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CB" w:rsidRDefault="00610BCB"/>
    <w:p w:rsidR="00610BCB" w:rsidRPr="00610BCB" w:rsidRDefault="00610BCB" w:rsidP="00610BCB"/>
    <w:p w:rsidR="00610BCB" w:rsidRPr="00610BCB" w:rsidRDefault="00493C5B" w:rsidP="00610BCB">
      <w:r>
        <w:rPr>
          <w:noProof/>
          <w:lang w:eastAsia="fr-FR"/>
        </w:rPr>
        <w:pict>
          <v:group id="_x0000_s1029" style="position:absolute;margin-left:32.35pt;margin-top:7.45pt;width:429.55pt;height:653pt;z-index:251660288" coordorigin="1781,2018" coordsize="8591,13060">
            <v:rect id="_x0000_s1026" style="position:absolute;left:1781;top:2018;width:8591;height:13060" fillcolor="#ffc000" stroked="f">
              <v:fill color2="fill lighten(51)" focusposition=".5,.5" focussize="" method="linear sigma" focus="100%" type="gradientRadial"/>
              <v:textbox style="mso-next-textbox:#_x0000_s1026">
                <w:txbxContent>
                  <w:p w:rsidR="00CC443D" w:rsidRPr="004F1416" w:rsidRDefault="00CC443D" w:rsidP="00CC443D">
                    <w:pPr>
                      <w:jc w:val="center"/>
                      <w:rPr>
                        <w:sz w:val="144"/>
                        <w:szCs w:val="144"/>
                      </w:rPr>
                    </w:pPr>
                  </w:p>
                  <w:p w:rsidR="00CC443D" w:rsidRPr="004F1416" w:rsidRDefault="00CC443D" w:rsidP="00CC443D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 w:rsidRPr="004F1416">
                      <w:rPr>
                        <w:sz w:val="300"/>
                        <w:szCs w:val="300"/>
                      </w:rPr>
                      <w:t>Etape</w:t>
                    </w:r>
                  </w:p>
                  <w:p w:rsidR="00CC443D" w:rsidRPr="004F1416" w:rsidRDefault="00CC443D" w:rsidP="00CC443D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>
                      <w:rPr>
                        <w:sz w:val="300"/>
                        <w:szCs w:val="300"/>
                      </w:rPr>
                      <w:t>1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835;top:11940;width:6615;height:2445" filled="f" stroked="f">
              <v:textbox>
                <w:txbxContent>
                  <w:p w:rsidR="00F72985" w:rsidRPr="00707D27" w:rsidRDefault="00F72985" w:rsidP="00F72985">
                    <w:pPr>
                      <w:jc w:val="center"/>
                      <w:rPr>
                        <w:color w:val="E36C0A" w:themeColor="accent6" w:themeShade="BF"/>
                        <w:sz w:val="72"/>
                        <w:szCs w:val="72"/>
                      </w:rPr>
                    </w:pPr>
                    <w:r w:rsidRPr="00707D27">
                      <w:rPr>
                        <w:rFonts w:asciiTheme="minorBidi" w:hAnsiTheme="minorBidi"/>
                        <w:b/>
                        <w:bCs/>
                        <w:i/>
                        <w:iCs/>
                        <w:color w:val="E36C0A" w:themeColor="accent6" w:themeShade="BF"/>
                        <w:sz w:val="72"/>
                        <w:szCs w:val="72"/>
                      </w:rPr>
                      <w:t>Analyse de la démarche du projet</w:t>
                    </w:r>
                  </w:p>
                  <w:p w:rsidR="00F72985" w:rsidRDefault="00F72985"/>
                </w:txbxContent>
              </v:textbox>
            </v:shape>
          </v:group>
        </w:pict>
      </w:r>
    </w:p>
    <w:p w:rsidR="00610BCB" w:rsidRPr="00610BCB" w:rsidRDefault="00610BCB" w:rsidP="00610BCB"/>
    <w:p w:rsidR="00610BCB" w:rsidRPr="00610BCB" w:rsidRDefault="00610BCB" w:rsidP="00610BCB"/>
    <w:p w:rsidR="00610BCB" w:rsidRPr="00610BCB" w:rsidRDefault="00610BCB" w:rsidP="00610BCB"/>
    <w:p w:rsidR="00610BCB" w:rsidRPr="00610BCB" w:rsidRDefault="00610BCB" w:rsidP="00610BCB"/>
    <w:p w:rsidR="00610BCB" w:rsidRPr="00610BCB" w:rsidRDefault="00610BCB" w:rsidP="00610BCB"/>
    <w:p w:rsidR="00610BCB" w:rsidRPr="00610BCB" w:rsidRDefault="00610BCB" w:rsidP="00610BCB"/>
    <w:p w:rsidR="00610BCB" w:rsidRPr="00610BCB" w:rsidRDefault="00610BCB" w:rsidP="00610BCB"/>
    <w:p w:rsidR="00610BCB" w:rsidRDefault="00610BCB" w:rsidP="00610BCB"/>
    <w:p w:rsidR="0038656D" w:rsidRDefault="0038656D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610BCB" w:rsidRDefault="00610BCB" w:rsidP="00610BCB"/>
    <w:p w:rsidR="000F72DE" w:rsidRPr="00707D27" w:rsidRDefault="000F72DE" w:rsidP="000F72DE">
      <w:pPr>
        <w:spacing w:line="360" w:lineRule="auto"/>
        <w:jc w:val="center"/>
        <w:rPr>
          <w:rFonts w:asciiTheme="minorBidi" w:hAnsiTheme="minorBidi"/>
          <w:b/>
          <w:bCs/>
          <w:i/>
          <w:iCs/>
          <w:color w:val="FF0000"/>
          <w:sz w:val="32"/>
          <w:szCs w:val="32"/>
        </w:rPr>
      </w:pPr>
      <w:r w:rsidRPr="00707D27">
        <w:rPr>
          <w:rFonts w:asciiTheme="minorBidi" w:hAnsiTheme="minorBidi"/>
          <w:b/>
          <w:bCs/>
          <w:i/>
          <w:iCs/>
          <w:color w:val="FF0000"/>
          <w:sz w:val="32"/>
          <w:szCs w:val="32"/>
        </w:rPr>
        <w:lastRenderedPageBreak/>
        <w:t>Analyse de la démarche du projet</w:t>
      </w:r>
    </w:p>
    <w:p w:rsidR="00924E6E" w:rsidRPr="006B1B91" w:rsidRDefault="00924E6E" w:rsidP="00B14BD4">
      <w:p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 w:rsidRPr="00A56BF6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But :</w:t>
      </w:r>
      <w:r w:rsidRPr="006071D1">
        <w:rPr>
          <w:rFonts w:asciiTheme="minorBidi" w:hAnsiTheme="minorBidi"/>
          <w:sz w:val="28"/>
          <w:szCs w:val="28"/>
        </w:rPr>
        <w:t xml:space="preserve"> </w:t>
      </w:r>
      <w:r w:rsidRPr="006B1B91">
        <w:rPr>
          <w:rFonts w:asciiTheme="majorBidi" w:hAnsiTheme="majorBidi" w:cstheme="majorBidi"/>
          <w:sz w:val="28"/>
          <w:szCs w:val="28"/>
        </w:rPr>
        <w:t>Identifier les étapes des processus de conception et de fabrication dans</w:t>
      </w:r>
    </w:p>
    <w:p w:rsidR="00924E6E" w:rsidRPr="006B1B91" w:rsidRDefault="00924E6E" w:rsidP="00B14BD4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6B1B91">
        <w:rPr>
          <w:rFonts w:asciiTheme="majorBidi" w:hAnsiTheme="majorBidi" w:cstheme="majorBidi"/>
          <w:sz w:val="28"/>
          <w:szCs w:val="28"/>
        </w:rPr>
        <w:t xml:space="preserve">             une entreprise, afin de les appliquer en classe.</w:t>
      </w:r>
    </w:p>
    <w:p w:rsidR="00610BCB" w:rsidRPr="006B1B91" w:rsidRDefault="001D31A5" w:rsidP="00B14BD4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7E11A0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>Activités </w:t>
      </w:r>
      <w:r w:rsidRPr="00904309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 xml:space="preserve">: </w:t>
      </w:r>
      <w:r w:rsidRPr="006B1B91">
        <w:rPr>
          <w:rFonts w:asciiTheme="majorBidi" w:hAnsiTheme="majorBidi" w:cstheme="majorBidi"/>
          <w:sz w:val="28"/>
          <w:szCs w:val="28"/>
        </w:rPr>
        <w:t>"Suivant un travail oral collectif entre le professeur et les élèves. "</w:t>
      </w:r>
    </w:p>
    <w:p w:rsidR="00610BCB" w:rsidRDefault="00AF3A57" w:rsidP="00B14BD4">
      <w:pPr>
        <w:tabs>
          <w:tab w:val="left" w:pos="15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B1B91">
        <w:rPr>
          <w:rFonts w:asciiTheme="majorBidi" w:hAnsiTheme="majorBidi" w:cstheme="majorBidi"/>
          <w:sz w:val="28"/>
          <w:szCs w:val="28"/>
        </w:rPr>
        <w:t>On a pu</w:t>
      </w:r>
      <w:r w:rsidR="002C54E4">
        <w:rPr>
          <w:rFonts w:asciiTheme="majorBidi" w:hAnsiTheme="majorBidi" w:cstheme="majorBidi"/>
          <w:sz w:val="28"/>
          <w:szCs w:val="28"/>
        </w:rPr>
        <w:t xml:space="preserve"> déterminer l</w:t>
      </w:r>
      <w:r w:rsidR="009F0EFA">
        <w:rPr>
          <w:rFonts w:asciiTheme="majorBidi" w:hAnsiTheme="majorBidi" w:cstheme="majorBidi"/>
          <w:sz w:val="28"/>
          <w:szCs w:val="28"/>
        </w:rPr>
        <w:t xml:space="preserve">es </w:t>
      </w:r>
      <w:r w:rsidR="002C54E4">
        <w:rPr>
          <w:rFonts w:asciiTheme="majorBidi" w:hAnsiTheme="majorBidi" w:cstheme="majorBidi"/>
          <w:sz w:val="28"/>
          <w:szCs w:val="28"/>
        </w:rPr>
        <w:t>différentes</w:t>
      </w:r>
      <w:r w:rsidR="009F0EFA">
        <w:rPr>
          <w:rFonts w:asciiTheme="majorBidi" w:hAnsiTheme="majorBidi" w:cstheme="majorBidi"/>
          <w:sz w:val="28"/>
          <w:szCs w:val="28"/>
        </w:rPr>
        <w:t xml:space="preserve"> étapes</w:t>
      </w:r>
      <w:r w:rsidRPr="006B1B91">
        <w:rPr>
          <w:rFonts w:asciiTheme="majorBidi" w:hAnsiTheme="majorBidi" w:cstheme="majorBidi"/>
          <w:sz w:val="28"/>
          <w:szCs w:val="28"/>
        </w:rPr>
        <w:t xml:space="preserve"> qu’on présente ci-dessous :</w:t>
      </w:r>
    </w:p>
    <w:p w:rsidR="00A54514" w:rsidRDefault="00A54514" w:rsidP="00B14BD4">
      <w:pPr>
        <w:tabs>
          <w:tab w:val="left" w:pos="15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10BCB" w:rsidRDefault="00B14BD4" w:rsidP="00610BCB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10BCB" w:rsidRDefault="00FE157A" w:rsidP="00610BCB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4728210</wp:posOffset>
            </wp:positionH>
            <wp:positionV relativeFrom="paragraph">
              <wp:posOffset>32385</wp:posOffset>
            </wp:positionV>
            <wp:extent cx="894080" cy="885825"/>
            <wp:effectExtent l="95250" t="95250" r="96520" b="104775"/>
            <wp:wrapNone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885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823900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89535</wp:posOffset>
            </wp:positionV>
            <wp:extent cx="868045" cy="914400"/>
            <wp:effectExtent l="95250" t="95250" r="103505" b="9525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914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610BCB" w:rsidRDefault="00610BCB" w:rsidP="00610BCB"/>
    <w:p w:rsidR="00610BCB" w:rsidRDefault="00610BCB" w:rsidP="00610BCB"/>
    <w:p w:rsidR="00610BCB" w:rsidRDefault="00FE157A" w:rsidP="00610BCB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3966210</wp:posOffset>
            </wp:positionH>
            <wp:positionV relativeFrom="paragraph">
              <wp:posOffset>139065</wp:posOffset>
            </wp:positionV>
            <wp:extent cx="867410" cy="1000125"/>
            <wp:effectExtent l="114300" t="95250" r="104140" b="104775"/>
            <wp:wrapNone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1000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927735</wp:posOffset>
            </wp:positionH>
            <wp:positionV relativeFrom="paragraph">
              <wp:posOffset>224790</wp:posOffset>
            </wp:positionV>
            <wp:extent cx="853440" cy="914400"/>
            <wp:effectExtent l="95250" t="95250" r="99060" b="9525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914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3A074F" w:rsidRDefault="00FE157A" w:rsidP="00610BCB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2956560</wp:posOffset>
            </wp:positionH>
            <wp:positionV relativeFrom="paragraph">
              <wp:posOffset>997585</wp:posOffset>
            </wp:positionV>
            <wp:extent cx="1098550" cy="809625"/>
            <wp:effectExtent l="95250" t="95250" r="101600" b="104775"/>
            <wp:wrapNone/>
            <wp:docPr id="5" name="Image 4" descr="I:\DCIM\100CANON\IMG_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CIM\100CANON\IMG_000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09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997585</wp:posOffset>
            </wp:positionV>
            <wp:extent cx="1078230" cy="809625"/>
            <wp:effectExtent l="95250" t="95250" r="102870" b="104775"/>
            <wp:wrapNone/>
            <wp:docPr id="4" name="Image 3" descr="I:\DCIM\100CANON\IMG_0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CIM\100CANON\IMG_034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09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3A074F" w:rsidRPr="003A074F" w:rsidRDefault="003A074F" w:rsidP="003A074F"/>
    <w:p w:rsidR="003A074F" w:rsidRPr="003A074F" w:rsidRDefault="003A074F" w:rsidP="003A074F"/>
    <w:p w:rsidR="003A074F" w:rsidRPr="003A074F" w:rsidRDefault="003A074F" w:rsidP="003A074F"/>
    <w:p w:rsidR="003A074F" w:rsidRPr="003A074F" w:rsidRDefault="003A074F" w:rsidP="003A074F"/>
    <w:p w:rsidR="003A074F" w:rsidRDefault="003A074F" w:rsidP="003A074F"/>
    <w:p w:rsidR="00610BCB" w:rsidRDefault="00610BCB" w:rsidP="003A074F"/>
    <w:p w:rsidR="003A074F" w:rsidRDefault="003A074F" w:rsidP="003A074F"/>
    <w:p w:rsidR="006807F4" w:rsidRPr="006807F4" w:rsidRDefault="006807F4" w:rsidP="00680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807F4">
        <w:rPr>
          <w:rFonts w:ascii="Times New Roman" w:hAnsi="Times New Roman" w:cs="Times New Roman"/>
          <w:color w:val="FF0000"/>
          <w:sz w:val="28"/>
          <w:szCs w:val="28"/>
        </w:rPr>
        <w:lastRenderedPageBreak/>
        <w:t>Remarque :</w:t>
      </w:r>
    </w:p>
    <w:p w:rsidR="006807F4" w:rsidRPr="006807F4" w:rsidRDefault="006807F4" w:rsidP="00680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07F4">
        <w:rPr>
          <w:rFonts w:ascii="Times New Roman" w:hAnsi="Times New Roman" w:cs="Times New Roman"/>
          <w:sz w:val="28"/>
          <w:szCs w:val="28"/>
        </w:rPr>
        <w:t>Tout commence donc par une idée…</w:t>
      </w:r>
    </w:p>
    <w:p w:rsidR="006807F4" w:rsidRPr="006807F4" w:rsidRDefault="006807F4" w:rsidP="00680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07F4">
        <w:rPr>
          <w:rFonts w:ascii="Times New Roman" w:hAnsi="Times New Roman" w:cs="Times New Roman"/>
          <w:sz w:val="28"/>
          <w:szCs w:val="28"/>
        </w:rPr>
        <w:t>Elle peut être issue d’un produit existant que l’on souhaiterait améliorer (innovation) ou</w:t>
      </w:r>
    </w:p>
    <w:p w:rsidR="006807F4" w:rsidRPr="006807F4" w:rsidRDefault="006807F4" w:rsidP="00680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07F4">
        <w:rPr>
          <w:rFonts w:ascii="Times New Roman" w:hAnsi="Times New Roman" w:cs="Times New Roman"/>
          <w:sz w:val="28"/>
          <w:szCs w:val="28"/>
        </w:rPr>
        <w:t>au contraire d’une idée de produit qui n’existerait pas sur le marché (invention). Mais il</w:t>
      </w:r>
    </w:p>
    <w:p w:rsidR="006807F4" w:rsidRDefault="006807F4" w:rsidP="00680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07F4">
        <w:rPr>
          <w:rFonts w:ascii="Times New Roman" w:hAnsi="Times New Roman" w:cs="Times New Roman"/>
          <w:sz w:val="28"/>
          <w:szCs w:val="28"/>
        </w:rPr>
        <w:t>ne suffit pas d’avoir des idées pour réaliser de nouveaux produits et les produire.</w:t>
      </w:r>
    </w:p>
    <w:p w:rsidR="003A074F" w:rsidRPr="006807F4" w:rsidRDefault="006807F4" w:rsidP="00FB4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07F4">
        <w:rPr>
          <w:rFonts w:ascii="Times New Roman" w:hAnsi="Times New Roman" w:cs="Times New Roman"/>
          <w:sz w:val="28"/>
          <w:szCs w:val="28"/>
        </w:rPr>
        <w:t xml:space="preserve"> En effet il va nous falloir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7F4">
        <w:rPr>
          <w:rFonts w:ascii="Times New Roman" w:hAnsi="Times New Roman" w:cs="Times New Roman"/>
          <w:sz w:val="28"/>
          <w:szCs w:val="28"/>
        </w:rPr>
        <w:t>respecter les différentes étapes de la réalisation d’u</w:t>
      </w:r>
      <w:r w:rsidR="00FB4E53">
        <w:rPr>
          <w:rFonts w:ascii="Times New Roman" w:hAnsi="Times New Roman" w:cs="Times New Roman"/>
          <w:sz w:val="28"/>
          <w:szCs w:val="28"/>
        </w:rPr>
        <w:t>n projet.</w:t>
      </w:r>
    </w:p>
    <w:p w:rsidR="003A074F" w:rsidRDefault="003A074F" w:rsidP="003A074F"/>
    <w:p w:rsidR="003A074F" w:rsidRDefault="003A074F" w:rsidP="003A074F"/>
    <w:p w:rsidR="003A074F" w:rsidRPr="003A074F" w:rsidRDefault="003A074F" w:rsidP="003A074F"/>
    <w:sectPr w:rsidR="003A074F" w:rsidRPr="003A074F" w:rsidSect="002B19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567" w:bottom="1134" w:left="1134" w:header="709" w:footer="2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44A" w:rsidRDefault="009F644A" w:rsidP="00610BCB">
      <w:pPr>
        <w:spacing w:after="0" w:line="240" w:lineRule="auto"/>
      </w:pPr>
      <w:r>
        <w:separator/>
      </w:r>
    </w:p>
  </w:endnote>
  <w:endnote w:type="continuationSeparator" w:id="1">
    <w:p w:rsidR="009F644A" w:rsidRDefault="009F644A" w:rsidP="0061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921" w:rsidRDefault="002B192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8F9" w:rsidRDefault="006E68F9" w:rsidP="002B1921">
    <w:pPr>
      <w:pStyle w:val="Pieddepage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Etape 1</w:t>
    </w:r>
    <w:r>
      <w:rPr>
        <w:rFonts w:asciiTheme="majorHAnsi" w:hAnsiTheme="majorHAnsi"/>
      </w:rPr>
      <w:ptab w:relativeTo="margin" w:alignment="right" w:leader="none"/>
    </w:r>
  </w:p>
  <w:p w:rsidR="006E68F9" w:rsidRDefault="006E68F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921" w:rsidRDefault="002B192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44A" w:rsidRDefault="009F644A" w:rsidP="00610BCB">
      <w:pPr>
        <w:spacing w:after="0" w:line="240" w:lineRule="auto"/>
      </w:pPr>
      <w:r>
        <w:separator/>
      </w:r>
    </w:p>
  </w:footnote>
  <w:footnote w:type="continuationSeparator" w:id="1">
    <w:p w:rsidR="009F644A" w:rsidRDefault="009F644A" w:rsidP="0061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921" w:rsidRDefault="002B192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921" w:rsidRDefault="002B192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921" w:rsidRDefault="002B192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43D"/>
    <w:rsid w:val="000F72DE"/>
    <w:rsid w:val="0014163E"/>
    <w:rsid w:val="0017402A"/>
    <w:rsid w:val="00186049"/>
    <w:rsid w:val="001C5EF1"/>
    <w:rsid w:val="001D31A5"/>
    <w:rsid w:val="002B1921"/>
    <w:rsid w:val="002C54E4"/>
    <w:rsid w:val="0038656D"/>
    <w:rsid w:val="003A074F"/>
    <w:rsid w:val="003A5797"/>
    <w:rsid w:val="003C1CC3"/>
    <w:rsid w:val="003D1807"/>
    <w:rsid w:val="00470521"/>
    <w:rsid w:val="00493C5B"/>
    <w:rsid w:val="00610BCB"/>
    <w:rsid w:val="006716DC"/>
    <w:rsid w:val="006807F4"/>
    <w:rsid w:val="006B1B91"/>
    <w:rsid w:val="006E68F9"/>
    <w:rsid w:val="007104D5"/>
    <w:rsid w:val="00786B30"/>
    <w:rsid w:val="007976D5"/>
    <w:rsid w:val="007E11A0"/>
    <w:rsid w:val="00823900"/>
    <w:rsid w:val="00855B32"/>
    <w:rsid w:val="00924E6E"/>
    <w:rsid w:val="009F0EFA"/>
    <w:rsid w:val="009F644A"/>
    <w:rsid w:val="00A16070"/>
    <w:rsid w:val="00A54514"/>
    <w:rsid w:val="00AF3A57"/>
    <w:rsid w:val="00B14BD4"/>
    <w:rsid w:val="00BC53B0"/>
    <w:rsid w:val="00CC443D"/>
    <w:rsid w:val="00E1639A"/>
    <w:rsid w:val="00F72985"/>
    <w:rsid w:val="00FB4E53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443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1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0BCB"/>
  </w:style>
  <w:style w:type="paragraph" w:styleId="Pieddepage">
    <w:name w:val="footer"/>
    <w:basedOn w:val="Normal"/>
    <w:link w:val="PieddepageCar"/>
    <w:uiPriority w:val="99"/>
    <w:unhideWhenUsed/>
    <w:rsid w:val="0061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2994CC-3A4F-4AD3-AF28-7FAF79B064D3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421A2DE-4E20-4B13-A956-70D1CEC78891}">
      <dgm:prSet phldrT="[Texte]"/>
      <dgm:spPr/>
      <dgm:t>
        <a:bodyPr/>
        <a:lstStyle/>
        <a:p>
          <a:r>
            <a:rPr lang="fr-FR"/>
            <a:t>1</a:t>
          </a:r>
        </a:p>
        <a:p>
          <a:r>
            <a:rPr lang="fr-FR"/>
            <a:t>2</a:t>
          </a:r>
        </a:p>
      </dgm:t>
    </dgm:pt>
    <dgm:pt modelId="{04A790A9-35CB-4BC0-B44A-8442BEEAB1CF}" type="parTrans" cxnId="{A29AAAC6-332E-4E56-BC74-9264AB1B4E8B}">
      <dgm:prSet/>
      <dgm:spPr/>
      <dgm:t>
        <a:bodyPr/>
        <a:lstStyle/>
        <a:p>
          <a:endParaRPr lang="fr-FR"/>
        </a:p>
      </dgm:t>
    </dgm:pt>
    <dgm:pt modelId="{B14155C6-4A32-43CD-A681-CF6286FCF7E5}" type="sibTrans" cxnId="{A29AAAC6-332E-4E56-BC74-9264AB1B4E8B}">
      <dgm:prSet/>
      <dgm:spPr/>
      <dgm:t>
        <a:bodyPr/>
        <a:lstStyle/>
        <a:p>
          <a:endParaRPr lang="fr-FR"/>
        </a:p>
      </dgm:t>
    </dgm:pt>
    <dgm:pt modelId="{2275FEE8-A5AC-43EC-9F29-9E29D3FA7CBD}">
      <dgm:prSet phldrT="[Texte]" custT="1"/>
      <dgm:spPr/>
      <dgm:t>
        <a:bodyPr/>
        <a:lstStyle/>
        <a:p>
          <a:r>
            <a:rPr lang="fr-FR" sz="2000" b="1">
              <a:latin typeface="Times New Roman" pitchFamily="18" charset="0"/>
              <a:cs typeface="Times New Roman" pitchFamily="18" charset="0"/>
            </a:rPr>
            <a:t>IDEE</a:t>
          </a:r>
          <a:endParaRPr lang="fr-FR" sz="2000">
            <a:latin typeface="Times New Roman" pitchFamily="18" charset="0"/>
            <a:cs typeface="Times New Roman" pitchFamily="18" charset="0"/>
          </a:endParaRPr>
        </a:p>
      </dgm:t>
    </dgm:pt>
    <dgm:pt modelId="{2BD80279-223C-454A-9DCB-4EEFE40211FC}" type="parTrans" cxnId="{392B4CCA-E4C6-4779-AE3A-AEDFC26C207F}">
      <dgm:prSet/>
      <dgm:spPr/>
      <dgm:t>
        <a:bodyPr/>
        <a:lstStyle/>
        <a:p>
          <a:endParaRPr lang="fr-FR"/>
        </a:p>
      </dgm:t>
    </dgm:pt>
    <dgm:pt modelId="{64F47DD1-3137-4D21-995D-F9C5D993D6D2}" type="sibTrans" cxnId="{392B4CCA-E4C6-4779-AE3A-AEDFC26C207F}">
      <dgm:prSet/>
      <dgm:spPr/>
      <dgm:t>
        <a:bodyPr/>
        <a:lstStyle/>
        <a:p>
          <a:endParaRPr lang="fr-FR"/>
        </a:p>
      </dgm:t>
    </dgm:pt>
    <dgm:pt modelId="{A2F3EF1D-87BA-4B0A-A4DF-5C98FC80F0A4}">
      <dgm:prSet phldrT="[Texte]" custT="1"/>
      <dgm:spPr/>
      <dgm:t>
        <a:bodyPr/>
        <a:lstStyle/>
        <a:p>
          <a:r>
            <a:rPr lang="fr-FR" sz="2000" b="1">
              <a:latin typeface="Times New Roman" pitchFamily="18" charset="0"/>
              <a:cs typeface="Times New Roman" pitchFamily="18" charset="0"/>
            </a:rPr>
            <a:t>ETUDE PREALABLE</a:t>
          </a:r>
        </a:p>
      </dgm:t>
    </dgm:pt>
    <dgm:pt modelId="{D9221E84-2F4A-4FB7-BCE7-FB0FCE56BB24}" type="parTrans" cxnId="{5FF289C0-A356-48BF-A793-5EC7C1C3F5A4}">
      <dgm:prSet/>
      <dgm:spPr/>
      <dgm:t>
        <a:bodyPr/>
        <a:lstStyle/>
        <a:p>
          <a:endParaRPr lang="fr-FR"/>
        </a:p>
      </dgm:t>
    </dgm:pt>
    <dgm:pt modelId="{CD59ECA7-6911-4D01-B912-87533719D3CD}" type="sibTrans" cxnId="{5FF289C0-A356-48BF-A793-5EC7C1C3F5A4}">
      <dgm:prSet/>
      <dgm:spPr/>
      <dgm:t>
        <a:bodyPr/>
        <a:lstStyle/>
        <a:p>
          <a:endParaRPr lang="fr-FR"/>
        </a:p>
      </dgm:t>
    </dgm:pt>
    <dgm:pt modelId="{75127324-F447-489B-8596-FCF880AF850D}">
      <dgm:prSet phldrT="[Texte]"/>
      <dgm:spPr/>
      <dgm:t>
        <a:bodyPr/>
        <a:lstStyle/>
        <a:p>
          <a:r>
            <a:rPr lang="fr-FR"/>
            <a:t>3</a:t>
          </a:r>
        </a:p>
        <a:p>
          <a:r>
            <a:rPr lang="fr-FR"/>
            <a:t>4</a:t>
          </a:r>
        </a:p>
      </dgm:t>
    </dgm:pt>
    <dgm:pt modelId="{A1ACA6CC-0797-42D1-BB86-32D7848C302D}" type="parTrans" cxnId="{3A375BA3-C5D2-44DB-9C00-710C3D2BDB45}">
      <dgm:prSet/>
      <dgm:spPr/>
      <dgm:t>
        <a:bodyPr/>
        <a:lstStyle/>
        <a:p>
          <a:endParaRPr lang="fr-FR"/>
        </a:p>
      </dgm:t>
    </dgm:pt>
    <dgm:pt modelId="{9005ED7E-9F62-4872-A589-64D1F6EB3C15}" type="sibTrans" cxnId="{3A375BA3-C5D2-44DB-9C00-710C3D2BDB45}">
      <dgm:prSet/>
      <dgm:spPr/>
      <dgm:t>
        <a:bodyPr/>
        <a:lstStyle/>
        <a:p>
          <a:endParaRPr lang="fr-FR"/>
        </a:p>
      </dgm:t>
    </dgm:pt>
    <dgm:pt modelId="{C954E36B-6788-416E-A5EB-1024A7764146}">
      <dgm:prSet phldrT="[Texte]" custT="1"/>
      <dgm:spPr/>
      <dgm:t>
        <a:bodyPr/>
        <a:lstStyle/>
        <a:p>
          <a:r>
            <a:rPr lang="fr-FR" sz="1800" b="1">
              <a:latin typeface="Times New Roman" pitchFamily="18" charset="0"/>
              <a:cs typeface="Times New Roman" pitchFamily="18" charset="0"/>
            </a:rPr>
            <a:t>RECHERCHES ET LA DETERMINATION DE SOLUTIONS</a:t>
          </a:r>
        </a:p>
      </dgm:t>
    </dgm:pt>
    <dgm:pt modelId="{C43CAC59-2469-4348-BD30-12289AF9B3EA}" type="parTrans" cxnId="{975373AE-CE70-4D00-B33F-F141C158C41D}">
      <dgm:prSet/>
      <dgm:spPr/>
      <dgm:t>
        <a:bodyPr/>
        <a:lstStyle/>
        <a:p>
          <a:endParaRPr lang="fr-FR"/>
        </a:p>
      </dgm:t>
    </dgm:pt>
    <dgm:pt modelId="{302F43FA-350E-4E61-AC6C-6C8D956BB07A}" type="sibTrans" cxnId="{975373AE-CE70-4D00-B33F-F141C158C41D}">
      <dgm:prSet/>
      <dgm:spPr/>
      <dgm:t>
        <a:bodyPr/>
        <a:lstStyle/>
        <a:p>
          <a:endParaRPr lang="fr-FR"/>
        </a:p>
      </dgm:t>
    </dgm:pt>
    <dgm:pt modelId="{75D10F00-16E7-450C-BDCB-0454C6109FDC}">
      <dgm:prSet phldrT="[Texte]" custT="1"/>
      <dgm:spPr/>
      <dgm:t>
        <a:bodyPr/>
        <a:lstStyle/>
        <a:p>
          <a:r>
            <a:rPr lang="fr-FR" sz="2000" b="1">
              <a:latin typeface="Times New Roman" pitchFamily="18" charset="0"/>
              <a:cs typeface="Times New Roman" pitchFamily="18" charset="0"/>
            </a:rPr>
            <a:t>PRODUCTION</a:t>
          </a:r>
        </a:p>
      </dgm:t>
    </dgm:pt>
    <dgm:pt modelId="{9C91C5E8-8783-4F68-9342-4EF5E0F58725}" type="parTrans" cxnId="{60FE268E-0BA5-4EA1-8A6E-F92C8A8B68AE}">
      <dgm:prSet/>
      <dgm:spPr/>
      <dgm:t>
        <a:bodyPr/>
        <a:lstStyle/>
        <a:p>
          <a:endParaRPr lang="fr-FR"/>
        </a:p>
      </dgm:t>
    </dgm:pt>
    <dgm:pt modelId="{7EB70699-A671-4CCB-B1B8-6F5A0BC28100}" type="sibTrans" cxnId="{60FE268E-0BA5-4EA1-8A6E-F92C8A8B68AE}">
      <dgm:prSet/>
      <dgm:spPr/>
      <dgm:t>
        <a:bodyPr/>
        <a:lstStyle/>
        <a:p>
          <a:endParaRPr lang="fr-FR"/>
        </a:p>
      </dgm:t>
    </dgm:pt>
    <dgm:pt modelId="{DF5020B0-131D-4B22-B804-E99C7CB29A57}">
      <dgm:prSet phldrT="[Texte]"/>
      <dgm:spPr/>
      <dgm:t>
        <a:bodyPr/>
        <a:lstStyle/>
        <a:p>
          <a:r>
            <a:rPr lang="fr-FR"/>
            <a:t>5</a:t>
          </a:r>
        </a:p>
        <a:p>
          <a:r>
            <a:rPr lang="fr-FR"/>
            <a:t>6</a:t>
          </a:r>
        </a:p>
      </dgm:t>
    </dgm:pt>
    <dgm:pt modelId="{56276C00-F973-4F33-88FB-8DE4467AA67C}" type="parTrans" cxnId="{AA64DD62-FC93-4B3A-B6D7-A32CE954CC7E}">
      <dgm:prSet/>
      <dgm:spPr/>
      <dgm:t>
        <a:bodyPr/>
        <a:lstStyle/>
        <a:p>
          <a:endParaRPr lang="fr-FR"/>
        </a:p>
      </dgm:t>
    </dgm:pt>
    <dgm:pt modelId="{181C8508-8DA7-4F1F-B959-9F6D262F7E7B}" type="sibTrans" cxnId="{AA64DD62-FC93-4B3A-B6D7-A32CE954CC7E}">
      <dgm:prSet/>
      <dgm:spPr/>
      <dgm:t>
        <a:bodyPr/>
        <a:lstStyle/>
        <a:p>
          <a:endParaRPr lang="fr-FR"/>
        </a:p>
      </dgm:t>
    </dgm:pt>
    <dgm:pt modelId="{371065D4-23D9-4DAC-8A84-DD9B95172C4D}">
      <dgm:prSet phldrT="[Texte]" custT="1"/>
      <dgm:spPr/>
      <dgm:t>
        <a:bodyPr/>
        <a:lstStyle/>
        <a:p>
          <a:r>
            <a:rPr lang="fr-FR" sz="2000" b="1">
              <a:latin typeface="Times New Roman" pitchFamily="18" charset="0"/>
              <a:cs typeface="Times New Roman" pitchFamily="18" charset="0"/>
            </a:rPr>
            <a:t>DIFFUSION DE SOLUTIONS</a:t>
          </a:r>
        </a:p>
      </dgm:t>
    </dgm:pt>
    <dgm:pt modelId="{AFF81ED2-2B9E-4060-BE93-31FADA83C252}" type="parTrans" cxnId="{29D1E161-D9DD-42D6-82DD-144CDC3082C3}">
      <dgm:prSet/>
      <dgm:spPr/>
      <dgm:t>
        <a:bodyPr/>
        <a:lstStyle/>
        <a:p>
          <a:endParaRPr lang="fr-FR"/>
        </a:p>
      </dgm:t>
    </dgm:pt>
    <dgm:pt modelId="{EE3C704A-F6DD-455F-B9E0-092F75A97B2B}" type="sibTrans" cxnId="{29D1E161-D9DD-42D6-82DD-144CDC3082C3}">
      <dgm:prSet/>
      <dgm:spPr/>
      <dgm:t>
        <a:bodyPr/>
        <a:lstStyle/>
        <a:p>
          <a:endParaRPr lang="fr-FR"/>
        </a:p>
      </dgm:t>
    </dgm:pt>
    <dgm:pt modelId="{D028BAD7-00A1-4C6F-8904-9C5ED5421568}">
      <dgm:prSet phldrT="[Texte]" custT="1"/>
      <dgm:spPr/>
      <dgm:t>
        <a:bodyPr/>
        <a:lstStyle/>
        <a:p>
          <a:r>
            <a:rPr lang="fr-FR" sz="2000" b="1">
              <a:latin typeface="Times New Roman" pitchFamily="18" charset="0"/>
              <a:cs typeface="Times New Roman" pitchFamily="18" charset="0"/>
            </a:rPr>
            <a:t> MISE A DISPOSITION</a:t>
          </a:r>
        </a:p>
      </dgm:t>
    </dgm:pt>
    <dgm:pt modelId="{8C334B5C-0B78-4933-847E-96FFF39644CF}" type="parTrans" cxnId="{6655A855-55D1-4D82-A827-8522083C0320}">
      <dgm:prSet/>
      <dgm:spPr/>
      <dgm:t>
        <a:bodyPr/>
        <a:lstStyle/>
        <a:p>
          <a:endParaRPr lang="fr-FR"/>
        </a:p>
      </dgm:t>
    </dgm:pt>
    <dgm:pt modelId="{B80867C2-DEB7-4BAE-9301-FE4A855B119A}" type="sibTrans" cxnId="{6655A855-55D1-4D82-A827-8522083C0320}">
      <dgm:prSet/>
      <dgm:spPr/>
      <dgm:t>
        <a:bodyPr/>
        <a:lstStyle/>
        <a:p>
          <a:endParaRPr lang="fr-FR"/>
        </a:p>
      </dgm:t>
    </dgm:pt>
    <dgm:pt modelId="{EF11E217-5B88-4C50-B53A-CA846F2EBCDA}" type="pres">
      <dgm:prSet presAssocID="{2C2994CC-3A4F-4AD3-AF28-7FAF79B064D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185F1A9-F9C3-475B-8D05-8F69619954E0}" type="pres">
      <dgm:prSet presAssocID="{3421A2DE-4E20-4B13-A956-70D1CEC78891}" presName="composite" presStyleCnt="0"/>
      <dgm:spPr/>
    </dgm:pt>
    <dgm:pt modelId="{2CEA616B-0CD9-4E54-965B-E76D45F618D9}" type="pres">
      <dgm:prSet presAssocID="{3421A2DE-4E20-4B13-A956-70D1CEC78891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C928066-249D-4705-B323-7E0F0E9ECECA}" type="pres">
      <dgm:prSet presAssocID="{3421A2DE-4E20-4B13-A956-70D1CEC78891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CC9BB30-2BD0-4589-A81E-81EBCD5CD3D2}" type="pres">
      <dgm:prSet presAssocID="{B14155C6-4A32-43CD-A681-CF6286FCF7E5}" presName="sp" presStyleCnt="0"/>
      <dgm:spPr/>
    </dgm:pt>
    <dgm:pt modelId="{98219A84-BEDF-4CE5-937B-F96F3F3603A7}" type="pres">
      <dgm:prSet presAssocID="{75127324-F447-489B-8596-FCF880AF850D}" presName="composite" presStyleCnt="0"/>
      <dgm:spPr/>
    </dgm:pt>
    <dgm:pt modelId="{E509D23E-B1B6-4E56-8625-6F3D9018205E}" type="pres">
      <dgm:prSet presAssocID="{75127324-F447-489B-8596-FCF880AF850D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AFA031-C929-4576-9CFB-F2FF5337B692}" type="pres">
      <dgm:prSet presAssocID="{75127324-F447-489B-8596-FCF880AF850D}" presName="descendantText" presStyleLbl="alignAcc1" presStyleIdx="1" presStyleCnt="3" custLinFactNeighborX="0" custLinFactNeighborY="-122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5864980-DEF2-4A62-A8C2-5C8B48F402A0}" type="pres">
      <dgm:prSet presAssocID="{9005ED7E-9F62-4872-A589-64D1F6EB3C15}" presName="sp" presStyleCnt="0"/>
      <dgm:spPr/>
    </dgm:pt>
    <dgm:pt modelId="{AE2872EC-F286-4C39-AAFF-9B5C617A0367}" type="pres">
      <dgm:prSet presAssocID="{DF5020B0-131D-4B22-B804-E99C7CB29A57}" presName="composite" presStyleCnt="0"/>
      <dgm:spPr/>
    </dgm:pt>
    <dgm:pt modelId="{070DEEDB-047E-4C03-858E-A14B7A2B0409}" type="pres">
      <dgm:prSet presAssocID="{DF5020B0-131D-4B22-B804-E99C7CB29A57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5B8F1D8-747F-4C8E-B118-19508C6C34F0}" type="pres">
      <dgm:prSet presAssocID="{DF5020B0-131D-4B22-B804-E99C7CB29A57}" presName="descendantText" presStyleLbl="alignAcc1" presStyleIdx="2" presStyleCnt="3" custLinFactNeighborX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9D1E161-D9DD-42D6-82DD-144CDC3082C3}" srcId="{DF5020B0-131D-4B22-B804-E99C7CB29A57}" destId="{371065D4-23D9-4DAC-8A84-DD9B95172C4D}" srcOrd="0" destOrd="0" parTransId="{AFF81ED2-2B9E-4060-BE93-31FADA83C252}" sibTransId="{EE3C704A-F6DD-455F-B9E0-092F75A97B2B}"/>
    <dgm:cxn modelId="{DD06A0AD-4575-426D-A09E-AEA33203836B}" type="presOf" srcId="{2275FEE8-A5AC-43EC-9F29-9E29D3FA7CBD}" destId="{EC928066-249D-4705-B323-7E0F0E9ECECA}" srcOrd="0" destOrd="0" presId="urn:microsoft.com/office/officeart/2005/8/layout/chevron2"/>
    <dgm:cxn modelId="{A29AAAC6-332E-4E56-BC74-9264AB1B4E8B}" srcId="{2C2994CC-3A4F-4AD3-AF28-7FAF79B064D3}" destId="{3421A2DE-4E20-4B13-A956-70D1CEC78891}" srcOrd="0" destOrd="0" parTransId="{04A790A9-35CB-4BC0-B44A-8442BEEAB1CF}" sibTransId="{B14155C6-4A32-43CD-A681-CF6286FCF7E5}"/>
    <dgm:cxn modelId="{6655A855-55D1-4D82-A827-8522083C0320}" srcId="{DF5020B0-131D-4B22-B804-E99C7CB29A57}" destId="{D028BAD7-00A1-4C6F-8904-9C5ED5421568}" srcOrd="1" destOrd="0" parTransId="{8C334B5C-0B78-4933-847E-96FFF39644CF}" sibTransId="{B80867C2-DEB7-4BAE-9301-FE4A855B119A}"/>
    <dgm:cxn modelId="{DB745EC8-673E-4C8D-94A3-CA5DDFE371DC}" type="presOf" srcId="{D028BAD7-00A1-4C6F-8904-9C5ED5421568}" destId="{F5B8F1D8-747F-4C8E-B118-19508C6C34F0}" srcOrd="0" destOrd="1" presId="urn:microsoft.com/office/officeart/2005/8/layout/chevron2"/>
    <dgm:cxn modelId="{0D54C065-7C27-4DB0-BDBF-A4290EB9B34D}" type="presOf" srcId="{A2F3EF1D-87BA-4B0A-A4DF-5C98FC80F0A4}" destId="{EC928066-249D-4705-B323-7E0F0E9ECECA}" srcOrd="0" destOrd="1" presId="urn:microsoft.com/office/officeart/2005/8/layout/chevron2"/>
    <dgm:cxn modelId="{5FF289C0-A356-48BF-A793-5EC7C1C3F5A4}" srcId="{3421A2DE-4E20-4B13-A956-70D1CEC78891}" destId="{A2F3EF1D-87BA-4B0A-A4DF-5C98FC80F0A4}" srcOrd="1" destOrd="0" parTransId="{D9221E84-2F4A-4FB7-BCE7-FB0FCE56BB24}" sibTransId="{CD59ECA7-6911-4D01-B912-87533719D3CD}"/>
    <dgm:cxn modelId="{54EE902D-BB2E-4E7B-B839-32B6C18F715C}" type="presOf" srcId="{C954E36B-6788-416E-A5EB-1024A7764146}" destId="{54AFA031-C929-4576-9CFB-F2FF5337B692}" srcOrd="0" destOrd="0" presId="urn:microsoft.com/office/officeart/2005/8/layout/chevron2"/>
    <dgm:cxn modelId="{AEF74722-2535-4A4D-B11E-2F282497DBD0}" type="presOf" srcId="{2C2994CC-3A4F-4AD3-AF28-7FAF79B064D3}" destId="{EF11E217-5B88-4C50-B53A-CA846F2EBCDA}" srcOrd="0" destOrd="0" presId="urn:microsoft.com/office/officeart/2005/8/layout/chevron2"/>
    <dgm:cxn modelId="{AA64DD62-FC93-4B3A-B6D7-A32CE954CC7E}" srcId="{2C2994CC-3A4F-4AD3-AF28-7FAF79B064D3}" destId="{DF5020B0-131D-4B22-B804-E99C7CB29A57}" srcOrd="2" destOrd="0" parTransId="{56276C00-F973-4F33-88FB-8DE4467AA67C}" sibTransId="{181C8508-8DA7-4F1F-B959-9F6D262F7E7B}"/>
    <dgm:cxn modelId="{A9BC9D9A-20C4-48B2-B16C-E68F48C4BBDE}" type="presOf" srcId="{371065D4-23D9-4DAC-8A84-DD9B95172C4D}" destId="{F5B8F1D8-747F-4C8E-B118-19508C6C34F0}" srcOrd="0" destOrd="0" presId="urn:microsoft.com/office/officeart/2005/8/layout/chevron2"/>
    <dgm:cxn modelId="{392B4CCA-E4C6-4779-AE3A-AEDFC26C207F}" srcId="{3421A2DE-4E20-4B13-A956-70D1CEC78891}" destId="{2275FEE8-A5AC-43EC-9F29-9E29D3FA7CBD}" srcOrd="0" destOrd="0" parTransId="{2BD80279-223C-454A-9DCB-4EEFE40211FC}" sibTransId="{64F47DD1-3137-4D21-995D-F9C5D993D6D2}"/>
    <dgm:cxn modelId="{975373AE-CE70-4D00-B33F-F141C158C41D}" srcId="{75127324-F447-489B-8596-FCF880AF850D}" destId="{C954E36B-6788-416E-A5EB-1024A7764146}" srcOrd="0" destOrd="0" parTransId="{C43CAC59-2469-4348-BD30-12289AF9B3EA}" sibTransId="{302F43FA-350E-4E61-AC6C-6C8D956BB07A}"/>
    <dgm:cxn modelId="{60FE268E-0BA5-4EA1-8A6E-F92C8A8B68AE}" srcId="{75127324-F447-489B-8596-FCF880AF850D}" destId="{75D10F00-16E7-450C-BDCB-0454C6109FDC}" srcOrd="1" destOrd="0" parTransId="{9C91C5E8-8783-4F68-9342-4EF5E0F58725}" sibTransId="{7EB70699-A671-4CCB-B1B8-6F5A0BC28100}"/>
    <dgm:cxn modelId="{4D5448D8-253D-4B62-A841-19DC7EA7C7E3}" type="presOf" srcId="{75D10F00-16E7-450C-BDCB-0454C6109FDC}" destId="{54AFA031-C929-4576-9CFB-F2FF5337B692}" srcOrd="0" destOrd="1" presId="urn:microsoft.com/office/officeart/2005/8/layout/chevron2"/>
    <dgm:cxn modelId="{379659ED-238A-4683-8A70-28060C4D3133}" type="presOf" srcId="{3421A2DE-4E20-4B13-A956-70D1CEC78891}" destId="{2CEA616B-0CD9-4E54-965B-E76D45F618D9}" srcOrd="0" destOrd="0" presId="urn:microsoft.com/office/officeart/2005/8/layout/chevron2"/>
    <dgm:cxn modelId="{DCD06C62-858A-48C5-BB84-24B23FBB9461}" type="presOf" srcId="{DF5020B0-131D-4B22-B804-E99C7CB29A57}" destId="{070DEEDB-047E-4C03-858E-A14B7A2B0409}" srcOrd="0" destOrd="0" presId="urn:microsoft.com/office/officeart/2005/8/layout/chevron2"/>
    <dgm:cxn modelId="{3A375BA3-C5D2-44DB-9C00-710C3D2BDB45}" srcId="{2C2994CC-3A4F-4AD3-AF28-7FAF79B064D3}" destId="{75127324-F447-489B-8596-FCF880AF850D}" srcOrd="1" destOrd="0" parTransId="{A1ACA6CC-0797-42D1-BB86-32D7848C302D}" sibTransId="{9005ED7E-9F62-4872-A589-64D1F6EB3C15}"/>
    <dgm:cxn modelId="{B0EDC908-BC3F-48F7-99E5-E66E6F7544A4}" type="presOf" srcId="{75127324-F447-489B-8596-FCF880AF850D}" destId="{E509D23E-B1B6-4E56-8625-6F3D9018205E}" srcOrd="0" destOrd="0" presId="urn:microsoft.com/office/officeart/2005/8/layout/chevron2"/>
    <dgm:cxn modelId="{C9FE4B99-6618-4836-A34F-EC80E9AAFD3E}" type="presParOf" srcId="{EF11E217-5B88-4C50-B53A-CA846F2EBCDA}" destId="{4185F1A9-F9C3-475B-8D05-8F69619954E0}" srcOrd="0" destOrd="0" presId="urn:microsoft.com/office/officeart/2005/8/layout/chevron2"/>
    <dgm:cxn modelId="{418E81D9-D9BE-4882-9B04-4354AB6B0315}" type="presParOf" srcId="{4185F1A9-F9C3-475B-8D05-8F69619954E0}" destId="{2CEA616B-0CD9-4E54-965B-E76D45F618D9}" srcOrd="0" destOrd="0" presId="urn:microsoft.com/office/officeart/2005/8/layout/chevron2"/>
    <dgm:cxn modelId="{A733E506-23BA-4DDD-BD2B-A964B84079F0}" type="presParOf" srcId="{4185F1A9-F9C3-475B-8D05-8F69619954E0}" destId="{EC928066-249D-4705-B323-7E0F0E9ECECA}" srcOrd="1" destOrd="0" presId="urn:microsoft.com/office/officeart/2005/8/layout/chevron2"/>
    <dgm:cxn modelId="{BF2CEB07-9F12-48CE-8DF3-6104048085A3}" type="presParOf" srcId="{EF11E217-5B88-4C50-B53A-CA846F2EBCDA}" destId="{8CC9BB30-2BD0-4589-A81E-81EBCD5CD3D2}" srcOrd="1" destOrd="0" presId="urn:microsoft.com/office/officeart/2005/8/layout/chevron2"/>
    <dgm:cxn modelId="{F9E6F720-8F61-4939-999E-68EC0D8E6DB4}" type="presParOf" srcId="{EF11E217-5B88-4C50-B53A-CA846F2EBCDA}" destId="{98219A84-BEDF-4CE5-937B-F96F3F3603A7}" srcOrd="2" destOrd="0" presId="urn:microsoft.com/office/officeart/2005/8/layout/chevron2"/>
    <dgm:cxn modelId="{CDD77D6D-D857-4670-A7C8-00DC2BFB76B8}" type="presParOf" srcId="{98219A84-BEDF-4CE5-937B-F96F3F3603A7}" destId="{E509D23E-B1B6-4E56-8625-6F3D9018205E}" srcOrd="0" destOrd="0" presId="urn:microsoft.com/office/officeart/2005/8/layout/chevron2"/>
    <dgm:cxn modelId="{0B3A5085-AE2F-4389-9BDF-297B502A6794}" type="presParOf" srcId="{98219A84-BEDF-4CE5-937B-F96F3F3603A7}" destId="{54AFA031-C929-4576-9CFB-F2FF5337B692}" srcOrd="1" destOrd="0" presId="urn:microsoft.com/office/officeart/2005/8/layout/chevron2"/>
    <dgm:cxn modelId="{7B92A247-AFCC-4F4D-A89F-8D29AC6E8260}" type="presParOf" srcId="{EF11E217-5B88-4C50-B53A-CA846F2EBCDA}" destId="{45864980-DEF2-4A62-A8C2-5C8B48F402A0}" srcOrd="3" destOrd="0" presId="urn:microsoft.com/office/officeart/2005/8/layout/chevron2"/>
    <dgm:cxn modelId="{93D7C6B0-9E7B-488B-B7ED-3FDAA261F26E}" type="presParOf" srcId="{EF11E217-5B88-4C50-B53A-CA846F2EBCDA}" destId="{AE2872EC-F286-4C39-AAFF-9B5C617A0367}" srcOrd="4" destOrd="0" presId="urn:microsoft.com/office/officeart/2005/8/layout/chevron2"/>
    <dgm:cxn modelId="{D491AA37-F6A6-4D19-AC95-2ABC2FAE0CCA}" type="presParOf" srcId="{AE2872EC-F286-4C39-AAFF-9B5C617A0367}" destId="{070DEEDB-047E-4C03-858E-A14B7A2B0409}" srcOrd="0" destOrd="0" presId="urn:microsoft.com/office/officeart/2005/8/layout/chevron2"/>
    <dgm:cxn modelId="{AA42F6F1-DDE2-4AC0-BB22-8A3246811175}" type="presParOf" srcId="{AE2872EC-F286-4C39-AAFF-9B5C617A0367}" destId="{F5B8F1D8-747F-4C8E-B118-19508C6C34F0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C63BD-064F-4999-91BC-11D748CD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120</Words>
  <Characters>665</Characters>
  <Application>Microsoft Office Word</Application>
  <DocSecurity>0</DocSecurity>
  <Lines>5</Lines>
  <Paragraphs>1</Paragraphs>
  <ScaleCrop>false</ScaleCrop>
  <Company>Sweet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33</cp:revision>
  <dcterms:created xsi:type="dcterms:W3CDTF">2010-05-26T23:13:00Z</dcterms:created>
  <dcterms:modified xsi:type="dcterms:W3CDTF">2010-05-29T15:15:00Z</dcterms:modified>
</cp:coreProperties>
</file>