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10. Диаграмма Ганта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Октябрь. Тип занятия: Теория.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Познакомить с диаграммой Ганта как инструментом планирования проекта. Ученик должен понимать устройство диаграммы (ось времени, полосы задач, контрольные точки), уметь читать готовую диаграмму и начать строить заготовку диаграммы своего проекта.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повторение: ресурсы и задачи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такое диаграмма Ганта (15 мин) — устройство: задачи, время, полосы, контрольные точки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 строить диаграмму (10 мин) — четыре шага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Разбор готового примера (10 мин) — диаграмма на школьной теме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начало планирования своего проекта (40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запись в дневник, домашнее задание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Что такое диаграмма Ганта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Диаграмма Ганта показывает весь проект на одной картинке. Это таблица, где: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Слева — задачи: список задач проекта по порядку: узнать, сделать, протестировать, оформить.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Сверху — время: ось с месяцами или неделями от старта до конца проекта.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Полосы задач: каждая задача — цветная полоса, её длина равна сроку задачи.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Контрольные точки: отметки, где проверяем, успеваем ли по плану.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Зачем нужна: диаграмма сразу показывает, когда что делать, что идёт параллельно, что зависит от чего, и где мы не укладываемся в план. Это «стоп-кадр» всего проекта.</w:t>
      </w:r>
    </w:p>
    <w:p>
      <w:pPr>
        <w:pStyle w:val="Heading3"/>
        <w:spacing w:after="100" w:before="200"/>
      </w:pPr>
      <w:r>
        <w:t xml:space="preserve">Ось времени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Ось времени — это верхняя часть диаграммы. Делим её на месяцы (или недели) и расставляем задачи по времени их выполнения. Для школьного проекта обычно 4–6 месяцев: от старта (например, ноябрь) до завершения (например, май). Длина полосы задачи равна её сроку. Не растягивай задачу без нужды: если задачу можно сделать за месяц, не рисуй полосу на всю диаграмму.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готовишься к контрольной за 2 недели. На оси времени — две недели (неделя 1 и неделя 2). Полоса «повторить теорию» занимает первую неделю, полоса «прорешать задачи» — вторую. Видно сразу: оставил всё на вторую неделю — не успеешь пройти пробную за 3 дня до контрольной.</w:t>
      </w:r>
    </w:p>
    <w:p>
      <w:pPr>
        <w:pStyle w:val="Heading3"/>
        <w:spacing w:after="100" w:before="200"/>
      </w:pPr>
      <w:r>
        <w:t xml:space="preserve">Полосы задач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Каждая задача выглядит как цветная полоса. Длина полосы — это срок. Цвет помогает узнать вид ресурса: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Материальные/продукт — фиолетовый.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Временные — оранжевый.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Человеческие — зелёный.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Информационные — синий.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Как читать: нашёл полосу — сразу видишь, когда задача начинается, заканчивается и сколько длится. Ряд задач подряд = идут одна за другой; полосы в одной колонке = делаются одновременно.</w:t>
      </w:r>
    </w:p>
    <w:p>
      <w:pPr>
        <w:pStyle w:val="Heading3"/>
        <w:spacing w:after="100" w:before="200"/>
      </w:pPr>
      <w:r>
        <w:t xml:space="preserve">Контрольные точки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Контрольная точка (КТ) — момент в проекте, где мы останавливаемся и проверяем: успеваем ли, всё ли готово к этому этапу. В КТ сверяемся с планом: что уже готово, где отстаём, что скорректировать. Обычно на школьный проект 3–4 контрольные точки — после каждого крупного этапа. Контрольная точка — это как бейдж в игре: прошёл этап — получил отметку, отметь в дневнике.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план подготовки к контрольной за 2 недели. Контрольная точка стоит за 3 дня до экзамена — «пробная контрольная пройдена». В этот день останавливаемся и проверяем: если результат ниже 80%, остаётся ещё 3 дня (и запас), чтобы разобрать ошибки. Без КТ это заметили бы только в самый день.</w:t>
      </w:r>
    </w:p>
    <w:p>
      <w:pPr>
        <w:pStyle w:val="Heading3"/>
        <w:spacing w:after="100" w:before="200"/>
      </w:pPr>
      <w:r>
        <w:t xml:space="preserve">Как строить диаграмму (4 шага)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Выписать задачи проекта по порядку (узнать — сделать — протестировать — оформить).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Определить срок каждой задачи в месяцах.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Отметить 3–4 контрольные точки после крупных этапов.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Нарисовать полосы на оси времени; цвет полосы = вид ресурса.</w:t>
      </w:r>
    </w:p>
    <w:p>
      <w:pPr>
        <w:pStyle w:val="Heading3"/>
        <w:spacing w:after="100" w:before="200"/>
      </w:pPr>
      <w:r>
        <w:t xml:space="preserve">Разбор готового примера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Пример — настольная игра для 8–9 классов. Диаграмма: «изучить 5 игр» (октябрь, информационные), «придумать механику» (ноябрь, материальные), «собрать прототип» (декабрь, материальные), «тест на 10 учениках» (февраль, человеческие), «оформить правила» (март, временные). Контрольные точки: после «изучить игры» (конец октября), после «собрать прототип» (конец декабря), после теста (конец февраля).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Взять задачи своего проекта.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Определить сроки каждой задачи.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Отметить 3–4 контрольные точки.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Нарисовать полосы задач на таблице.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Записать заготовку диаграммы в приложение-шаблон и в дневник проекта.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спланировать: «Что нужно для моего проекта [название] по задачам и срокам?» или «Посмотри мой план с задачами и сроками: реально ли уложиться до мая?». ИИ предлагает варианты сроков и контрольных точек, но итоговый план и сроки определяет ученик.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Проверить черновик диаграммы через DeepSeek: «Вот мой черновик диаграммы Ганта: [задачи и сроки]. Где могут быть задержки?» — итоговый план и сроки определяет ученик. Записать заготовку диаграммы в дневник проекта; на следующем занятии превратить её в полный план-график.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Сегодня я понял(а):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помогает держать сроки: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Где моя задача может «застрять»: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шаблон диаграммы Ганта (Приложение-10) и распечатать его.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готовый пример диаграммы для разбора.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Порекомендовать статью «Диаграмма Ганта для школьников» (4brain.ru).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10 — диаграмма Ганта».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10 — Диаграмма Ганта</dc:title>
  <dc:creator>GigaTool</dc:creator>
  <cp:lastModifiedBy>Un-named</cp:lastModifiedBy>
  <cp:revision>1</cp:revision>
  <dcterms:created xsi:type="dcterms:W3CDTF">2026-10-02T09:09:38.578Z</dcterms:created>
  <dcterms:modified xsi:type="dcterms:W3CDTF">2026-10-02T09:09:38.578Z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