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34. Рефлексия «Плюс/Минус». Итоги года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Апрель.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ученика честно оценивать свой год по технике «Плюс/Минус», видеть, что его заинтересовало и что разочаровало, фиксировать выводы в дневнике рефлексии и ставить конкретную цель на следующий (базовый) уровень.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настрой на итоги года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Зачем рефлексия и техника «Плюс/Минус» (15 мин) — что заинтересовало, что разочаровало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Итоги года: путь от идеи до защиты (15 мин) — личные победы и трудности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Цели на следующий уровень (10 мин) — как ставить конкретную цель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таблица «Плюс/Минус», запись в дневник, цель на следующий уровень (30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Запись в дневник рефлексии, итог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Что такое рефлексия и техника «Плюс/Минус»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Рефлексия — это умение оглянуться на свой путь и честно ответить: что получилось, что заинтересовало, а что разочаровало. Простая и надёжная техника — таблица «Плюс/Минус»: в столбец «Плюс» записываем, что понравилось и дало силы, в столбец «Минус» — что не понравилось и что хочется изменить.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Плюс — что заинтересовало, что дало энергию, что хочется продолжать: придумывать идеи, работать в команде, делать прототип.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Минус — что давалось тяжело, что не понравилось: боялся выступать, не хватало времени, ссорились в команде.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Зачем это нужно: «Плюс» показывает, на что опираться дальше, а «Минус» — что можно попробовать сделать иначе.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Рефлексия превращает опыт в план на будущее, а не просто в воспоминание.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 дневнике по проекту Лена честно записала «плюсом» то, что ей понравилось придумывать идею, а «минусом» — что боялась выступать. Так она поняла, чему уделить внимание в следующем году.</w:t>
      </w:r>
    </w:p>
    <w:p>
      <w:pPr>
        <w:pStyle w:val="Heading3"/>
        <w:spacing w:after="100" w:before="200"/>
      </w:pPr>
      <w:r>
        <w:t xml:space="preserve">Итоги года: путь от идеи до защиты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 год ученик прошёл путь от идеи до представленного проекта: выбрали проблему, поставили цель и распланировали время и риски, создали прототип, подготовили и представили защиту.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Какой этап дал больше всего энергии?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Какой этап дался труднее всего?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бы ты изменил, если бы начинал заново?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Важно: рефлексия не оценивается, отвечать нужно честно.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разбирая год, Никита заметил, что энергию ему давали работа в команде и создание прототипа, а труднее всего далась защита. Из этого он вывел, куда направить усилия в следующем году.</w:t>
      </w:r>
    </w:p>
    <w:p>
      <w:pPr>
        <w:pStyle w:val="Heading3"/>
        <w:spacing w:after="100" w:before="200"/>
      </w:pPr>
      <w:r>
        <w:t xml:space="preserve">Цели на следующий уровень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После рефлексии легко перейти к целям. Хорошая цель конкретная, измеримая, достижимая и со сроком.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Конкретная — чего именно хочу добиться?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Измеримая — как пойму, что сделал?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Достижимая — это реально при моих условиях?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Срок — к какому моменту?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после рефлексии Саша сформулировал цель: «До января научусь уверенно отвечать на вопросы после выступления — потренируюсь с классом минимум 3 раза». Конкретно, измеримо и со сроком.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Заполнить таблицу «Плюс/Минус» за весь год.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Отметить 2–3 главных «плюса» года.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Отметить 1–2 главных «минуса» года.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Сформулировать цель на следующий уровень (конкретную и со сроком).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Сделать запись в дневнике рефлексии.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сформулировать рефлексию и цель: «Помоги написать рефлексию по году, я прошёл путь от идеи до защиты проекта, мне понравилось [Что], а трудно было [Что]». Для цели: «Сформулируй мне 3 достижимые цели на базовый уровень». ИИ предлагает формулировки, но мысли и решение остаются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Проверить свою цель через DeepSeek (chat.deepseek.com): «Вот моя цель на базовый уровень: [цель]. Сделай её конкретной, измеримой и с датой». Доработать цель и дописать её в дневник рефлексии.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главный «плюс» года: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Мой главный «минус» года: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на базовый уровень: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«Таблица Плюс/Минус» (Приложение-34).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вопросы для спокойного, доверительного разговора об итогах года.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Напомнить, что рефлексия не оценивается и не сравнивается с другими.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34 — Рефлексия Плюс/Минус».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34 — Рефлексия «Плюс/Минус». Итоги года</dc:title>
  <dc:creator>GigaTool</dc:creator>
  <cp:lastModifiedBy>Un-named</cp:lastModifiedBy>
  <cp:revision>1</cp:revision>
  <dcterms:created xsi:type="dcterms:W3CDTF">2026-10-02T09:28:33.215Z</dcterms:created>
  <dcterms:modified xsi:type="dcterms:W3CDTF">2026-10-02T09:28:33.216Z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