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36. Итоговое занятие. Сертификаты. Цели на следующий год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Май. Тип занятия: Комбинированное.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Подвести итоги года, отметить достижения каждого (в том числе вручением сертификатов), показать лучшие проекты, создать тёплую атмосферу закрытия с помощью техники «Свеча» и поставить конкретную цель на базовый уровень.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установка на праздничное итоговое занятие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Презентация лучших проектов (20 мин) — 2–3 минуты на проект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Итоги года и техника «Свеча» (15 мин) — одно слово о своём годе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Вручение сертификатов (15 мин) — признание каждого ученика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цели на базовый уровень, запись и добрые пожелания (25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Завершение, рефлексия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Итоги года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 год ученики освоили весь путь проектной работы: от замысла до презентации результата.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Идея — учились находить проблему и придумывать решение.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План — цель, этапы, сроки, риски, команда.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Прототип и защита — создали версию и представили результат.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ИИ — научились использовать как помощника, а не автора.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Навыки: ставить достижимую цель, планировать, снижать риски, работать в команде, готовить презентацию, защищать проект.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в конце года каждый получил сертификат о завершении стартового уровня. Для Димы это знак, что он прошёл весь путь — от идеи настольной игры до её защиты перед комиссией.</w:t>
      </w:r>
    </w:p>
    <w:p>
      <w:pPr>
        <w:pStyle w:val="Heading3"/>
        <w:spacing w:after="100" w:before="200"/>
      </w:pPr>
      <w:r>
        <w:t xml:space="preserve">Презентация лучших проектов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Несколько учеников (по решению группы и педагога) показывают свои проекты всему классу. Показ короткий — 2–3 минуты на проект.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показать: идею, прототип, главный результат, как помог ИИ, что понравилось больше всего.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поддержать: аплодисменты, добрые вопросы, честная похвала.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Это не соревнование, а признание общего пути.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Маша показала классу свой прототип настольной игры за 2 минуты — идею, картонный макет и один тест. Зрители аплодировали и задали пару добрых вопросов.</w:t>
      </w:r>
    </w:p>
    <w:p>
      <w:pPr>
        <w:pStyle w:val="Heading3"/>
        <w:spacing w:after="100" w:before="200"/>
      </w:pPr>
      <w:r>
        <w:t xml:space="preserve">Техника «Свеча»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 завершение занятия все встают (или садятся) в круг. По кругу каждый говорит одно слово, которое он выбирает как главное про свой год: «рост», «команда», «смелость», «прототип», «идея». Это простой и тёплый способ подвести итог словами, а не длинной речью.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по кругу ребята называли одно слово о своём годе: «рост», «команда», «смелость», «прототип». Этот тёплый приём помог каждому коротко подвести итог и настроиться на следующий уровень.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Посмотреть презентации лучших проектов.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Получить (и вручить) сертификаты.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Участвовать в технике «Свеча» — назвать одно слово о годе.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Сформулировать цель на базовый уровень (конкретную и со сроком).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цель и доброе пожелание группе.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сформулировать цель на базовый уровень: «Заканчиваю стартовый уровень. Мне понравилось [Что]. Сформулируй цель на базовый уровень, конкретную и со сроком». Для проверки: «Вот моя цель: [цель]. Сделай её конкретной, измеримой и с датой». ИИ предлагает варианты, выбор остаётся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Проверить свою цель через DeepSeek (chat.deepseek.com): «Вот моя цель на базовый уровень: [цель]. Сделай её конкретной, измеримой и с датой, чтобы я мог проверить прогресс». Доработать цель и сохранить её в дневнике проекта.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Моё слово года: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Лучший момент программы: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Цель на базовый уровень: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сертификаты о завершении стартового уровня.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Согласовать список учеников, чьи проекты будут показаны всему классу.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«Мои цели» (Приложение-36).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Организовать круг для техники «Свеча» (несколько стульев по кругу).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36 — Итоговое занятие».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36 — Итоговое занятие. Сертификаты. Цели на следующий год</dc:title>
  <dc:creator>GigaTool</dc:creator>
  <cp:lastModifiedBy>Un-named</cp:lastModifiedBy>
  <cp:revision>1</cp:revision>
  <dcterms:created xsi:type="dcterms:W3CDTF">2026-10-02T09:30:22.075Z</dcterms:created>
  <dcterms:modified xsi:type="dcterms:W3CDTF">2026-10-02T09:30:22.075Z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