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4. Проектная задача: проблема, целевая аудитория, актуальность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Сентябрь. Тип занятия: Комбинированное.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определять целевую аудиторию проекта, составлять портрет пользователя, обосновывать актуальность и формулировать проектную задачу по формуле «создать продукт для пользователя, чтобы решить проблему».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цепочки «Пять почему»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Проектная задача: формула (15 мин) — пользователь, проблема, продукт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Целевая аудитория и портрет пользователя (20 мин) — 4 поля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Актуальность и CusDev (15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портрет + проектная задача (25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Проверка по чек-листу и в парах (7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фиксация в дневнике,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Формула проектной задачи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Проектная задача — это короткая формула, которая связывает три элемента: пользователь (для кого), проблема (что не так), продукт (что создадим). Фраза-шаблон: «Создать ПРОДУКТ для ПОЛЬЗОВАТЕЛЯ, чтобы решить ПРОБЛЕМУ». Если любой из трёх элементов неясен — проект «повиснет»: непонятно, кому он нужен и зачем.</w:t>
      </w:r>
    </w:p>
    <w:p>
      <w:pPr>
        <w:pStyle w:val="Heading3"/>
        <w:spacing w:after="100" w:before="200"/>
      </w:pPr>
      <w:r>
        <w:t xml:space="preserve">Целевая аудитория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Целевая аудитория (ЦА) — это те, для кого создаётся продукт и кто реально сталкивается с проблемой. «Все» — это никто: чем точнее мы знаем пользователя, тем лучше продукт. Плохо: «для всех школьников». Хорошо: «для учеников 8–9 классов, которые не успевают поесть за перемену».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проблема «не все успевают поесть в столовой» реальна для учеников 8–9 классов, у которых обед на короткой перемене. А для старшеклассников с длинным окном очередь почти не проблема. Значит, ЦА — именно подростки из параллели с тесным расписанием, а не «вся школа».</w:t>
      </w:r>
    </w:p>
    <w:p>
      <w:pPr>
        <w:pStyle w:val="Heading3"/>
        <w:spacing w:after="100" w:before="200"/>
      </w:pPr>
      <w:r>
        <w:t xml:space="preserve">Портрет пользователя (4 поля)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Возраст и роль — например, «14 лет, ученик 8 класса»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Интересы — чем живёт, что любит, что смотрит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Проблема — что мешает, что неудобно, что не получается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 решает сейчас — чем пользуется сегодня, как выкручивается</w:t>
      </w:r>
    </w:p>
    <w:p>
      <w:pPr>
        <w:pStyle w:val="Heading3"/>
        <w:spacing w:after="100" w:before="200"/>
      </w:pPr>
      <w:r>
        <w:t xml:space="preserve">Актуальность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Актуальность отвечает на три вопроса: кому это важно? почему именно сейчас? что будет, если проблему не решить? Это обоснование «зачем проект вообще нужен» — его включают во введение работы и произносят на защите.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скучные перемены. Кому? — ученикам 8–9 классов, которым нечем заняться. Почему сейчас? — перед контрольной все устали. Если не решить? — младшие начнут бегать и шуметь, появятся конфликты. Так актуальность превращается в понятное обоснование «зачем проект».</w:t>
      </w:r>
    </w:p>
    <w:p>
      <w:pPr>
        <w:pStyle w:val="Heading3"/>
        <w:spacing w:after="100" w:before="200"/>
      </w:pPr>
      <w:r>
        <w:t xml:space="preserve">CusDev (customer development)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CusDev — это метод проверки идеи через разговоры с реальными пользователями. План: выбрать 5–10 человек из ЦА, спросить «Как ты решаешь эту проблему сейчас?», не подсказывать ответ, записывать. Уже на занятии можно опросить 2–3 одноклассников — это первый CusDev.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Способы опроса одноклассников: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Очная встреча — разговор на перемене, ответы записываются в бланк опроса.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Онлайн-чат — написать вопрос в чат класса или группы (Сферум, MAX, мессенджер) и собрать ответы сообщениями.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Онлайн-тест — создать короткую форму-опрос и отправить ссылку одноклассникам. Бесплатные инструменты, работают в России без VPN: Яндекс.Формы (forms.yandex.ru), Online Test Pad (onlinetestpad.com).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Ответы фиксируются в приложении «Опрос одноклассников» (рабочий лист CusDev).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Выбрать проблему, найденную методом «Пять почему».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Заполнить 4 поля портрета пользователя.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Сформулировать проектную задачу по формуле: «Создать ______ для ______, чтобы ______».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Опросить 2–3 одноклассников (CusDev) любым способом: очно, в онлайн-чате или через онлайн-тест (Яндекс.Формы, Online Test Pad).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ответы в приложение «Опрос одноклассников» и результат — в приложение-шаблон занятия.</w:t>
      </w:r>
    </w:p>
    <w:p>
      <w:pPr>
        <w:pStyle w:val="Heading2"/>
        <w:spacing w:after="100" w:before="200"/>
      </w:pPr>
      <w:r>
        <w:t xml:space="preserve">Чек-лист проектной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Пользователь: я знаю, кто мой пользователь — возраст, роль, интересы.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Проблема: проблема конкретная, у пользователя она реально есть.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Актуальность: могу объяснить, почему это важно и для кого.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Продукт: понятно, что именно я создам и как это решит проблему.</w:t>
      </w:r>
    </w:p>
    <w:p>
      <w:pPr>
        <w:pStyle w:val="Heading2"/>
        <w:spacing w:after="100" w:before="200"/>
      </w:pPr>
      <w:r>
        <w:t xml:space="preserve">Работа в парах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Поменяться проектными задачами.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по чек-листу: понятны ли пользователь, проблема, продукт.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Если пользователя нельзя представить — портрет слишком общий.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Дать один совет, как уточнить формулировку.</w:t>
      </w:r>
    </w:p>
    <w:p>
      <w:pPr>
        <w:pStyle w:val="Heading2"/>
        <w:spacing w:after="100" w:before="200"/>
      </w:pPr>
      <w:r>
        <w:t xml:space="preserve">Фиксация в дневнике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Моя целевая аудитория.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Портрет пользователя (4 поля).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Проектная задача по формуле.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Актуальность (кому важно и почему).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Проверь свою проектную задачу с ИИ-ассистентом DeepSeek (chat.deepseek.com): «Проверь мою проектную задачу: [формула]. Всё ли понятно?» — но решение принимаешь ты. Доведи портрет пользователя: пообщайся ещё с 2–3 людьми из ЦА и уточни проблему.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Распечатать шаблон портрета пользователя (4 поля) и чек-лист проектной задачи — по 1 на каждого.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2–3 примера проектных задач: хорошая и размытая.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Найти статью о CusDev на vc.ru.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4 — проектная задача».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4 — Проектная задача: проблема, ЦА, актуальность</dc:title>
  <dc:creator>GigaTool</dc:creator>
  <cp:lastModifiedBy>Un-named</cp:lastModifiedBy>
  <cp:revision>1</cp:revision>
  <dcterms:created xsi:type="dcterms:W3CDTF">2026-10-02T09:07:56.187Z</dcterms:created>
  <dcterms:modified xsi:type="dcterms:W3CDTF">2026-10-02T09:07:56.187Z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