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9. Ресурсы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Октябрь.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определять ресурсы, необходимые для проекта, и оценивать их достаточность. Ученик должен уметь распределить потребности проекта по четырём группам (материальные, временные, человеческие, информационные) и заполнить таблицу ресурсов: что есть, чего не хватает, где взять.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повторение: идея, проблема, цель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Виды ресурсов (15 мин) — четыре группы ресурсов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определить, что нужно (10 мин) — от цели к списку ресурсов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Таблица ресурсов (10 мин) — структура «есть / не хватает / где взять»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заполнение таблицы ресурсов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Оценка достаточности (10 мин) — хватает ли ресурсов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Виды ресурсов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Разделим всё, что нужно проекту, на четыре группы — так меньше шансов что-то забыть: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Материальные — вещи и материалы: бумага, картон, краски, компьютер, инструменты, деньги на расходники.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Временные — сколько времени уйдёт: часы работы в неделю, сроки до контрольных точек.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Человеческие — люди, которые помогают: команда, педагог, эксперты, родители, одноклассники.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Информационные — данные и знания: книги, статьи, интернет, ИИ-инструменты, опросы, примеры аналогов.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 это важно: самый частый срыв проекта — не «не хватило идеи», а «не хватило ресурсов»: закончился срок, не было материалов, никто не помог. Заранее заполненная таблица делает проект реалистичным.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для настольной игры на перемену нужны все четыре группы ресурсов: картон и фломастеры (материальные), одна перемена в день на тест (временные), 10 одноклассников-игроков (человеческие), правила и примеры игр (информационные). Забыл хотя бы одну группу — проект застрянет.</w:t>
      </w:r>
    </w:p>
    <w:p>
      <w:pPr>
        <w:pStyle w:val="Heading3"/>
        <w:spacing w:after="100" w:before="200"/>
      </w:pPr>
      <w:r>
        <w:t xml:space="preserve">Как определить, что нужно для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Не гадаем, а идём от цели и задач назад — строим «дорожку» ресурсов: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цель проекта (по SMART).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Разбить цель на задачи: узнать — сделать — протестировать — оформить.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каждой задачи спросить: что нужно?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Собрать всё в список по четырём группам.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Отметить для каждого ресурса: есть / не хватает / где взять.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Пример. Цель — «создать настольную игру для 8–9 классов». Материальные: картон, карандаши, принтер; временные: 3 часа в неделю, февраль—май; человеческие: педагог, 10 тестировщиков; информационные: обзор 5 похожих игр.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берём цель «игра на перемену» и идём по задачам: чтобы собрать прототип — нужны картон и клей (материальные); чтобы провести тест — нужны перемены и 10 игроков (временные и человеческие); чтобы придумать правила — нужны примеры игр (информационные). Ответы на «что нужно?» к каждой задаче и дают список ресурсов.</w:t>
      </w:r>
    </w:p>
    <w:p>
      <w:pPr>
        <w:pStyle w:val="Heading3"/>
        <w:spacing w:after="100" w:before="200"/>
      </w:pPr>
      <w:r>
        <w:t xml:space="preserve">Таблица ресурсов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Главный инструмент занятия — простая таблица на три столбца: ресурс · что есть · чего не хватает / где взять. Работаем с ней весь урок.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таблицы: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Материальные | картон, краски, принтер | клей-пистолет — попросить в кабинете технологии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Временные | 3 часа в неделю по пятницам | тест на переменах — договориться с педагогом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Человеческие | команда из 2 человек, педагог | эксперт по играм — пригласить из клуба настолок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Информационные | обзор 5 игр, интернет | статья про механику — найти в открытых источниках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цель проекта (по SMART).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Собрать задачи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Заполнить таблицу ресурсов по четырём группам.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каждого ресурса отметить: есть / не хватает / где взять.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достаточность ресурсов: хватает ли времени, материалов, людей.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таблицу в дневник проекта и в приложение-шаблон занятия.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составить список ресурсов: «Что нужно для проекта [название]? Перечисли материалы, время, людей и информацию». ИИ — генератор списка, а решать, что действительно нужно, принимает сам ученик. Для оценки достаточности: «Посмотри мою таблицу ресурсов: что из неё лишнее, чего не хватает?».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свою таблицу ресурсов с помощью DeepSeek: «Вот моя таблица ресурсов: [таблица]. Что из неё лишнее, чего не хватает?» — окончательное решение по списку ресурсов принимает ученик. Доработать таблицу и записать её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Какого ресурса не хватает больше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 следующем занятии хочу: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таблицу ресурсов (шаблон) — Приложение-9, распечатать.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готовый пример таблицы для разбора.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Порекомендовать главу «Ресурсное обеспечение проекта» (Поливанова К. Н.).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9 — ресурсы проекта».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9 — Ресурсы проекта</dc:title>
  <dc:creator>GigaTool</dc:creator>
  <cp:lastModifiedBy>Un-named</cp:lastModifiedBy>
  <cp:revision>1</cp:revision>
  <dcterms:created xsi:type="dcterms:W3CDTF">2026-10-02T09:09:37.605Z</dcterms:created>
  <dcterms:modified xsi:type="dcterms:W3CDTF">2026-10-02T09:09:37.605Z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