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ПЕРЕЧЕНЬ ИНСТРУКЦИЙ ПО ОХРАНЕ ТРУДА (ИОТ)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Программа «Технологическая лаборатория» (ТЛ)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pStyle w:val="Heading2"/>
        <w:spacing w:after="100" w:before="200"/>
      </w:pPr>
      <w:r>
        <w:t xml:space="preserve">1. Базовые инструкции (применяются во всех помещениях)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Номер ИОТ</w:t>
            </w:r>
          </w:p>
        </w:tc>
        <w:tc>
          <w:tcPr>
            <w:tcW w:type="pct" w:w="7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Наименование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Б1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ИОТ-ТЛ-00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Общая инструкция по охране труда для обучающихся в ТЛ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ИОТ-ТЛ-ПБ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Пожарная безопасность в помещениях ТЛ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Б3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ИОТ-ТЛ-ПП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Оказание первой доврачебной помощи в ТЛ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Б4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ИОТ-ТЛ-ЭБ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Электробезопасность при работе с оборудованием до 1000 В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ИОТ-ТЛ-ПК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в компьютерном классе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 Полный список инструкций программы ТЛ (всего 20 инструкций)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Номер</w:t>
            </w:r>
          </w:p>
        </w:tc>
        <w:tc>
          <w:tcPr>
            <w:tcW w:type="pct" w:w="5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Помещения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ИОТ-ТЛ-00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Общая инструкция по охране труда для обучающихся в ТЛ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Базовая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1, 2, 3, 4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ИОТ-ТЛ-ПБ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Пожарная безопасность в помещениях ТЛ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Базовая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1, 2, 3, 4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ИОТ-ТЛ-ПП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Оказание первой доврачебной помощи в ТЛ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Базовая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1, 2, 3, 4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ИОТ-ТЛ-01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с робототехническими конструкторами (LEGO EV3, Arduino)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ИОТ-ТЛ-01а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с аккумуляторными батареями и блоками питания в робототехнике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ИОТ-ТЛ-02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с паяльным оборудованием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ИОТ-ТЛ-02а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с электроизмерительными приборами (мультиметр, осциллограф)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ИОТ-ТЛ-02б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с микроконтроллерами и макетными платами (Arduino)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ИОТ-ТЛ-03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на FDM-3D-принтере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ИОТ-ТЛ-03а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Постобработка 3D-печатных деталей (шлифовка, грунтовка, покраска)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ИОТ-ТЛ-04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со слесарным инструментом и механическая обработка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1, 4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ИОТ-ТЛ-05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с беспилотными авиационными системами (БАС)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ИОТ-ТЛ-05а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Зарядка и эксплуатация Li-Po аккумуляторов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ИОТ-ТЛ-05б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Пилотирование БПЛА в помещении (правила полётной зоны)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ИОТ-ТЛ-06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с VR-оборудованием (Pico 4 Ultra)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ИОТ-ТЛ-07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на фрезерном станке с ЧПУ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ИОТ-ТЛ-07а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на сверлильном станке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ИОТ-ТЛ-07б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с ручным электроинструментом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Профильная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ИОТ-ТЛ-ЭБ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Электробезопасность при работе с оборудованием до 1000 В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Межлабораторная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1, 2, 3, 4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ИОТ-ТЛ-ПК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Работа в компьютерном классе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Межлабораторная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1, 2, 3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Сводная матрица по помещениям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Помещение</w:t>
            </w:r>
          </w:p>
        </w:tc>
        <w:tc>
          <w:tcPr>
            <w:tcW w:type="pct" w:w="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ИОТ-ТЛ-00</w:t>
            </w:r>
          </w:p>
        </w:tc>
        <w:tc>
          <w:tcPr>
            <w:tcW w:type="pct" w:w="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ИОТ-ТЛ-ПБ</w:t>
            </w:r>
          </w:p>
        </w:tc>
        <w:tc>
          <w:tcPr>
            <w:tcW w:type="pct" w:w="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ИОТ-ТЛ-ПП</w:t>
            </w:r>
          </w:p>
        </w:tc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Профильные ИОТ</w:t>
            </w:r>
          </w:p>
        </w:tc>
        <w:tc>
          <w:tcPr>
            <w:tcW w:type="pct" w:w="9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ИОТ-ТЛ-ЭБ</w:t>
            </w:r>
          </w:p>
        </w:tc>
        <w:tc>
          <w:tcPr>
            <w:tcW w:type="pct" w:w="9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ИОТ-ТЛ-ПК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301 (VR + аддитив)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ИОТ-ТЛ-03, 03а, 04, 06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307 (роботы + электроника)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ИОТ-ТЛ-01, 01а, 02, 02а, 02б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Лаб. БАС (дроны)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ИОТ-ТЛ-05, 05а, 05б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Мастерская (ЧПУ, станки)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ИОТ-ТЛ-07, 07а, 07б, 04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</w:t>
            </w:r>
          </w:p>
        </w:tc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4. Порядок применения и инструктажа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Вводный инструктаж проводится по ИОТ-ТЛ-00 всем обучающимся при записи, с регистрацией в журнале Ж-02 «Регистрация инструктажей по ОТ».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Первичный инструктаж на рабочем месте проводится по профильным инструкциям помещения перед первым занятием.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Повторный инструктаж проводится не реже одного раза в 6 месяцев; внеплановый — при изменении требований, оборудования или после несчастного случая.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Целевой инструктаж проводится перед разовыми работами (соревнования, полёты, пайка) по соответствующим инструкциям.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Инструкции утверждаются приказом директора, пересматриваются не реже одного раза в 5 лет или при изменении условий труда и оборудования.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Перечень актуализируется ежегодно не позднее 31 августа. Контроль ведения — заведующий Лабораторией.</w:t>
      </w:r>
    </w:p>
    <w:p>
      <w:pPr>
        <w:pStyle w:val="Heading2"/>
        <w:spacing w:after="100" w:before="200"/>
      </w:pPr>
      <w:r>
        <w:t xml:space="preserve">5. Соответствие оборудования и инструкций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Каждому виду оборудования и работ соответствует профильная инструкция: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Оборудование / вид работ</w:t>
            </w:r>
          </w:p>
        </w:tc>
        <w:tc>
          <w:tcPr>
            <w:tcW w:type="pct" w:w="2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Помещение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Инструкция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Робототехнические конструкторы (EV3, Arduino, «Лига Технологий»)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307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ИОТ-ТЛ-01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Аккумуляторные батареи и блоки питания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307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ИОТ-ТЛ-01а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Паяльное оборудование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307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ИОТ-ТЛ-02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Электроизмерительные приборы (мультиметр, осциллограф)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307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ИОТ-ТЛ-02а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Микроконтроллеры и макетные платы (Arduino)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307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ИОТ-ТЛ-02б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FDM-3D-принтер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301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ИОТ-ТЛ-03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Постобработка 3D-деталей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301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ИОТ-ТЛ-03а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Слесарный инструмент и механическая обработка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301, мастерская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ИОТ-ТЛ-04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Беспилотные авиационные системы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Лаб. БАС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ИОТ-ТЛ-05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Зарядка и эксплуатация Li-Po аккумуляторов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Лаб. БАС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ИОТ-ТЛ-05а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Пилотирование БПЛА в помещении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Лаб. БАС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ИОТ-ТЛ-05б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VR-оборудование (Pico 4 Ultra)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Каб. 301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ИОТ-ТЛ-06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Фрезерный станок с ЧПУ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Мастерская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ИОТ-ТЛ-07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Сверлильный станок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Мастерская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ИОТ-ТЛ-07а</w:t>
            </w:r>
          </w:p>
        </w:tc>
      </w:tr>
      <w:tr>
        <w:trPr>
          <w:tblHeader w:val="false"/>
        </w:trPr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Ручной электроинструмент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Мастерская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ИОТ-ТЛ-07б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Перечень утверждён приказом директора № ___ от «___» _________ 20___ г.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Заведующий структурным подразделением ___________ /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Специалист по охране труда ___________ /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инструкций по охране труда (ИОТ) ТЛ</dc:title>
  <dc:creator>GigaTool</dc:creator>
  <cp:lastModifiedBy>Un-named</cp:lastModifiedBy>
  <cp:revision>1</cp:revision>
  <dcterms:created xsi:type="dcterms:W3CDTF">2026-08-24T08:38:18.090Z</dcterms:created>
  <dcterms:modified xsi:type="dcterms:W3CDTF">2026-08-24T08:38:18.090Z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