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h.pdtj7c3h7fjp" w:id="0"/>
      <w:bookmarkEnd w:id="0"/>
      <w:r w:rsidDel="00000000" w:rsidR="00000000" w:rsidRPr="00000000">
        <w:rPr>
          <w:rtl w:val="0"/>
        </w:rPr>
        <w:t xml:space="preserve">Coola idéer till projekt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Tower defence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“Rpg”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Strategispel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Pussel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Fråga nåt företag om vi kan göra något åt dem? (Tjäna pengar)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Gör digital version av brädspel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