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26281" w14:textId="77777777" w:rsidR="00C8280A" w:rsidRDefault="00000000">
      <w:pPr>
        <w:spacing w:line="360" w:lineRule="auto"/>
        <w:jc w:val="center"/>
        <w:rPr>
          <w:rFonts w:ascii="黑体" w:eastAsia="黑体" w:hAnsi="黑体" w:cs="仿宋_GB2312" w:hint="eastAsia"/>
          <w:b/>
          <w:sz w:val="32"/>
          <w:szCs w:val="32"/>
        </w:rPr>
      </w:pPr>
      <w:r>
        <w:rPr>
          <w:rFonts w:ascii="黑体" w:eastAsia="黑体" w:hAnsi="黑体" w:cs="仿宋_GB2312" w:hint="eastAsia"/>
          <w:b/>
          <w:sz w:val="32"/>
          <w:szCs w:val="32"/>
        </w:rPr>
        <w:t xml:space="preserve">实验室安全承诺书 </w:t>
      </w:r>
      <w:r>
        <w:rPr>
          <w:rFonts w:ascii="黑体" w:eastAsia="黑体" w:hAnsi="黑体" w:cs="仿宋_GB2312"/>
          <w:b/>
          <w:sz w:val="32"/>
          <w:szCs w:val="32"/>
        </w:rPr>
        <w:t xml:space="preserve">                               </w:t>
      </w:r>
    </w:p>
    <w:tbl>
      <w:tblPr>
        <w:tblStyle w:val="2"/>
        <w:tblpPr w:leftFromText="180" w:rightFromText="180" w:vertAnchor="text" w:horzAnchor="margin" w:tblpY="19"/>
        <w:tblOverlap w:val="never"/>
        <w:tblW w:w="0" w:type="auto"/>
        <w:tblLook w:val="04A0" w:firstRow="1" w:lastRow="0" w:firstColumn="1" w:lastColumn="0" w:noHBand="0" w:noVBand="1"/>
      </w:tblPr>
      <w:tblGrid>
        <w:gridCol w:w="1103"/>
        <w:gridCol w:w="1302"/>
        <w:gridCol w:w="1418"/>
        <w:gridCol w:w="113"/>
        <w:gridCol w:w="1701"/>
        <w:gridCol w:w="1729"/>
        <w:gridCol w:w="1490"/>
        <w:gridCol w:w="6255"/>
      </w:tblGrid>
      <w:tr w:rsidR="00C8280A" w14:paraId="3B7E21EE" w14:textId="77777777">
        <w:trPr>
          <w:trHeight w:val="1853"/>
        </w:trPr>
        <w:tc>
          <w:tcPr>
            <w:tcW w:w="1103" w:type="dxa"/>
            <w:vMerge w:val="restart"/>
            <w:vAlign w:val="center"/>
          </w:tcPr>
          <w:p w14:paraId="4AD9BD17" w14:textId="77777777" w:rsidR="00C8280A" w:rsidRDefault="00000000">
            <w:pPr>
              <w:snapToGrid w:val="0"/>
              <w:spacing w:line="312" w:lineRule="auto"/>
              <w:jc w:val="center"/>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4"/>
              </w:rPr>
              <w:t>申请人</w:t>
            </w:r>
          </w:p>
        </w:tc>
        <w:tc>
          <w:tcPr>
            <w:tcW w:w="1302" w:type="dxa"/>
            <w:vAlign w:val="center"/>
          </w:tcPr>
          <w:p w14:paraId="1E37E71C" w14:textId="77777777" w:rsidR="00C8280A" w:rsidRDefault="00000000">
            <w:pPr>
              <w:snapToGrid w:val="0"/>
              <w:spacing w:line="312" w:lineRule="auto"/>
              <w:jc w:val="center"/>
              <w:rPr>
                <w:rFonts w:ascii="仿宋_GB2312" w:eastAsia="仿宋_GB2312" w:hAnsi="仿宋_GB2312" w:cs="仿宋_GB2312" w:hint="eastAsia"/>
                <w:kern w:val="0"/>
                <w:sz w:val="24"/>
              </w:rPr>
            </w:pPr>
            <w:r>
              <w:rPr>
                <w:rFonts w:ascii="仿宋_GB2312" w:eastAsia="仿宋_GB2312" w:hAnsi="仿宋_GB2312" w:cs="仿宋_GB2312" w:hint="eastAsia"/>
                <w:kern w:val="0"/>
                <w:sz w:val="24"/>
              </w:rPr>
              <w:t>姓名</w:t>
            </w:r>
          </w:p>
        </w:tc>
        <w:tc>
          <w:tcPr>
            <w:tcW w:w="1531" w:type="dxa"/>
            <w:gridSpan w:val="2"/>
            <w:vAlign w:val="center"/>
          </w:tcPr>
          <w:p w14:paraId="61A9E926" w14:textId="7974BE33" w:rsidR="00C8280A" w:rsidRDefault="000F6819">
            <w:pPr>
              <w:snapToGrid w:val="0"/>
              <w:spacing w:line="312" w:lineRule="auto"/>
              <w:jc w:val="center"/>
              <w:rPr>
                <w:rFonts w:ascii="仿宋_GB2312" w:eastAsia="仿宋_GB2312" w:hAnsi="仿宋_GB2312" w:cs="仿宋_GB2312" w:hint="eastAsia"/>
                <w:kern w:val="0"/>
                <w:sz w:val="24"/>
              </w:rPr>
            </w:pPr>
            <w:r>
              <w:rPr>
                <w:rFonts w:ascii="仿宋_GB2312" w:eastAsia="仿宋_GB2312" w:hAnsi="仿宋_GB2312" w:cs="仿宋_GB2312" w:hint="eastAsia"/>
                <w:kern w:val="0"/>
                <w:sz w:val="24"/>
              </w:rPr>
              <w:t>梁鹏</w:t>
            </w:r>
          </w:p>
        </w:tc>
        <w:tc>
          <w:tcPr>
            <w:tcW w:w="1701" w:type="dxa"/>
            <w:vMerge w:val="restart"/>
            <w:vAlign w:val="center"/>
          </w:tcPr>
          <w:p w14:paraId="4E6237B0" w14:textId="77777777" w:rsidR="00C8280A" w:rsidRDefault="00000000">
            <w:pPr>
              <w:snapToGrid w:val="0"/>
              <w:spacing w:line="312" w:lineRule="auto"/>
              <w:jc w:val="center"/>
              <w:rPr>
                <w:rFonts w:ascii="仿宋_GB2312" w:eastAsia="仿宋_GB2312" w:hAnsi="仿宋_GB2312" w:cs="仿宋_GB2312" w:hint="eastAsia"/>
                <w:kern w:val="0"/>
                <w:sz w:val="24"/>
              </w:rPr>
            </w:pPr>
            <w:r>
              <w:rPr>
                <w:rFonts w:ascii="仿宋_GB2312" w:eastAsia="仿宋_GB2312" w:hAnsi="仿宋_GB2312" w:cs="仿宋_GB2312" w:hint="eastAsia"/>
                <w:kern w:val="0"/>
                <w:sz w:val="24"/>
              </w:rPr>
              <w:t>所在学院</w:t>
            </w:r>
          </w:p>
        </w:tc>
        <w:tc>
          <w:tcPr>
            <w:tcW w:w="1729" w:type="dxa"/>
            <w:vMerge w:val="restart"/>
            <w:vAlign w:val="center"/>
          </w:tcPr>
          <w:p w14:paraId="28FF2F75" w14:textId="77777777" w:rsidR="00C8280A" w:rsidRDefault="00000000">
            <w:pPr>
              <w:snapToGrid w:val="0"/>
              <w:spacing w:line="312" w:lineRule="auto"/>
              <w:jc w:val="center"/>
              <w:rPr>
                <w:rFonts w:ascii="仿宋_GB2312" w:eastAsia="仿宋_GB2312" w:hAnsi="仿宋_GB2312" w:cs="仿宋_GB2312" w:hint="eastAsia"/>
                <w:kern w:val="0"/>
                <w:sz w:val="24"/>
              </w:rPr>
            </w:pPr>
            <w:r>
              <w:rPr>
                <w:rFonts w:ascii="仿宋_GB2312" w:eastAsia="仿宋_GB2312" w:hAnsi="仿宋_GB2312" w:cs="仿宋_GB2312" w:hint="eastAsia"/>
                <w:kern w:val="0"/>
                <w:sz w:val="24"/>
              </w:rPr>
              <w:t>人工智能学院</w:t>
            </w:r>
          </w:p>
        </w:tc>
        <w:tc>
          <w:tcPr>
            <w:tcW w:w="1490" w:type="dxa"/>
            <w:vMerge w:val="restart"/>
            <w:vAlign w:val="center"/>
          </w:tcPr>
          <w:p w14:paraId="60CC7125" w14:textId="77777777" w:rsidR="00C8280A" w:rsidRDefault="00000000">
            <w:pPr>
              <w:snapToGrid w:val="0"/>
              <w:spacing w:line="312" w:lineRule="auto"/>
              <w:jc w:val="center"/>
              <w:rPr>
                <w:rFonts w:ascii="仿宋_GB2312" w:eastAsia="仿宋_GB2312" w:hAnsi="仿宋_GB2312" w:cs="仿宋_GB2312" w:hint="eastAsia"/>
                <w:kern w:val="0"/>
                <w:sz w:val="24"/>
              </w:rPr>
            </w:pPr>
            <w:r>
              <w:rPr>
                <w:rFonts w:ascii="仿宋_GB2312" w:eastAsia="仿宋_GB2312" w:hAnsi="仿宋_GB2312" w:cs="仿宋_GB2312" w:hint="eastAsia"/>
                <w:kern w:val="0"/>
                <w:sz w:val="24"/>
              </w:rPr>
              <w:t>申请人身份</w:t>
            </w:r>
          </w:p>
        </w:tc>
        <w:tc>
          <w:tcPr>
            <w:tcW w:w="6255" w:type="dxa"/>
            <w:vMerge w:val="restart"/>
            <w:vAlign w:val="center"/>
          </w:tcPr>
          <w:p w14:paraId="1E1D89E3" w14:textId="77777777" w:rsidR="00C8280A" w:rsidRDefault="00000000">
            <w:pPr>
              <w:snapToGrid w:val="0"/>
              <w:spacing w:line="264" w:lineRule="auto"/>
              <w:ind w:left="1205" w:hangingChars="500" w:hanging="1205"/>
              <w:rPr>
                <w:rFonts w:ascii="仿宋_GB2312" w:eastAsia="仿宋_GB2312" w:hAnsi="仿宋_GB2312" w:cs="仿宋_GB2312" w:hint="eastAsia"/>
                <w:b/>
                <w:kern w:val="0"/>
                <w:sz w:val="24"/>
              </w:rPr>
            </w:pPr>
            <w:r>
              <w:rPr>
                <w:rFonts w:ascii="仿宋_GB2312" w:eastAsia="仿宋_GB2312" w:hAnsi="仿宋_GB2312" w:cs="仿宋_GB2312" w:hint="eastAsia"/>
                <w:b/>
                <w:kern w:val="0"/>
                <w:sz w:val="24"/>
              </w:rPr>
              <w:t>校内人员：</w:t>
            </w:r>
          </w:p>
          <w:p w14:paraId="6E3F7D17" w14:textId="77777777" w:rsidR="00C8280A" w:rsidRDefault="00000000">
            <w:pPr>
              <w:snapToGrid w:val="0"/>
              <w:spacing w:line="264" w:lineRule="auto"/>
              <w:ind w:leftChars="-18" w:left="-38" w:firstLineChars="15" w:firstLine="36"/>
              <w:rPr>
                <w:rFonts w:ascii="仿宋_GB2312" w:eastAsia="仿宋_GB2312" w:hAnsi="仿宋_GB2312" w:cs="仿宋_GB2312" w:hint="eastAsia"/>
                <w:kern w:val="0"/>
                <w:sz w:val="24"/>
              </w:rPr>
            </w:pPr>
            <w:r>
              <w:rPr>
                <w:rFonts w:ascii="仿宋_GB2312" w:eastAsia="仿宋_GB2312" w:hAnsi="仿宋_GB2312" w:cs="仿宋_GB2312" w:hint="eastAsia"/>
                <w:b/>
                <w:kern w:val="0"/>
                <w:sz w:val="24"/>
              </w:rPr>
              <w:t>是否已通过学习实验室安全准入考试：</w:t>
            </w:r>
            <w:r>
              <w:rPr>
                <w:rFonts w:ascii="仿宋_GB2312" w:eastAsia="仿宋_GB2312" w:hAnsi="仿宋_GB2312" w:cs="仿宋_GB2312" w:hint="eastAsia"/>
                <w:b/>
                <w:kern w:val="0"/>
                <w:sz w:val="24"/>
                <w:u w:val="single"/>
              </w:rPr>
              <w:t xml:space="preserve"> </w:t>
            </w:r>
            <w:r>
              <w:rPr>
                <w:rFonts w:ascii="仿宋_GB2312" w:eastAsia="仿宋_GB2312" w:hAnsi="仿宋_GB2312" w:cs="仿宋_GB2312"/>
                <w:b/>
                <w:kern w:val="0"/>
                <w:sz w:val="24"/>
                <w:u w:val="single"/>
              </w:rPr>
              <w:t xml:space="preserve">     </w:t>
            </w:r>
            <w:r>
              <w:rPr>
                <w:rFonts w:ascii="仿宋_GB2312" w:eastAsia="仿宋_GB2312" w:hAnsi="仿宋_GB2312" w:cs="仿宋_GB2312"/>
                <w:kern w:val="0"/>
                <w:sz w:val="24"/>
              </w:rPr>
              <w:t xml:space="preserve">      </w:t>
            </w:r>
          </w:p>
          <w:p w14:paraId="14AEBAF8" w14:textId="77777777" w:rsidR="00C8280A" w:rsidRDefault="00000000">
            <w:pPr>
              <w:snapToGrid w:val="0"/>
              <w:spacing w:line="264" w:lineRule="auto"/>
              <w:ind w:leftChars="-18" w:left="-38" w:firstLineChars="15" w:firstLine="36"/>
              <w:rPr>
                <w:rFonts w:ascii="仿宋_GB2312" w:eastAsia="仿宋_GB2312" w:hAnsi="仿宋_GB2312" w:cs="仿宋_GB2312" w:hint="eastAsia"/>
                <w:kern w:val="0"/>
                <w:sz w:val="24"/>
              </w:rPr>
            </w:pPr>
            <w:r>
              <w:rPr>
                <w:rFonts w:ascii="仿宋_GB2312" w:eastAsia="仿宋_GB2312" w:hAnsi="仿宋_GB2312" w:cs="仿宋_GB2312" w:hint="eastAsia"/>
                <w:kern w:val="0"/>
                <w:sz w:val="24"/>
              </w:rPr>
              <w:t>具体身份是：</w:t>
            </w:r>
          </w:p>
          <w:p w14:paraId="0E4766E2" w14:textId="77777777" w:rsidR="00C8280A" w:rsidRDefault="00000000">
            <w:pPr>
              <w:snapToGrid w:val="0"/>
              <w:spacing w:line="264" w:lineRule="auto"/>
              <w:rPr>
                <w:rFonts w:ascii="仿宋_GB2312" w:eastAsia="仿宋_GB2312" w:hAnsi="仿宋_GB2312" w:cs="仿宋_GB2312" w:hint="eastAsia"/>
                <w:kern w:val="0"/>
                <w:sz w:val="24"/>
              </w:rPr>
            </w:pPr>
            <w:r>
              <w:rPr>
                <w:rFonts w:ascii="仿宋_GB2312" w:eastAsia="仿宋_GB2312" w:hAnsi="仿宋_GB2312" w:cs="仿宋_GB2312"/>
                <w:kern w:val="0"/>
                <w:sz w:val="24"/>
              </w:rPr>
              <w:sym w:font="Wingdings 2" w:char="00A3"/>
            </w:r>
            <w:r>
              <w:rPr>
                <w:rFonts w:ascii="仿宋_GB2312" w:eastAsia="仿宋_GB2312" w:hAnsi="仿宋_GB2312" w:cs="仿宋_GB2312"/>
                <w:kern w:val="0"/>
                <w:sz w:val="24"/>
              </w:rPr>
              <w:t xml:space="preserve"> </w:t>
            </w:r>
            <w:r>
              <w:rPr>
                <w:rFonts w:ascii="仿宋_GB2312" w:eastAsia="仿宋_GB2312" w:hAnsi="仿宋_GB2312" w:cs="仿宋_GB2312" w:hint="eastAsia"/>
                <w:kern w:val="0"/>
                <w:sz w:val="24"/>
              </w:rPr>
              <w:t>本科生</w:t>
            </w:r>
            <w:r>
              <w:rPr>
                <w:rFonts w:ascii="仿宋_GB2312" w:eastAsia="仿宋_GB2312" w:hAnsi="仿宋_GB2312" w:cs="仿宋_GB2312"/>
                <w:kern w:val="0"/>
                <w:sz w:val="24"/>
              </w:rPr>
              <w:t xml:space="preserve"> </w:t>
            </w:r>
            <w:r>
              <w:rPr>
                <w:rFonts w:ascii="Calibri" w:eastAsia="仿宋_GB2312" w:hAnsi="Calibri" w:cs="Calibri"/>
                <w:kern w:val="0"/>
                <w:sz w:val="24"/>
              </w:rPr>
              <w:t xml:space="preserve"> </w:t>
            </w:r>
            <w:r>
              <w:rPr>
                <w:rFonts w:ascii="Calibri" w:eastAsia="仿宋_GB2312" w:hAnsi="Calibri" w:cs="Calibri"/>
                <w:kern w:val="0"/>
                <w:sz w:val="24"/>
              </w:rPr>
              <w:sym w:font="Wingdings 2" w:char="0052"/>
            </w:r>
            <w:r>
              <w:rPr>
                <w:rFonts w:ascii="仿宋_GB2312" w:eastAsia="仿宋_GB2312" w:hAnsi="仿宋_GB2312" w:cs="仿宋_GB2312"/>
                <w:kern w:val="0"/>
                <w:sz w:val="24"/>
              </w:rPr>
              <w:t>硕士</w:t>
            </w:r>
            <w:r>
              <w:rPr>
                <w:rFonts w:ascii="仿宋_GB2312" w:eastAsia="仿宋_GB2312" w:hAnsi="仿宋_GB2312" w:cs="仿宋_GB2312" w:hint="eastAsia"/>
                <w:kern w:val="0"/>
                <w:sz w:val="24"/>
              </w:rPr>
              <w:t>生</w:t>
            </w:r>
            <w:r>
              <w:rPr>
                <w:rFonts w:ascii="仿宋_GB2312" w:eastAsia="仿宋_GB2312" w:hAnsi="仿宋_GB2312" w:cs="仿宋_GB2312"/>
                <w:kern w:val="0"/>
                <w:sz w:val="24"/>
              </w:rPr>
              <w:t xml:space="preserve">  </w:t>
            </w:r>
            <w:r>
              <w:rPr>
                <w:rFonts w:ascii="仿宋_GB2312" w:eastAsia="仿宋_GB2312" w:hAnsi="仿宋_GB2312" w:cs="仿宋_GB2312"/>
                <w:kern w:val="0"/>
                <w:sz w:val="24"/>
              </w:rPr>
              <w:sym w:font="Wingdings 2" w:char="00A3"/>
            </w:r>
            <w:r>
              <w:rPr>
                <w:rFonts w:ascii="仿宋_GB2312" w:eastAsia="仿宋_GB2312" w:hAnsi="仿宋_GB2312" w:cs="仿宋_GB2312"/>
                <w:kern w:val="0"/>
                <w:sz w:val="24"/>
              </w:rPr>
              <w:t xml:space="preserve"> </w:t>
            </w:r>
            <w:r>
              <w:rPr>
                <w:rFonts w:ascii="仿宋_GB2312" w:eastAsia="仿宋_GB2312" w:hAnsi="仿宋_GB2312" w:cs="仿宋_GB2312" w:hint="eastAsia"/>
                <w:kern w:val="0"/>
                <w:sz w:val="24"/>
              </w:rPr>
              <w:t>博</w:t>
            </w:r>
            <w:r>
              <w:rPr>
                <w:rFonts w:ascii="仿宋_GB2312" w:eastAsia="仿宋_GB2312" w:hAnsi="仿宋_GB2312" w:cs="仿宋_GB2312"/>
                <w:kern w:val="0"/>
                <w:sz w:val="24"/>
              </w:rPr>
              <w:t xml:space="preserve">士生   </w:t>
            </w:r>
            <w:r>
              <w:rPr>
                <w:rFonts w:ascii="仿宋_GB2312" w:eastAsia="仿宋_GB2312" w:hAnsi="仿宋_GB2312" w:cs="仿宋_GB2312"/>
                <w:kern w:val="0"/>
                <w:sz w:val="24"/>
              </w:rPr>
              <w:sym w:font="Wingdings 2" w:char="00A3"/>
            </w:r>
            <w:r>
              <w:rPr>
                <w:rFonts w:ascii="仿宋_GB2312" w:eastAsia="仿宋_GB2312" w:hAnsi="仿宋_GB2312" w:cs="仿宋_GB2312" w:hint="eastAsia"/>
                <w:kern w:val="0"/>
                <w:sz w:val="24"/>
              </w:rPr>
              <w:t>博士后</w:t>
            </w:r>
          </w:p>
          <w:p w14:paraId="644294B6" w14:textId="77777777" w:rsidR="00C8280A" w:rsidRDefault="00000000">
            <w:pPr>
              <w:snapToGrid w:val="0"/>
              <w:spacing w:line="264" w:lineRule="auto"/>
              <w:rPr>
                <w:rFonts w:ascii="Calibri" w:eastAsia="仿宋_GB2312" w:hAnsi="Calibri" w:cs="Calibri"/>
                <w:kern w:val="0"/>
                <w:sz w:val="24"/>
              </w:rPr>
            </w:pPr>
            <w:r>
              <w:rPr>
                <w:rFonts w:ascii="仿宋_GB2312" w:eastAsia="仿宋_GB2312" w:hAnsi="仿宋_GB2312" w:cs="仿宋_GB2312"/>
                <w:kern w:val="0"/>
                <w:sz w:val="24"/>
              </w:rPr>
              <w:sym w:font="Wingdings 2" w:char="00A3"/>
            </w:r>
            <w:r>
              <w:rPr>
                <w:rFonts w:ascii="仿宋_GB2312" w:eastAsia="仿宋_GB2312" w:hAnsi="仿宋_GB2312" w:cs="仿宋_GB2312" w:hint="eastAsia"/>
                <w:kern w:val="0"/>
                <w:sz w:val="24"/>
              </w:rPr>
              <w:t>实验技术人员</w:t>
            </w:r>
          </w:p>
          <w:p w14:paraId="694FF530" w14:textId="77777777" w:rsidR="00C8280A" w:rsidRDefault="00C8280A">
            <w:pPr>
              <w:snapToGrid w:val="0"/>
              <w:spacing w:line="264" w:lineRule="auto"/>
              <w:ind w:left="1400" w:hangingChars="500" w:hanging="1400"/>
              <w:rPr>
                <w:rFonts w:ascii="仿宋_GB2312" w:eastAsia="仿宋_GB2312" w:hAnsi="仿宋_GB2312" w:cs="仿宋_GB2312" w:hint="eastAsia"/>
                <w:kern w:val="0"/>
                <w:sz w:val="28"/>
                <w:szCs w:val="28"/>
              </w:rPr>
            </w:pPr>
          </w:p>
        </w:tc>
      </w:tr>
      <w:tr w:rsidR="00C8280A" w14:paraId="22075677" w14:textId="77777777">
        <w:trPr>
          <w:trHeight w:val="1254"/>
        </w:trPr>
        <w:tc>
          <w:tcPr>
            <w:tcW w:w="1103" w:type="dxa"/>
            <w:vMerge/>
            <w:vAlign w:val="center"/>
          </w:tcPr>
          <w:p w14:paraId="70E88C16" w14:textId="77777777" w:rsidR="00C8280A" w:rsidRDefault="00C8280A">
            <w:pPr>
              <w:snapToGrid w:val="0"/>
              <w:spacing w:line="312" w:lineRule="auto"/>
              <w:jc w:val="center"/>
              <w:rPr>
                <w:rFonts w:ascii="仿宋_GB2312" w:eastAsia="仿宋_GB2312" w:hAnsi="仿宋_GB2312" w:cs="仿宋_GB2312" w:hint="eastAsia"/>
                <w:kern w:val="0"/>
                <w:sz w:val="24"/>
              </w:rPr>
            </w:pPr>
          </w:p>
        </w:tc>
        <w:tc>
          <w:tcPr>
            <w:tcW w:w="1302" w:type="dxa"/>
            <w:vAlign w:val="center"/>
          </w:tcPr>
          <w:p w14:paraId="24532606" w14:textId="77777777" w:rsidR="00C8280A" w:rsidRDefault="00000000">
            <w:pPr>
              <w:snapToGrid w:val="0"/>
              <w:spacing w:line="312" w:lineRule="auto"/>
              <w:jc w:val="center"/>
              <w:rPr>
                <w:rFonts w:ascii="仿宋_GB2312" w:eastAsia="仿宋_GB2312" w:hAnsi="仿宋_GB2312" w:cs="仿宋_GB2312" w:hint="eastAsia"/>
                <w:kern w:val="0"/>
                <w:sz w:val="24"/>
              </w:rPr>
            </w:pPr>
            <w:r>
              <w:rPr>
                <w:rFonts w:ascii="仿宋_GB2312" w:eastAsia="仿宋_GB2312" w:hAnsi="仿宋_GB2312" w:cs="仿宋_GB2312" w:hint="eastAsia"/>
                <w:kern w:val="0"/>
                <w:sz w:val="24"/>
              </w:rPr>
              <w:t>学号</w:t>
            </w:r>
          </w:p>
        </w:tc>
        <w:tc>
          <w:tcPr>
            <w:tcW w:w="1531" w:type="dxa"/>
            <w:gridSpan w:val="2"/>
            <w:vAlign w:val="center"/>
          </w:tcPr>
          <w:p w14:paraId="24E67BBD" w14:textId="3DF302F1" w:rsidR="00C8280A" w:rsidRDefault="000F6819">
            <w:pPr>
              <w:snapToGrid w:val="0"/>
              <w:spacing w:line="312" w:lineRule="auto"/>
              <w:jc w:val="center"/>
              <w:rPr>
                <w:rFonts w:ascii="仿宋_GB2312" w:eastAsia="仿宋_GB2312" w:hAnsi="仿宋_GB2312" w:cs="仿宋_GB2312" w:hint="eastAsia"/>
                <w:kern w:val="0"/>
                <w:sz w:val="24"/>
              </w:rPr>
            </w:pPr>
            <w:r>
              <w:rPr>
                <w:rFonts w:ascii="仿宋_GB2312" w:eastAsia="仿宋_GB2312" w:hAnsi="仿宋_GB2312" w:cs="仿宋_GB2312" w:hint="eastAsia"/>
                <w:kern w:val="0"/>
                <w:sz w:val="24"/>
              </w:rPr>
              <w:t>2510263050</w:t>
            </w:r>
          </w:p>
        </w:tc>
        <w:tc>
          <w:tcPr>
            <w:tcW w:w="1701" w:type="dxa"/>
            <w:vMerge/>
            <w:vAlign w:val="center"/>
          </w:tcPr>
          <w:p w14:paraId="3925C70B" w14:textId="77777777" w:rsidR="00C8280A" w:rsidRDefault="00C8280A">
            <w:pPr>
              <w:snapToGrid w:val="0"/>
              <w:spacing w:line="312" w:lineRule="auto"/>
              <w:jc w:val="center"/>
              <w:rPr>
                <w:rFonts w:ascii="仿宋_GB2312" w:eastAsia="仿宋_GB2312" w:hAnsi="仿宋_GB2312" w:cs="仿宋_GB2312" w:hint="eastAsia"/>
                <w:kern w:val="0"/>
                <w:sz w:val="24"/>
              </w:rPr>
            </w:pPr>
          </w:p>
        </w:tc>
        <w:tc>
          <w:tcPr>
            <w:tcW w:w="1729" w:type="dxa"/>
            <w:vMerge/>
            <w:vAlign w:val="center"/>
          </w:tcPr>
          <w:p w14:paraId="7951D27A" w14:textId="77777777" w:rsidR="00C8280A" w:rsidRDefault="00C8280A">
            <w:pPr>
              <w:snapToGrid w:val="0"/>
              <w:spacing w:line="312" w:lineRule="auto"/>
              <w:jc w:val="center"/>
              <w:rPr>
                <w:rFonts w:ascii="仿宋_GB2312" w:eastAsia="仿宋_GB2312" w:hAnsi="仿宋_GB2312" w:cs="仿宋_GB2312" w:hint="eastAsia"/>
                <w:kern w:val="0"/>
                <w:sz w:val="24"/>
              </w:rPr>
            </w:pPr>
          </w:p>
        </w:tc>
        <w:tc>
          <w:tcPr>
            <w:tcW w:w="1490" w:type="dxa"/>
            <w:vMerge/>
            <w:vAlign w:val="center"/>
          </w:tcPr>
          <w:p w14:paraId="53047839" w14:textId="77777777" w:rsidR="00C8280A" w:rsidRDefault="00C8280A">
            <w:pPr>
              <w:snapToGrid w:val="0"/>
              <w:spacing w:line="312" w:lineRule="auto"/>
              <w:jc w:val="center"/>
              <w:rPr>
                <w:rFonts w:ascii="仿宋_GB2312" w:eastAsia="仿宋_GB2312" w:hAnsi="仿宋_GB2312" w:cs="仿宋_GB2312" w:hint="eastAsia"/>
                <w:kern w:val="0"/>
                <w:sz w:val="24"/>
              </w:rPr>
            </w:pPr>
          </w:p>
        </w:tc>
        <w:tc>
          <w:tcPr>
            <w:tcW w:w="6255" w:type="dxa"/>
            <w:vMerge/>
            <w:vAlign w:val="center"/>
          </w:tcPr>
          <w:p w14:paraId="6D84FDBE" w14:textId="77777777" w:rsidR="00C8280A" w:rsidRDefault="00C8280A">
            <w:pPr>
              <w:snapToGrid w:val="0"/>
              <w:spacing w:line="312" w:lineRule="auto"/>
              <w:ind w:left="1205" w:hangingChars="500" w:hanging="1205"/>
              <w:rPr>
                <w:rFonts w:ascii="仿宋_GB2312" w:eastAsia="仿宋_GB2312" w:hAnsi="仿宋_GB2312" w:cs="仿宋_GB2312" w:hint="eastAsia"/>
                <w:b/>
                <w:kern w:val="0"/>
                <w:sz w:val="24"/>
              </w:rPr>
            </w:pPr>
          </w:p>
        </w:tc>
      </w:tr>
      <w:tr w:rsidR="00C8280A" w14:paraId="6E4B2320" w14:textId="77777777">
        <w:trPr>
          <w:trHeight w:val="941"/>
        </w:trPr>
        <w:tc>
          <w:tcPr>
            <w:tcW w:w="2405" w:type="dxa"/>
            <w:gridSpan w:val="2"/>
            <w:vAlign w:val="center"/>
          </w:tcPr>
          <w:p w14:paraId="0E8CD133" w14:textId="77777777" w:rsidR="00C8280A" w:rsidRDefault="00000000">
            <w:pPr>
              <w:snapToGrid w:val="0"/>
              <w:spacing w:line="312" w:lineRule="auto"/>
              <w:jc w:val="center"/>
              <w:rPr>
                <w:rFonts w:ascii="仿宋_GB2312" w:eastAsia="仿宋_GB2312" w:hAnsi="仿宋_GB2312" w:cs="仿宋_GB2312" w:hint="eastAsia"/>
                <w:kern w:val="0"/>
                <w:sz w:val="24"/>
              </w:rPr>
            </w:pPr>
            <w:r>
              <w:rPr>
                <w:rFonts w:ascii="仿宋_GB2312" w:eastAsia="仿宋_GB2312" w:hAnsi="仿宋_GB2312" w:cs="仿宋_GB2312" w:hint="eastAsia"/>
                <w:kern w:val="0"/>
                <w:sz w:val="24"/>
              </w:rPr>
              <w:t>拟进入的实验室</w:t>
            </w:r>
          </w:p>
        </w:tc>
        <w:tc>
          <w:tcPr>
            <w:tcW w:w="4961" w:type="dxa"/>
            <w:gridSpan w:val="4"/>
            <w:vAlign w:val="center"/>
          </w:tcPr>
          <w:p w14:paraId="4B424D52" w14:textId="034E8E0A" w:rsidR="00C8280A" w:rsidRDefault="00000000">
            <w:pPr>
              <w:snapToGrid w:val="0"/>
              <w:spacing w:line="312" w:lineRule="auto"/>
              <w:ind w:left="960" w:hangingChars="400" w:hanging="960"/>
              <w:rPr>
                <w:rFonts w:ascii="仿宋_GB2312" w:eastAsia="仿宋_GB2312" w:hAnsi="仿宋_GB2312" w:cs="仿宋_GB2312" w:hint="eastAsia"/>
                <w:kern w:val="0"/>
                <w:sz w:val="24"/>
              </w:rPr>
            </w:pPr>
            <w:r>
              <w:rPr>
                <w:rFonts w:ascii="仿宋_GB2312" w:eastAsia="仿宋_GB2312" w:hAnsi="仿宋_GB2312" w:cs="仿宋_GB2312" w:hint="eastAsia"/>
                <w:kern w:val="0"/>
                <w:sz w:val="24"/>
                <w:u w:val="single"/>
              </w:rPr>
              <w:t xml:space="preserve">   人工智能学院</w:t>
            </w:r>
            <w:r>
              <w:rPr>
                <w:rFonts w:ascii="仿宋_GB2312" w:eastAsia="仿宋_GB2312" w:hAnsi="仿宋_GB2312" w:cs="仿宋_GB2312"/>
                <w:kern w:val="0"/>
                <w:sz w:val="24"/>
                <w:u w:val="single"/>
              </w:rPr>
              <w:t xml:space="preserve">    </w:t>
            </w:r>
            <w:r>
              <w:rPr>
                <w:rFonts w:ascii="仿宋_GB2312" w:eastAsia="仿宋_GB2312" w:hAnsi="仿宋_GB2312" w:cs="仿宋_GB2312" w:hint="eastAsia"/>
                <w:kern w:val="0"/>
                <w:sz w:val="24"/>
              </w:rPr>
              <w:t>（二级单位）</w:t>
            </w:r>
            <w:r>
              <w:rPr>
                <w:rFonts w:ascii="仿宋_GB2312" w:eastAsia="仿宋_GB2312" w:hAnsi="仿宋_GB2312" w:cs="仿宋_GB2312" w:hint="eastAsia"/>
                <w:kern w:val="0"/>
                <w:sz w:val="24"/>
                <w:u w:val="single"/>
              </w:rPr>
              <w:t xml:space="preserve">                   </w:t>
            </w:r>
            <w:r>
              <w:rPr>
                <w:rFonts w:ascii="仿宋_GB2312" w:eastAsia="仿宋_GB2312" w:hAnsi="仿宋_GB2312" w:cs="仿宋_GB2312"/>
                <w:kern w:val="0"/>
                <w:sz w:val="24"/>
                <w:u w:val="single"/>
              </w:rPr>
              <w:t xml:space="preserve">             </w:t>
            </w:r>
            <w:r>
              <w:rPr>
                <w:rFonts w:ascii="仿宋_GB2312" w:eastAsia="仿宋_GB2312" w:hAnsi="仿宋_GB2312" w:cs="仿宋_GB2312" w:hint="eastAsia"/>
                <w:kern w:val="0"/>
                <w:sz w:val="24"/>
                <w:u w:val="single"/>
              </w:rPr>
              <w:t xml:space="preserve">        </w:t>
            </w:r>
            <w:r>
              <w:rPr>
                <w:rFonts w:ascii="仿宋_GB2312" w:eastAsia="仿宋_GB2312" w:hAnsi="仿宋_GB2312" w:cs="仿宋_GB2312"/>
                <w:kern w:val="0"/>
                <w:sz w:val="24"/>
                <w:u w:val="single"/>
              </w:rPr>
              <w:t xml:space="preserve">            </w:t>
            </w:r>
            <w:r>
              <w:rPr>
                <w:rFonts w:ascii="仿宋_GB2312" w:eastAsia="仿宋_GB2312" w:hAnsi="仿宋_GB2312" w:cs="仿宋_GB2312" w:hint="eastAsia"/>
                <w:kern w:val="0"/>
                <w:sz w:val="24"/>
                <w:u w:val="single"/>
              </w:rPr>
              <w:t xml:space="preserve">C1    </w:t>
            </w:r>
            <w:r>
              <w:rPr>
                <w:rFonts w:ascii="仿宋_GB2312" w:eastAsia="仿宋_GB2312" w:hAnsi="仿宋_GB2312" w:cs="仿宋_GB2312" w:hint="eastAsia"/>
                <w:kern w:val="0"/>
                <w:sz w:val="24"/>
              </w:rPr>
              <w:t>楼宇</w:t>
            </w:r>
            <w:r>
              <w:rPr>
                <w:rFonts w:ascii="仿宋_GB2312" w:eastAsia="仿宋_GB2312" w:hAnsi="仿宋_GB2312" w:cs="仿宋_GB2312" w:hint="eastAsia"/>
                <w:kern w:val="0"/>
                <w:sz w:val="24"/>
                <w:u w:val="single"/>
              </w:rPr>
              <w:t xml:space="preserve">     </w:t>
            </w:r>
            <w:r w:rsidR="000F6819">
              <w:rPr>
                <w:rFonts w:ascii="仿宋_GB2312" w:eastAsia="仿宋_GB2312" w:hAnsi="仿宋_GB2312" w:cs="仿宋_GB2312" w:hint="eastAsia"/>
                <w:kern w:val="0"/>
                <w:sz w:val="24"/>
                <w:u w:val="single"/>
              </w:rPr>
              <w:t>309</w:t>
            </w:r>
            <w:r>
              <w:rPr>
                <w:rFonts w:ascii="仿宋_GB2312" w:eastAsia="仿宋_GB2312" w:hAnsi="仿宋_GB2312" w:cs="仿宋_GB2312" w:hint="eastAsia"/>
                <w:kern w:val="0"/>
                <w:sz w:val="24"/>
                <w:u w:val="single"/>
              </w:rPr>
              <w:t xml:space="preserve">     </w:t>
            </w:r>
            <w:r>
              <w:rPr>
                <w:rFonts w:ascii="仿宋_GB2312" w:eastAsia="仿宋_GB2312" w:hAnsi="仿宋_GB2312" w:cs="仿宋_GB2312" w:hint="eastAsia"/>
                <w:kern w:val="0"/>
                <w:sz w:val="24"/>
              </w:rPr>
              <w:t>房</w:t>
            </w:r>
          </w:p>
        </w:tc>
        <w:tc>
          <w:tcPr>
            <w:tcW w:w="1490" w:type="dxa"/>
            <w:vAlign w:val="center"/>
          </w:tcPr>
          <w:p w14:paraId="499D1AAE" w14:textId="77777777" w:rsidR="00C8280A" w:rsidRDefault="00000000">
            <w:pPr>
              <w:snapToGrid w:val="0"/>
              <w:spacing w:line="312" w:lineRule="auto"/>
              <w:jc w:val="center"/>
              <w:rPr>
                <w:rFonts w:ascii="仿宋_GB2312" w:eastAsia="仿宋_GB2312" w:hAnsi="仿宋_GB2312" w:cs="仿宋_GB2312" w:hint="eastAsia"/>
                <w:kern w:val="0"/>
                <w:sz w:val="24"/>
              </w:rPr>
            </w:pPr>
            <w:r>
              <w:rPr>
                <w:rFonts w:ascii="仿宋_GB2312" w:eastAsia="仿宋_GB2312" w:hAnsi="仿宋_GB2312" w:cs="仿宋_GB2312" w:hint="eastAsia"/>
                <w:kern w:val="0"/>
                <w:sz w:val="24"/>
              </w:rPr>
              <w:t>拟开展的实验活动</w:t>
            </w:r>
          </w:p>
        </w:tc>
        <w:tc>
          <w:tcPr>
            <w:tcW w:w="6255" w:type="dxa"/>
            <w:vAlign w:val="center"/>
          </w:tcPr>
          <w:p w14:paraId="2B156186" w14:textId="77777777" w:rsidR="00C8280A" w:rsidRDefault="00000000">
            <w:pPr>
              <w:snapToGrid w:val="0"/>
              <w:spacing w:line="312" w:lineRule="auto"/>
              <w:ind w:left="1400" w:hangingChars="500" w:hanging="1400"/>
              <w:rPr>
                <w:rFonts w:ascii="仿宋_GB2312" w:eastAsia="仿宋_GB2312" w:hAnsi="仿宋_GB2312" w:cs="仿宋_GB2312" w:hint="eastAsia"/>
                <w:kern w:val="0"/>
                <w:sz w:val="28"/>
                <w:szCs w:val="28"/>
                <w:u w:val="single"/>
              </w:rPr>
            </w:pPr>
            <w:r>
              <w:rPr>
                <w:rFonts w:ascii="仿宋_GB2312" w:eastAsia="仿宋_GB2312" w:hAnsi="仿宋_GB2312" w:cs="仿宋_GB2312" w:hint="eastAsia"/>
                <w:kern w:val="0"/>
                <w:sz w:val="28"/>
                <w:szCs w:val="28"/>
                <w:u w:val="single"/>
              </w:rPr>
              <w:t>各类实验活动</w:t>
            </w:r>
          </w:p>
        </w:tc>
      </w:tr>
      <w:tr w:rsidR="00C8280A" w14:paraId="60E6A63A" w14:textId="77777777">
        <w:trPr>
          <w:trHeight w:val="699"/>
        </w:trPr>
        <w:tc>
          <w:tcPr>
            <w:tcW w:w="2405" w:type="dxa"/>
            <w:gridSpan w:val="2"/>
            <w:vAlign w:val="center"/>
          </w:tcPr>
          <w:p w14:paraId="538F6D79" w14:textId="77777777" w:rsidR="00C8280A" w:rsidRDefault="00000000">
            <w:pPr>
              <w:snapToGrid w:val="0"/>
              <w:spacing w:line="312" w:lineRule="auto"/>
              <w:jc w:val="center"/>
              <w:rPr>
                <w:rFonts w:ascii="仿宋_GB2312" w:eastAsia="仿宋_GB2312" w:hAnsi="仿宋_GB2312" w:cs="仿宋_GB2312" w:hint="eastAsia"/>
                <w:kern w:val="0"/>
                <w:sz w:val="24"/>
              </w:rPr>
            </w:pPr>
            <w:r>
              <w:rPr>
                <w:rFonts w:ascii="仿宋_GB2312" w:eastAsia="仿宋_GB2312" w:hAnsi="仿宋_GB2312" w:cs="仿宋_GB2312" w:hint="eastAsia"/>
                <w:kern w:val="0"/>
                <w:sz w:val="24"/>
              </w:rPr>
              <w:t>许可进入实验室开展实验活动期限</w:t>
            </w:r>
          </w:p>
        </w:tc>
        <w:tc>
          <w:tcPr>
            <w:tcW w:w="12706" w:type="dxa"/>
            <w:gridSpan w:val="6"/>
            <w:vAlign w:val="center"/>
          </w:tcPr>
          <w:p w14:paraId="406795B2" w14:textId="77777777" w:rsidR="00C8280A" w:rsidRDefault="00000000">
            <w:pPr>
              <w:snapToGrid w:val="0"/>
              <w:spacing w:line="312" w:lineRule="auto"/>
              <w:jc w:val="center"/>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4"/>
                <w:u w:val="single"/>
              </w:rPr>
              <w:t xml:space="preserve"> </w:t>
            </w:r>
            <w:r>
              <w:rPr>
                <w:rFonts w:ascii="仿宋_GB2312" w:eastAsia="仿宋_GB2312" w:hAnsi="仿宋_GB2312" w:cs="仿宋_GB2312"/>
                <w:kern w:val="0"/>
                <w:sz w:val="24"/>
                <w:u w:val="single"/>
              </w:rPr>
              <w:t xml:space="preserve"> </w:t>
            </w:r>
            <w:r>
              <w:rPr>
                <w:rFonts w:ascii="仿宋_GB2312" w:eastAsia="仿宋_GB2312" w:hAnsi="仿宋_GB2312" w:cs="仿宋_GB2312" w:hint="eastAsia"/>
                <w:kern w:val="0"/>
                <w:sz w:val="24"/>
                <w:u w:val="single"/>
              </w:rPr>
              <w:t>2025</w:t>
            </w:r>
            <w:r>
              <w:rPr>
                <w:rFonts w:ascii="仿宋_GB2312" w:eastAsia="仿宋_GB2312" w:hAnsi="仿宋_GB2312" w:cs="仿宋_GB2312"/>
                <w:kern w:val="0"/>
                <w:sz w:val="24"/>
                <w:u w:val="single"/>
              </w:rPr>
              <w:t xml:space="preserve">   </w:t>
            </w:r>
            <w:r>
              <w:rPr>
                <w:rFonts w:ascii="仿宋_GB2312" w:eastAsia="仿宋_GB2312" w:hAnsi="仿宋_GB2312" w:cs="仿宋_GB2312" w:hint="eastAsia"/>
                <w:kern w:val="0"/>
                <w:sz w:val="24"/>
              </w:rPr>
              <w:t>年</w:t>
            </w:r>
            <w:r>
              <w:rPr>
                <w:rFonts w:ascii="仿宋_GB2312" w:eastAsia="仿宋_GB2312" w:hAnsi="仿宋_GB2312" w:cs="仿宋_GB2312" w:hint="eastAsia"/>
                <w:kern w:val="0"/>
                <w:sz w:val="24"/>
                <w:u w:val="single"/>
              </w:rPr>
              <w:t xml:space="preserve"> 9</w:t>
            </w:r>
            <w:r>
              <w:rPr>
                <w:rFonts w:ascii="仿宋_GB2312" w:eastAsia="仿宋_GB2312" w:hAnsi="仿宋_GB2312" w:cs="仿宋_GB2312"/>
                <w:kern w:val="0"/>
                <w:sz w:val="24"/>
                <w:u w:val="single"/>
              </w:rPr>
              <w:t xml:space="preserve"> </w:t>
            </w:r>
            <w:r>
              <w:rPr>
                <w:rFonts w:ascii="仿宋_GB2312" w:eastAsia="仿宋_GB2312" w:hAnsi="仿宋_GB2312" w:cs="仿宋_GB2312" w:hint="eastAsia"/>
                <w:kern w:val="0"/>
                <w:sz w:val="24"/>
              </w:rPr>
              <w:t>月</w:t>
            </w:r>
            <w:r>
              <w:rPr>
                <w:rFonts w:ascii="仿宋_GB2312" w:eastAsia="仿宋_GB2312" w:hAnsi="仿宋_GB2312" w:cs="仿宋_GB2312" w:hint="eastAsia"/>
                <w:kern w:val="0"/>
                <w:sz w:val="24"/>
                <w:u w:val="single"/>
              </w:rPr>
              <w:t xml:space="preserve"> 8</w:t>
            </w:r>
            <w:r>
              <w:rPr>
                <w:rFonts w:ascii="仿宋_GB2312" w:eastAsia="仿宋_GB2312" w:hAnsi="仿宋_GB2312" w:cs="仿宋_GB2312"/>
                <w:kern w:val="0"/>
                <w:sz w:val="24"/>
                <w:u w:val="single"/>
              </w:rPr>
              <w:t xml:space="preserve"> </w:t>
            </w:r>
            <w:r>
              <w:rPr>
                <w:rFonts w:ascii="仿宋_GB2312" w:eastAsia="仿宋_GB2312" w:hAnsi="仿宋_GB2312" w:cs="仿宋_GB2312" w:hint="eastAsia"/>
                <w:kern w:val="0"/>
                <w:sz w:val="24"/>
              </w:rPr>
              <w:t>日至</w:t>
            </w:r>
            <w:r>
              <w:rPr>
                <w:rFonts w:ascii="仿宋_GB2312" w:eastAsia="仿宋_GB2312" w:hAnsi="仿宋_GB2312" w:cs="仿宋_GB2312" w:hint="eastAsia"/>
                <w:kern w:val="0"/>
                <w:sz w:val="24"/>
                <w:u w:val="single"/>
              </w:rPr>
              <w:t xml:space="preserve"> 2028</w:t>
            </w:r>
            <w:r>
              <w:rPr>
                <w:rFonts w:ascii="仿宋_GB2312" w:eastAsia="仿宋_GB2312" w:hAnsi="仿宋_GB2312" w:cs="仿宋_GB2312"/>
                <w:kern w:val="0"/>
                <w:sz w:val="24"/>
                <w:u w:val="single"/>
              </w:rPr>
              <w:t xml:space="preserve">  </w:t>
            </w:r>
            <w:r>
              <w:rPr>
                <w:rFonts w:ascii="仿宋_GB2312" w:eastAsia="仿宋_GB2312" w:hAnsi="仿宋_GB2312" w:cs="仿宋_GB2312" w:hint="eastAsia"/>
                <w:kern w:val="0"/>
                <w:sz w:val="24"/>
              </w:rPr>
              <w:t>年</w:t>
            </w:r>
            <w:r>
              <w:rPr>
                <w:rFonts w:ascii="仿宋_GB2312" w:eastAsia="仿宋_GB2312" w:hAnsi="仿宋_GB2312" w:cs="仿宋_GB2312" w:hint="eastAsia"/>
                <w:kern w:val="0"/>
                <w:sz w:val="24"/>
                <w:u w:val="single"/>
              </w:rPr>
              <w:t xml:space="preserve"> 6</w:t>
            </w:r>
            <w:r>
              <w:rPr>
                <w:rFonts w:ascii="仿宋_GB2312" w:eastAsia="仿宋_GB2312" w:hAnsi="仿宋_GB2312" w:cs="仿宋_GB2312"/>
                <w:kern w:val="0"/>
                <w:sz w:val="24"/>
                <w:u w:val="single"/>
              </w:rPr>
              <w:t xml:space="preserve"> </w:t>
            </w:r>
            <w:r>
              <w:rPr>
                <w:rFonts w:ascii="仿宋_GB2312" w:eastAsia="仿宋_GB2312" w:hAnsi="仿宋_GB2312" w:cs="仿宋_GB2312" w:hint="eastAsia"/>
                <w:kern w:val="0"/>
                <w:sz w:val="24"/>
              </w:rPr>
              <w:t>月</w:t>
            </w:r>
            <w:r>
              <w:rPr>
                <w:rFonts w:ascii="仿宋_GB2312" w:eastAsia="仿宋_GB2312" w:hAnsi="仿宋_GB2312" w:cs="仿宋_GB2312" w:hint="eastAsia"/>
                <w:kern w:val="0"/>
                <w:sz w:val="24"/>
                <w:u w:val="single"/>
              </w:rPr>
              <w:t xml:space="preserve"> 30</w:t>
            </w:r>
            <w:r>
              <w:rPr>
                <w:rFonts w:ascii="仿宋_GB2312" w:eastAsia="仿宋_GB2312" w:hAnsi="仿宋_GB2312" w:cs="仿宋_GB2312"/>
                <w:kern w:val="0"/>
                <w:sz w:val="24"/>
                <w:u w:val="single"/>
              </w:rPr>
              <w:t xml:space="preserve"> </w:t>
            </w:r>
            <w:r>
              <w:rPr>
                <w:rFonts w:ascii="仿宋_GB2312" w:eastAsia="仿宋_GB2312" w:hAnsi="仿宋_GB2312" w:cs="仿宋_GB2312" w:hint="eastAsia"/>
                <w:kern w:val="0"/>
                <w:sz w:val="24"/>
              </w:rPr>
              <w:t>日</w:t>
            </w:r>
          </w:p>
        </w:tc>
      </w:tr>
      <w:tr w:rsidR="00C8280A" w14:paraId="30167138" w14:textId="77777777">
        <w:trPr>
          <w:trHeight w:val="456"/>
        </w:trPr>
        <w:tc>
          <w:tcPr>
            <w:tcW w:w="2405" w:type="dxa"/>
            <w:gridSpan w:val="2"/>
            <w:vAlign w:val="center"/>
          </w:tcPr>
          <w:p w14:paraId="0B83F3BD" w14:textId="77777777" w:rsidR="00C8280A" w:rsidRDefault="00000000">
            <w:pPr>
              <w:snapToGrid w:val="0"/>
              <w:spacing w:line="312" w:lineRule="auto"/>
              <w:jc w:val="center"/>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4"/>
              </w:rPr>
              <w:t>班主任</w:t>
            </w:r>
          </w:p>
        </w:tc>
        <w:tc>
          <w:tcPr>
            <w:tcW w:w="1418" w:type="dxa"/>
            <w:vAlign w:val="center"/>
          </w:tcPr>
          <w:p w14:paraId="602A4604" w14:textId="77777777" w:rsidR="00C8280A" w:rsidRDefault="00000000">
            <w:pPr>
              <w:snapToGrid w:val="0"/>
              <w:spacing w:line="312" w:lineRule="auto"/>
              <w:jc w:val="center"/>
              <w:rPr>
                <w:rFonts w:ascii="仿宋_GB2312" w:eastAsia="仿宋_GB2312" w:hAnsi="仿宋_GB2312" w:cs="仿宋_GB2312" w:hint="eastAsia"/>
                <w:kern w:val="0"/>
                <w:sz w:val="24"/>
              </w:rPr>
            </w:pPr>
            <w:r>
              <w:rPr>
                <w:rFonts w:ascii="仿宋_GB2312" w:eastAsia="仿宋_GB2312" w:hAnsi="仿宋_GB2312" w:cs="仿宋_GB2312" w:hint="eastAsia"/>
                <w:kern w:val="0"/>
                <w:sz w:val="24"/>
              </w:rPr>
              <w:t>姓名</w:t>
            </w:r>
          </w:p>
        </w:tc>
        <w:tc>
          <w:tcPr>
            <w:tcW w:w="3543" w:type="dxa"/>
            <w:gridSpan w:val="3"/>
            <w:vAlign w:val="center"/>
          </w:tcPr>
          <w:p w14:paraId="50CCF5AC" w14:textId="77777777" w:rsidR="00C8280A" w:rsidRDefault="00000000">
            <w:pPr>
              <w:snapToGrid w:val="0"/>
              <w:spacing w:line="312" w:lineRule="auto"/>
              <w:jc w:val="center"/>
              <w:rPr>
                <w:rFonts w:ascii="仿宋_GB2312" w:eastAsia="仿宋_GB2312" w:hAnsi="仿宋_GB2312" w:cs="仿宋_GB2312" w:hint="eastAsia"/>
                <w:kern w:val="0"/>
                <w:sz w:val="24"/>
              </w:rPr>
            </w:pPr>
            <w:r>
              <w:rPr>
                <w:rFonts w:ascii="仿宋_GB2312" w:eastAsia="仿宋_GB2312" w:hAnsi="仿宋_GB2312" w:cs="仿宋_GB2312" w:hint="eastAsia"/>
                <w:kern w:val="0"/>
                <w:sz w:val="24"/>
              </w:rPr>
              <w:t>陈月兴</w:t>
            </w:r>
          </w:p>
        </w:tc>
        <w:tc>
          <w:tcPr>
            <w:tcW w:w="1490" w:type="dxa"/>
            <w:vAlign w:val="center"/>
          </w:tcPr>
          <w:p w14:paraId="61F9A8BD" w14:textId="77777777" w:rsidR="00C8280A" w:rsidRDefault="00000000">
            <w:pPr>
              <w:snapToGrid w:val="0"/>
              <w:spacing w:line="312" w:lineRule="auto"/>
              <w:jc w:val="center"/>
              <w:rPr>
                <w:rFonts w:ascii="仿宋_GB2312" w:eastAsia="仿宋_GB2312" w:hAnsi="仿宋_GB2312" w:cs="仿宋_GB2312" w:hint="eastAsia"/>
                <w:kern w:val="0"/>
                <w:sz w:val="24"/>
              </w:rPr>
            </w:pPr>
            <w:r>
              <w:rPr>
                <w:rFonts w:ascii="仿宋_GB2312" w:eastAsia="仿宋_GB2312" w:hAnsi="仿宋_GB2312" w:cs="仿宋_GB2312" w:hint="eastAsia"/>
                <w:kern w:val="0"/>
                <w:sz w:val="24"/>
              </w:rPr>
              <w:t>手机</w:t>
            </w:r>
          </w:p>
        </w:tc>
        <w:tc>
          <w:tcPr>
            <w:tcW w:w="6255" w:type="dxa"/>
            <w:vAlign w:val="center"/>
          </w:tcPr>
          <w:p w14:paraId="41CB5205" w14:textId="77777777" w:rsidR="00C8280A" w:rsidRDefault="00000000">
            <w:pPr>
              <w:snapToGrid w:val="0"/>
              <w:spacing w:line="312" w:lineRule="auto"/>
              <w:jc w:val="center"/>
              <w:rPr>
                <w:rFonts w:ascii="仿宋_GB2312" w:eastAsia="仿宋_GB2312" w:hAnsi="仿宋_GB2312" w:cs="仿宋_GB2312" w:hint="eastAsia"/>
                <w:kern w:val="0"/>
                <w:sz w:val="28"/>
                <w:szCs w:val="28"/>
              </w:rPr>
            </w:pPr>
            <w:r>
              <w:rPr>
                <w:rFonts w:ascii="仿宋_GB2312" w:eastAsia="仿宋_GB2312" w:hAnsi="仿宋_GB2312" w:cs="仿宋_GB2312" w:hint="eastAsia"/>
                <w:kern w:val="0"/>
                <w:sz w:val="28"/>
                <w:szCs w:val="28"/>
              </w:rPr>
              <w:t>18098907606</w:t>
            </w:r>
          </w:p>
        </w:tc>
      </w:tr>
    </w:tbl>
    <w:p w14:paraId="68023E4B" w14:textId="77777777" w:rsidR="00C8280A" w:rsidRDefault="00000000">
      <w:pPr>
        <w:snapToGrid w:val="0"/>
        <w:spacing w:line="360" w:lineRule="auto"/>
        <w:ind w:firstLineChars="100" w:firstLine="240"/>
        <w:rPr>
          <w:rFonts w:ascii="仿宋_GB2312" w:eastAsia="仿宋_GB2312" w:hAnsi="仿宋_GB2312" w:cs="仿宋_GB2312" w:hint="eastAsia"/>
          <w:b/>
          <w:sz w:val="24"/>
        </w:rPr>
      </w:pPr>
      <w:r>
        <w:rPr>
          <w:rFonts w:ascii="仿宋_GB2312" w:eastAsia="仿宋_GB2312" w:hAnsi="仿宋_GB2312" w:cs="仿宋_GB2312"/>
          <w:bCs/>
          <w:noProof/>
          <w:sz w:val="24"/>
        </w:rPr>
        <mc:AlternateContent>
          <mc:Choice Requires="wps">
            <w:drawing>
              <wp:anchor distT="45720" distB="45720" distL="114300" distR="114300" simplePos="0" relativeHeight="251661312" behindDoc="0" locked="0" layoutInCell="1" allowOverlap="1" wp14:anchorId="391CB1FE" wp14:editId="1CE52296">
                <wp:simplePos x="0" y="0"/>
                <wp:positionH relativeFrom="column">
                  <wp:posOffset>5058410</wp:posOffset>
                </wp:positionH>
                <wp:positionV relativeFrom="page">
                  <wp:posOffset>4720590</wp:posOffset>
                </wp:positionV>
                <wp:extent cx="4523740" cy="1856740"/>
                <wp:effectExtent l="4445" t="4445" r="5715" b="5715"/>
                <wp:wrapSquare wrapText="bothSides"/>
                <wp:docPr id="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3740" cy="1856740"/>
                        </a:xfrm>
                        <a:prstGeom prst="rect">
                          <a:avLst/>
                        </a:prstGeom>
                        <a:solidFill>
                          <a:srgbClr val="FFFFFF"/>
                        </a:solidFill>
                        <a:ln w="9525">
                          <a:solidFill>
                            <a:srgbClr val="FFFFFF"/>
                          </a:solidFill>
                          <a:miter lim="800000"/>
                        </a:ln>
                      </wps:spPr>
                      <wps:txbx>
                        <w:txbxContent>
                          <w:p w14:paraId="1CCC695B" w14:textId="77777777" w:rsidR="00C8280A" w:rsidRDefault="00000000">
                            <w:pPr>
                              <w:snapToGrid w:val="0"/>
                              <w:spacing w:line="360" w:lineRule="auto"/>
                              <w:ind w:firstLineChars="1000" w:firstLine="2409"/>
                              <w:rPr>
                                <w:rFonts w:ascii="仿宋_GB2312" w:eastAsia="仿宋_GB2312" w:hAnsi="仿宋_GB2312" w:cs="仿宋_GB2312" w:hint="eastAsia"/>
                                <w:b/>
                                <w:sz w:val="24"/>
                              </w:rPr>
                            </w:pPr>
                            <w:r>
                              <w:rPr>
                                <w:rFonts w:ascii="仿宋_GB2312" w:eastAsia="仿宋_GB2312" w:hAnsi="仿宋_GB2312" w:cs="仿宋_GB2312" w:hint="eastAsia"/>
                                <w:b/>
                                <w:sz w:val="24"/>
                              </w:rPr>
                              <w:t>实验室负责人意见</w:t>
                            </w:r>
                          </w:p>
                          <w:p w14:paraId="68F29801" w14:textId="77777777" w:rsidR="00C8280A" w:rsidRDefault="00000000">
                            <w:pPr>
                              <w:snapToGrid w:val="0"/>
                              <w:spacing w:line="312" w:lineRule="auto"/>
                              <w:ind w:firstLineChars="200" w:firstLine="480"/>
                              <w:rPr>
                                <w:rFonts w:ascii="仿宋_GB2312" w:eastAsia="仿宋_GB2312" w:hAnsi="仿宋_GB2312" w:cs="仿宋_GB2312" w:hint="eastAsia"/>
                                <w:sz w:val="24"/>
                              </w:rPr>
                            </w:pPr>
                            <w:r>
                              <w:rPr>
                                <w:rFonts w:ascii="仿宋_GB2312" w:eastAsia="仿宋_GB2312" w:hAnsi="仿宋_GB2312" w:cs="仿宋_GB2312" w:hint="eastAsia"/>
                                <w:sz w:val="24"/>
                              </w:rPr>
                              <w:t>本人已对申请人进行实验室安全教育培训和考核，并根据本实验室和实验危险程度，进行必要的安全知识和风险告知，同意其进入申请实验室开展相关实验活动。</w:t>
                            </w:r>
                          </w:p>
                          <w:p w14:paraId="3DBE574C" w14:textId="77777777" w:rsidR="00C8280A" w:rsidRDefault="00C8280A">
                            <w:pPr>
                              <w:snapToGrid w:val="0"/>
                              <w:spacing w:line="264" w:lineRule="auto"/>
                              <w:ind w:firstLineChars="200" w:firstLine="480"/>
                              <w:rPr>
                                <w:rFonts w:ascii="仿宋_GB2312" w:eastAsia="仿宋_GB2312" w:hAnsi="仿宋_GB2312" w:cs="仿宋_GB2312" w:hint="eastAsia"/>
                                <w:sz w:val="24"/>
                              </w:rPr>
                            </w:pPr>
                          </w:p>
                          <w:p w14:paraId="4A27DEE4" w14:textId="77777777" w:rsidR="00C8280A" w:rsidRDefault="00C8280A">
                            <w:pPr>
                              <w:snapToGrid w:val="0"/>
                              <w:spacing w:line="264" w:lineRule="auto"/>
                              <w:ind w:firstLineChars="200" w:firstLine="480"/>
                              <w:rPr>
                                <w:rFonts w:ascii="仿宋_GB2312" w:eastAsia="仿宋_GB2312" w:hAnsi="仿宋_GB2312" w:cs="仿宋_GB2312" w:hint="eastAsia"/>
                                <w:sz w:val="24"/>
                              </w:rPr>
                            </w:pPr>
                          </w:p>
                          <w:p w14:paraId="769EBA53" w14:textId="77777777" w:rsidR="00C8280A" w:rsidRDefault="00000000">
                            <w:pPr>
                              <w:snapToGrid w:val="0"/>
                              <w:spacing w:line="264" w:lineRule="auto"/>
                              <w:rPr>
                                <w:rFonts w:hint="eastAsia"/>
                              </w:rPr>
                            </w:pPr>
                            <w:r>
                              <w:rPr>
                                <w:rFonts w:ascii="仿宋_GB2312" w:eastAsia="仿宋_GB2312" w:hAnsi="仿宋_GB2312" w:cs="仿宋_GB2312" w:hint="eastAsia"/>
                                <w:sz w:val="24"/>
                              </w:rPr>
                              <w:t xml:space="preserve">班主任（签字）：      </w:t>
                            </w:r>
                            <w:r>
                              <w:rPr>
                                <w:rFonts w:ascii="仿宋_GB2312" w:eastAsia="仿宋_GB2312" w:hAnsi="仿宋_GB2312" w:cs="仿宋_GB2312"/>
                                <w:sz w:val="24"/>
                              </w:rPr>
                              <w:t xml:space="preserve">  </w:t>
                            </w:r>
                            <w:r>
                              <w:rPr>
                                <w:rFonts w:ascii="仿宋_GB2312" w:eastAsia="仿宋_GB2312" w:hAnsi="仿宋_GB2312" w:cs="仿宋_GB2312" w:hint="eastAsia"/>
                                <w:sz w:val="24"/>
                              </w:rPr>
                              <w:t xml:space="preserve">       </w:t>
                            </w:r>
                            <w:r>
                              <w:rPr>
                                <w:rFonts w:ascii="仿宋_GB2312" w:eastAsia="仿宋_GB2312" w:hAnsi="仿宋_GB2312" w:cs="仿宋_GB2312"/>
                                <w:sz w:val="24"/>
                              </w:rPr>
                              <w:t xml:space="preserve"> </w:t>
                            </w:r>
                            <w:r>
                              <w:rPr>
                                <w:rFonts w:ascii="仿宋_GB2312" w:eastAsia="仿宋_GB2312" w:hAnsi="仿宋_GB2312" w:cs="仿宋_GB2312" w:hint="eastAsia"/>
                                <w:sz w:val="24"/>
                                <w:u w:val="single"/>
                              </w:rPr>
                              <w:t xml:space="preserve"> </w:t>
                            </w:r>
                            <w:r>
                              <w:rPr>
                                <w:rFonts w:ascii="仿宋_GB2312" w:eastAsia="仿宋_GB2312" w:hAnsi="仿宋_GB2312" w:cs="仿宋_GB2312"/>
                                <w:sz w:val="24"/>
                                <w:u w:val="single"/>
                              </w:rPr>
                              <w:t xml:space="preserve">     </w:t>
                            </w:r>
                            <w:r>
                              <w:rPr>
                                <w:rFonts w:ascii="仿宋_GB2312" w:eastAsia="仿宋_GB2312" w:hAnsi="仿宋_GB2312" w:cs="仿宋_GB2312" w:hint="eastAsia"/>
                                <w:sz w:val="24"/>
                              </w:rPr>
                              <w:t>年</w:t>
                            </w:r>
                            <w:r>
                              <w:rPr>
                                <w:rFonts w:ascii="仿宋_GB2312" w:eastAsia="仿宋_GB2312" w:hAnsi="仿宋_GB2312" w:cs="仿宋_GB2312" w:hint="eastAsia"/>
                                <w:sz w:val="24"/>
                                <w:u w:val="single"/>
                              </w:rPr>
                              <w:t xml:space="preserve"> </w:t>
                            </w:r>
                            <w:r>
                              <w:rPr>
                                <w:rFonts w:ascii="仿宋_GB2312" w:eastAsia="仿宋_GB2312" w:hAnsi="仿宋_GB2312" w:cs="仿宋_GB2312"/>
                                <w:sz w:val="24"/>
                                <w:u w:val="single"/>
                              </w:rPr>
                              <w:t xml:space="preserve">  </w:t>
                            </w:r>
                            <w:r>
                              <w:rPr>
                                <w:rFonts w:ascii="仿宋_GB2312" w:eastAsia="仿宋_GB2312" w:hAnsi="仿宋_GB2312" w:cs="仿宋_GB2312" w:hint="eastAsia"/>
                                <w:sz w:val="24"/>
                              </w:rPr>
                              <w:t>月</w:t>
                            </w:r>
                            <w:r>
                              <w:rPr>
                                <w:rFonts w:ascii="仿宋_GB2312" w:eastAsia="仿宋_GB2312" w:hAnsi="仿宋_GB2312" w:cs="仿宋_GB2312" w:hint="eastAsia"/>
                                <w:sz w:val="24"/>
                                <w:u w:val="single"/>
                              </w:rPr>
                              <w:t xml:space="preserve"> </w:t>
                            </w:r>
                            <w:r>
                              <w:rPr>
                                <w:rFonts w:ascii="仿宋_GB2312" w:eastAsia="仿宋_GB2312" w:hAnsi="仿宋_GB2312" w:cs="仿宋_GB2312"/>
                                <w:sz w:val="24"/>
                                <w:u w:val="single"/>
                              </w:rPr>
                              <w:t xml:space="preserve">  </w:t>
                            </w:r>
                            <w:r>
                              <w:rPr>
                                <w:rFonts w:ascii="仿宋_GB2312" w:eastAsia="仿宋_GB2312" w:hAnsi="仿宋_GB2312" w:cs="仿宋_GB2312" w:hint="eastAsia"/>
                                <w:sz w:val="24"/>
                              </w:rPr>
                              <w:t>日</w:t>
                            </w:r>
                          </w:p>
                        </w:txbxContent>
                      </wps:txbx>
                      <wps:bodyPr rot="0" vert="horz" wrap="square" lIns="91440" tIns="45720" rIns="91440" bIns="45720" anchor="t" anchorCtr="0" upright="1">
                        <a:noAutofit/>
                      </wps:bodyPr>
                    </wps:wsp>
                  </a:graphicData>
                </a:graphic>
              </wp:anchor>
            </w:drawing>
          </mc:Choice>
          <mc:Fallback>
            <w:pict>
              <v:shapetype w14:anchorId="391CB1FE" id="_x0000_t202" coordsize="21600,21600" o:spt="202" path="m,l,21600r21600,l21600,xe">
                <v:stroke joinstyle="miter"/>
                <v:path gradientshapeok="t" o:connecttype="rect"/>
              </v:shapetype>
              <v:shape id="文本框 2" o:spid="_x0000_s1026" type="#_x0000_t202" style="position:absolute;left:0;text-align:left;margin-left:398.3pt;margin-top:371.7pt;width:356.2pt;height:146.2pt;z-index:251661312;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" strokecolor="white">
                <v:textbox>
                  <w:txbxContent>
                    <w:p w14:paraId="1CCC695B" w14:textId="77777777" w:rsidR="00C8280A" w:rsidRDefault="00000000">
                      <w:pPr>
                        <w:snapToGrid w:val="0"/>
                        <w:spacing w:line="360" w:lineRule="auto"/>
                        <w:ind w:firstLineChars="1000" w:firstLine="2409"/>
                        <w:rPr>
                          <w:rFonts w:ascii="仿宋_GB2312" w:eastAsia="仿宋_GB2312" w:hAnsi="仿宋_GB2312" w:cs="仿宋_GB2312" w:hint="eastAsia"/>
                          <w:b/>
                          <w:sz w:val="24"/>
                        </w:rPr>
                      </w:pPr>
                      <w:r>
                        <w:rPr>
                          <w:rFonts w:ascii="仿宋_GB2312" w:eastAsia="仿宋_GB2312" w:hAnsi="仿宋_GB2312" w:cs="仿宋_GB2312" w:hint="eastAsia"/>
                          <w:b/>
                          <w:sz w:val="24"/>
                        </w:rPr>
                        <w:t>实验室负责人意见</w:t>
                      </w:r>
                    </w:p>
                    <w:p w14:paraId="68F29801" w14:textId="77777777" w:rsidR="00C8280A" w:rsidRDefault="00000000">
                      <w:pPr>
                        <w:snapToGrid w:val="0"/>
                        <w:spacing w:line="312" w:lineRule="auto"/>
                        <w:ind w:firstLineChars="200" w:firstLine="480"/>
                        <w:rPr>
                          <w:rFonts w:ascii="仿宋_GB2312" w:eastAsia="仿宋_GB2312" w:hAnsi="仿宋_GB2312" w:cs="仿宋_GB2312" w:hint="eastAsia"/>
                          <w:sz w:val="24"/>
                        </w:rPr>
                      </w:pPr>
                      <w:r>
                        <w:rPr>
                          <w:rFonts w:ascii="仿宋_GB2312" w:eastAsia="仿宋_GB2312" w:hAnsi="仿宋_GB2312" w:cs="仿宋_GB2312" w:hint="eastAsia"/>
                          <w:sz w:val="24"/>
                        </w:rPr>
                        <w:t>本人已对申请人进行实验室安全教育培训和考核，并根据本实验室和实验危险程度，进行必要的安全知识和风险告知，同意其进入申请实验室开展相关实验活动。</w:t>
                      </w:r>
                    </w:p>
                    <w:p w14:paraId="3DBE574C" w14:textId="77777777" w:rsidR="00C8280A" w:rsidRDefault="00C8280A">
                      <w:pPr>
                        <w:snapToGrid w:val="0"/>
                        <w:spacing w:line="264" w:lineRule="auto"/>
                        <w:ind w:firstLineChars="200" w:firstLine="480"/>
                        <w:rPr>
                          <w:rFonts w:ascii="仿宋_GB2312" w:eastAsia="仿宋_GB2312" w:hAnsi="仿宋_GB2312" w:cs="仿宋_GB2312" w:hint="eastAsia"/>
                          <w:sz w:val="24"/>
                        </w:rPr>
                      </w:pPr>
                    </w:p>
                    <w:p w14:paraId="4A27DEE4" w14:textId="77777777" w:rsidR="00C8280A" w:rsidRDefault="00C8280A">
                      <w:pPr>
                        <w:snapToGrid w:val="0"/>
                        <w:spacing w:line="264" w:lineRule="auto"/>
                        <w:ind w:firstLineChars="200" w:firstLine="480"/>
                        <w:rPr>
                          <w:rFonts w:ascii="仿宋_GB2312" w:eastAsia="仿宋_GB2312" w:hAnsi="仿宋_GB2312" w:cs="仿宋_GB2312" w:hint="eastAsia"/>
                          <w:sz w:val="24"/>
                        </w:rPr>
                      </w:pPr>
                    </w:p>
                    <w:p w14:paraId="769EBA53" w14:textId="77777777" w:rsidR="00C8280A" w:rsidRDefault="00000000">
                      <w:pPr>
                        <w:snapToGrid w:val="0"/>
                        <w:spacing w:line="264" w:lineRule="auto"/>
                        <w:rPr>
                          <w:rFonts w:hint="eastAsia"/>
                        </w:rPr>
                      </w:pPr>
                      <w:r>
                        <w:rPr>
                          <w:rFonts w:ascii="仿宋_GB2312" w:eastAsia="仿宋_GB2312" w:hAnsi="仿宋_GB2312" w:cs="仿宋_GB2312" w:hint="eastAsia"/>
                          <w:sz w:val="24"/>
                        </w:rPr>
                        <w:t xml:space="preserve">班主任（签字）：      </w:t>
                      </w:r>
                      <w:r>
                        <w:rPr>
                          <w:rFonts w:ascii="仿宋_GB2312" w:eastAsia="仿宋_GB2312" w:hAnsi="仿宋_GB2312" w:cs="仿宋_GB2312"/>
                          <w:sz w:val="24"/>
                        </w:rPr>
                        <w:t xml:space="preserve">  </w:t>
                      </w:r>
                      <w:r>
                        <w:rPr>
                          <w:rFonts w:ascii="仿宋_GB2312" w:eastAsia="仿宋_GB2312" w:hAnsi="仿宋_GB2312" w:cs="仿宋_GB2312" w:hint="eastAsia"/>
                          <w:sz w:val="24"/>
                        </w:rPr>
                        <w:t xml:space="preserve">       </w:t>
                      </w:r>
                      <w:r>
                        <w:rPr>
                          <w:rFonts w:ascii="仿宋_GB2312" w:eastAsia="仿宋_GB2312" w:hAnsi="仿宋_GB2312" w:cs="仿宋_GB2312"/>
                          <w:sz w:val="24"/>
                        </w:rPr>
                        <w:t xml:space="preserve"> </w:t>
                      </w:r>
                      <w:r>
                        <w:rPr>
                          <w:rFonts w:ascii="仿宋_GB2312" w:eastAsia="仿宋_GB2312" w:hAnsi="仿宋_GB2312" w:cs="仿宋_GB2312" w:hint="eastAsia"/>
                          <w:sz w:val="24"/>
                          <w:u w:val="single"/>
                        </w:rPr>
                        <w:t xml:space="preserve"> </w:t>
                      </w:r>
                      <w:r>
                        <w:rPr>
                          <w:rFonts w:ascii="仿宋_GB2312" w:eastAsia="仿宋_GB2312" w:hAnsi="仿宋_GB2312" w:cs="仿宋_GB2312"/>
                          <w:sz w:val="24"/>
                          <w:u w:val="single"/>
                        </w:rPr>
                        <w:t xml:space="preserve">     </w:t>
                      </w:r>
                      <w:r>
                        <w:rPr>
                          <w:rFonts w:ascii="仿宋_GB2312" w:eastAsia="仿宋_GB2312" w:hAnsi="仿宋_GB2312" w:cs="仿宋_GB2312" w:hint="eastAsia"/>
                          <w:sz w:val="24"/>
                        </w:rPr>
                        <w:t>年</w:t>
                      </w:r>
                      <w:r>
                        <w:rPr>
                          <w:rFonts w:ascii="仿宋_GB2312" w:eastAsia="仿宋_GB2312" w:hAnsi="仿宋_GB2312" w:cs="仿宋_GB2312" w:hint="eastAsia"/>
                          <w:sz w:val="24"/>
                          <w:u w:val="single"/>
                        </w:rPr>
                        <w:t xml:space="preserve"> </w:t>
                      </w:r>
                      <w:r>
                        <w:rPr>
                          <w:rFonts w:ascii="仿宋_GB2312" w:eastAsia="仿宋_GB2312" w:hAnsi="仿宋_GB2312" w:cs="仿宋_GB2312"/>
                          <w:sz w:val="24"/>
                          <w:u w:val="single"/>
                        </w:rPr>
                        <w:t xml:space="preserve">  </w:t>
                      </w:r>
                      <w:r>
                        <w:rPr>
                          <w:rFonts w:ascii="仿宋_GB2312" w:eastAsia="仿宋_GB2312" w:hAnsi="仿宋_GB2312" w:cs="仿宋_GB2312" w:hint="eastAsia"/>
                          <w:sz w:val="24"/>
                        </w:rPr>
                        <w:t>月</w:t>
                      </w:r>
                      <w:r>
                        <w:rPr>
                          <w:rFonts w:ascii="仿宋_GB2312" w:eastAsia="仿宋_GB2312" w:hAnsi="仿宋_GB2312" w:cs="仿宋_GB2312" w:hint="eastAsia"/>
                          <w:sz w:val="24"/>
                          <w:u w:val="single"/>
                        </w:rPr>
                        <w:t xml:space="preserve"> </w:t>
                      </w:r>
                      <w:r>
                        <w:rPr>
                          <w:rFonts w:ascii="仿宋_GB2312" w:eastAsia="仿宋_GB2312" w:hAnsi="仿宋_GB2312" w:cs="仿宋_GB2312"/>
                          <w:sz w:val="24"/>
                          <w:u w:val="single"/>
                        </w:rPr>
                        <w:t xml:space="preserve">  </w:t>
                      </w:r>
                      <w:r>
                        <w:rPr>
                          <w:rFonts w:ascii="仿宋_GB2312" w:eastAsia="仿宋_GB2312" w:hAnsi="仿宋_GB2312" w:cs="仿宋_GB2312" w:hint="eastAsia"/>
                          <w:sz w:val="24"/>
                        </w:rPr>
                        <w:t>日</w:t>
                      </w:r>
                    </w:p>
                  </w:txbxContent>
                </v:textbox>
                <w10:wrap type="square" anchory="page"/>
              </v:shape>
            </w:pict>
          </mc:Fallback>
        </mc:AlternateContent>
      </w:r>
      <w:r>
        <w:rPr>
          <w:rFonts w:ascii="仿宋_GB2312" w:eastAsia="仿宋_GB2312" w:hAnsi="仿宋_GB2312" w:cs="仿宋_GB2312"/>
          <w:bCs/>
          <w:noProof/>
          <w:sz w:val="24"/>
        </w:rPr>
        <mc:AlternateContent>
          <mc:Choice Requires="wps">
            <w:drawing>
              <wp:anchor distT="45720" distB="45720" distL="114300" distR="114300" simplePos="0" relativeHeight="251660288" behindDoc="0" locked="0" layoutInCell="1" allowOverlap="1" wp14:anchorId="1D6C88A5" wp14:editId="67C2E599">
                <wp:simplePos x="0" y="0"/>
                <wp:positionH relativeFrom="column">
                  <wp:posOffset>76835</wp:posOffset>
                </wp:positionH>
                <wp:positionV relativeFrom="margin">
                  <wp:posOffset>4300855</wp:posOffset>
                </wp:positionV>
                <wp:extent cx="4942840" cy="1933575"/>
                <wp:effectExtent l="5080" t="4445" r="5080" b="5080"/>
                <wp:wrapTopAndBottom/>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2840" cy="1933575"/>
                        </a:xfrm>
                        <a:prstGeom prst="rect">
                          <a:avLst/>
                        </a:prstGeom>
                        <a:solidFill>
                          <a:srgbClr val="FFFFFF"/>
                        </a:solidFill>
                        <a:ln w="9525">
                          <a:solidFill>
                            <a:srgbClr val="FFFFFF"/>
                          </a:solidFill>
                          <a:miter lim="800000"/>
                        </a:ln>
                      </wps:spPr>
                      <wps:txbx>
                        <w:txbxContent>
                          <w:p w14:paraId="507A3F5C" w14:textId="77777777" w:rsidR="00C8280A" w:rsidRDefault="00000000">
                            <w:pPr>
                              <w:snapToGrid w:val="0"/>
                              <w:spacing w:line="360" w:lineRule="auto"/>
                              <w:ind w:firstLineChars="1000" w:firstLine="2409"/>
                              <w:rPr>
                                <w:rFonts w:ascii="仿宋_GB2312" w:eastAsia="仿宋_GB2312" w:hAnsi="仿宋_GB2312" w:cs="仿宋_GB2312" w:hint="eastAsia"/>
                                <w:b/>
                                <w:sz w:val="24"/>
                              </w:rPr>
                            </w:pPr>
                            <w:r>
                              <w:rPr>
                                <w:rFonts w:ascii="仿宋_GB2312" w:eastAsia="仿宋_GB2312" w:hAnsi="仿宋_GB2312" w:cs="仿宋_GB2312" w:hint="eastAsia"/>
                                <w:b/>
                                <w:sz w:val="24"/>
                              </w:rPr>
                              <w:t>申请人承诺</w:t>
                            </w:r>
                          </w:p>
                          <w:p w14:paraId="7CDD832F" w14:textId="77777777" w:rsidR="00C8280A" w:rsidRDefault="00000000">
                            <w:pPr>
                              <w:snapToGrid w:val="0"/>
                              <w:spacing w:line="264" w:lineRule="auto"/>
                              <w:ind w:firstLineChars="200" w:firstLine="480"/>
                              <w:rPr>
                                <w:rFonts w:ascii="仿宋_GB2312" w:eastAsia="仿宋_GB2312" w:hAnsi="仿宋_GB2312" w:cs="仿宋_GB2312" w:hint="eastAsia"/>
                                <w:sz w:val="24"/>
                              </w:rPr>
                            </w:pPr>
                            <w:r>
                              <w:rPr>
                                <w:rFonts w:ascii="仿宋_GB2312" w:eastAsia="仿宋_GB2312" w:hAnsi="仿宋_GB2312" w:cs="仿宋_GB2312" w:hint="eastAsia"/>
                                <w:sz w:val="24"/>
                              </w:rPr>
                              <w:t>本人已经认真学习了《深圳技术大学实验室安全手册》，知晓进入实验室可能涉及的安全风险并已掌握必要的安全防护知识和风险防控措施。本人将严格遵守实验室的相关规定和工作要求，接受学校、学院和实验室负责人的安全监管。如因本人违规或工作失误造成实验室安全事件（故），愿意承担相关责任。</w:t>
                            </w:r>
                          </w:p>
                          <w:p w14:paraId="58FEAF50" w14:textId="77777777" w:rsidR="00C8280A" w:rsidRDefault="00C8280A">
                            <w:pPr>
                              <w:snapToGrid w:val="0"/>
                              <w:spacing w:line="264" w:lineRule="auto"/>
                              <w:ind w:firstLineChars="200" w:firstLine="480"/>
                              <w:rPr>
                                <w:rFonts w:ascii="仿宋_GB2312" w:eastAsia="仿宋_GB2312" w:hAnsi="仿宋_GB2312" w:cs="仿宋_GB2312" w:hint="eastAsia"/>
                                <w:sz w:val="24"/>
                              </w:rPr>
                            </w:pPr>
                          </w:p>
                          <w:p w14:paraId="3D98790A" w14:textId="77777777" w:rsidR="00C8280A" w:rsidRDefault="00000000">
                            <w:pPr>
                              <w:snapToGrid w:val="0"/>
                              <w:spacing w:line="264" w:lineRule="auto"/>
                              <w:rPr>
                                <w:rFonts w:hint="eastAsia"/>
                              </w:rPr>
                            </w:pPr>
                            <w:r>
                              <w:rPr>
                                <w:rFonts w:ascii="仿宋_GB2312" w:eastAsia="仿宋_GB2312" w:hAnsi="仿宋_GB2312" w:cs="仿宋_GB2312" w:hint="eastAsia"/>
                                <w:sz w:val="24"/>
                              </w:rPr>
                              <w:t xml:space="preserve">申请人（签字）：         </w:t>
                            </w:r>
                            <w:r>
                              <w:rPr>
                                <w:rFonts w:ascii="仿宋_GB2312" w:eastAsia="仿宋_GB2312" w:hAnsi="仿宋_GB2312" w:cs="仿宋_GB2312"/>
                                <w:sz w:val="24"/>
                              </w:rPr>
                              <w:t xml:space="preserve">  </w:t>
                            </w:r>
                            <w:r>
                              <w:rPr>
                                <w:rFonts w:ascii="仿宋_GB2312" w:eastAsia="仿宋_GB2312" w:hAnsi="仿宋_GB2312" w:cs="仿宋_GB2312" w:hint="eastAsia"/>
                                <w:sz w:val="24"/>
                              </w:rPr>
                              <w:t xml:space="preserve">         </w:t>
                            </w:r>
                            <w:r>
                              <w:rPr>
                                <w:rFonts w:ascii="仿宋_GB2312" w:eastAsia="仿宋_GB2312" w:hAnsi="仿宋_GB2312" w:cs="仿宋_GB2312"/>
                                <w:sz w:val="24"/>
                              </w:rPr>
                              <w:t xml:space="preserve"> </w:t>
                            </w:r>
                            <w:r>
                              <w:rPr>
                                <w:rFonts w:ascii="仿宋_GB2312" w:eastAsia="仿宋_GB2312" w:hAnsi="仿宋_GB2312" w:cs="仿宋_GB2312" w:hint="eastAsia"/>
                                <w:sz w:val="24"/>
                                <w:u w:val="single"/>
                              </w:rPr>
                              <w:t xml:space="preserve"> 2025</w:t>
                            </w:r>
                            <w:r>
                              <w:rPr>
                                <w:rFonts w:ascii="仿宋_GB2312" w:eastAsia="仿宋_GB2312" w:hAnsi="仿宋_GB2312" w:cs="仿宋_GB2312"/>
                                <w:sz w:val="24"/>
                                <w:u w:val="single"/>
                              </w:rPr>
                              <w:t xml:space="preserve"> </w:t>
                            </w:r>
                            <w:r>
                              <w:rPr>
                                <w:rFonts w:ascii="仿宋_GB2312" w:eastAsia="仿宋_GB2312" w:hAnsi="仿宋_GB2312" w:cs="仿宋_GB2312" w:hint="eastAsia"/>
                                <w:sz w:val="24"/>
                              </w:rPr>
                              <w:t>年</w:t>
                            </w:r>
                            <w:r>
                              <w:rPr>
                                <w:rFonts w:ascii="仿宋_GB2312" w:eastAsia="仿宋_GB2312" w:hAnsi="仿宋_GB2312" w:cs="仿宋_GB2312" w:hint="eastAsia"/>
                                <w:sz w:val="24"/>
                                <w:u w:val="single"/>
                              </w:rPr>
                              <w:t xml:space="preserve"> 10</w:t>
                            </w:r>
                            <w:r>
                              <w:rPr>
                                <w:rFonts w:ascii="仿宋_GB2312" w:eastAsia="仿宋_GB2312" w:hAnsi="仿宋_GB2312" w:cs="仿宋_GB2312"/>
                                <w:sz w:val="24"/>
                                <w:u w:val="single"/>
                              </w:rPr>
                              <w:t xml:space="preserve"> </w:t>
                            </w:r>
                            <w:r>
                              <w:rPr>
                                <w:rFonts w:ascii="仿宋_GB2312" w:eastAsia="仿宋_GB2312" w:hAnsi="仿宋_GB2312" w:cs="仿宋_GB2312" w:hint="eastAsia"/>
                                <w:sz w:val="24"/>
                              </w:rPr>
                              <w:t>月</w:t>
                            </w:r>
                            <w:r>
                              <w:rPr>
                                <w:rFonts w:ascii="仿宋_GB2312" w:eastAsia="仿宋_GB2312" w:hAnsi="仿宋_GB2312" w:cs="仿宋_GB2312" w:hint="eastAsia"/>
                                <w:sz w:val="24"/>
                                <w:u w:val="single"/>
                              </w:rPr>
                              <w:t xml:space="preserve"> </w:t>
                            </w:r>
                            <w:r>
                              <w:rPr>
                                <w:rFonts w:ascii="仿宋_GB2312" w:eastAsia="仿宋_GB2312" w:hAnsi="仿宋_GB2312" w:cs="仿宋_GB2312"/>
                                <w:sz w:val="24"/>
                                <w:u w:val="single"/>
                              </w:rPr>
                              <w:t xml:space="preserve">  </w:t>
                            </w:r>
                            <w:r>
                              <w:rPr>
                                <w:rFonts w:ascii="仿宋_GB2312" w:eastAsia="仿宋_GB2312" w:hAnsi="仿宋_GB2312" w:cs="仿宋_GB2312" w:hint="eastAsia"/>
                                <w:sz w:val="24"/>
                              </w:rPr>
                              <w:t>日</w:t>
                            </w:r>
                          </w:p>
                        </w:txbxContent>
                      </wps:txbx>
                      <wps:bodyPr rot="0" vert="horz" wrap="square" lIns="91440" tIns="45720" rIns="91440" bIns="45720" anchor="t" anchorCtr="0" upright="1">
                        <a:noAutofit/>
                      </wps:bodyPr>
                    </wps:wsp>
                  </a:graphicData>
                </a:graphic>
              </wp:anchor>
            </w:drawing>
          </mc:Choice>
          <mc:Fallback>
            <w:pict>
              <v:shape w14:anchorId="1D6C88A5" id="Text Box 3" o:spid="_x0000_s1027" type="#_x0000_t202" style="position:absolute;left:0;text-align:left;margin-left:6.05pt;margin-top:338.65pt;width:389.2pt;height:152.25pt;z-index:251660288;visibility:visible;mso-wrap-style:square;mso-wrap-distance-left:9pt;mso-wrap-distance-top:3.6pt;mso-wrap-distance-right:9pt;mso-wrap-distance-bottom:3.6pt;mso-position-horizontal:absolute;mso-position-horizontal-relative:text;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" strokecolor="white">
                <v:textbox>
                  <w:txbxContent>
                    <w:p w14:paraId="507A3F5C" w14:textId="77777777" w:rsidR="00C8280A" w:rsidRDefault="00000000">
                      <w:pPr>
                        <w:snapToGrid w:val="0"/>
                        <w:spacing w:line="360" w:lineRule="auto"/>
                        <w:ind w:firstLineChars="1000" w:firstLine="2409"/>
                        <w:rPr>
                          <w:rFonts w:ascii="仿宋_GB2312" w:eastAsia="仿宋_GB2312" w:hAnsi="仿宋_GB2312" w:cs="仿宋_GB2312" w:hint="eastAsia"/>
                          <w:b/>
                          <w:sz w:val="24"/>
                        </w:rPr>
                      </w:pPr>
                      <w:r>
                        <w:rPr>
                          <w:rFonts w:ascii="仿宋_GB2312" w:eastAsia="仿宋_GB2312" w:hAnsi="仿宋_GB2312" w:cs="仿宋_GB2312" w:hint="eastAsia"/>
                          <w:b/>
                          <w:sz w:val="24"/>
                        </w:rPr>
                        <w:t>申请人承诺</w:t>
                      </w:r>
                    </w:p>
                    <w:p w14:paraId="7CDD832F" w14:textId="77777777" w:rsidR="00C8280A" w:rsidRDefault="00000000">
                      <w:pPr>
                        <w:snapToGrid w:val="0"/>
                        <w:spacing w:line="264" w:lineRule="auto"/>
                        <w:ind w:firstLineChars="200" w:firstLine="480"/>
                        <w:rPr>
                          <w:rFonts w:ascii="仿宋_GB2312" w:eastAsia="仿宋_GB2312" w:hAnsi="仿宋_GB2312" w:cs="仿宋_GB2312" w:hint="eastAsia"/>
                          <w:sz w:val="24"/>
                        </w:rPr>
                      </w:pPr>
                      <w:r>
                        <w:rPr>
                          <w:rFonts w:ascii="仿宋_GB2312" w:eastAsia="仿宋_GB2312" w:hAnsi="仿宋_GB2312" w:cs="仿宋_GB2312" w:hint="eastAsia"/>
                          <w:sz w:val="24"/>
                        </w:rPr>
                        <w:t>本人已经认真学习了《深圳技术大学实验室安全手册》，知晓进入实验室可能涉及的安全风险并已掌握必要的安全防护知识和风险防控措施。本人将严格遵守实验室的相关规定和工作要求，接受学校、学院和实验室负责人的安全监管。如因本人违规或工作失误造成实验室安全事件（故），愿意承担相关责任。</w:t>
                      </w:r>
                    </w:p>
                    <w:p w14:paraId="58FEAF50" w14:textId="77777777" w:rsidR="00C8280A" w:rsidRDefault="00C8280A">
                      <w:pPr>
                        <w:snapToGrid w:val="0"/>
                        <w:spacing w:line="264" w:lineRule="auto"/>
                        <w:ind w:firstLineChars="200" w:firstLine="480"/>
                        <w:rPr>
                          <w:rFonts w:ascii="仿宋_GB2312" w:eastAsia="仿宋_GB2312" w:hAnsi="仿宋_GB2312" w:cs="仿宋_GB2312" w:hint="eastAsia"/>
                          <w:sz w:val="24"/>
                        </w:rPr>
                      </w:pPr>
                    </w:p>
                    <w:p w14:paraId="3D98790A" w14:textId="77777777" w:rsidR="00C8280A" w:rsidRDefault="00000000">
                      <w:pPr>
                        <w:snapToGrid w:val="0"/>
                        <w:spacing w:line="264" w:lineRule="auto"/>
                        <w:rPr>
                          <w:rFonts w:hint="eastAsia"/>
                        </w:rPr>
                      </w:pPr>
                      <w:r>
                        <w:rPr>
                          <w:rFonts w:ascii="仿宋_GB2312" w:eastAsia="仿宋_GB2312" w:hAnsi="仿宋_GB2312" w:cs="仿宋_GB2312" w:hint="eastAsia"/>
                          <w:sz w:val="24"/>
                        </w:rPr>
                        <w:t xml:space="preserve">申请人（签字）：         </w:t>
                      </w:r>
                      <w:r>
                        <w:rPr>
                          <w:rFonts w:ascii="仿宋_GB2312" w:eastAsia="仿宋_GB2312" w:hAnsi="仿宋_GB2312" w:cs="仿宋_GB2312"/>
                          <w:sz w:val="24"/>
                        </w:rPr>
                        <w:t xml:space="preserve">  </w:t>
                      </w:r>
                      <w:r>
                        <w:rPr>
                          <w:rFonts w:ascii="仿宋_GB2312" w:eastAsia="仿宋_GB2312" w:hAnsi="仿宋_GB2312" w:cs="仿宋_GB2312" w:hint="eastAsia"/>
                          <w:sz w:val="24"/>
                        </w:rPr>
                        <w:t xml:space="preserve">         </w:t>
                      </w:r>
                      <w:r>
                        <w:rPr>
                          <w:rFonts w:ascii="仿宋_GB2312" w:eastAsia="仿宋_GB2312" w:hAnsi="仿宋_GB2312" w:cs="仿宋_GB2312"/>
                          <w:sz w:val="24"/>
                        </w:rPr>
                        <w:t xml:space="preserve"> </w:t>
                      </w:r>
                      <w:r>
                        <w:rPr>
                          <w:rFonts w:ascii="仿宋_GB2312" w:eastAsia="仿宋_GB2312" w:hAnsi="仿宋_GB2312" w:cs="仿宋_GB2312" w:hint="eastAsia"/>
                          <w:sz w:val="24"/>
                          <w:u w:val="single"/>
                        </w:rPr>
                        <w:t xml:space="preserve"> 2025</w:t>
                      </w:r>
                      <w:r>
                        <w:rPr>
                          <w:rFonts w:ascii="仿宋_GB2312" w:eastAsia="仿宋_GB2312" w:hAnsi="仿宋_GB2312" w:cs="仿宋_GB2312"/>
                          <w:sz w:val="24"/>
                          <w:u w:val="single"/>
                        </w:rPr>
                        <w:t xml:space="preserve"> </w:t>
                      </w:r>
                      <w:r>
                        <w:rPr>
                          <w:rFonts w:ascii="仿宋_GB2312" w:eastAsia="仿宋_GB2312" w:hAnsi="仿宋_GB2312" w:cs="仿宋_GB2312" w:hint="eastAsia"/>
                          <w:sz w:val="24"/>
                        </w:rPr>
                        <w:t>年</w:t>
                      </w:r>
                      <w:r>
                        <w:rPr>
                          <w:rFonts w:ascii="仿宋_GB2312" w:eastAsia="仿宋_GB2312" w:hAnsi="仿宋_GB2312" w:cs="仿宋_GB2312" w:hint="eastAsia"/>
                          <w:sz w:val="24"/>
                          <w:u w:val="single"/>
                        </w:rPr>
                        <w:t xml:space="preserve"> 10</w:t>
                      </w:r>
                      <w:r>
                        <w:rPr>
                          <w:rFonts w:ascii="仿宋_GB2312" w:eastAsia="仿宋_GB2312" w:hAnsi="仿宋_GB2312" w:cs="仿宋_GB2312"/>
                          <w:sz w:val="24"/>
                          <w:u w:val="single"/>
                        </w:rPr>
                        <w:t xml:space="preserve"> </w:t>
                      </w:r>
                      <w:r>
                        <w:rPr>
                          <w:rFonts w:ascii="仿宋_GB2312" w:eastAsia="仿宋_GB2312" w:hAnsi="仿宋_GB2312" w:cs="仿宋_GB2312" w:hint="eastAsia"/>
                          <w:sz w:val="24"/>
                        </w:rPr>
                        <w:t>月</w:t>
                      </w:r>
                      <w:r>
                        <w:rPr>
                          <w:rFonts w:ascii="仿宋_GB2312" w:eastAsia="仿宋_GB2312" w:hAnsi="仿宋_GB2312" w:cs="仿宋_GB2312" w:hint="eastAsia"/>
                          <w:sz w:val="24"/>
                          <w:u w:val="single"/>
                        </w:rPr>
                        <w:t xml:space="preserve"> </w:t>
                      </w:r>
                      <w:r>
                        <w:rPr>
                          <w:rFonts w:ascii="仿宋_GB2312" w:eastAsia="仿宋_GB2312" w:hAnsi="仿宋_GB2312" w:cs="仿宋_GB2312"/>
                          <w:sz w:val="24"/>
                          <w:u w:val="single"/>
                        </w:rPr>
                        <w:t xml:space="preserve">  </w:t>
                      </w:r>
                      <w:r>
                        <w:rPr>
                          <w:rFonts w:ascii="仿宋_GB2312" w:eastAsia="仿宋_GB2312" w:hAnsi="仿宋_GB2312" w:cs="仿宋_GB2312" w:hint="eastAsia"/>
                          <w:sz w:val="24"/>
                        </w:rPr>
                        <w:t>日</w:t>
                      </w:r>
                    </w:p>
                  </w:txbxContent>
                </v:textbox>
                <w10:wrap type="topAndBottom" anchory="margin"/>
              </v:shape>
            </w:pict>
          </mc:Fallback>
        </mc:AlternateContent>
      </w:r>
      <w:r>
        <w:rPr>
          <w:noProof/>
          <w:sz w:val="24"/>
        </w:rPr>
        <mc:AlternateContent>
          <mc:Choice Requires="wps">
            <w:drawing>
              <wp:anchor distT="0" distB="0" distL="114300" distR="114300" simplePos="0" relativeHeight="251659264" behindDoc="0" locked="0" layoutInCell="1" allowOverlap="1" wp14:anchorId="3AEF1F9C" wp14:editId="029C7546">
                <wp:simplePos x="0" y="0"/>
                <wp:positionH relativeFrom="column">
                  <wp:posOffset>1531620</wp:posOffset>
                </wp:positionH>
                <wp:positionV relativeFrom="paragraph">
                  <wp:posOffset>2487295</wp:posOffset>
                </wp:positionV>
                <wp:extent cx="571500" cy="0"/>
                <wp:effectExtent l="0" t="0" r="0" b="0"/>
                <wp:wrapNone/>
                <wp:docPr id="1" name="直接连接符 1"/>
                <wp:cNvGraphicFramePr/>
                <a:graphic xmlns:a="http://schemas.openxmlformats.org/drawingml/2006/main">
                  <a:graphicData uri="http://schemas.microsoft.com/office/word/2010/wordprocessingShape">
                    <wps:wsp>
                      <wps:cNvCnPr/>
                      <wps:spPr>
                        <a:xfrm flipH="1">
                          <a:off x="0" y="0"/>
                          <a:ext cx="571500" cy="0"/>
                        </a:xfrm>
                        <a:prstGeom prst="line">
                          <a:avLst/>
                        </a:prstGeom>
                        <a:noFill/>
                        <a:ln w="6350" cap="flat" cmpd="sng" algn="ctr">
                          <a:solidFill>
                            <a:sysClr val="windowText" lastClr="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x;margin-left:120.6pt;margin-top:195.85pt;height:0pt;width:45pt;z-index:251659264;mso-width-relative:page;mso-height-relative:page;" filled="f" stroked="t" coordsize="21600,21600" o:gfxdata="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63rnbNYAAAALAQAADwAAAAAAAAABACAAAAAiAAAAZHJzL2Rvd25yZXYueG1s&#10;UEsBAhQAFAAAAAgAh07iQGURhG36AQAA3AMAAA4AAAAAAAAAAQAgAAAAJQEAAGRycy9lMm9Eb2Mu&#10;eG1sUEsFBgAAAAAGAAYAWQEAAJEFAAAAAA==&#10;">
                <v:fill on="f" focussize="0,0"/>
                <v:stroke weight="0.5pt" color="#000000 [3200]" miterlimit="8" joinstyle="miter"/>
                <v:imagedata o:title=""/>
                <o:lock v:ext="edit" aspectratio="f"/>
              </v:line>
            </w:pict>
          </mc:Fallback>
        </mc:AlternateContent>
      </w:r>
      <w:r>
        <w:rPr>
          <w:rFonts w:ascii="仿宋_GB2312" w:eastAsia="仿宋_GB2312" w:hAnsi="仿宋_GB2312" w:cs="仿宋_GB2312" w:hint="eastAsia"/>
          <w:b/>
          <w:sz w:val="24"/>
        </w:rPr>
        <w:t>说明：《实验室安全承诺书》一式两份，分别由学校、班主任各执一份，实验室存档备查。</w:t>
      </w:r>
    </w:p>
    <w:sectPr w:rsidR="00C8280A">
      <w:pgSz w:w="16838" w:h="11906" w:orient="landscape"/>
      <w:pgMar w:top="720" w:right="720" w:bottom="720" w:left="720" w:header="851" w:footer="992" w:gutter="0"/>
      <w:cols w:space="0"/>
      <w:docGrid w:type="lines" w:linePitch="31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Y4NGExYjQwOTQ0MDYwOTk5NTQ2Mjg4MDMyYTMzNGEifQ=="/>
  </w:docVars>
  <w:rsids>
    <w:rsidRoot w:val="005E4042"/>
    <w:rsid w:val="000F6819"/>
    <w:rsid w:val="005E4042"/>
    <w:rsid w:val="007C4235"/>
    <w:rsid w:val="00C537A9"/>
    <w:rsid w:val="00C8280A"/>
    <w:rsid w:val="00C8418F"/>
    <w:rsid w:val="00E05B54"/>
    <w:rsid w:val="00E101AB"/>
    <w:rsid w:val="00E456E3"/>
    <w:rsid w:val="06542419"/>
    <w:rsid w:val="44AF2DA1"/>
    <w:rsid w:val="64D455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D23AF01"/>
  <w15:docId w15:val="{A9BC630F-DDBB-4CD2-8C8A-DA0050383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table" w:customStyle="1" w:styleId="2">
    <w:name w:val="网格型2"/>
    <w:basedOn w:val="a1"/>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rPr>
      <w:kern w:val="2"/>
      <w:sz w:val="18"/>
      <w:szCs w:val="18"/>
    </w:rPr>
  </w:style>
  <w:style w:type="character" w:customStyle="1" w:styleId="a4">
    <w:name w:val="页脚 字符"/>
    <w:basedOn w:val="a0"/>
    <w:link w:val="a3"/>
    <w:uiPriority w:val="9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197</Words>
  <Characters>215</Characters>
  <Application>Microsoft Office Word</Application>
  <DocSecurity>0</DocSecurity>
  <Lines>35</Lines>
  <Paragraphs>45</Paragraphs>
  <ScaleCrop>false</ScaleCrop>
  <Company/>
  <LinksUpToDate>false</LinksUpToDate>
  <CharactersWithSpaces>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YRF</dc:creator>
  <cp:lastModifiedBy>鹏 梁</cp:lastModifiedBy>
  <cp:revision>2</cp:revision>
  <dcterms:created xsi:type="dcterms:W3CDTF">2025-10-27T02:11:00Z</dcterms:created>
  <dcterms:modified xsi:type="dcterms:W3CDTF">2025-10-27T02:11:00Z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1E42D3D372E74177B45DDCAF407948DD</vt:lpwstr>
  </property>
  <property fmtid="{D5CDD505-2E9C-101B-9397-08002B2CF9AE}" pid="4" name="KSOTemplateDocerSaveRecord">
    <vt:lpwstr>eyJoZGlkIjoiZmJkODc2ZmI4Zjk5NjdkYzNmMmI4OTI5NmZmNDk4MDEiLCJ1c2VySWQiOiI1ODUyMjkwMjYifQ==</vt:lpwstr>
  </property>
</Properties>
</file>