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 räumliches Vorstellungsvermögen.</w:t>
            </w:r>
          </w:p>
          <w:p>
            <w:pPr>
              <w:spacing w:after="120"/>
            </w:pPr>
            <w:r>
              <w:rPr>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sz w:val="22"/>
                <w:szCs w:val="22"/>
              </w:rPr>
              <w:t>Die Aufgaben sind im Single-Choice Format gestellt und jeweils nur eine der gegebenen Antwortmöglichkeiten A) bis E) ist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Calibri" w:hAnsi="Calibri"/>
          <w:sz w:val="24"/>
          <w:szCs w:val="24"/>
        </w:rPr>
        <w:t>Die korrekte Antwort der Beispielaufgabe wäre Antwortmöglichkeit A).</w:t>
      </w:r>
    </w:p>
    <w:p>
      <w:r>
        <w:br w:type="page"/>
      </w:r>
    </w:p>
    <w:p>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9"/>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In diesem Untertest werden Ihre Fähigkeit eine Zahlenreihe logisch fortzusetzen überprüft.</w:t>
            </w:r>
          </w:p>
          <w:p>
            <w:pPr>
              <w:spacing w:after="120"/>
            </w:pPr>
            <w:r>
              <w:rPr>
                <w:sz w:val="22"/>
                <w:szCs w:val="22"/>
              </w:rPr>
              <w:t>Ihnen wird pro Aufgabe eine Zahlenreihe präsentiert. Ihre Aufgabe ist es die Regel hinter jeder</w:t>
            </w:r>
          </w:p>
          <w:p>
            <w:pPr>
              <w:spacing w:after="120"/>
            </w:pPr>
            <w:r>
              <w:rPr>
                <w:sz w:val="22"/>
                <w:szCs w:val="22"/>
              </w:rPr>
              <w:t>Zahlenreihe zu erkennen und anhand dieser die zwei folgenden Zahlen der Reihe zu berechnen. Sollten</w:t>
            </w:r>
          </w:p>
          <w:p>
            <w:pPr>
              <w:spacing w:after="120"/>
            </w:pPr>
            <w:r>
              <w:rPr>
                <w:sz w:val="22"/>
                <w:szCs w:val="22"/>
              </w:rPr>
              <w:t>die errechneten Zahlen nicht unter den Antwortmöglichkeiten A) bis D) zu finden sein, so ist Antwort E) zu wählen.</w:t>
            </w:r>
          </w:p>
          <w:p>
            <w:pPr>
              <w:spacing w:after="120"/>
            </w:pPr>
            <w:r>
              <w:rPr>
                <w:sz w:val="22"/>
                <w:szCs w:val="22"/>
              </w:rPr>
              <w:t>**ZUSÄTZLICHER TEXT:** Hier können Sie beliebigen zusätzlichen Text hinzufügen!</w:t>
            </w:r>
          </w:p>
          <w:p>
            <w:pPr>
              <w:spacing w:after="120"/>
            </w:pPr>
            <w:r>
              <w:rPr>
                <w:sz w:val="22"/>
                <w:szCs w:val="22"/>
              </w:rPr>
              <w:t>Die Aufgaben sind im Single-Choice Format gestellt und jeweils nur eine der gegebenen Antwortmöglichkeiten A) bis E) ist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2	4	3	6	5	10	9	?	?</w:t>
      </w:r>
    </w:p>
    <w:p>
      <w:pPr>
        <w:spacing w:before="120" w:after="120"/>
        <w:jc w:val="left"/>
      </w:pPr>
      <w:r>
        <w:rPr>
          <w:rFonts w:ascii="Calibri" w:hAnsi="Calibri"/>
          <w:sz w:val="24"/>
          <w:szCs w:val="24"/>
        </w:rPr>
        <w:t>A)	18/17</w:t>
      </w:r>
    </w:p>
    <w:p>
      <w:pPr>
        <w:spacing w:before="120" w:after="120"/>
        <w:jc w:val="left"/>
      </w:pPr>
      <w:r>
        <w:rPr>
          <w:rFonts w:ascii="Calibri" w:hAnsi="Calibri"/>
          <w:sz w:val="24"/>
          <w:szCs w:val="24"/>
        </w:rPr>
        <w:t>B)	19/18</w:t>
      </w:r>
    </w:p>
    <w:p>
      <w:pPr>
        <w:spacing w:before="120" w:after="120"/>
        <w:jc w:val="left"/>
      </w:pPr>
      <w:r>
        <w:rPr>
          <w:rFonts w:ascii="Calibri" w:hAnsi="Calibri"/>
          <w:sz w:val="24"/>
          <w:szCs w:val="24"/>
        </w:rPr>
        <w:t>C)	20/21</w:t>
      </w:r>
    </w:p>
    <w:p>
      <w:pPr>
        <w:spacing w:before="120" w:after="120"/>
        <w:jc w:val="left"/>
      </w:pPr>
      <w:r>
        <w:rPr>
          <w:rFonts w:ascii="Calibri" w:hAnsi="Calibri"/>
          <w:sz w:val="24"/>
          <w:szCs w:val="24"/>
        </w:rPr>
        <w:t>D)	17/18</w:t>
      </w:r>
    </w:p>
    <w:p>
      <w:pPr>
        <w:spacing w:before="120" w:after="120"/>
        <w:jc w:val="left"/>
      </w:pPr>
      <w:r>
        <w:rPr>
          <w:rFonts w:ascii="Calibri" w:hAnsi="Calibri"/>
          <w:sz w:val="24"/>
          <w:szCs w:val="24"/>
        </w:rPr>
        <w:t>E)	16/17</w:t>
      </w:r>
    </w:p>
    <w:p>
      <w:pPr>
        <w:spacing w:before="120" w:after="120"/>
        <w:jc w:val="left"/>
      </w:pPr>
      <w:r>
        <w:rPr>
          <w:rFonts w:ascii="Calibri" w:hAnsi="Calibri"/>
          <w:sz w:val="24"/>
          <w:szCs w:val="24"/>
        </w:rPr>
        <w:t>Die korrekte Antwort der Beispielaufgabe wäre Antwortmöglichkeit A).</w:t>
      </w:r>
    </w:p>
    <w:p>
      <w:r>
        <w:br w:type="page"/>
      </w:r>
    </w:p>
    <w:p>
      <w:pPr>
        <w:spacing w:before="0" w:after="0"/>
      </w:pPr>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60"/>
      </w:pPr>
      <w:r>
        <w:t>E) Keine Antwort ist richtig.</w:t>
      </w:r>
    </w:p>
    <w:p>
      <w:r>
        <w:br w:type="page"/>
      </w:r>
    </w:p>
    <w:p>
      <w:pPr>
        <w:spacing w:before="0" w:after="0"/>
      </w:pPr>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0"/>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In diesem Untertest wird Ihnen pro Aufgabe ein Wort präsentiert, bei welchem die Anordnung</w:t>
            </w:r>
          </w:p>
          <w:p>
            <w:pPr>
              <w:spacing w:after="120"/>
            </w:pPr>
            <w:r>
              <w:rPr>
                <w:sz w:val="22"/>
                <w:szCs w:val="22"/>
              </w:rPr>
              <w:t>der Buchstaben vertauscht wurde. Ihre Aufgabe ist es, die Buchstaben in die korrekte Reihenfolge zu bringen und den Anfangsbuchstaben des gesuchten Wortes zu finden.</w:t>
            </w:r>
          </w:p>
          <w:p>
            <w:pPr>
              <w:spacing w:after="120"/>
            </w:pPr>
            <w:r>
              <w:rPr>
                <w:sz w:val="22"/>
                <w:szCs w:val="22"/>
              </w:rPr>
              <w:t>Die Aufgaben sind im Single-Choice Format gestellt und jeweils nur eine der gegebenen Antwortmöglichkeiten A) bis E) ist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U 	 N 	 A 	 H 	 M 	 E 	 F 	 A</w:t>
      </w:r>
    </w:p>
    <w:p>
      <w:pPr>
        <w:spacing w:before="120" w:after="120"/>
        <w:jc w:val="left"/>
      </w:pPr>
      <w:r>
        <w:rPr>
          <w:rFonts w:ascii="Calibri" w:hAnsi="Calibri"/>
          <w:sz w:val="24"/>
          <w:szCs w:val="24"/>
        </w:rPr>
        <w:t>A)	Anfangsbuchtabe: U</w:t>
      </w:r>
    </w:p>
    <w:p>
      <w:pPr>
        <w:spacing w:before="120" w:after="120"/>
        <w:jc w:val="left"/>
      </w:pPr>
      <w:r>
        <w:rPr>
          <w:rFonts w:ascii="Calibri" w:hAnsi="Calibri"/>
          <w:sz w:val="24"/>
          <w:szCs w:val="24"/>
        </w:rPr>
        <w:t>B)	Anfangsbuchtabe: F</w:t>
      </w:r>
    </w:p>
    <w:p>
      <w:pPr>
        <w:spacing w:before="120" w:after="120"/>
        <w:jc w:val="left"/>
      </w:pPr>
      <w:r>
        <w:rPr>
          <w:rFonts w:ascii="Calibri" w:hAnsi="Calibri"/>
          <w:sz w:val="24"/>
          <w:szCs w:val="24"/>
        </w:rPr>
        <w:t>C)	Anfangsbuchtabe: H</w:t>
      </w:r>
    </w:p>
    <w:p>
      <w:pPr>
        <w:spacing w:before="120" w:after="120"/>
        <w:jc w:val="left"/>
      </w:pPr>
      <w:r>
        <w:rPr>
          <w:rFonts w:ascii="Calibri" w:hAnsi="Calibri"/>
          <w:sz w:val="24"/>
          <w:szCs w:val="24"/>
        </w:rPr>
        <w:t>D)	Anfangsbuchtabe: A</w:t>
      </w:r>
    </w:p>
    <w:p>
      <w:pPr>
        <w:spacing w:before="120" w:after="120"/>
        <w:jc w:val="left"/>
      </w:pPr>
      <w:r>
        <w:rPr>
          <w:rFonts w:ascii="Calibri" w:hAnsi="Calibri"/>
          <w:sz w:val="24"/>
          <w:szCs w:val="24"/>
        </w:rPr>
        <w:t>E)	Keine der Antworten ist richtig</w:t>
      </w:r>
    </w:p>
    <w:p>
      <w:pPr>
        <w:spacing w:before="120" w:after="120"/>
        <w:jc w:val="left"/>
      </w:pPr>
      <w:r>
        <w:rPr>
          <w:rFonts w:ascii="Calibri" w:hAnsi="Calibri"/>
          <w:sz w:val="24"/>
          <w:szCs w:val="24"/>
        </w:rPr>
        <w:t>Die korrekte Antwort der Beispielaufgabe wäre Antwortmöglichkeit D).</w:t>
      </w:r>
    </w:p>
    <w:p>
      <w:r>
        <w:br w:type="page"/>
      </w:r>
    </w:p>
    <w:p>
      <w:pPr>
        <w:spacing w:before="0" w:after="0"/>
      </w:pPr>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60"/>
      </w:pPr>
      <w:r>
        <w:t>E) Keine Antwort ist richtig.</w:t>
      </w:r>
    </w:p>
    <w:p>
      <w:r>
        <w:br w:type="page"/>
      </w:r>
    </w:p>
    <w:p>
      <w:pPr>
        <w:spacing w:before="0" w:after="0"/>
      </w:pPr>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60"/>
      </w:pPr>
      <w:r>
        <w:t>E) Keine Antwort ist richtig.</w:t>
      </w:r>
    </w:p>
    <w:p>
      <w:r>
        <w:br w:type="page"/>
      </w:r>
    </w:p>
    <w:p>
      <w:pPr>
        <w:spacing w:before="0" w:after="0"/>
      </w:pPr>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1"/>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Ihre Fähigkeit Bilder und Fakten zu merken und später Fragen diesbezüglich zu beantworten.</w:t>
            </w:r>
          </w:p>
          <w:p>
            <w:pPr>
              <w:spacing w:after="120"/>
            </w:pPr>
            <w:r>
              <w:rPr>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before="240" w:after="120"/>
        <w:jc w:val="left"/>
      </w:pPr>
      <w:r>
        <w:rPr>
          <w:rFonts w:ascii="Calibri" w:hAnsi="Calibri"/>
          <w:b w:val="true"/>
          <w:bCs w:val="true"/>
          <w:sz w:val="24"/>
          <w:szCs w:val="24"/>
        </w:rPr>
        <w:t>Beispielausweis:</w:t>
      </w:r>
    </w:p>
    <w:p>
      <w:pPr>
        <w:spacing w:before="120" w:after="120"/>
        <w:jc w:val="left"/>
      </w:pPr>
      <w:r>
        <w:rPr>
          <w:rFonts w:ascii="Calibri" w:hAnsi="Calibri"/>
          <w:sz w:val="24"/>
          <w:szCs w:val="24"/>
        </w:rPr>
        <w:t>Die korrekte Antwort der Beispielaufgabe wäre Antwortmöglichkeit D) Keine.</w:t>
      </w:r>
    </w:p>
    <w:p>
      <w:r>
        <w:br w:type="page"/>
      </w:r>
    </w:p>
    <w:p>
      <w:pPr>
        <w:spacing w:before="0" w:after="0"/>
      </w:pPr>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60"/>
      </w:pPr>
      <w:r>
        <w:t>E) Keine Antwort ist richtig.</w:t>
      </w:r>
    </w:p>
    <w:p>
      <w:r>
        <w:br w:type="page"/>
      </w:r>
    </w:p>
    <w:p>
      <w:pPr>
        <w:spacing w:before="0" w:after="0"/>
      </w:pPr>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60"/>
      </w:pPr>
      <w:r>
        <w:t>E) Keine Antwort ist richtig.</w:t>
      </w:r>
    </w:p>
    <w:p>
      <w:r>
        <w:br w:type="page"/>
      </w:r>
    </w:p>
    <w:p>
      <w:pPr>
        <w:spacing w:before="0" w:after="0"/>
      </w:pPr>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60"/>
      </w:pPr>
      <w:r>
        <w:t>E) Keine Antwort ist richtig.</w:t>
      </w:r>
    </w:p>
    <w:p>
      <w:r>
        <w:br w:type="page"/>
      </w:r>
    </w:p>
    <w:p>
      <w:pPr>
        <w:spacing w:before="0" w:after="0"/>
      </w:pPr>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r>
        <w:br w:type="page"/>
      </w:r>
    </w:p>
    <w:p>
      <w:pPr>
        <w:spacing w:before="0" w:after="0"/>
      </w:pPr>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2"/>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Ihre Fähigkeit Annahmen in Aussagen zu erkennen.</w:t>
            </w:r>
          </w:p>
          <w:p>
            <w:pPr>
              <w:spacing w:after="120"/>
            </w:pPr>
            <w:r>
              <w:rPr>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sz w:val="22"/>
                <w:szCs w:val="22"/>
              </w:rPr>
              <w:t>Die Aufgaben sind im Single-Choice Format gestellt und jeweils nur eine der gegebenen Antwortmöglichkeiten A) bis E) ist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"Alle Hunde sind Katzen."</w:t>
      </w:r>
    </w:p>
    <w:p>
      <w:pPr>
        <w:spacing w:before="120" w:after="120"/>
        <w:jc w:val="left"/>
      </w:pPr>
      <w:r>
        <w:rPr>
          <w:rFonts w:ascii="Calibri" w:hAnsi="Calibri"/>
          <w:sz w:val="24"/>
          <w:szCs w:val="24"/>
        </w:rPr>
        <w:t>"Alle Katzen sind Pferde."</w:t>
      </w:r>
    </w:p>
    <w:p>
      <w:pPr>
        <w:spacing w:before="120" w:after="120"/>
        <w:jc w:val="left"/>
      </w:pPr>
      <w:r>
        <w:rPr>
          <w:rFonts w:ascii="Calibri" w:hAnsi="Calibri"/>
          <w:sz w:val="24"/>
          <w:szCs w:val="24"/>
        </w:rPr>
        <w:t>A)	Alle Hunde sind Pferde.</w:t>
      </w:r>
    </w:p>
    <w:p>
      <w:pPr>
        <w:spacing w:before="120" w:after="120"/>
        <w:jc w:val="left"/>
      </w:pPr>
      <w:r>
        <w:rPr>
          <w:rFonts w:ascii="Calibri" w:hAnsi="Calibri"/>
          <w:sz w:val="24"/>
          <w:szCs w:val="24"/>
        </w:rPr>
        <w:t>B)	Keine Hunde sind Pferde.</w:t>
      </w:r>
    </w:p>
    <w:p>
      <w:pPr>
        <w:spacing w:before="120" w:after="120"/>
        <w:jc w:val="left"/>
      </w:pPr>
      <w:r>
        <w:rPr>
          <w:rFonts w:ascii="Calibri" w:hAnsi="Calibri"/>
          <w:sz w:val="24"/>
          <w:szCs w:val="24"/>
        </w:rPr>
        <w:t>C)	Einige Hunde sind keine Pferde.</w:t>
      </w:r>
    </w:p>
    <w:p>
      <w:pPr>
        <w:spacing w:before="120" w:after="120"/>
        <w:jc w:val="left"/>
      </w:pPr>
      <w:r>
        <w:rPr>
          <w:rFonts w:ascii="Calibri" w:hAnsi="Calibri"/>
          <w:sz w:val="24"/>
          <w:szCs w:val="24"/>
        </w:rPr>
        <w:t>D)	Alle Pferde sind Hunde.</w:t>
      </w:r>
    </w:p>
    <w:p>
      <w:pPr>
        <w:spacing w:before="120" w:after="120"/>
        <w:jc w:val="left"/>
      </w:pPr>
      <w:r>
        <w:rPr>
          <w:rFonts w:ascii="Calibri" w:hAnsi="Calibri"/>
          <w:sz w:val="24"/>
          <w:szCs w:val="24"/>
        </w:rPr>
        <w:t>E)	Keine der Antworten ist richtig.</w:t>
      </w:r>
    </w:p>
    <w:p>
      <w:pPr>
        <w:spacing w:before="120" w:after="120"/>
        <w:jc w:val="left"/>
      </w:pPr>
      <w:r>
        <w:rPr>
          <w:rFonts w:ascii="Calibri" w:hAnsi="Calibri"/>
          <w:sz w:val="24"/>
          <w:szCs w:val="24"/>
        </w:rPr>
        <w:t>Die korrekte Antwort der Beispielaufgabe wäre Antwortmöglichkeit A) Alle Hunde sind Pferde.</w:t>
      </w:r>
    </w:p>
    <w:p>
      <w:r>
        <w:br w:type="page"/>
      </w:r>
    </w:p>
    <w:p>
      <w:pPr>
        <w:spacing w:before="0" w:after="0"/>
      </w:pPr>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60"/>
      </w:pPr>
      <w:r>
        <w:t>E) Keine Antwort ist richtig.</w:t>
      </w:r>
    </w:p>
    <w:p>
      <w:r>
        <w:br w:type="page"/>
      </w:r>
    </w:p>
    <w:p>
      <w:pPr>
        <w:spacing w:before="0" w:after="0"/>
      </w:pPr>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3"/>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