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A5EDC" w14:textId="77777777" w:rsidR="004526F4" w:rsidRPr="004526F4" w:rsidRDefault="004526F4" w:rsidP="004526F4">
      <w:pPr>
        <w:jc w:val="center"/>
        <w:rPr>
          <w:b/>
          <w:sz w:val="32"/>
        </w:rPr>
      </w:pPr>
      <w:r w:rsidRPr="004526F4">
        <w:rPr>
          <w:b/>
          <w:sz w:val="32"/>
        </w:rPr>
        <w:t>Statistical Methods for Data Science (Fall 2018)</w:t>
      </w:r>
    </w:p>
    <w:p w14:paraId="1F299D32" w14:textId="37862DD1" w:rsidR="004526F4" w:rsidRDefault="00CF5F2C" w:rsidP="004526F4">
      <w:pPr>
        <w:jc w:val="center"/>
        <w:rPr>
          <w:b/>
          <w:sz w:val="32"/>
        </w:rPr>
      </w:pPr>
      <w:r>
        <w:rPr>
          <w:b/>
          <w:sz w:val="32"/>
        </w:rPr>
        <w:t xml:space="preserve">Mini Project </w:t>
      </w:r>
      <w:r>
        <w:rPr>
          <w:rFonts w:hint="eastAsia"/>
          <w:b/>
          <w:sz w:val="32"/>
        </w:rPr>
        <w:t>2</w:t>
      </w:r>
      <w:bookmarkStart w:id="0" w:name="_GoBack"/>
      <w:bookmarkEnd w:id="0"/>
      <w:r w:rsidR="004526F4" w:rsidRPr="004526F4">
        <w:rPr>
          <w:b/>
          <w:sz w:val="32"/>
        </w:rPr>
        <w:t xml:space="preserve"> (Solution)</w:t>
      </w:r>
    </w:p>
    <w:p w14:paraId="73B5CA9B" w14:textId="4F82FE04" w:rsidR="004D17F7" w:rsidRDefault="004D17F7" w:rsidP="004D17F7">
      <w:r>
        <w:t xml:space="preserve">#   </w:t>
      </w:r>
      <w:r>
        <w:rPr>
          <w:rFonts w:hint="eastAsia"/>
        </w:rPr>
        <w:t>H</w:t>
      </w:r>
      <w:r>
        <w:t xml:space="preserve">aoran Lou    </w:t>
      </w:r>
    </w:p>
    <w:p w14:paraId="0AF6B768" w14:textId="379AB107" w:rsidR="004D17F7" w:rsidRDefault="004D17F7" w:rsidP="004D17F7">
      <w:r>
        <w:t>#   hxl180012</w:t>
      </w:r>
    </w:p>
    <w:p w14:paraId="0ABDDF04" w14:textId="77777777" w:rsidR="004D17F7" w:rsidRDefault="004D17F7" w:rsidP="004D17F7"/>
    <w:p w14:paraId="3367DA4F" w14:textId="6C1C6EDA" w:rsidR="004526F4" w:rsidRDefault="00910ED2" w:rsidP="004526F4">
      <w:r>
        <w:rPr>
          <w:rFonts w:hint="eastAsia"/>
        </w:rPr>
        <w:t>1.</w:t>
      </w:r>
    </w:p>
    <w:p w14:paraId="19D5981C" w14:textId="07BAEBBD" w:rsidR="00910ED2" w:rsidRDefault="00910ED2" w:rsidP="004526F4">
      <w:r>
        <w:rPr>
          <w:rFonts w:hint="eastAsia"/>
        </w:rPr>
        <w:t>(</w:t>
      </w:r>
      <w:r>
        <w:t>a).</w:t>
      </w:r>
    </w:p>
    <w:p w14:paraId="28F2643D" w14:textId="5F317E3C" w:rsidR="00910ED2" w:rsidRDefault="00910ED2" w:rsidP="004D17F7">
      <w:r>
        <w:rPr>
          <w:noProof/>
        </w:rPr>
        <w:drawing>
          <wp:inline distT="0" distB="0" distL="0" distR="0" wp14:anchorId="576AC561" wp14:editId="3EC9CFB1">
            <wp:extent cx="5565384" cy="2828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35" cy="2831899"/>
                    </a:xfrm>
                    <a:prstGeom prst="rect">
                      <a:avLst/>
                    </a:prstGeom>
                  </pic:spPr>
                </pic:pic>
              </a:graphicData>
            </a:graphic>
          </wp:inline>
        </w:drawing>
      </w:r>
    </w:p>
    <w:p w14:paraId="6FDE8916" w14:textId="1CFBB611" w:rsidR="00910ED2" w:rsidRPr="004D17F7" w:rsidRDefault="00910ED2" w:rsidP="004D17F7">
      <w:r>
        <w:t xml:space="preserve">The created bar graph </w:t>
      </w:r>
      <w:r w:rsidRPr="004D17F7">
        <w:t>bar graph of the variable Maine is above.</w:t>
      </w:r>
      <w:r w:rsidRPr="004D17F7">
        <w:rPr>
          <w:rFonts w:hint="eastAsia"/>
        </w:rPr>
        <w:t xml:space="preserve"> </w:t>
      </w:r>
      <w:r w:rsidRPr="004D17F7">
        <w:t>We can see that the number of runners from</w:t>
      </w:r>
      <w:r w:rsidR="00956AA8" w:rsidRPr="004D17F7">
        <w:t xml:space="preserve"> Maine is about 3 times of runners from Away.</w:t>
      </w:r>
    </w:p>
    <w:p w14:paraId="4DBEB042" w14:textId="19A47B72" w:rsidR="00956AA8" w:rsidRDefault="00956AA8" w:rsidP="004D17F7">
      <w:pPr>
        <w:rPr>
          <w:rFonts w:ascii="CMR10" w:hAnsi="CMR10" w:cs="CMR10"/>
          <w:kern w:val="0"/>
          <w:sz w:val="22"/>
        </w:rPr>
      </w:pPr>
    </w:p>
    <w:p w14:paraId="56207BC9" w14:textId="2199C7BA" w:rsidR="00956AA8" w:rsidRDefault="00956AA8" w:rsidP="004D17F7">
      <w:r>
        <w:t>Summary:</w:t>
      </w:r>
    </w:p>
    <w:p w14:paraId="238FF7AC" w14:textId="0F383198" w:rsidR="00956AA8" w:rsidRDefault="00956AA8" w:rsidP="004D17F7">
      <w:r>
        <w:rPr>
          <w:noProof/>
        </w:rPr>
        <w:drawing>
          <wp:inline distT="0" distB="0" distL="0" distR="0" wp14:anchorId="1E5C0B21" wp14:editId="4C23A9DC">
            <wp:extent cx="4391025" cy="18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180975"/>
                    </a:xfrm>
                    <a:prstGeom prst="rect">
                      <a:avLst/>
                    </a:prstGeom>
                  </pic:spPr>
                </pic:pic>
              </a:graphicData>
            </a:graphic>
          </wp:inline>
        </w:drawing>
      </w:r>
    </w:p>
    <w:p w14:paraId="79D3516F" w14:textId="50D028F9" w:rsidR="00956AA8" w:rsidRDefault="002408C2" w:rsidP="004D17F7">
      <w:r>
        <w:t>So,</w:t>
      </w:r>
      <w:r w:rsidR="00956AA8">
        <w:t xml:space="preserve"> the accurate numbers are about 1:3.</w:t>
      </w:r>
    </w:p>
    <w:p w14:paraId="49F50FBD" w14:textId="59699130" w:rsidR="00956AA8" w:rsidRDefault="00956AA8" w:rsidP="00910ED2">
      <w:pPr>
        <w:autoSpaceDE w:val="0"/>
        <w:autoSpaceDN w:val="0"/>
        <w:adjustRightInd w:val="0"/>
        <w:jc w:val="left"/>
        <w:rPr>
          <w:rFonts w:ascii="CMR10" w:hAnsi="CMR10" w:cs="CMR10"/>
          <w:kern w:val="0"/>
          <w:sz w:val="22"/>
        </w:rPr>
      </w:pPr>
    </w:p>
    <w:p w14:paraId="41F3BBE0" w14:textId="46E7A75F" w:rsidR="00956AA8" w:rsidRDefault="00956AA8" w:rsidP="00910ED2">
      <w:pPr>
        <w:autoSpaceDE w:val="0"/>
        <w:autoSpaceDN w:val="0"/>
        <w:adjustRightInd w:val="0"/>
        <w:jc w:val="left"/>
        <w:rPr>
          <w:rFonts w:ascii="CMR10" w:hAnsi="CMR10" w:cs="CMR10"/>
          <w:kern w:val="0"/>
          <w:sz w:val="22"/>
        </w:rPr>
      </w:pPr>
      <w:r>
        <w:rPr>
          <w:rFonts w:ascii="CMR10" w:hAnsi="CMR10" w:cs="CMR10"/>
          <w:kern w:val="0"/>
          <w:sz w:val="22"/>
        </w:rPr>
        <w:t>(b)</w:t>
      </w:r>
    </w:p>
    <w:p w14:paraId="400CCE2A" w14:textId="304D6EAD" w:rsidR="00200E3C" w:rsidRDefault="00200E3C" w:rsidP="00910ED2">
      <w:pPr>
        <w:autoSpaceDE w:val="0"/>
        <w:autoSpaceDN w:val="0"/>
        <w:adjustRightInd w:val="0"/>
        <w:jc w:val="left"/>
        <w:rPr>
          <w:rFonts w:ascii="CMR10" w:hAnsi="CMR10" w:cs="CMR10"/>
          <w:kern w:val="0"/>
          <w:sz w:val="22"/>
        </w:rPr>
      </w:pPr>
      <w:r>
        <w:rPr>
          <w:noProof/>
        </w:rPr>
        <w:lastRenderedPageBreak/>
        <w:drawing>
          <wp:inline distT="0" distB="0" distL="0" distR="0" wp14:anchorId="10237ACE" wp14:editId="008371FA">
            <wp:extent cx="5274310" cy="26809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0970"/>
                    </a:xfrm>
                    <a:prstGeom prst="rect">
                      <a:avLst/>
                    </a:prstGeom>
                  </pic:spPr>
                </pic:pic>
              </a:graphicData>
            </a:graphic>
          </wp:inline>
        </w:drawing>
      </w:r>
    </w:p>
    <w:p w14:paraId="259BBCEA" w14:textId="62AB1D38" w:rsidR="008E2BBA" w:rsidRDefault="008E2BBA" w:rsidP="00910ED2">
      <w:pPr>
        <w:autoSpaceDE w:val="0"/>
        <w:autoSpaceDN w:val="0"/>
        <w:adjustRightInd w:val="0"/>
        <w:jc w:val="left"/>
        <w:rPr>
          <w:rFonts w:ascii="CMR10" w:hAnsi="CMR10" w:cs="CMR10"/>
          <w:kern w:val="0"/>
          <w:sz w:val="22"/>
        </w:rPr>
      </w:pPr>
    </w:p>
    <w:p w14:paraId="598CE0BB" w14:textId="18C35454" w:rsidR="008E2BBA" w:rsidRDefault="008E2BBA" w:rsidP="00910ED2">
      <w:pPr>
        <w:autoSpaceDE w:val="0"/>
        <w:autoSpaceDN w:val="0"/>
        <w:adjustRightInd w:val="0"/>
        <w:jc w:val="left"/>
        <w:rPr>
          <w:rFonts w:ascii="CMR10" w:hAnsi="CMR10" w:cs="CMR10"/>
          <w:kern w:val="0"/>
          <w:sz w:val="22"/>
        </w:rPr>
      </w:pPr>
      <w:r>
        <w:rPr>
          <w:noProof/>
        </w:rPr>
        <w:drawing>
          <wp:inline distT="0" distB="0" distL="0" distR="0" wp14:anchorId="47D4E95D" wp14:editId="539F13B1">
            <wp:extent cx="5274310" cy="2680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0970"/>
                    </a:xfrm>
                    <a:prstGeom prst="rect">
                      <a:avLst/>
                    </a:prstGeom>
                  </pic:spPr>
                </pic:pic>
              </a:graphicData>
            </a:graphic>
          </wp:inline>
        </w:drawing>
      </w:r>
    </w:p>
    <w:tbl>
      <w:tblPr>
        <w:tblStyle w:val="a3"/>
        <w:tblW w:w="0" w:type="auto"/>
        <w:tblLook w:val="04A0" w:firstRow="1" w:lastRow="0" w:firstColumn="1" w:lastColumn="0" w:noHBand="0" w:noVBand="1"/>
      </w:tblPr>
      <w:tblGrid>
        <w:gridCol w:w="1073"/>
        <w:gridCol w:w="1057"/>
        <w:gridCol w:w="1976"/>
        <w:gridCol w:w="992"/>
        <w:gridCol w:w="1701"/>
        <w:gridCol w:w="1276"/>
      </w:tblGrid>
      <w:tr w:rsidR="008E2BBA" w14:paraId="611ECCD0" w14:textId="77777777" w:rsidTr="0096227B">
        <w:tc>
          <w:tcPr>
            <w:tcW w:w="1073" w:type="dxa"/>
          </w:tcPr>
          <w:p w14:paraId="4225474D" w14:textId="77777777" w:rsidR="008E2BBA" w:rsidRDefault="008E2BBA" w:rsidP="00910ED2">
            <w:pPr>
              <w:autoSpaceDE w:val="0"/>
              <w:autoSpaceDN w:val="0"/>
              <w:adjustRightInd w:val="0"/>
              <w:jc w:val="left"/>
              <w:rPr>
                <w:rFonts w:ascii="CMR10" w:hAnsi="CMR10" w:cs="CMR10"/>
                <w:kern w:val="0"/>
                <w:sz w:val="22"/>
              </w:rPr>
            </w:pPr>
            <w:bookmarkStart w:id="1" w:name="_Hlk525806524"/>
          </w:p>
        </w:tc>
        <w:tc>
          <w:tcPr>
            <w:tcW w:w="1057" w:type="dxa"/>
          </w:tcPr>
          <w:p w14:paraId="2B2D2825" w14:textId="379787F9" w:rsidR="008E2BBA" w:rsidRDefault="008E2BBA" w:rsidP="00910ED2">
            <w:pPr>
              <w:autoSpaceDE w:val="0"/>
              <w:autoSpaceDN w:val="0"/>
              <w:adjustRightInd w:val="0"/>
              <w:jc w:val="left"/>
              <w:rPr>
                <w:rFonts w:ascii="CMR10" w:hAnsi="CMR10" w:cs="CMR10"/>
                <w:kern w:val="0"/>
                <w:sz w:val="22"/>
              </w:rPr>
            </w:pPr>
            <w:r>
              <w:rPr>
                <w:rFonts w:ascii="CMR10" w:hAnsi="CMR10" w:cs="CMR10"/>
                <w:kern w:val="0"/>
                <w:sz w:val="22"/>
              </w:rPr>
              <w:t>mean</w:t>
            </w:r>
          </w:p>
        </w:tc>
        <w:tc>
          <w:tcPr>
            <w:tcW w:w="1976" w:type="dxa"/>
          </w:tcPr>
          <w:p w14:paraId="7E69DEBE" w14:textId="16E47A12" w:rsidR="008E2BBA" w:rsidRDefault="008E2BBA" w:rsidP="00910ED2">
            <w:pPr>
              <w:autoSpaceDE w:val="0"/>
              <w:autoSpaceDN w:val="0"/>
              <w:adjustRightInd w:val="0"/>
              <w:jc w:val="left"/>
              <w:rPr>
                <w:rFonts w:ascii="CMR10" w:hAnsi="CMR10" w:cs="CMR10"/>
                <w:kern w:val="0"/>
                <w:sz w:val="22"/>
              </w:rPr>
            </w:pPr>
            <w:r>
              <w:rPr>
                <w:rFonts w:ascii="CMR10" w:hAnsi="CMR10" w:cs="CMR10"/>
                <w:kern w:val="0"/>
                <w:sz w:val="22"/>
              </w:rPr>
              <w:t>standard deviation</w:t>
            </w:r>
          </w:p>
        </w:tc>
        <w:tc>
          <w:tcPr>
            <w:tcW w:w="992" w:type="dxa"/>
          </w:tcPr>
          <w:p w14:paraId="3E930DEB" w14:textId="3FBB6889" w:rsidR="008E2BBA" w:rsidRDefault="008E2BBA" w:rsidP="00910ED2">
            <w:pPr>
              <w:autoSpaceDE w:val="0"/>
              <w:autoSpaceDN w:val="0"/>
              <w:adjustRightInd w:val="0"/>
              <w:jc w:val="left"/>
              <w:rPr>
                <w:rFonts w:ascii="CMR10" w:hAnsi="CMR10" w:cs="CMR10"/>
                <w:kern w:val="0"/>
                <w:sz w:val="22"/>
              </w:rPr>
            </w:pPr>
            <w:r>
              <w:rPr>
                <w:rFonts w:ascii="CMR10" w:hAnsi="CMR10" w:cs="CMR10" w:hint="eastAsia"/>
                <w:kern w:val="0"/>
                <w:sz w:val="22"/>
              </w:rPr>
              <w:t>m</w:t>
            </w:r>
            <w:r>
              <w:rPr>
                <w:rFonts w:ascii="CMR10" w:hAnsi="CMR10" w:cs="CMR10"/>
                <w:kern w:val="0"/>
                <w:sz w:val="22"/>
              </w:rPr>
              <w:t>edian</w:t>
            </w:r>
            <w:r>
              <w:rPr>
                <w:rFonts w:ascii="CMR10" w:hAnsi="CMR10" w:cs="CMR10" w:hint="eastAsia"/>
                <w:kern w:val="0"/>
                <w:sz w:val="22"/>
              </w:rPr>
              <w:t xml:space="preserve"> </w:t>
            </w:r>
          </w:p>
        </w:tc>
        <w:tc>
          <w:tcPr>
            <w:tcW w:w="1701" w:type="dxa"/>
          </w:tcPr>
          <w:p w14:paraId="2A89C39E" w14:textId="13A62B09" w:rsidR="008E2BBA" w:rsidRDefault="008E2BBA" w:rsidP="00910ED2">
            <w:pPr>
              <w:autoSpaceDE w:val="0"/>
              <w:autoSpaceDN w:val="0"/>
              <w:adjustRightInd w:val="0"/>
              <w:jc w:val="left"/>
              <w:rPr>
                <w:rFonts w:ascii="CMR10" w:hAnsi="CMR10" w:cs="CMR10"/>
                <w:kern w:val="0"/>
                <w:sz w:val="22"/>
              </w:rPr>
            </w:pPr>
            <w:r>
              <w:rPr>
                <w:rFonts w:ascii="CMR10" w:hAnsi="CMR10" w:cs="CMR10" w:hint="eastAsia"/>
                <w:kern w:val="0"/>
                <w:sz w:val="22"/>
              </w:rPr>
              <w:t>r</w:t>
            </w:r>
            <w:r>
              <w:rPr>
                <w:rFonts w:ascii="CMR10" w:hAnsi="CMR10" w:cs="CMR10"/>
                <w:kern w:val="0"/>
                <w:sz w:val="22"/>
              </w:rPr>
              <w:t>ange</w:t>
            </w:r>
          </w:p>
        </w:tc>
        <w:tc>
          <w:tcPr>
            <w:tcW w:w="1276" w:type="dxa"/>
          </w:tcPr>
          <w:p w14:paraId="022256AC" w14:textId="1C7A42A4" w:rsidR="008E2BBA" w:rsidRDefault="008E2BBA" w:rsidP="00910ED2">
            <w:pPr>
              <w:autoSpaceDE w:val="0"/>
              <w:autoSpaceDN w:val="0"/>
              <w:adjustRightInd w:val="0"/>
              <w:jc w:val="left"/>
              <w:rPr>
                <w:rFonts w:ascii="CMR10" w:hAnsi="CMR10" w:cs="CMR10"/>
                <w:kern w:val="0"/>
                <w:sz w:val="22"/>
              </w:rPr>
            </w:pPr>
            <w:r>
              <w:rPr>
                <w:rFonts w:ascii="CMR10" w:hAnsi="CMR10" w:cs="CMR10" w:hint="eastAsia"/>
                <w:kern w:val="0"/>
                <w:sz w:val="22"/>
              </w:rPr>
              <w:t>I</w:t>
            </w:r>
            <w:r>
              <w:rPr>
                <w:rFonts w:ascii="CMR10" w:hAnsi="CMR10" w:cs="CMR10"/>
                <w:kern w:val="0"/>
                <w:sz w:val="22"/>
              </w:rPr>
              <w:t>QR</w:t>
            </w:r>
          </w:p>
        </w:tc>
      </w:tr>
      <w:tr w:rsidR="008E2BBA" w14:paraId="53CE4D70" w14:textId="77777777" w:rsidTr="0096227B">
        <w:tc>
          <w:tcPr>
            <w:tcW w:w="1073" w:type="dxa"/>
          </w:tcPr>
          <w:p w14:paraId="75A42D63" w14:textId="6654864A" w:rsidR="008E2BBA" w:rsidRDefault="008E2BBA" w:rsidP="00910ED2">
            <w:pPr>
              <w:autoSpaceDE w:val="0"/>
              <w:autoSpaceDN w:val="0"/>
              <w:adjustRightInd w:val="0"/>
              <w:jc w:val="left"/>
              <w:rPr>
                <w:rFonts w:ascii="CMR10" w:hAnsi="CMR10" w:cs="CMR10"/>
                <w:kern w:val="0"/>
                <w:sz w:val="22"/>
              </w:rPr>
            </w:pPr>
            <w:r>
              <w:rPr>
                <w:rFonts w:ascii="CMR10" w:hAnsi="CMR10" w:cs="CMR10" w:hint="eastAsia"/>
                <w:kern w:val="0"/>
                <w:sz w:val="22"/>
              </w:rPr>
              <w:t>A</w:t>
            </w:r>
            <w:r>
              <w:rPr>
                <w:rFonts w:ascii="CMR10" w:hAnsi="CMR10" w:cs="CMR10"/>
                <w:kern w:val="0"/>
                <w:sz w:val="22"/>
              </w:rPr>
              <w:t>way</w:t>
            </w:r>
          </w:p>
        </w:tc>
        <w:tc>
          <w:tcPr>
            <w:tcW w:w="1057" w:type="dxa"/>
          </w:tcPr>
          <w:p w14:paraId="366E2966" w14:textId="66D0A8C5" w:rsidR="008E2BBA" w:rsidRDefault="0096227B" w:rsidP="00910ED2">
            <w:pPr>
              <w:autoSpaceDE w:val="0"/>
              <w:autoSpaceDN w:val="0"/>
              <w:adjustRightInd w:val="0"/>
              <w:jc w:val="left"/>
              <w:rPr>
                <w:rFonts w:ascii="CMR10" w:hAnsi="CMR10" w:cs="CMR10"/>
                <w:kern w:val="0"/>
                <w:sz w:val="22"/>
              </w:rPr>
            </w:pPr>
            <w:r w:rsidRPr="0096227B">
              <w:rPr>
                <w:rFonts w:ascii="CMR10" w:hAnsi="CMR10" w:cs="CMR10"/>
                <w:kern w:val="0"/>
                <w:sz w:val="22"/>
              </w:rPr>
              <w:t>57.82181</w:t>
            </w:r>
          </w:p>
        </w:tc>
        <w:tc>
          <w:tcPr>
            <w:tcW w:w="1976" w:type="dxa"/>
          </w:tcPr>
          <w:p w14:paraId="3B370067" w14:textId="62650110" w:rsidR="008E2BBA" w:rsidRDefault="0096227B" w:rsidP="00910ED2">
            <w:pPr>
              <w:autoSpaceDE w:val="0"/>
              <w:autoSpaceDN w:val="0"/>
              <w:adjustRightInd w:val="0"/>
              <w:jc w:val="left"/>
              <w:rPr>
                <w:rFonts w:ascii="CMR10" w:hAnsi="CMR10" w:cs="CMR10"/>
                <w:kern w:val="0"/>
                <w:sz w:val="22"/>
              </w:rPr>
            </w:pPr>
            <w:r w:rsidRPr="0096227B">
              <w:rPr>
                <w:rFonts w:ascii="CMR10" w:hAnsi="CMR10" w:cs="CMR10"/>
                <w:kern w:val="0"/>
                <w:sz w:val="22"/>
              </w:rPr>
              <w:t>13.83538</w:t>
            </w:r>
          </w:p>
        </w:tc>
        <w:tc>
          <w:tcPr>
            <w:tcW w:w="992" w:type="dxa"/>
          </w:tcPr>
          <w:p w14:paraId="48173ACC" w14:textId="55BB2BF5" w:rsidR="008E2BBA" w:rsidRDefault="0096227B" w:rsidP="00910ED2">
            <w:pPr>
              <w:autoSpaceDE w:val="0"/>
              <w:autoSpaceDN w:val="0"/>
              <w:adjustRightInd w:val="0"/>
              <w:jc w:val="left"/>
              <w:rPr>
                <w:rFonts w:ascii="CMR10" w:hAnsi="CMR10" w:cs="CMR10"/>
                <w:kern w:val="0"/>
                <w:sz w:val="22"/>
              </w:rPr>
            </w:pPr>
            <w:r w:rsidRPr="0096227B">
              <w:rPr>
                <w:rFonts w:ascii="CMR10" w:hAnsi="CMR10" w:cs="CMR10"/>
                <w:kern w:val="0"/>
                <w:sz w:val="22"/>
              </w:rPr>
              <w:t>56.92</w:t>
            </w:r>
          </w:p>
        </w:tc>
        <w:tc>
          <w:tcPr>
            <w:tcW w:w="1701" w:type="dxa"/>
          </w:tcPr>
          <w:p w14:paraId="3E37739C" w14:textId="0B652AAE" w:rsidR="008E2BBA" w:rsidRDefault="0096227B" w:rsidP="00910ED2">
            <w:pPr>
              <w:autoSpaceDE w:val="0"/>
              <w:autoSpaceDN w:val="0"/>
              <w:adjustRightInd w:val="0"/>
              <w:jc w:val="left"/>
              <w:rPr>
                <w:rFonts w:ascii="CMR10" w:hAnsi="CMR10" w:cs="CMR10"/>
                <w:kern w:val="0"/>
                <w:sz w:val="22"/>
              </w:rPr>
            </w:pPr>
            <w:r>
              <w:rPr>
                <w:rFonts w:ascii="CMR10" w:hAnsi="CMR10" w:cs="CMR10"/>
                <w:kern w:val="0"/>
                <w:sz w:val="22"/>
              </w:rPr>
              <w:t>27.782-</w:t>
            </w:r>
            <w:r w:rsidRPr="0096227B">
              <w:rPr>
                <w:rFonts w:ascii="CMR10" w:hAnsi="CMR10" w:cs="CMR10"/>
                <w:kern w:val="0"/>
                <w:sz w:val="22"/>
              </w:rPr>
              <w:t>133.710</w:t>
            </w:r>
          </w:p>
        </w:tc>
        <w:tc>
          <w:tcPr>
            <w:tcW w:w="1276" w:type="dxa"/>
          </w:tcPr>
          <w:p w14:paraId="705AF6CB" w14:textId="3515AC8A" w:rsidR="008E2BBA" w:rsidRDefault="0096227B" w:rsidP="00910ED2">
            <w:pPr>
              <w:autoSpaceDE w:val="0"/>
              <w:autoSpaceDN w:val="0"/>
              <w:adjustRightInd w:val="0"/>
              <w:jc w:val="left"/>
              <w:rPr>
                <w:rFonts w:ascii="CMR10" w:hAnsi="CMR10" w:cs="CMR10"/>
                <w:kern w:val="0"/>
                <w:sz w:val="22"/>
              </w:rPr>
            </w:pPr>
            <w:r w:rsidRPr="0096227B">
              <w:rPr>
                <w:rFonts w:ascii="CMR10" w:hAnsi="CMR10" w:cs="CMR10"/>
                <w:kern w:val="0"/>
                <w:sz w:val="22"/>
              </w:rPr>
              <w:t>15.674</w:t>
            </w:r>
          </w:p>
        </w:tc>
      </w:tr>
      <w:tr w:rsidR="008E2BBA" w14:paraId="02C6E2EF" w14:textId="77777777" w:rsidTr="0096227B">
        <w:tc>
          <w:tcPr>
            <w:tcW w:w="1073" w:type="dxa"/>
          </w:tcPr>
          <w:p w14:paraId="2C7DAE1C" w14:textId="11364BBF" w:rsidR="008E2BBA" w:rsidRDefault="008E2BBA" w:rsidP="00910ED2">
            <w:pPr>
              <w:autoSpaceDE w:val="0"/>
              <w:autoSpaceDN w:val="0"/>
              <w:adjustRightInd w:val="0"/>
              <w:jc w:val="left"/>
              <w:rPr>
                <w:rFonts w:ascii="CMR10" w:hAnsi="CMR10" w:cs="CMR10"/>
                <w:kern w:val="0"/>
                <w:sz w:val="22"/>
              </w:rPr>
            </w:pPr>
            <w:r>
              <w:rPr>
                <w:rFonts w:ascii="CMR10" w:hAnsi="CMR10" w:cs="CMR10" w:hint="eastAsia"/>
                <w:kern w:val="0"/>
                <w:sz w:val="22"/>
              </w:rPr>
              <w:t>M</w:t>
            </w:r>
            <w:r>
              <w:rPr>
                <w:rFonts w:ascii="CMR10" w:hAnsi="CMR10" w:cs="CMR10"/>
                <w:kern w:val="0"/>
                <w:sz w:val="22"/>
              </w:rPr>
              <w:t>aine</w:t>
            </w:r>
          </w:p>
        </w:tc>
        <w:tc>
          <w:tcPr>
            <w:tcW w:w="1057" w:type="dxa"/>
          </w:tcPr>
          <w:p w14:paraId="6C8D3BA4" w14:textId="4F796D40" w:rsidR="008E2BBA" w:rsidRDefault="008E2BBA" w:rsidP="00910ED2">
            <w:pPr>
              <w:autoSpaceDE w:val="0"/>
              <w:autoSpaceDN w:val="0"/>
              <w:adjustRightInd w:val="0"/>
              <w:jc w:val="left"/>
              <w:rPr>
                <w:rFonts w:ascii="CMR10" w:hAnsi="CMR10" w:cs="CMR10"/>
                <w:kern w:val="0"/>
                <w:sz w:val="22"/>
              </w:rPr>
            </w:pPr>
            <w:r w:rsidRPr="008E2BBA">
              <w:rPr>
                <w:rFonts w:ascii="CMR10" w:hAnsi="CMR10" w:cs="CMR10"/>
                <w:kern w:val="0"/>
                <w:sz w:val="22"/>
              </w:rPr>
              <w:t>58.19514</w:t>
            </w:r>
          </w:p>
        </w:tc>
        <w:tc>
          <w:tcPr>
            <w:tcW w:w="1976" w:type="dxa"/>
          </w:tcPr>
          <w:p w14:paraId="0135E9C2" w14:textId="53C45B79" w:rsidR="008E2BBA" w:rsidRDefault="008E2BBA" w:rsidP="00910ED2">
            <w:pPr>
              <w:autoSpaceDE w:val="0"/>
              <w:autoSpaceDN w:val="0"/>
              <w:adjustRightInd w:val="0"/>
              <w:jc w:val="left"/>
              <w:rPr>
                <w:rFonts w:ascii="CMR10" w:hAnsi="CMR10" w:cs="CMR10"/>
                <w:kern w:val="0"/>
                <w:sz w:val="22"/>
              </w:rPr>
            </w:pPr>
            <w:r w:rsidRPr="008E2BBA">
              <w:rPr>
                <w:rFonts w:ascii="CMR10" w:hAnsi="CMR10" w:cs="CMR10"/>
                <w:kern w:val="0"/>
                <w:sz w:val="22"/>
              </w:rPr>
              <w:t>12.18511</w:t>
            </w:r>
          </w:p>
        </w:tc>
        <w:tc>
          <w:tcPr>
            <w:tcW w:w="992" w:type="dxa"/>
          </w:tcPr>
          <w:p w14:paraId="0C556F9A" w14:textId="5E10F7D5" w:rsidR="008E2BBA" w:rsidRDefault="008E2BBA" w:rsidP="00910ED2">
            <w:pPr>
              <w:autoSpaceDE w:val="0"/>
              <w:autoSpaceDN w:val="0"/>
              <w:adjustRightInd w:val="0"/>
              <w:jc w:val="left"/>
              <w:rPr>
                <w:rFonts w:ascii="CMR10" w:hAnsi="CMR10" w:cs="CMR10"/>
                <w:kern w:val="0"/>
                <w:sz w:val="22"/>
              </w:rPr>
            </w:pPr>
            <w:r w:rsidRPr="008E2BBA">
              <w:rPr>
                <w:rFonts w:ascii="CMR10" w:hAnsi="CMR10" w:cs="CMR10"/>
                <w:kern w:val="0"/>
                <w:sz w:val="22"/>
              </w:rPr>
              <w:t>57.0335</w:t>
            </w:r>
          </w:p>
        </w:tc>
        <w:tc>
          <w:tcPr>
            <w:tcW w:w="1701" w:type="dxa"/>
          </w:tcPr>
          <w:p w14:paraId="44A71C4C" w14:textId="31CF0816" w:rsidR="008E2BBA" w:rsidRDefault="0096227B" w:rsidP="00910ED2">
            <w:pPr>
              <w:autoSpaceDE w:val="0"/>
              <w:autoSpaceDN w:val="0"/>
              <w:adjustRightInd w:val="0"/>
              <w:jc w:val="left"/>
              <w:rPr>
                <w:rFonts w:ascii="CMR10" w:hAnsi="CMR10" w:cs="CMR10"/>
                <w:kern w:val="0"/>
                <w:sz w:val="22"/>
              </w:rPr>
            </w:pPr>
            <w:r>
              <w:rPr>
                <w:rFonts w:ascii="CMR10" w:hAnsi="CMR10" w:cs="CMR10"/>
                <w:kern w:val="0"/>
                <w:sz w:val="22"/>
              </w:rPr>
              <w:t>30.567-</w:t>
            </w:r>
            <w:r w:rsidRPr="0096227B">
              <w:rPr>
                <w:rFonts w:ascii="CMR10" w:hAnsi="CMR10" w:cs="CMR10"/>
                <w:kern w:val="0"/>
                <w:sz w:val="22"/>
              </w:rPr>
              <w:t>152.167</w:t>
            </w:r>
          </w:p>
        </w:tc>
        <w:tc>
          <w:tcPr>
            <w:tcW w:w="1276" w:type="dxa"/>
          </w:tcPr>
          <w:p w14:paraId="59F55B2C" w14:textId="5DC5C1F8" w:rsidR="008E2BBA" w:rsidRDefault="0096227B" w:rsidP="00910ED2">
            <w:pPr>
              <w:autoSpaceDE w:val="0"/>
              <w:autoSpaceDN w:val="0"/>
              <w:adjustRightInd w:val="0"/>
              <w:jc w:val="left"/>
              <w:rPr>
                <w:rFonts w:ascii="CMR10" w:hAnsi="CMR10" w:cs="CMR10"/>
                <w:kern w:val="0"/>
                <w:sz w:val="22"/>
              </w:rPr>
            </w:pPr>
            <w:r w:rsidRPr="0096227B">
              <w:rPr>
                <w:rFonts w:ascii="CMR10" w:hAnsi="CMR10" w:cs="CMR10"/>
                <w:kern w:val="0"/>
                <w:sz w:val="22"/>
              </w:rPr>
              <w:t>14.24775</w:t>
            </w:r>
          </w:p>
        </w:tc>
      </w:tr>
      <w:bookmarkEnd w:id="1"/>
    </w:tbl>
    <w:p w14:paraId="1886EAFE" w14:textId="77777777" w:rsidR="008E2BBA" w:rsidRDefault="008E2BBA" w:rsidP="00910ED2">
      <w:pPr>
        <w:autoSpaceDE w:val="0"/>
        <w:autoSpaceDN w:val="0"/>
        <w:adjustRightInd w:val="0"/>
        <w:jc w:val="left"/>
        <w:rPr>
          <w:rFonts w:ascii="CMR10" w:hAnsi="CMR10" w:cs="CMR10"/>
          <w:kern w:val="0"/>
          <w:sz w:val="22"/>
        </w:rPr>
      </w:pPr>
    </w:p>
    <w:p w14:paraId="146180EC" w14:textId="22228898" w:rsidR="002D5B9C" w:rsidRPr="002D5B9C" w:rsidRDefault="0096227B" w:rsidP="004D17F7">
      <w:r>
        <w:t>The mean of two grams are almost the same means that the runners of two different approach spend almost same average time, which is to say, the approach has less effect on time runner spend.</w:t>
      </w:r>
    </w:p>
    <w:p w14:paraId="1DEFEA52" w14:textId="666B2BF4" w:rsidR="002D5B9C" w:rsidRDefault="0096227B" w:rsidP="004D17F7">
      <w:r>
        <w:t xml:space="preserve">Away groups’ standard deviation is bigger than another group means that the gap of time usage </w:t>
      </w:r>
      <w:r w:rsidR="002D5B9C">
        <w:t>of</w:t>
      </w:r>
      <w:r>
        <w:t xml:space="preserve"> runners among Away group</w:t>
      </w:r>
      <w:r w:rsidR="002D5B9C">
        <w:t xml:space="preserve"> is little bigger that group “</w:t>
      </w:r>
      <w:r w:rsidR="002408C2">
        <w:t>Maine</w:t>
      </w:r>
      <w:r w:rsidR="002D5B9C">
        <w:t>”.</w:t>
      </w:r>
    </w:p>
    <w:p w14:paraId="4C3BB3E3" w14:textId="0539EF54" w:rsidR="002D5B9C" w:rsidRDefault="002D5B9C" w:rsidP="004D17F7">
      <w:r>
        <w:t>Medians of the two groups are about same.</w:t>
      </w:r>
    </w:p>
    <w:p w14:paraId="1A9F1427" w14:textId="0333389D" w:rsidR="002D5B9C" w:rsidRDefault="002D5B9C" w:rsidP="004D17F7">
      <w:r>
        <w:t>The range of “</w:t>
      </w:r>
      <w:r w:rsidR="002408C2">
        <w:t>Maine</w:t>
      </w:r>
      <w:r>
        <w:t xml:space="preserve">” group is bigger, means that the gap between maximum and </w:t>
      </w:r>
      <w:r w:rsidR="00B22F23">
        <w:t xml:space="preserve">minimum of </w:t>
      </w:r>
      <w:r w:rsidR="002408C2">
        <w:t>Maine</w:t>
      </w:r>
      <w:r w:rsidR="00B22F23">
        <w:t xml:space="preserve"> is larger.</w:t>
      </w:r>
    </w:p>
    <w:p w14:paraId="5639CD90" w14:textId="00458CF1" w:rsidR="00775E43" w:rsidRDefault="00775E43" w:rsidP="004D17F7">
      <w:r>
        <w:lastRenderedPageBreak/>
        <w:t xml:space="preserve">IOR of </w:t>
      </w:r>
      <w:r w:rsidR="002408C2">
        <w:t>Maine</w:t>
      </w:r>
      <w:r>
        <w:t xml:space="preserve"> is smaller than IQR of away means that </w:t>
      </w:r>
      <w:r w:rsidRPr="00775E43">
        <w:t>the variability</w:t>
      </w:r>
      <w:r>
        <w:t xml:space="preserve"> of time usage of “</w:t>
      </w:r>
      <w:r w:rsidR="002408C2">
        <w:t>Maine</w:t>
      </w:r>
      <w:r>
        <w:t>”</w:t>
      </w:r>
      <w:r w:rsidRPr="00775E43">
        <w:t xml:space="preserve"> in the middle 50% </w:t>
      </w:r>
      <w:r>
        <w:t>is bigger that another group.</w:t>
      </w:r>
    </w:p>
    <w:p w14:paraId="14CBC97A" w14:textId="5644794B" w:rsidR="00B22F23" w:rsidRDefault="00775E43" w:rsidP="002D5B9C">
      <w:pPr>
        <w:autoSpaceDE w:val="0"/>
        <w:autoSpaceDN w:val="0"/>
        <w:adjustRightInd w:val="0"/>
        <w:spacing w:after="240"/>
        <w:jc w:val="left"/>
        <w:rPr>
          <w:rFonts w:ascii="CMR10" w:hAnsi="CMR10" w:cs="CMR10"/>
          <w:kern w:val="0"/>
          <w:sz w:val="22"/>
        </w:rPr>
      </w:pPr>
      <w:r>
        <w:rPr>
          <w:rFonts w:ascii="CMR10" w:hAnsi="CMR10" w:cs="CMR10"/>
          <w:kern w:val="0"/>
          <w:sz w:val="22"/>
        </w:rPr>
        <w:t xml:space="preserve">(c) </w:t>
      </w:r>
    </w:p>
    <w:p w14:paraId="1BEE269D" w14:textId="68E5B217" w:rsidR="00775E43" w:rsidRDefault="00775E43" w:rsidP="002D5B9C">
      <w:pPr>
        <w:autoSpaceDE w:val="0"/>
        <w:autoSpaceDN w:val="0"/>
        <w:adjustRightInd w:val="0"/>
        <w:spacing w:after="240"/>
        <w:jc w:val="left"/>
        <w:rPr>
          <w:rFonts w:ascii="CMR10" w:hAnsi="CMR10" w:cs="CMR10"/>
          <w:kern w:val="0"/>
          <w:sz w:val="22"/>
        </w:rPr>
      </w:pPr>
      <w:r>
        <w:rPr>
          <w:noProof/>
        </w:rPr>
        <w:drawing>
          <wp:inline distT="0" distB="0" distL="0" distR="0" wp14:anchorId="698D7506" wp14:editId="2815A238">
            <wp:extent cx="5084423" cy="2584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8771" cy="2596826"/>
                    </a:xfrm>
                    <a:prstGeom prst="rect">
                      <a:avLst/>
                    </a:prstGeom>
                  </pic:spPr>
                </pic:pic>
              </a:graphicData>
            </a:graphic>
          </wp:inline>
        </w:drawing>
      </w:r>
    </w:p>
    <w:p w14:paraId="4EEE05DB" w14:textId="022E037E" w:rsidR="0005025B" w:rsidRDefault="0005025B" w:rsidP="004D17F7">
      <w:r>
        <w:t xml:space="preserve">The conclusions are </w:t>
      </w:r>
      <w:r w:rsidR="002408C2">
        <w:t>consisting</w:t>
      </w:r>
      <w:r>
        <w:t xml:space="preserve"> with the conclusions we made from the histogram.</w:t>
      </w:r>
    </w:p>
    <w:p w14:paraId="646B24B9" w14:textId="429CCABB" w:rsidR="00775E43" w:rsidRDefault="003D4AF7" w:rsidP="002D5B9C">
      <w:pPr>
        <w:autoSpaceDE w:val="0"/>
        <w:autoSpaceDN w:val="0"/>
        <w:adjustRightInd w:val="0"/>
        <w:spacing w:after="240"/>
        <w:jc w:val="left"/>
        <w:rPr>
          <w:rFonts w:ascii="CMR10" w:hAnsi="CMR10" w:cs="CMR10"/>
          <w:kern w:val="0"/>
          <w:sz w:val="22"/>
        </w:rPr>
      </w:pPr>
      <w:r>
        <w:rPr>
          <w:rFonts w:ascii="CMR10" w:hAnsi="CMR10" w:cs="CMR10" w:hint="eastAsia"/>
          <w:kern w:val="0"/>
          <w:sz w:val="22"/>
        </w:rPr>
        <w:t>(</w:t>
      </w:r>
      <w:r>
        <w:rPr>
          <w:rFonts w:ascii="CMR10" w:hAnsi="CMR10" w:cs="CMR10"/>
          <w:kern w:val="0"/>
          <w:sz w:val="22"/>
        </w:rPr>
        <w:t>d)</w:t>
      </w:r>
    </w:p>
    <w:p w14:paraId="47F33583" w14:textId="7D5468C6" w:rsidR="002D5B9C" w:rsidRPr="00910ED2" w:rsidRDefault="0005025B" w:rsidP="00910ED2">
      <w:pPr>
        <w:autoSpaceDE w:val="0"/>
        <w:autoSpaceDN w:val="0"/>
        <w:adjustRightInd w:val="0"/>
        <w:jc w:val="left"/>
        <w:rPr>
          <w:rFonts w:ascii="CMR10" w:hAnsi="CMR10" w:cs="CMR10"/>
          <w:kern w:val="0"/>
          <w:sz w:val="22"/>
        </w:rPr>
      </w:pPr>
      <w:r>
        <w:rPr>
          <w:noProof/>
        </w:rPr>
        <w:drawing>
          <wp:inline distT="0" distB="0" distL="0" distR="0" wp14:anchorId="7BE708F6" wp14:editId="1FC25570">
            <wp:extent cx="5274310" cy="2461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1895"/>
                    </a:xfrm>
                    <a:prstGeom prst="rect">
                      <a:avLst/>
                    </a:prstGeom>
                  </pic:spPr>
                </pic:pic>
              </a:graphicData>
            </a:graphic>
          </wp:inline>
        </w:drawing>
      </w:r>
    </w:p>
    <w:tbl>
      <w:tblPr>
        <w:tblStyle w:val="a3"/>
        <w:tblW w:w="0" w:type="auto"/>
        <w:tblInd w:w="137" w:type="dxa"/>
        <w:tblLayout w:type="fixed"/>
        <w:tblLook w:val="04A0" w:firstRow="1" w:lastRow="0" w:firstColumn="1" w:lastColumn="0" w:noHBand="0" w:noVBand="1"/>
      </w:tblPr>
      <w:tblGrid>
        <w:gridCol w:w="1276"/>
        <w:gridCol w:w="1134"/>
        <w:gridCol w:w="1984"/>
        <w:gridCol w:w="1134"/>
        <w:gridCol w:w="1134"/>
        <w:gridCol w:w="851"/>
      </w:tblGrid>
      <w:tr w:rsidR="00700388" w14:paraId="4B5EA3FA" w14:textId="77777777" w:rsidTr="0005025B">
        <w:tc>
          <w:tcPr>
            <w:tcW w:w="1276" w:type="dxa"/>
          </w:tcPr>
          <w:p w14:paraId="4AF77D0A" w14:textId="77777777" w:rsidR="00700388" w:rsidRDefault="00700388" w:rsidP="00A62800">
            <w:pPr>
              <w:autoSpaceDE w:val="0"/>
              <w:autoSpaceDN w:val="0"/>
              <w:adjustRightInd w:val="0"/>
              <w:jc w:val="left"/>
              <w:rPr>
                <w:rFonts w:ascii="CMR10" w:hAnsi="CMR10" w:cs="CMR10"/>
                <w:kern w:val="0"/>
                <w:sz w:val="22"/>
              </w:rPr>
            </w:pPr>
          </w:p>
        </w:tc>
        <w:tc>
          <w:tcPr>
            <w:tcW w:w="1134" w:type="dxa"/>
          </w:tcPr>
          <w:p w14:paraId="1384BC1B" w14:textId="77777777" w:rsidR="00700388" w:rsidRDefault="00700388" w:rsidP="00A62800">
            <w:pPr>
              <w:autoSpaceDE w:val="0"/>
              <w:autoSpaceDN w:val="0"/>
              <w:adjustRightInd w:val="0"/>
              <w:jc w:val="left"/>
              <w:rPr>
                <w:rFonts w:ascii="CMR10" w:hAnsi="CMR10" w:cs="CMR10"/>
                <w:kern w:val="0"/>
                <w:sz w:val="22"/>
              </w:rPr>
            </w:pPr>
            <w:r>
              <w:rPr>
                <w:rFonts w:ascii="CMR10" w:hAnsi="CMR10" w:cs="CMR10"/>
                <w:kern w:val="0"/>
                <w:sz w:val="22"/>
              </w:rPr>
              <w:t>mean</w:t>
            </w:r>
          </w:p>
        </w:tc>
        <w:tc>
          <w:tcPr>
            <w:tcW w:w="1984" w:type="dxa"/>
          </w:tcPr>
          <w:p w14:paraId="6631189F" w14:textId="77777777" w:rsidR="00700388" w:rsidRDefault="00700388" w:rsidP="00A62800">
            <w:pPr>
              <w:autoSpaceDE w:val="0"/>
              <w:autoSpaceDN w:val="0"/>
              <w:adjustRightInd w:val="0"/>
              <w:jc w:val="left"/>
              <w:rPr>
                <w:rFonts w:ascii="CMR10" w:hAnsi="CMR10" w:cs="CMR10"/>
                <w:kern w:val="0"/>
                <w:sz w:val="22"/>
              </w:rPr>
            </w:pPr>
            <w:r>
              <w:rPr>
                <w:rFonts w:ascii="CMR10" w:hAnsi="CMR10" w:cs="CMR10"/>
                <w:kern w:val="0"/>
                <w:sz w:val="22"/>
              </w:rPr>
              <w:t>standard deviation</w:t>
            </w:r>
          </w:p>
        </w:tc>
        <w:tc>
          <w:tcPr>
            <w:tcW w:w="1134" w:type="dxa"/>
          </w:tcPr>
          <w:p w14:paraId="048A6A2D" w14:textId="77777777" w:rsidR="00700388" w:rsidRDefault="00700388" w:rsidP="00A62800">
            <w:pPr>
              <w:autoSpaceDE w:val="0"/>
              <w:autoSpaceDN w:val="0"/>
              <w:adjustRightInd w:val="0"/>
              <w:jc w:val="left"/>
              <w:rPr>
                <w:rFonts w:ascii="CMR10" w:hAnsi="CMR10" w:cs="CMR10"/>
                <w:kern w:val="0"/>
                <w:sz w:val="22"/>
              </w:rPr>
            </w:pPr>
            <w:r>
              <w:rPr>
                <w:rFonts w:ascii="CMR10" w:hAnsi="CMR10" w:cs="CMR10" w:hint="eastAsia"/>
                <w:kern w:val="0"/>
                <w:sz w:val="22"/>
              </w:rPr>
              <w:t>m</w:t>
            </w:r>
            <w:r>
              <w:rPr>
                <w:rFonts w:ascii="CMR10" w:hAnsi="CMR10" w:cs="CMR10"/>
                <w:kern w:val="0"/>
                <w:sz w:val="22"/>
              </w:rPr>
              <w:t>edian</w:t>
            </w:r>
            <w:r>
              <w:rPr>
                <w:rFonts w:ascii="CMR10" w:hAnsi="CMR10" w:cs="CMR10" w:hint="eastAsia"/>
                <w:kern w:val="0"/>
                <w:sz w:val="22"/>
              </w:rPr>
              <w:t xml:space="preserve"> </w:t>
            </w:r>
          </w:p>
        </w:tc>
        <w:tc>
          <w:tcPr>
            <w:tcW w:w="1134" w:type="dxa"/>
          </w:tcPr>
          <w:p w14:paraId="4D17EEBA" w14:textId="77777777" w:rsidR="00700388" w:rsidRDefault="00700388" w:rsidP="00A62800">
            <w:pPr>
              <w:autoSpaceDE w:val="0"/>
              <w:autoSpaceDN w:val="0"/>
              <w:adjustRightInd w:val="0"/>
              <w:jc w:val="left"/>
              <w:rPr>
                <w:rFonts w:ascii="CMR10" w:hAnsi="CMR10" w:cs="CMR10"/>
                <w:kern w:val="0"/>
                <w:sz w:val="22"/>
              </w:rPr>
            </w:pPr>
            <w:r>
              <w:rPr>
                <w:rFonts w:ascii="CMR10" w:hAnsi="CMR10" w:cs="CMR10" w:hint="eastAsia"/>
                <w:kern w:val="0"/>
                <w:sz w:val="22"/>
              </w:rPr>
              <w:t>r</w:t>
            </w:r>
            <w:r>
              <w:rPr>
                <w:rFonts w:ascii="CMR10" w:hAnsi="CMR10" w:cs="CMR10"/>
                <w:kern w:val="0"/>
                <w:sz w:val="22"/>
              </w:rPr>
              <w:t>ange</w:t>
            </w:r>
          </w:p>
        </w:tc>
        <w:tc>
          <w:tcPr>
            <w:tcW w:w="851" w:type="dxa"/>
          </w:tcPr>
          <w:p w14:paraId="2A2E401F" w14:textId="77777777" w:rsidR="00700388" w:rsidRDefault="00700388" w:rsidP="00A62800">
            <w:pPr>
              <w:autoSpaceDE w:val="0"/>
              <w:autoSpaceDN w:val="0"/>
              <w:adjustRightInd w:val="0"/>
              <w:jc w:val="left"/>
              <w:rPr>
                <w:rFonts w:ascii="CMR10" w:hAnsi="CMR10" w:cs="CMR10"/>
                <w:kern w:val="0"/>
                <w:sz w:val="22"/>
              </w:rPr>
            </w:pPr>
            <w:r>
              <w:rPr>
                <w:rFonts w:ascii="CMR10" w:hAnsi="CMR10" w:cs="CMR10" w:hint="eastAsia"/>
                <w:kern w:val="0"/>
                <w:sz w:val="22"/>
              </w:rPr>
              <w:t>I</w:t>
            </w:r>
            <w:r>
              <w:rPr>
                <w:rFonts w:ascii="CMR10" w:hAnsi="CMR10" w:cs="CMR10"/>
                <w:kern w:val="0"/>
                <w:sz w:val="22"/>
              </w:rPr>
              <w:t>QR</w:t>
            </w:r>
          </w:p>
        </w:tc>
      </w:tr>
      <w:tr w:rsidR="00700388" w14:paraId="58845A60" w14:textId="77777777" w:rsidTr="0005025B">
        <w:tc>
          <w:tcPr>
            <w:tcW w:w="1276" w:type="dxa"/>
          </w:tcPr>
          <w:p w14:paraId="08C588F0" w14:textId="09F4EB30" w:rsidR="00700388" w:rsidRDefault="00700388" w:rsidP="00A62800">
            <w:pPr>
              <w:autoSpaceDE w:val="0"/>
              <w:autoSpaceDN w:val="0"/>
              <w:adjustRightInd w:val="0"/>
              <w:jc w:val="left"/>
              <w:rPr>
                <w:rFonts w:ascii="CMR10" w:hAnsi="CMR10" w:cs="CMR10"/>
                <w:kern w:val="0"/>
                <w:sz w:val="22"/>
              </w:rPr>
            </w:pPr>
            <w:r>
              <w:rPr>
                <w:rFonts w:ascii="CMR10" w:hAnsi="CMR10" w:cs="CMR10" w:hint="eastAsia"/>
                <w:kern w:val="0"/>
                <w:sz w:val="22"/>
              </w:rPr>
              <w:t>Male</w:t>
            </w:r>
            <w:r>
              <w:rPr>
                <w:rFonts w:ascii="CMR10" w:hAnsi="CMR10" w:cs="CMR10"/>
                <w:kern w:val="0"/>
                <w:sz w:val="22"/>
              </w:rPr>
              <w:t xml:space="preserve"> </w:t>
            </w:r>
            <w:r>
              <w:rPr>
                <w:rFonts w:ascii="CMR10" w:hAnsi="CMR10" w:cs="CMR10" w:hint="eastAsia"/>
                <w:kern w:val="0"/>
                <w:sz w:val="22"/>
              </w:rPr>
              <w:t>Age</w:t>
            </w:r>
          </w:p>
        </w:tc>
        <w:tc>
          <w:tcPr>
            <w:tcW w:w="1134" w:type="dxa"/>
          </w:tcPr>
          <w:p w14:paraId="1D230DDF" w14:textId="4F423542" w:rsidR="00700388" w:rsidRDefault="00005709" w:rsidP="00A62800">
            <w:pPr>
              <w:autoSpaceDE w:val="0"/>
              <w:autoSpaceDN w:val="0"/>
              <w:adjustRightInd w:val="0"/>
              <w:jc w:val="left"/>
              <w:rPr>
                <w:rFonts w:ascii="CMR10" w:hAnsi="CMR10" w:cs="CMR10"/>
                <w:kern w:val="0"/>
                <w:sz w:val="22"/>
              </w:rPr>
            </w:pPr>
            <w:r w:rsidRPr="00005709">
              <w:rPr>
                <w:rFonts w:ascii="CMR10" w:hAnsi="CMR10" w:cs="CMR10"/>
                <w:kern w:val="0"/>
                <w:sz w:val="22"/>
              </w:rPr>
              <w:t>40.4468</w:t>
            </w:r>
          </w:p>
        </w:tc>
        <w:tc>
          <w:tcPr>
            <w:tcW w:w="1984" w:type="dxa"/>
          </w:tcPr>
          <w:p w14:paraId="64D7DDB4" w14:textId="47D067F4" w:rsidR="00700388" w:rsidRDefault="00005709" w:rsidP="00A62800">
            <w:pPr>
              <w:autoSpaceDE w:val="0"/>
              <w:autoSpaceDN w:val="0"/>
              <w:adjustRightInd w:val="0"/>
              <w:jc w:val="left"/>
              <w:rPr>
                <w:rFonts w:ascii="CMR10" w:hAnsi="CMR10" w:cs="CMR10"/>
                <w:kern w:val="0"/>
                <w:sz w:val="22"/>
              </w:rPr>
            </w:pPr>
            <w:r w:rsidRPr="00005709">
              <w:rPr>
                <w:rFonts w:ascii="CMR10" w:hAnsi="CMR10" w:cs="CMR10"/>
                <w:kern w:val="0"/>
                <w:sz w:val="22"/>
              </w:rPr>
              <w:t>13.99289</w:t>
            </w:r>
          </w:p>
        </w:tc>
        <w:tc>
          <w:tcPr>
            <w:tcW w:w="1134" w:type="dxa"/>
          </w:tcPr>
          <w:p w14:paraId="48613D59" w14:textId="5FCFF0CD" w:rsidR="00700388" w:rsidRDefault="00005709" w:rsidP="00A62800">
            <w:pPr>
              <w:autoSpaceDE w:val="0"/>
              <w:autoSpaceDN w:val="0"/>
              <w:adjustRightInd w:val="0"/>
              <w:jc w:val="left"/>
              <w:rPr>
                <w:rFonts w:ascii="CMR10" w:hAnsi="CMR10" w:cs="CMR10"/>
                <w:kern w:val="0"/>
                <w:sz w:val="22"/>
              </w:rPr>
            </w:pPr>
            <w:r w:rsidRPr="00005709">
              <w:rPr>
                <w:rFonts w:ascii="CMR10" w:hAnsi="CMR10" w:cs="CMR10"/>
                <w:kern w:val="0"/>
                <w:sz w:val="22"/>
              </w:rPr>
              <w:t>41</w:t>
            </w:r>
          </w:p>
        </w:tc>
        <w:tc>
          <w:tcPr>
            <w:tcW w:w="1134" w:type="dxa"/>
          </w:tcPr>
          <w:p w14:paraId="557B5BF1" w14:textId="32203736" w:rsidR="00700388" w:rsidRDefault="00005709" w:rsidP="00A62800">
            <w:pPr>
              <w:autoSpaceDE w:val="0"/>
              <w:autoSpaceDN w:val="0"/>
              <w:adjustRightInd w:val="0"/>
              <w:jc w:val="left"/>
              <w:rPr>
                <w:rFonts w:ascii="CMR10" w:hAnsi="CMR10" w:cs="CMR10"/>
                <w:kern w:val="0"/>
                <w:sz w:val="22"/>
              </w:rPr>
            </w:pPr>
            <w:r>
              <w:rPr>
                <w:rFonts w:ascii="CMR10" w:hAnsi="CMR10" w:cs="CMR10"/>
                <w:kern w:val="0"/>
                <w:sz w:val="22"/>
              </w:rPr>
              <w:t>9</w:t>
            </w:r>
            <w:r>
              <w:rPr>
                <w:rFonts w:ascii="CMR10" w:hAnsi="CMR10" w:cs="CMR10" w:hint="eastAsia"/>
                <w:kern w:val="0"/>
                <w:sz w:val="22"/>
              </w:rPr>
              <w:t>-</w:t>
            </w:r>
            <w:r w:rsidRPr="00005709">
              <w:rPr>
                <w:rFonts w:ascii="CMR10" w:hAnsi="CMR10" w:cs="CMR10"/>
                <w:kern w:val="0"/>
                <w:sz w:val="22"/>
              </w:rPr>
              <w:t>83</w:t>
            </w:r>
          </w:p>
        </w:tc>
        <w:tc>
          <w:tcPr>
            <w:tcW w:w="851" w:type="dxa"/>
          </w:tcPr>
          <w:p w14:paraId="788319DE" w14:textId="6D0B3F1F" w:rsidR="00700388" w:rsidRDefault="00005709" w:rsidP="00A62800">
            <w:pPr>
              <w:autoSpaceDE w:val="0"/>
              <w:autoSpaceDN w:val="0"/>
              <w:adjustRightInd w:val="0"/>
              <w:jc w:val="left"/>
              <w:rPr>
                <w:rFonts w:ascii="CMR10" w:hAnsi="CMR10" w:cs="CMR10"/>
                <w:kern w:val="0"/>
                <w:sz w:val="22"/>
              </w:rPr>
            </w:pPr>
            <w:r w:rsidRPr="00005709">
              <w:rPr>
                <w:rFonts w:ascii="CMR10" w:hAnsi="CMR10" w:cs="CMR10"/>
                <w:kern w:val="0"/>
                <w:sz w:val="22"/>
              </w:rPr>
              <w:t>21</w:t>
            </w:r>
          </w:p>
        </w:tc>
      </w:tr>
      <w:tr w:rsidR="00700388" w14:paraId="4F1FED01" w14:textId="77777777" w:rsidTr="0005025B">
        <w:tc>
          <w:tcPr>
            <w:tcW w:w="1276" w:type="dxa"/>
          </w:tcPr>
          <w:p w14:paraId="688BF11C" w14:textId="79CD3D7B" w:rsidR="00700388" w:rsidRDefault="00700388" w:rsidP="00A62800">
            <w:pPr>
              <w:autoSpaceDE w:val="0"/>
              <w:autoSpaceDN w:val="0"/>
              <w:adjustRightInd w:val="0"/>
              <w:jc w:val="left"/>
              <w:rPr>
                <w:rFonts w:ascii="CMR10" w:hAnsi="CMR10" w:cs="CMR10"/>
                <w:kern w:val="0"/>
                <w:sz w:val="22"/>
              </w:rPr>
            </w:pPr>
            <w:r>
              <w:rPr>
                <w:rFonts w:ascii="CMR10" w:hAnsi="CMR10" w:cs="CMR10" w:hint="eastAsia"/>
                <w:kern w:val="0"/>
                <w:sz w:val="22"/>
              </w:rPr>
              <w:t>Female</w:t>
            </w:r>
            <w:r>
              <w:rPr>
                <w:rFonts w:ascii="CMR10" w:hAnsi="CMR10" w:cs="CMR10"/>
                <w:kern w:val="0"/>
                <w:sz w:val="22"/>
              </w:rPr>
              <w:t xml:space="preserve"> </w:t>
            </w:r>
            <w:r>
              <w:rPr>
                <w:rFonts w:ascii="CMR10" w:hAnsi="CMR10" w:cs="CMR10" w:hint="eastAsia"/>
                <w:kern w:val="0"/>
                <w:sz w:val="22"/>
              </w:rPr>
              <w:t>Age</w:t>
            </w:r>
          </w:p>
        </w:tc>
        <w:tc>
          <w:tcPr>
            <w:tcW w:w="1134" w:type="dxa"/>
          </w:tcPr>
          <w:p w14:paraId="5BADB003" w14:textId="79CAF4AF" w:rsidR="00700388" w:rsidRDefault="0005025B" w:rsidP="00A62800">
            <w:pPr>
              <w:autoSpaceDE w:val="0"/>
              <w:autoSpaceDN w:val="0"/>
              <w:adjustRightInd w:val="0"/>
              <w:jc w:val="left"/>
              <w:rPr>
                <w:rFonts w:ascii="CMR10" w:hAnsi="CMR10" w:cs="CMR10"/>
                <w:kern w:val="0"/>
                <w:sz w:val="22"/>
              </w:rPr>
            </w:pPr>
            <w:r w:rsidRPr="0005025B">
              <w:rPr>
                <w:rFonts w:ascii="CMR10" w:hAnsi="CMR10" w:cs="CMR10"/>
                <w:kern w:val="0"/>
                <w:sz w:val="22"/>
              </w:rPr>
              <w:t>37.23653</w:t>
            </w:r>
          </w:p>
        </w:tc>
        <w:tc>
          <w:tcPr>
            <w:tcW w:w="1984" w:type="dxa"/>
          </w:tcPr>
          <w:p w14:paraId="3146520F" w14:textId="622F9F24" w:rsidR="00700388" w:rsidRDefault="0005025B" w:rsidP="00A62800">
            <w:pPr>
              <w:autoSpaceDE w:val="0"/>
              <w:autoSpaceDN w:val="0"/>
              <w:adjustRightInd w:val="0"/>
              <w:jc w:val="left"/>
              <w:rPr>
                <w:rFonts w:ascii="CMR10" w:hAnsi="CMR10" w:cs="CMR10"/>
                <w:kern w:val="0"/>
                <w:sz w:val="22"/>
              </w:rPr>
            </w:pPr>
            <w:r w:rsidRPr="0005025B">
              <w:rPr>
                <w:rFonts w:ascii="CMR10" w:hAnsi="CMR10" w:cs="CMR10"/>
                <w:kern w:val="0"/>
                <w:sz w:val="22"/>
              </w:rPr>
              <w:t>12.26925</w:t>
            </w:r>
          </w:p>
        </w:tc>
        <w:tc>
          <w:tcPr>
            <w:tcW w:w="1134" w:type="dxa"/>
          </w:tcPr>
          <w:p w14:paraId="71C6E3A9" w14:textId="6CEE48C0" w:rsidR="00700388" w:rsidRDefault="0005025B" w:rsidP="00A62800">
            <w:pPr>
              <w:autoSpaceDE w:val="0"/>
              <w:autoSpaceDN w:val="0"/>
              <w:adjustRightInd w:val="0"/>
              <w:jc w:val="left"/>
              <w:rPr>
                <w:rFonts w:ascii="CMR10" w:hAnsi="CMR10" w:cs="CMR10"/>
                <w:kern w:val="0"/>
                <w:sz w:val="22"/>
              </w:rPr>
            </w:pPr>
            <w:r w:rsidRPr="0005025B">
              <w:rPr>
                <w:rFonts w:ascii="CMR10" w:hAnsi="CMR10" w:cs="CMR10"/>
                <w:kern w:val="0"/>
                <w:sz w:val="22"/>
              </w:rPr>
              <w:t>36</w:t>
            </w:r>
          </w:p>
        </w:tc>
        <w:tc>
          <w:tcPr>
            <w:tcW w:w="1134" w:type="dxa"/>
          </w:tcPr>
          <w:p w14:paraId="7618BEE8" w14:textId="27BA9952" w:rsidR="00700388" w:rsidRDefault="0005025B" w:rsidP="00A62800">
            <w:pPr>
              <w:autoSpaceDE w:val="0"/>
              <w:autoSpaceDN w:val="0"/>
              <w:adjustRightInd w:val="0"/>
              <w:jc w:val="left"/>
              <w:rPr>
                <w:rFonts w:ascii="CMR10" w:hAnsi="CMR10" w:cs="CMR10"/>
                <w:kern w:val="0"/>
                <w:sz w:val="22"/>
              </w:rPr>
            </w:pPr>
            <w:r>
              <w:rPr>
                <w:rFonts w:ascii="CMR10" w:hAnsi="CMR10" w:cs="CMR10"/>
                <w:kern w:val="0"/>
                <w:sz w:val="22"/>
              </w:rPr>
              <w:t>7</w:t>
            </w:r>
            <w:r>
              <w:rPr>
                <w:rFonts w:ascii="CMR10" w:hAnsi="CMR10" w:cs="CMR10" w:hint="eastAsia"/>
                <w:kern w:val="0"/>
                <w:sz w:val="22"/>
              </w:rPr>
              <w:t>-</w:t>
            </w:r>
            <w:r w:rsidRPr="0005025B">
              <w:rPr>
                <w:rFonts w:ascii="CMR10" w:hAnsi="CMR10" w:cs="CMR10"/>
                <w:kern w:val="0"/>
                <w:sz w:val="22"/>
              </w:rPr>
              <w:t>86</w:t>
            </w:r>
          </w:p>
        </w:tc>
        <w:tc>
          <w:tcPr>
            <w:tcW w:w="851" w:type="dxa"/>
          </w:tcPr>
          <w:p w14:paraId="2E60B581" w14:textId="3B451B22" w:rsidR="00700388" w:rsidRDefault="0005025B" w:rsidP="00A62800">
            <w:pPr>
              <w:autoSpaceDE w:val="0"/>
              <w:autoSpaceDN w:val="0"/>
              <w:adjustRightInd w:val="0"/>
              <w:jc w:val="left"/>
              <w:rPr>
                <w:rFonts w:ascii="CMR10" w:hAnsi="CMR10" w:cs="CMR10"/>
                <w:kern w:val="0"/>
                <w:sz w:val="22"/>
              </w:rPr>
            </w:pPr>
            <w:r w:rsidRPr="0005025B">
              <w:rPr>
                <w:rFonts w:ascii="CMR10" w:hAnsi="CMR10" w:cs="CMR10"/>
                <w:kern w:val="0"/>
                <w:sz w:val="22"/>
              </w:rPr>
              <w:t>18</w:t>
            </w:r>
          </w:p>
        </w:tc>
      </w:tr>
    </w:tbl>
    <w:p w14:paraId="08C4A1D6" w14:textId="45B86B62" w:rsidR="00910ED2" w:rsidRDefault="00910ED2" w:rsidP="00910ED2"/>
    <w:p w14:paraId="46695EAB" w14:textId="5A44B384" w:rsidR="002408C2" w:rsidRDefault="002408C2" w:rsidP="004D17F7">
      <w:r w:rsidRPr="002408C2">
        <w:t>We</w:t>
      </w:r>
      <w:r>
        <w:t xml:space="preserve"> can see that the average age of male runners is older than female runners from the mean of the dataset. The median of male is also bigger than female. The standard deviation of male age is bigger than female age, the gap and variability is bigger in male age. </w:t>
      </w:r>
      <w:r w:rsidR="0005396D">
        <w:t xml:space="preserve">The range of female age </w:t>
      </w:r>
      <w:r w:rsidR="0005396D">
        <w:lastRenderedPageBreak/>
        <w:t>is bigger means that there are females of bigger gap of ages participate in the competition. IQR of male is smaller than male means that the age of female is more concentrate at the Q3-Q1 area than male.</w:t>
      </w:r>
    </w:p>
    <w:p w14:paraId="18A7C2CC" w14:textId="6913D5EC" w:rsidR="0005396D" w:rsidRDefault="0005396D" w:rsidP="002408C2">
      <w:pPr>
        <w:autoSpaceDE w:val="0"/>
        <w:autoSpaceDN w:val="0"/>
        <w:adjustRightInd w:val="0"/>
        <w:spacing w:after="240"/>
        <w:jc w:val="left"/>
        <w:rPr>
          <w:rFonts w:ascii="CMR10" w:hAnsi="CMR10" w:cs="CMR10"/>
          <w:kern w:val="0"/>
          <w:sz w:val="22"/>
        </w:rPr>
      </w:pPr>
      <w:r>
        <w:rPr>
          <w:rFonts w:ascii="CMR10" w:hAnsi="CMR10" w:cs="CMR10"/>
          <w:kern w:val="0"/>
          <w:sz w:val="22"/>
        </w:rPr>
        <w:t>2.</w:t>
      </w:r>
    </w:p>
    <w:p w14:paraId="3902B678" w14:textId="40DEC0FD" w:rsidR="0005396D" w:rsidRDefault="00DA0736" w:rsidP="002408C2">
      <w:pPr>
        <w:autoSpaceDE w:val="0"/>
        <w:autoSpaceDN w:val="0"/>
        <w:adjustRightInd w:val="0"/>
        <w:spacing w:after="240"/>
        <w:jc w:val="left"/>
        <w:rPr>
          <w:rFonts w:ascii="CMR10" w:hAnsi="CMR10" w:cs="CMR10"/>
          <w:kern w:val="0"/>
          <w:sz w:val="22"/>
        </w:rPr>
      </w:pPr>
      <w:r>
        <w:rPr>
          <w:noProof/>
        </w:rPr>
        <w:drawing>
          <wp:inline distT="0" distB="0" distL="0" distR="0" wp14:anchorId="00675A04" wp14:editId="608DF437">
            <wp:extent cx="5274310" cy="2461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1895"/>
                    </a:xfrm>
                    <a:prstGeom prst="rect">
                      <a:avLst/>
                    </a:prstGeom>
                  </pic:spPr>
                </pic:pic>
              </a:graphicData>
            </a:graphic>
          </wp:inline>
        </w:drawing>
      </w:r>
    </w:p>
    <w:tbl>
      <w:tblPr>
        <w:tblStyle w:val="a3"/>
        <w:tblW w:w="0" w:type="auto"/>
        <w:tblInd w:w="137" w:type="dxa"/>
        <w:tblLayout w:type="fixed"/>
        <w:tblLook w:val="04A0" w:firstRow="1" w:lastRow="0" w:firstColumn="1" w:lastColumn="0" w:noHBand="0" w:noVBand="1"/>
      </w:tblPr>
      <w:tblGrid>
        <w:gridCol w:w="1276"/>
        <w:gridCol w:w="1134"/>
        <w:gridCol w:w="1984"/>
        <w:gridCol w:w="1134"/>
        <w:gridCol w:w="1134"/>
        <w:gridCol w:w="851"/>
      </w:tblGrid>
      <w:tr w:rsidR="00D62A2F" w14:paraId="24C3319F" w14:textId="77777777" w:rsidTr="00A62800">
        <w:tc>
          <w:tcPr>
            <w:tcW w:w="1276" w:type="dxa"/>
          </w:tcPr>
          <w:p w14:paraId="170C0C3C" w14:textId="77777777" w:rsidR="00D62A2F" w:rsidRDefault="00D62A2F" w:rsidP="00A62800">
            <w:pPr>
              <w:autoSpaceDE w:val="0"/>
              <w:autoSpaceDN w:val="0"/>
              <w:adjustRightInd w:val="0"/>
              <w:jc w:val="left"/>
              <w:rPr>
                <w:rFonts w:ascii="CMR10" w:hAnsi="CMR10" w:cs="CMR10"/>
                <w:kern w:val="0"/>
                <w:sz w:val="22"/>
              </w:rPr>
            </w:pPr>
          </w:p>
        </w:tc>
        <w:tc>
          <w:tcPr>
            <w:tcW w:w="1134" w:type="dxa"/>
          </w:tcPr>
          <w:p w14:paraId="443E24A6" w14:textId="77777777" w:rsidR="00D62A2F" w:rsidRDefault="00D62A2F" w:rsidP="00A62800">
            <w:pPr>
              <w:autoSpaceDE w:val="0"/>
              <w:autoSpaceDN w:val="0"/>
              <w:adjustRightInd w:val="0"/>
              <w:jc w:val="left"/>
              <w:rPr>
                <w:rFonts w:ascii="CMR10" w:hAnsi="CMR10" w:cs="CMR10"/>
                <w:kern w:val="0"/>
                <w:sz w:val="22"/>
              </w:rPr>
            </w:pPr>
            <w:r>
              <w:rPr>
                <w:rFonts w:ascii="CMR10" w:hAnsi="CMR10" w:cs="CMR10"/>
                <w:kern w:val="0"/>
                <w:sz w:val="22"/>
              </w:rPr>
              <w:t>mean</w:t>
            </w:r>
          </w:p>
        </w:tc>
        <w:tc>
          <w:tcPr>
            <w:tcW w:w="1984" w:type="dxa"/>
          </w:tcPr>
          <w:p w14:paraId="1F10DFC1" w14:textId="77777777" w:rsidR="00D62A2F" w:rsidRDefault="00D62A2F" w:rsidP="00A62800">
            <w:pPr>
              <w:autoSpaceDE w:val="0"/>
              <w:autoSpaceDN w:val="0"/>
              <w:adjustRightInd w:val="0"/>
              <w:jc w:val="left"/>
              <w:rPr>
                <w:rFonts w:ascii="CMR10" w:hAnsi="CMR10" w:cs="CMR10"/>
                <w:kern w:val="0"/>
                <w:sz w:val="22"/>
              </w:rPr>
            </w:pPr>
            <w:r>
              <w:rPr>
                <w:rFonts w:ascii="CMR10" w:hAnsi="CMR10" w:cs="CMR10"/>
                <w:kern w:val="0"/>
                <w:sz w:val="22"/>
              </w:rPr>
              <w:t>standard deviation</w:t>
            </w:r>
          </w:p>
        </w:tc>
        <w:tc>
          <w:tcPr>
            <w:tcW w:w="1134" w:type="dxa"/>
          </w:tcPr>
          <w:p w14:paraId="6564B4B8" w14:textId="77777777" w:rsidR="00D62A2F" w:rsidRDefault="00D62A2F" w:rsidP="00A62800">
            <w:pPr>
              <w:autoSpaceDE w:val="0"/>
              <w:autoSpaceDN w:val="0"/>
              <w:adjustRightInd w:val="0"/>
              <w:jc w:val="left"/>
              <w:rPr>
                <w:rFonts w:ascii="CMR10" w:hAnsi="CMR10" w:cs="CMR10"/>
                <w:kern w:val="0"/>
                <w:sz w:val="22"/>
              </w:rPr>
            </w:pPr>
            <w:r>
              <w:rPr>
                <w:rFonts w:ascii="CMR10" w:hAnsi="CMR10" w:cs="CMR10" w:hint="eastAsia"/>
                <w:kern w:val="0"/>
                <w:sz w:val="22"/>
              </w:rPr>
              <w:t>m</w:t>
            </w:r>
            <w:r>
              <w:rPr>
                <w:rFonts w:ascii="CMR10" w:hAnsi="CMR10" w:cs="CMR10"/>
                <w:kern w:val="0"/>
                <w:sz w:val="22"/>
              </w:rPr>
              <w:t>edian</w:t>
            </w:r>
            <w:r>
              <w:rPr>
                <w:rFonts w:ascii="CMR10" w:hAnsi="CMR10" w:cs="CMR10" w:hint="eastAsia"/>
                <w:kern w:val="0"/>
                <w:sz w:val="22"/>
              </w:rPr>
              <w:t xml:space="preserve"> </w:t>
            </w:r>
          </w:p>
        </w:tc>
        <w:tc>
          <w:tcPr>
            <w:tcW w:w="1134" w:type="dxa"/>
          </w:tcPr>
          <w:p w14:paraId="6375ED3B" w14:textId="77777777" w:rsidR="00D62A2F" w:rsidRDefault="00D62A2F" w:rsidP="00A62800">
            <w:pPr>
              <w:autoSpaceDE w:val="0"/>
              <w:autoSpaceDN w:val="0"/>
              <w:adjustRightInd w:val="0"/>
              <w:jc w:val="left"/>
              <w:rPr>
                <w:rFonts w:ascii="CMR10" w:hAnsi="CMR10" w:cs="CMR10"/>
                <w:kern w:val="0"/>
                <w:sz w:val="22"/>
              </w:rPr>
            </w:pPr>
            <w:r>
              <w:rPr>
                <w:rFonts w:ascii="CMR10" w:hAnsi="CMR10" w:cs="CMR10" w:hint="eastAsia"/>
                <w:kern w:val="0"/>
                <w:sz w:val="22"/>
              </w:rPr>
              <w:t>r</w:t>
            </w:r>
            <w:r>
              <w:rPr>
                <w:rFonts w:ascii="CMR10" w:hAnsi="CMR10" w:cs="CMR10"/>
                <w:kern w:val="0"/>
                <w:sz w:val="22"/>
              </w:rPr>
              <w:t>ange</w:t>
            </w:r>
          </w:p>
        </w:tc>
        <w:tc>
          <w:tcPr>
            <w:tcW w:w="851" w:type="dxa"/>
          </w:tcPr>
          <w:p w14:paraId="3E1AC9F9" w14:textId="77777777" w:rsidR="00D62A2F" w:rsidRDefault="00D62A2F" w:rsidP="00A62800">
            <w:pPr>
              <w:autoSpaceDE w:val="0"/>
              <w:autoSpaceDN w:val="0"/>
              <w:adjustRightInd w:val="0"/>
              <w:jc w:val="left"/>
              <w:rPr>
                <w:rFonts w:ascii="CMR10" w:hAnsi="CMR10" w:cs="CMR10"/>
                <w:kern w:val="0"/>
                <w:sz w:val="22"/>
              </w:rPr>
            </w:pPr>
            <w:r>
              <w:rPr>
                <w:rFonts w:ascii="CMR10" w:hAnsi="CMR10" w:cs="CMR10" w:hint="eastAsia"/>
                <w:kern w:val="0"/>
                <w:sz w:val="22"/>
              </w:rPr>
              <w:t>I</w:t>
            </w:r>
            <w:r>
              <w:rPr>
                <w:rFonts w:ascii="CMR10" w:hAnsi="CMR10" w:cs="CMR10"/>
                <w:kern w:val="0"/>
                <w:sz w:val="22"/>
              </w:rPr>
              <w:t>QR</w:t>
            </w:r>
          </w:p>
        </w:tc>
      </w:tr>
      <w:tr w:rsidR="00D62A2F" w14:paraId="74042D7F" w14:textId="77777777" w:rsidTr="00A62800">
        <w:tc>
          <w:tcPr>
            <w:tcW w:w="1276" w:type="dxa"/>
          </w:tcPr>
          <w:p w14:paraId="6F536445" w14:textId="313A99A1" w:rsidR="00D62A2F" w:rsidRDefault="00D62A2F" w:rsidP="00A62800">
            <w:pPr>
              <w:autoSpaceDE w:val="0"/>
              <w:autoSpaceDN w:val="0"/>
              <w:adjustRightInd w:val="0"/>
              <w:jc w:val="left"/>
              <w:rPr>
                <w:rFonts w:ascii="CMR10" w:hAnsi="CMR10" w:cs="CMR10"/>
                <w:kern w:val="0"/>
                <w:sz w:val="22"/>
              </w:rPr>
            </w:pPr>
            <w:r>
              <w:rPr>
                <w:rFonts w:ascii="CMR10" w:hAnsi="CMR10" w:cs="CMR10"/>
                <w:kern w:val="0"/>
                <w:sz w:val="22"/>
              </w:rPr>
              <w:t>counts</w:t>
            </w:r>
          </w:p>
        </w:tc>
        <w:tc>
          <w:tcPr>
            <w:tcW w:w="1134" w:type="dxa"/>
          </w:tcPr>
          <w:p w14:paraId="6D3A9E27" w14:textId="3101F886" w:rsidR="00D62A2F" w:rsidRDefault="00D62A2F" w:rsidP="00A62800">
            <w:pPr>
              <w:autoSpaceDE w:val="0"/>
              <w:autoSpaceDN w:val="0"/>
              <w:adjustRightInd w:val="0"/>
              <w:jc w:val="left"/>
              <w:rPr>
                <w:rFonts w:ascii="CMR10" w:hAnsi="CMR10" w:cs="CMR10"/>
                <w:kern w:val="0"/>
                <w:sz w:val="22"/>
              </w:rPr>
            </w:pPr>
            <w:r w:rsidRPr="00D62A2F">
              <w:rPr>
                <w:rFonts w:ascii="CMR10" w:hAnsi="CMR10" w:cs="CMR10"/>
                <w:kern w:val="0"/>
                <w:sz w:val="22"/>
              </w:rPr>
              <w:t>17.02083</w:t>
            </w:r>
          </w:p>
        </w:tc>
        <w:tc>
          <w:tcPr>
            <w:tcW w:w="1984" w:type="dxa"/>
          </w:tcPr>
          <w:p w14:paraId="7CD23E5E" w14:textId="2908A0A7" w:rsidR="00D62A2F" w:rsidRDefault="00D62A2F" w:rsidP="00A62800">
            <w:pPr>
              <w:autoSpaceDE w:val="0"/>
              <w:autoSpaceDN w:val="0"/>
              <w:adjustRightInd w:val="0"/>
              <w:jc w:val="left"/>
              <w:rPr>
                <w:rFonts w:ascii="CMR10" w:hAnsi="CMR10" w:cs="CMR10"/>
                <w:kern w:val="0"/>
                <w:sz w:val="22"/>
              </w:rPr>
            </w:pPr>
            <w:r w:rsidRPr="00D62A2F">
              <w:rPr>
                <w:rFonts w:ascii="CMR10" w:hAnsi="CMR10" w:cs="CMR10"/>
                <w:kern w:val="0"/>
                <w:sz w:val="22"/>
              </w:rPr>
              <w:t>13.81256</w:t>
            </w:r>
          </w:p>
        </w:tc>
        <w:tc>
          <w:tcPr>
            <w:tcW w:w="1134" w:type="dxa"/>
          </w:tcPr>
          <w:p w14:paraId="28AF9443" w14:textId="0A876146" w:rsidR="00D62A2F" w:rsidRDefault="00D62A2F" w:rsidP="00A62800">
            <w:pPr>
              <w:autoSpaceDE w:val="0"/>
              <w:autoSpaceDN w:val="0"/>
              <w:adjustRightInd w:val="0"/>
              <w:jc w:val="left"/>
              <w:rPr>
                <w:rFonts w:ascii="CMR10" w:hAnsi="CMR10" w:cs="CMR10"/>
                <w:kern w:val="0"/>
                <w:sz w:val="22"/>
              </w:rPr>
            </w:pPr>
            <w:r w:rsidRPr="00D62A2F">
              <w:rPr>
                <w:rFonts w:ascii="CMR10" w:hAnsi="CMR10" w:cs="CMR10"/>
                <w:kern w:val="0"/>
                <w:sz w:val="22"/>
              </w:rPr>
              <w:t>13.5</w:t>
            </w:r>
          </w:p>
        </w:tc>
        <w:tc>
          <w:tcPr>
            <w:tcW w:w="1134" w:type="dxa"/>
          </w:tcPr>
          <w:p w14:paraId="72D78868" w14:textId="69D1BEFF" w:rsidR="00D62A2F" w:rsidRDefault="00D62A2F" w:rsidP="00A62800">
            <w:pPr>
              <w:autoSpaceDE w:val="0"/>
              <w:autoSpaceDN w:val="0"/>
              <w:adjustRightInd w:val="0"/>
              <w:jc w:val="left"/>
              <w:rPr>
                <w:rFonts w:ascii="CMR10" w:hAnsi="CMR10" w:cs="CMR10"/>
                <w:kern w:val="0"/>
                <w:sz w:val="22"/>
              </w:rPr>
            </w:pPr>
            <w:r>
              <w:rPr>
                <w:rFonts w:ascii="CMR10" w:hAnsi="CMR10" w:cs="CMR10"/>
                <w:kern w:val="0"/>
                <w:sz w:val="22"/>
              </w:rPr>
              <w:t>0-</w:t>
            </w:r>
            <w:r w:rsidRPr="00D62A2F">
              <w:rPr>
                <w:rFonts w:ascii="CMR10" w:hAnsi="CMR10" w:cs="CMR10"/>
                <w:kern w:val="0"/>
                <w:sz w:val="22"/>
              </w:rPr>
              <w:t>60</w:t>
            </w:r>
          </w:p>
        </w:tc>
        <w:tc>
          <w:tcPr>
            <w:tcW w:w="851" w:type="dxa"/>
          </w:tcPr>
          <w:p w14:paraId="5198F537" w14:textId="3FE828EF" w:rsidR="00D62A2F" w:rsidRDefault="002B0468" w:rsidP="00A62800">
            <w:pPr>
              <w:autoSpaceDE w:val="0"/>
              <w:autoSpaceDN w:val="0"/>
              <w:adjustRightInd w:val="0"/>
              <w:jc w:val="left"/>
              <w:rPr>
                <w:rFonts w:ascii="CMR10" w:hAnsi="CMR10" w:cs="CMR10"/>
                <w:kern w:val="0"/>
                <w:sz w:val="22"/>
              </w:rPr>
            </w:pPr>
            <w:r>
              <w:rPr>
                <w:rFonts w:ascii="CMR10" w:hAnsi="CMR10" w:cs="CMR10"/>
                <w:kern w:val="0"/>
                <w:sz w:val="22"/>
              </w:rPr>
              <w:t>17</w:t>
            </w:r>
          </w:p>
        </w:tc>
      </w:tr>
    </w:tbl>
    <w:p w14:paraId="21D39EEE" w14:textId="4E84CF53" w:rsidR="002B0468" w:rsidRPr="002408C2" w:rsidRDefault="002B0468" w:rsidP="002408C2">
      <w:pPr>
        <w:autoSpaceDE w:val="0"/>
        <w:autoSpaceDN w:val="0"/>
        <w:adjustRightInd w:val="0"/>
        <w:spacing w:after="240"/>
        <w:jc w:val="left"/>
        <w:rPr>
          <w:rFonts w:ascii="CMR10" w:hAnsi="CMR10" w:cs="CMR10"/>
          <w:kern w:val="0"/>
          <w:sz w:val="22"/>
        </w:rPr>
      </w:pPr>
    </w:p>
    <w:p w14:paraId="318F7E1B" w14:textId="5753EEAB" w:rsidR="0005025B" w:rsidRDefault="00DA0736" w:rsidP="00910ED2">
      <w:r>
        <w:t>We know t</w:t>
      </w:r>
      <w:r w:rsidR="002B0468">
        <w:t>he data distribution is ri</w:t>
      </w:r>
      <w:r>
        <w:t xml:space="preserve">ght skewed from the boxplot, and the numbers of motorcycle fatalities of counties are most near 13.5+-8.5 times. </w:t>
      </w:r>
      <w:r w:rsidRPr="00DA0736">
        <w:t>GREENVILLE</w:t>
      </w:r>
      <w:r>
        <w:t xml:space="preserve"> and </w:t>
      </w:r>
      <w:r w:rsidRPr="00DA0736">
        <w:t>HORRY</w:t>
      </w:r>
      <w:r>
        <w:t xml:space="preserve"> may be considered as outliers. There many reasons may contribute to this:</w:t>
      </w:r>
    </w:p>
    <w:p w14:paraId="49F7FB46" w14:textId="3CA98AA5" w:rsidR="00DA0736" w:rsidRDefault="005A5D23" w:rsidP="005A5D23">
      <w:pPr>
        <w:pStyle w:val="a4"/>
        <w:numPr>
          <w:ilvl w:val="0"/>
          <w:numId w:val="1"/>
        </w:numPr>
        <w:ind w:firstLineChars="0"/>
      </w:pPr>
      <w:r>
        <w:t xml:space="preserve">It is </w:t>
      </w:r>
      <w:r w:rsidR="00DA0736" w:rsidRPr="00DA0736">
        <w:t>too easy to qualify for a driver’s license</w:t>
      </w:r>
      <w:r>
        <w:t xml:space="preserve"> in these two places.</w:t>
      </w:r>
    </w:p>
    <w:p w14:paraId="11FD476B" w14:textId="16A0162B" w:rsidR="005A5D23" w:rsidRDefault="005A5D23" w:rsidP="005A5D23">
      <w:pPr>
        <w:pStyle w:val="a4"/>
        <w:numPr>
          <w:ilvl w:val="0"/>
          <w:numId w:val="1"/>
        </w:numPr>
        <w:ind w:firstLineChars="0"/>
      </w:pPr>
      <w:r w:rsidRPr="005A5D23">
        <w:t xml:space="preserve">The number of Highway Patrol officers </w:t>
      </w:r>
      <w:r>
        <w:t xml:space="preserve">may too little </w:t>
      </w:r>
      <w:r w:rsidRPr="005A5D23">
        <w:t>at a rate comparable to growing traffic volume</w:t>
      </w:r>
      <w:r>
        <w:t>.</w:t>
      </w:r>
    </w:p>
    <w:p w14:paraId="167F1BE8" w14:textId="1A303CD9" w:rsidR="005A5D23" w:rsidRDefault="005A5D23" w:rsidP="005A5D23">
      <w:pPr>
        <w:pStyle w:val="a4"/>
        <w:numPr>
          <w:ilvl w:val="0"/>
          <w:numId w:val="1"/>
        </w:numPr>
        <w:ind w:firstLineChars="0"/>
      </w:pPr>
      <w:r>
        <w:t>Maybe there are some problems with the road.</w:t>
      </w:r>
    </w:p>
    <w:p w14:paraId="479B0A27" w14:textId="323C3E46" w:rsidR="005A5D23" w:rsidRDefault="005A5D23" w:rsidP="005A5D23">
      <w:pPr>
        <w:pStyle w:val="a4"/>
        <w:numPr>
          <w:ilvl w:val="0"/>
          <w:numId w:val="1"/>
        </w:numPr>
        <w:ind w:firstLineChars="0"/>
      </w:pPr>
      <w:r w:rsidRPr="005A5D23">
        <w:t>Failure to yield the right of way, driving left of the center line</w:t>
      </w:r>
      <w:r>
        <w:t xml:space="preserve"> of some driver of less consciousness.</w:t>
      </w:r>
    </w:p>
    <w:p w14:paraId="4C2DC1FF" w14:textId="127820D1" w:rsidR="00A255D6" w:rsidRDefault="00A255D6" w:rsidP="00A255D6">
      <w:pPr>
        <w:pStyle w:val="a4"/>
        <w:ind w:left="360" w:firstLineChars="0" w:firstLine="0"/>
      </w:pPr>
    </w:p>
    <w:p w14:paraId="258FA8DA" w14:textId="134D6C25" w:rsidR="00A255D6" w:rsidRDefault="00A255D6" w:rsidP="00A255D6">
      <w:pPr>
        <w:pStyle w:val="a4"/>
        <w:ind w:left="360" w:firstLineChars="0" w:firstLine="0"/>
      </w:pPr>
    </w:p>
    <w:p w14:paraId="1C3A7CB8" w14:textId="0ACF57F1" w:rsidR="00A255D6" w:rsidRDefault="00A255D6">
      <w:pPr>
        <w:widowControl/>
        <w:jc w:val="left"/>
      </w:pPr>
      <w:r>
        <w:br w:type="page"/>
      </w:r>
    </w:p>
    <w:p w14:paraId="633C0980"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lastRenderedPageBreak/>
        <w:t>##########################</w:t>
      </w:r>
      <w:r w:rsidRPr="00A255D6">
        <w:rPr>
          <w:rFonts w:ascii="Consolas" w:eastAsia="宋体" w:hAnsi="Consolas" w:cs="宋体"/>
          <w:color w:val="000000"/>
          <w:kern w:val="0"/>
          <w:sz w:val="18"/>
          <w:szCs w:val="18"/>
          <w:bdr w:val="none" w:sz="0" w:space="0" w:color="auto" w:frame="1"/>
        </w:rPr>
        <w:t>  </w:t>
      </w:r>
    </w:p>
    <w:p w14:paraId="1145598E"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 R code for Miniproject2#</w:t>
      </w:r>
      <w:r w:rsidRPr="00A255D6">
        <w:rPr>
          <w:rFonts w:ascii="Consolas" w:eastAsia="宋体" w:hAnsi="Consolas" w:cs="宋体"/>
          <w:color w:val="000000"/>
          <w:kern w:val="0"/>
          <w:sz w:val="18"/>
          <w:szCs w:val="18"/>
          <w:bdr w:val="none" w:sz="0" w:space="0" w:color="auto" w:frame="1"/>
        </w:rPr>
        <w:t>  </w:t>
      </w:r>
    </w:p>
    <w:p w14:paraId="2C895F3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w:t>
      </w:r>
      <w:r w:rsidRPr="00A255D6">
        <w:rPr>
          <w:rFonts w:ascii="Consolas" w:eastAsia="宋体" w:hAnsi="Consolas" w:cs="宋体"/>
          <w:color w:val="000000"/>
          <w:kern w:val="0"/>
          <w:sz w:val="18"/>
          <w:szCs w:val="18"/>
          <w:bdr w:val="none" w:sz="0" w:space="0" w:color="auto" w:frame="1"/>
        </w:rPr>
        <w:t>  </w:t>
      </w:r>
    </w:p>
    <w:p w14:paraId="2D15ED5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3D3FC75A"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#1.</w:t>
      </w:r>
      <w:r w:rsidRPr="00A255D6">
        <w:rPr>
          <w:rFonts w:ascii="Consolas" w:eastAsia="宋体" w:hAnsi="Consolas" w:cs="宋体"/>
          <w:color w:val="000000"/>
          <w:kern w:val="0"/>
          <w:sz w:val="18"/>
          <w:szCs w:val="18"/>
          <w:bdr w:val="none" w:sz="0" w:space="0" w:color="auto" w:frame="1"/>
        </w:rPr>
        <w:t>  </w:t>
      </w:r>
    </w:p>
    <w:p w14:paraId="52CF94D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#a. Create a bar graph of the variable Maine.</w:t>
      </w:r>
      <w:r w:rsidRPr="00A255D6">
        <w:rPr>
          <w:rFonts w:ascii="Consolas" w:eastAsia="宋体" w:hAnsi="Consolas" w:cs="宋体"/>
          <w:color w:val="000000"/>
          <w:kern w:val="0"/>
          <w:sz w:val="18"/>
          <w:szCs w:val="18"/>
          <w:bdr w:val="none" w:sz="0" w:space="0" w:color="auto" w:frame="1"/>
        </w:rPr>
        <w:t>  </w:t>
      </w:r>
    </w:p>
    <w:p w14:paraId="008F0C4D"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#import data from roadrace.csv</w:t>
      </w:r>
      <w:r w:rsidRPr="00A255D6">
        <w:rPr>
          <w:rFonts w:ascii="Consolas" w:eastAsia="宋体" w:hAnsi="Consolas" w:cs="宋体"/>
          <w:color w:val="000000"/>
          <w:kern w:val="0"/>
          <w:sz w:val="18"/>
          <w:szCs w:val="18"/>
          <w:bdr w:val="none" w:sz="0" w:space="0" w:color="auto" w:frame="1"/>
        </w:rPr>
        <w:t>  </w:t>
      </w:r>
    </w:p>
    <w:p w14:paraId="0AD79EEC"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data=</w:t>
      </w:r>
      <w:proofErr w:type="gramStart"/>
      <w:r w:rsidRPr="00A255D6">
        <w:rPr>
          <w:rFonts w:ascii="Consolas" w:eastAsia="宋体" w:hAnsi="Consolas" w:cs="宋体"/>
          <w:color w:val="000000"/>
          <w:kern w:val="0"/>
          <w:sz w:val="18"/>
          <w:szCs w:val="18"/>
          <w:bdr w:val="none" w:sz="0" w:space="0" w:color="auto" w:frame="1"/>
        </w:rPr>
        <w:t>read.csv(</w:t>
      </w:r>
      <w:proofErr w:type="gramEnd"/>
      <w:r w:rsidRPr="00A255D6">
        <w:rPr>
          <w:rFonts w:ascii="Consolas" w:eastAsia="宋体" w:hAnsi="Consolas" w:cs="宋体"/>
          <w:color w:val="0000FF"/>
          <w:kern w:val="0"/>
          <w:sz w:val="18"/>
          <w:szCs w:val="18"/>
          <w:bdr w:val="none" w:sz="0" w:space="0" w:color="auto" w:frame="1"/>
        </w:rPr>
        <w:t>"C:/Users/lou/Desktop/R/R exercises/roadrace.csv"</w:t>
      </w:r>
      <w:r w:rsidRPr="00A255D6">
        <w:rPr>
          <w:rFonts w:ascii="Consolas" w:eastAsia="宋体" w:hAnsi="Consolas" w:cs="宋体"/>
          <w:color w:val="000000"/>
          <w:kern w:val="0"/>
          <w:sz w:val="18"/>
          <w:szCs w:val="18"/>
          <w:bdr w:val="none" w:sz="0" w:space="0" w:color="auto" w:frame="1"/>
        </w:rPr>
        <w:t>,na.strings =</w:t>
      </w:r>
      <w:r w:rsidRPr="00A255D6">
        <w:rPr>
          <w:rFonts w:ascii="Consolas" w:eastAsia="宋体" w:hAnsi="Consolas" w:cs="宋体"/>
          <w:color w:val="0000FF"/>
          <w:kern w:val="0"/>
          <w:sz w:val="18"/>
          <w:szCs w:val="18"/>
          <w:bdr w:val="none" w:sz="0" w:space="0" w:color="auto" w:frame="1"/>
        </w:rPr>
        <w:t>"*"</w:t>
      </w:r>
      <w:r w:rsidRPr="00A255D6">
        <w:rPr>
          <w:rFonts w:ascii="Consolas" w:eastAsia="宋体" w:hAnsi="Consolas" w:cs="宋体"/>
          <w:color w:val="000000"/>
          <w:kern w:val="0"/>
          <w:sz w:val="18"/>
          <w:szCs w:val="18"/>
          <w:bdr w:val="none" w:sz="0" w:space="0" w:color="auto" w:frame="1"/>
        </w:rPr>
        <w:t> )  </w:t>
      </w:r>
    </w:p>
    <w:p w14:paraId="0CF8790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33472CB0"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#get data of numbers of Away and Maine group and transfer it to length.</w:t>
      </w:r>
      <w:r w:rsidRPr="00A255D6">
        <w:rPr>
          <w:rFonts w:ascii="Consolas" w:eastAsia="宋体" w:hAnsi="Consolas" w:cs="宋体"/>
          <w:color w:val="000000"/>
          <w:kern w:val="0"/>
          <w:sz w:val="18"/>
          <w:szCs w:val="18"/>
          <w:bdr w:val="none" w:sz="0" w:space="0" w:color="auto" w:frame="1"/>
        </w:rPr>
        <w:t>  </w:t>
      </w:r>
    </w:p>
    <w:p w14:paraId="4C8A2DCC"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datax=c(length(which(data</w:t>
      </w:r>
      <w:r w:rsidRPr="00A255D6">
        <w:rPr>
          <w:rFonts w:ascii="Consolas" w:eastAsia="宋体" w:hAnsi="Consolas" w:cs="宋体"/>
          <w:b/>
          <w:bCs/>
          <w:color w:val="AA7700"/>
          <w:kern w:val="0"/>
          <w:sz w:val="18"/>
          <w:szCs w:val="18"/>
          <w:bdr w:val="none" w:sz="0" w:space="0" w:color="auto" w:frame="1"/>
        </w:rPr>
        <w:t>$Maine</w:t>
      </w:r>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"Away"</w:t>
      </w:r>
      <w:r w:rsidRPr="00A255D6">
        <w:rPr>
          <w:rFonts w:ascii="Consolas" w:eastAsia="宋体" w:hAnsi="Consolas" w:cs="宋体"/>
          <w:color w:val="000000"/>
          <w:kern w:val="0"/>
          <w:sz w:val="18"/>
          <w:szCs w:val="18"/>
          <w:bdr w:val="none" w:sz="0" w:space="0" w:color="auto" w:frame="1"/>
        </w:rPr>
        <w:t>)</w:t>
      </w:r>
      <w:proofErr w:type="gramStart"/>
      <w:r w:rsidRPr="00A255D6">
        <w:rPr>
          <w:rFonts w:ascii="Consolas" w:eastAsia="宋体" w:hAnsi="Consolas" w:cs="宋体"/>
          <w:color w:val="000000"/>
          <w:kern w:val="0"/>
          <w:sz w:val="18"/>
          <w:szCs w:val="18"/>
          <w:bdr w:val="none" w:sz="0" w:space="0" w:color="auto" w:frame="1"/>
        </w:rPr>
        <w:t>),length</w:t>
      </w:r>
      <w:proofErr w:type="gramEnd"/>
      <w:r w:rsidRPr="00A255D6">
        <w:rPr>
          <w:rFonts w:ascii="Consolas" w:eastAsia="宋体" w:hAnsi="Consolas" w:cs="宋体"/>
          <w:color w:val="000000"/>
          <w:kern w:val="0"/>
          <w:sz w:val="18"/>
          <w:szCs w:val="18"/>
          <w:bdr w:val="none" w:sz="0" w:space="0" w:color="auto" w:frame="1"/>
        </w:rPr>
        <w:t>(which(data</w:t>
      </w:r>
      <w:r w:rsidRPr="00A255D6">
        <w:rPr>
          <w:rFonts w:ascii="Consolas" w:eastAsia="宋体" w:hAnsi="Consolas" w:cs="宋体"/>
          <w:b/>
          <w:bCs/>
          <w:color w:val="AA7700"/>
          <w:kern w:val="0"/>
          <w:sz w:val="18"/>
          <w:szCs w:val="18"/>
          <w:bdr w:val="none" w:sz="0" w:space="0" w:color="auto" w:frame="1"/>
        </w:rPr>
        <w:t>$Maine</w:t>
      </w:r>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"Maine"</w:t>
      </w:r>
      <w:r w:rsidRPr="00A255D6">
        <w:rPr>
          <w:rFonts w:ascii="Consolas" w:eastAsia="宋体" w:hAnsi="Consolas" w:cs="宋体"/>
          <w:color w:val="000000"/>
          <w:kern w:val="0"/>
          <w:sz w:val="18"/>
          <w:szCs w:val="18"/>
          <w:bdr w:val="none" w:sz="0" w:space="0" w:color="auto" w:frame="1"/>
        </w:rPr>
        <w:t>)))  </w:t>
      </w:r>
    </w:p>
    <w:p w14:paraId="6C0BC2BC"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labels=c(</w:t>
      </w:r>
      <w:r w:rsidRPr="00A255D6">
        <w:rPr>
          <w:rFonts w:ascii="Consolas" w:eastAsia="宋体" w:hAnsi="Consolas" w:cs="宋体"/>
          <w:color w:val="0000FF"/>
          <w:kern w:val="0"/>
          <w:sz w:val="18"/>
          <w:szCs w:val="18"/>
          <w:bdr w:val="none" w:sz="0" w:space="0" w:color="auto" w:frame="1"/>
        </w:rPr>
        <w:t>"</w:t>
      </w:r>
      <w:proofErr w:type="spellStart"/>
      <w:r w:rsidRPr="00A255D6">
        <w:rPr>
          <w:rFonts w:ascii="Consolas" w:eastAsia="宋体" w:hAnsi="Consolas" w:cs="宋体"/>
          <w:color w:val="0000FF"/>
          <w:kern w:val="0"/>
          <w:sz w:val="18"/>
          <w:szCs w:val="18"/>
          <w:bdr w:val="none" w:sz="0" w:space="0" w:color="auto" w:frame="1"/>
        </w:rPr>
        <w:t>Away"</w:t>
      </w:r>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"Maine</w:t>
      </w:r>
      <w:proofErr w:type="spellEnd"/>
      <w:r w:rsidRPr="00A255D6">
        <w:rPr>
          <w:rFonts w:ascii="Consolas" w:eastAsia="宋体" w:hAnsi="Consolas" w:cs="宋体"/>
          <w:color w:val="0000FF"/>
          <w:kern w:val="0"/>
          <w:sz w:val="18"/>
          <w:szCs w:val="18"/>
          <w:bdr w:val="none" w:sz="0" w:space="0" w:color="auto" w:frame="1"/>
        </w:rPr>
        <w:t>"</w:t>
      </w:r>
      <w:r w:rsidRPr="00A255D6">
        <w:rPr>
          <w:rFonts w:ascii="Consolas" w:eastAsia="宋体" w:hAnsi="Consolas" w:cs="宋体"/>
          <w:color w:val="000000"/>
          <w:kern w:val="0"/>
          <w:sz w:val="18"/>
          <w:szCs w:val="18"/>
          <w:bdr w:val="none" w:sz="0" w:space="0" w:color="auto" w:frame="1"/>
        </w:rPr>
        <w:t>)  </w:t>
      </w:r>
    </w:p>
    <w:p w14:paraId="1A3AA3BB"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56A7F31B"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#make a </w:t>
      </w:r>
      <w:proofErr w:type="spellStart"/>
      <w:r w:rsidRPr="00A255D6">
        <w:rPr>
          <w:rFonts w:ascii="Consolas" w:eastAsia="宋体" w:hAnsi="Consolas" w:cs="宋体"/>
          <w:color w:val="008200"/>
          <w:kern w:val="0"/>
          <w:sz w:val="18"/>
          <w:szCs w:val="18"/>
          <w:bdr w:val="none" w:sz="0" w:space="0" w:color="auto" w:frame="1"/>
        </w:rPr>
        <w:t>barplot</w:t>
      </w:r>
      <w:proofErr w:type="spellEnd"/>
      <w:r w:rsidRPr="00A255D6">
        <w:rPr>
          <w:rFonts w:ascii="Consolas" w:eastAsia="宋体" w:hAnsi="Consolas" w:cs="宋体"/>
          <w:color w:val="000000"/>
          <w:kern w:val="0"/>
          <w:sz w:val="18"/>
          <w:szCs w:val="18"/>
          <w:bdr w:val="none" w:sz="0" w:space="0" w:color="auto" w:frame="1"/>
        </w:rPr>
        <w:t>  </w:t>
      </w:r>
    </w:p>
    <w:p w14:paraId="0426392A"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255D6">
        <w:rPr>
          <w:rFonts w:ascii="Consolas" w:eastAsia="宋体" w:hAnsi="Consolas" w:cs="宋体"/>
          <w:color w:val="000000"/>
          <w:kern w:val="0"/>
          <w:sz w:val="18"/>
          <w:szCs w:val="18"/>
          <w:bdr w:val="none" w:sz="0" w:space="0" w:color="auto" w:frame="1"/>
        </w:rPr>
        <w:t>barplot(</w:t>
      </w:r>
      <w:proofErr w:type="gramEnd"/>
      <w:r w:rsidRPr="00A255D6">
        <w:rPr>
          <w:rFonts w:ascii="Consolas" w:eastAsia="宋体" w:hAnsi="Consolas" w:cs="宋体"/>
          <w:color w:val="000000"/>
          <w:kern w:val="0"/>
          <w:sz w:val="18"/>
          <w:szCs w:val="18"/>
          <w:bdr w:val="none" w:sz="0" w:space="0" w:color="auto" w:frame="1"/>
        </w:rPr>
        <w:t>datax,names.arg=labels,xlab=</w:t>
      </w:r>
      <w:r w:rsidRPr="00A255D6">
        <w:rPr>
          <w:rFonts w:ascii="Consolas" w:eastAsia="宋体" w:hAnsi="Consolas" w:cs="宋体"/>
          <w:color w:val="0000FF"/>
          <w:kern w:val="0"/>
          <w:sz w:val="18"/>
          <w:szCs w:val="18"/>
          <w:bdr w:val="none" w:sz="0" w:space="0" w:color="auto" w:frame="1"/>
        </w:rPr>
        <w:t>"Approach"</w:t>
      </w:r>
      <w:r w:rsidRPr="00A255D6">
        <w:rPr>
          <w:rFonts w:ascii="Consolas" w:eastAsia="宋体" w:hAnsi="Consolas" w:cs="宋体"/>
          <w:color w:val="000000"/>
          <w:kern w:val="0"/>
          <w:sz w:val="18"/>
          <w:szCs w:val="18"/>
          <w:bdr w:val="none" w:sz="0" w:space="0" w:color="auto" w:frame="1"/>
        </w:rPr>
        <w:t>,ylab=</w:t>
      </w:r>
      <w:r w:rsidRPr="00A255D6">
        <w:rPr>
          <w:rFonts w:ascii="Consolas" w:eastAsia="宋体" w:hAnsi="Consolas" w:cs="宋体"/>
          <w:color w:val="0000FF"/>
          <w:kern w:val="0"/>
          <w:sz w:val="18"/>
          <w:szCs w:val="18"/>
          <w:bdr w:val="none" w:sz="0" w:space="0" w:color="auto" w:frame="1"/>
        </w:rPr>
        <w:t>"Number"</w:t>
      </w:r>
      <w:r w:rsidRPr="00A255D6">
        <w:rPr>
          <w:rFonts w:ascii="Consolas" w:eastAsia="宋体" w:hAnsi="Consolas" w:cs="宋体"/>
          <w:color w:val="000000"/>
          <w:kern w:val="0"/>
          <w:sz w:val="18"/>
          <w:szCs w:val="18"/>
          <w:bdr w:val="none" w:sz="0" w:space="0" w:color="auto" w:frame="1"/>
        </w:rPr>
        <w:t>,col=</w:t>
      </w:r>
      <w:r w:rsidRPr="00A255D6">
        <w:rPr>
          <w:rFonts w:ascii="Consolas" w:eastAsia="宋体" w:hAnsi="Consolas" w:cs="宋体"/>
          <w:color w:val="0000FF"/>
          <w:kern w:val="0"/>
          <w:sz w:val="18"/>
          <w:szCs w:val="18"/>
          <w:bdr w:val="none" w:sz="0" w:space="0" w:color="auto" w:frame="1"/>
        </w:rPr>
        <w:t>"blue"</w:t>
      </w:r>
      <w:r w:rsidRPr="00A255D6">
        <w:rPr>
          <w:rFonts w:ascii="Consolas" w:eastAsia="宋体" w:hAnsi="Consolas" w:cs="宋体"/>
          <w:color w:val="000000"/>
          <w:kern w:val="0"/>
          <w:sz w:val="18"/>
          <w:szCs w:val="18"/>
          <w:bdr w:val="none" w:sz="0" w:space="0" w:color="auto" w:frame="1"/>
        </w:rPr>
        <w:t>,main=</w:t>
      </w:r>
      <w:r w:rsidRPr="00A255D6">
        <w:rPr>
          <w:rFonts w:ascii="Consolas" w:eastAsia="宋体" w:hAnsi="Consolas" w:cs="宋体"/>
          <w:color w:val="0000FF"/>
          <w:kern w:val="0"/>
          <w:sz w:val="18"/>
          <w:szCs w:val="18"/>
          <w:bdr w:val="none" w:sz="0" w:space="0" w:color="auto" w:frame="1"/>
        </w:rPr>
        <w:t>"Summary chart"</w:t>
      </w:r>
      <w:r w:rsidRPr="00A255D6">
        <w:rPr>
          <w:rFonts w:ascii="Consolas" w:eastAsia="宋体" w:hAnsi="Consolas" w:cs="宋体"/>
          <w:color w:val="000000"/>
          <w:kern w:val="0"/>
          <w:sz w:val="18"/>
          <w:szCs w:val="18"/>
          <w:bdr w:val="none" w:sz="0" w:space="0" w:color="auto" w:frame="1"/>
        </w:rPr>
        <w:t>,border=</w:t>
      </w:r>
      <w:r w:rsidRPr="00A255D6">
        <w:rPr>
          <w:rFonts w:ascii="Consolas" w:eastAsia="宋体" w:hAnsi="Consolas" w:cs="宋体"/>
          <w:color w:val="0000FF"/>
          <w:kern w:val="0"/>
          <w:sz w:val="18"/>
          <w:szCs w:val="18"/>
          <w:bdr w:val="none" w:sz="0" w:space="0" w:color="auto" w:frame="1"/>
        </w:rPr>
        <w:t>"black"</w:t>
      </w:r>
      <w:r w:rsidRPr="00A255D6">
        <w:rPr>
          <w:rFonts w:ascii="Consolas" w:eastAsia="宋体" w:hAnsi="Consolas" w:cs="宋体"/>
          <w:color w:val="000000"/>
          <w:kern w:val="0"/>
          <w:sz w:val="18"/>
          <w:szCs w:val="18"/>
          <w:bdr w:val="none" w:sz="0" w:space="0" w:color="auto" w:frame="1"/>
        </w:rPr>
        <w:t>)  </w:t>
      </w:r>
    </w:p>
    <w:p w14:paraId="496BB861"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448D3CF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79681CB3"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w:t>
      </w:r>
      <w:proofErr w:type="gramStart"/>
      <w:r w:rsidRPr="00A255D6">
        <w:rPr>
          <w:rFonts w:ascii="Consolas" w:eastAsia="宋体" w:hAnsi="Consolas" w:cs="宋体"/>
          <w:color w:val="008200"/>
          <w:kern w:val="0"/>
          <w:sz w:val="18"/>
          <w:szCs w:val="18"/>
          <w:bdr w:val="none" w:sz="0" w:space="0" w:color="auto" w:frame="1"/>
        </w:rPr>
        <w:t>b.Create</w:t>
      </w:r>
      <w:proofErr w:type="gramEnd"/>
      <w:r w:rsidRPr="00A255D6">
        <w:rPr>
          <w:rFonts w:ascii="Consolas" w:eastAsia="宋体" w:hAnsi="Consolas" w:cs="宋体"/>
          <w:color w:val="008200"/>
          <w:kern w:val="0"/>
          <w:sz w:val="18"/>
          <w:szCs w:val="18"/>
          <w:bdr w:val="none" w:sz="0" w:space="0" w:color="auto" w:frame="1"/>
        </w:rPr>
        <w:t> two histograms the runners' times (given in minutes), one for the Maine group and </w:t>
      </w:r>
      <w:r w:rsidRPr="00A255D6">
        <w:rPr>
          <w:rFonts w:ascii="Consolas" w:eastAsia="宋体" w:hAnsi="Consolas" w:cs="宋体"/>
          <w:color w:val="000000"/>
          <w:kern w:val="0"/>
          <w:sz w:val="18"/>
          <w:szCs w:val="18"/>
          <w:bdr w:val="none" w:sz="0" w:space="0" w:color="auto" w:frame="1"/>
        </w:rPr>
        <w:t>  </w:t>
      </w:r>
    </w:p>
    <w:p w14:paraId="2A220AD8"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 the </w:t>
      </w:r>
      <w:proofErr w:type="spellStart"/>
      <w:r w:rsidRPr="00A255D6">
        <w:rPr>
          <w:rFonts w:ascii="Consolas" w:eastAsia="宋体" w:hAnsi="Consolas" w:cs="宋体"/>
          <w:color w:val="008200"/>
          <w:kern w:val="0"/>
          <w:sz w:val="18"/>
          <w:szCs w:val="18"/>
          <w:bdr w:val="none" w:sz="0" w:space="0" w:color="auto" w:frame="1"/>
        </w:rPr>
        <w:t>minitues</w:t>
      </w:r>
      <w:proofErr w:type="spellEnd"/>
      <w:r w:rsidRPr="00A255D6">
        <w:rPr>
          <w:rFonts w:ascii="Consolas" w:eastAsia="宋体" w:hAnsi="Consolas" w:cs="宋体"/>
          <w:color w:val="008200"/>
          <w:kern w:val="0"/>
          <w:sz w:val="18"/>
          <w:szCs w:val="18"/>
          <w:bdr w:val="none" w:sz="0" w:space="0" w:color="auto" w:frame="1"/>
        </w:rPr>
        <w:t> </w:t>
      </w:r>
      <w:proofErr w:type="spellStart"/>
      <w:r w:rsidRPr="00A255D6">
        <w:rPr>
          <w:rFonts w:ascii="Consolas" w:eastAsia="宋体" w:hAnsi="Consolas" w:cs="宋体"/>
          <w:color w:val="008200"/>
          <w:kern w:val="0"/>
          <w:sz w:val="18"/>
          <w:szCs w:val="18"/>
          <w:bdr w:val="none" w:sz="0" w:space="0" w:color="auto" w:frame="1"/>
        </w:rPr>
        <w:t>histgram</w:t>
      </w:r>
      <w:proofErr w:type="spellEnd"/>
      <w:r w:rsidRPr="00A255D6">
        <w:rPr>
          <w:rFonts w:ascii="Consolas" w:eastAsia="宋体" w:hAnsi="Consolas" w:cs="宋体"/>
          <w:color w:val="008200"/>
          <w:kern w:val="0"/>
          <w:sz w:val="18"/>
          <w:szCs w:val="18"/>
          <w:bdr w:val="none" w:sz="0" w:space="0" w:color="auto" w:frame="1"/>
        </w:rPr>
        <w:t> for the Away group.</w:t>
      </w:r>
      <w:r w:rsidRPr="00A255D6">
        <w:rPr>
          <w:rFonts w:ascii="Consolas" w:eastAsia="宋体" w:hAnsi="Consolas" w:cs="宋体"/>
          <w:color w:val="000000"/>
          <w:kern w:val="0"/>
          <w:sz w:val="18"/>
          <w:szCs w:val="18"/>
          <w:bdr w:val="none" w:sz="0" w:space="0" w:color="auto" w:frame="1"/>
        </w:rPr>
        <w:t>  </w:t>
      </w:r>
    </w:p>
    <w:p w14:paraId="7706D835"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=c(</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w:t>
      </w:r>
      <w:proofErr w:type="gramStart"/>
      <w:r w:rsidRPr="00A255D6">
        <w:rPr>
          <w:rFonts w:ascii="Consolas" w:eastAsia="宋体" w:hAnsi="Consolas" w:cs="宋体"/>
          <w:b/>
          <w:bCs/>
          <w:color w:val="AA7700"/>
          <w:kern w:val="0"/>
          <w:sz w:val="18"/>
          <w:szCs w:val="18"/>
          <w:bdr w:val="none" w:sz="0" w:space="0" w:color="auto" w:frame="1"/>
        </w:rPr>
        <w:t>Time</w:t>
      </w:r>
      <w:proofErr w:type="spellEnd"/>
      <w:r w:rsidRPr="00A255D6">
        <w:rPr>
          <w:rFonts w:ascii="Consolas" w:eastAsia="宋体" w:hAnsi="Consolas" w:cs="宋体"/>
          <w:color w:val="000000"/>
          <w:kern w:val="0"/>
          <w:sz w:val="18"/>
          <w:szCs w:val="18"/>
          <w:bdr w:val="none" w:sz="0" w:space="0" w:color="auto" w:frame="1"/>
        </w:rPr>
        <w:t>..</w:t>
      </w:r>
      <w:proofErr w:type="gramEnd"/>
      <w:r w:rsidRPr="00A255D6">
        <w:rPr>
          <w:rFonts w:ascii="Consolas" w:eastAsia="宋体" w:hAnsi="Consolas" w:cs="宋体"/>
          <w:color w:val="000000"/>
          <w:kern w:val="0"/>
          <w:sz w:val="18"/>
          <w:szCs w:val="18"/>
          <w:bdr w:val="none" w:sz="0" w:space="0" w:color="auto" w:frame="1"/>
        </w:rPr>
        <w:t>minutes.[which(</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$Maine</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"Away"</w:t>
      </w:r>
      <w:r w:rsidRPr="00A255D6">
        <w:rPr>
          <w:rFonts w:ascii="Consolas" w:eastAsia="宋体" w:hAnsi="Consolas" w:cs="宋体"/>
          <w:color w:val="000000"/>
          <w:kern w:val="0"/>
          <w:sz w:val="18"/>
          <w:szCs w:val="18"/>
          <w:bdr w:val="none" w:sz="0" w:space="0" w:color="auto" w:frame="1"/>
        </w:rPr>
        <w:t>)])  </w:t>
      </w:r>
    </w:p>
    <w:p w14:paraId="5CA15DF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255D6">
        <w:rPr>
          <w:rFonts w:ascii="Consolas" w:eastAsia="宋体" w:hAnsi="Consolas" w:cs="宋体"/>
          <w:color w:val="000000"/>
          <w:kern w:val="0"/>
          <w:sz w:val="18"/>
          <w:szCs w:val="18"/>
          <w:bdr w:val="none" w:sz="0" w:space="0" w:color="auto" w:frame="1"/>
        </w:rPr>
        <w:t>hist</w:t>
      </w:r>
      <w:proofErr w:type="spellEnd"/>
      <w:r w:rsidRPr="00A255D6">
        <w:rPr>
          <w:rFonts w:ascii="Consolas" w:eastAsia="宋体" w:hAnsi="Consolas" w:cs="宋体"/>
          <w:color w:val="000000"/>
          <w:kern w:val="0"/>
          <w:sz w:val="18"/>
          <w:szCs w:val="18"/>
          <w:bdr w:val="none" w:sz="0" w:space="0" w:color="auto" w:frame="1"/>
        </w:rPr>
        <w:t>(</w:t>
      </w:r>
      <w:proofErr w:type="spellStart"/>
      <w:proofErr w:type="gramEnd"/>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359FB31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xlab</w:t>
      </w:r>
      <w:proofErr w:type="spellEnd"/>
      <w:r w:rsidRPr="00A255D6">
        <w:rPr>
          <w:rFonts w:ascii="Consolas" w:eastAsia="宋体" w:hAnsi="Consolas" w:cs="宋体"/>
          <w:color w:val="000000"/>
          <w:kern w:val="0"/>
          <w:sz w:val="18"/>
          <w:szCs w:val="18"/>
          <w:bdr w:val="none" w:sz="0" w:space="0" w:color="auto" w:frame="1"/>
        </w:rPr>
        <w:t> = </w:t>
      </w:r>
      <w:r w:rsidRPr="00A255D6">
        <w:rPr>
          <w:rFonts w:ascii="Consolas" w:eastAsia="宋体" w:hAnsi="Consolas" w:cs="宋体"/>
          <w:color w:val="0000FF"/>
          <w:kern w:val="0"/>
          <w:sz w:val="18"/>
          <w:szCs w:val="18"/>
          <w:bdr w:val="none" w:sz="0" w:space="0" w:color="auto" w:frame="1"/>
        </w:rPr>
        <w:t>"Runners time in minutes"</w:t>
      </w:r>
      <w:r w:rsidRPr="00A255D6">
        <w:rPr>
          <w:rFonts w:ascii="Consolas" w:eastAsia="宋体" w:hAnsi="Consolas" w:cs="宋体"/>
          <w:color w:val="000000"/>
          <w:kern w:val="0"/>
          <w:sz w:val="18"/>
          <w:szCs w:val="18"/>
          <w:bdr w:val="none" w:sz="0" w:space="0" w:color="auto" w:frame="1"/>
        </w:rPr>
        <w:t>,  </w:t>
      </w:r>
    </w:p>
    <w:p w14:paraId="4AA73135"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main = </w:t>
      </w:r>
      <w:r w:rsidRPr="00A255D6">
        <w:rPr>
          <w:rFonts w:ascii="Consolas" w:eastAsia="宋体" w:hAnsi="Consolas" w:cs="宋体"/>
          <w:color w:val="0000FF"/>
          <w:kern w:val="0"/>
          <w:sz w:val="18"/>
          <w:szCs w:val="18"/>
          <w:bdr w:val="none" w:sz="0" w:space="0" w:color="auto" w:frame="1"/>
        </w:rPr>
        <w:t>"Histogram of time of runners away from Maine"</w:t>
      </w:r>
      <w:r w:rsidRPr="00A255D6">
        <w:rPr>
          <w:rFonts w:ascii="Consolas" w:eastAsia="宋体" w:hAnsi="Consolas" w:cs="宋体"/>
          <w:color w:val="000000"/>
          <w:kern w:val="0"/>
          <w:sz w:val="18"/>
          <w:szCs w:val="18"/>
          <w:bdr w:val="none" w:sz="0" w:space="0" w:color="auto" w:frame="1"/>
        </w:rPr>
        <w:t>,  </w:t>
      </w:r>
    </w:p>
    <w:p w14:paraId="0B1797A6"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xlim</w:t>
      </w:r>
      <w:proofErr w:type="spellEnd"/>
      <w:r w:rsidRPr="00A255D6">
        <w:rPr>
          <w:rFonts w:ascii="Consolas" w:eastAsia="宋体" w:hAnsi="Consolas" w:cs="宋体"/>
          <w:color w:val="000000"/>
          <w:kern w:val="0"/>
          <w:sz w:val="18"/>
          <w:szCs w:val="18"/>
          <w:bdr w:val="none" w:sz="0" w:space="0" w:color="auto" w:frame="1"/>
        </w:rPr>
        <w:t> = </w:t>
      </w:r>
      <w:proofErr w:type="gramStart"/>
      <w:r w:rsidRPr="00A255D6">
        <w:rPr>
          <w:rFonts w:ascii="Consolas" w:eastAsia="宋体" w:hAnsi="Consolas" w:cs="宋体"/>
          <w:color w:val="000000"/>
          <w:kern w:val="0"/>
          <w:sz w:val="18"/>
          <w:szCs w:val="18"/>
          <w:bdr w:val="none" w:sz="0" w:space="0" w:color="auto" w:frame="1"/>
        </w:rPr>
        <w:t>c(</w:t>
      </w:r>
      <w:proofErr w:type="gramEnd"/>
      <w:r w:rsidRPr="00A255D6">
        <w:rPr>
          <w:rFonts w:ascii="Consolas" w:eastAsia="宋体" w:hAnsi="Consolas" w:cs="宋体"/>
          <w:color w:val="000000"/>
          <w:kern w:val="0"/>
          <w:sz w:val="18"/>
          <w:szCs w:val="18"/>
          <w:bdr w:val="none" w:sz="0" w:space="0" w:color="auto" w:frame="1"/>
        </w:rPr>
        <w:t>20,160),  </w:t>
      </w:r>
    </w:p>
    <w:p w14:paraId="2321632B"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ylim</w:t>
      </w:r>
      <w:proofErr w:type="spellEnd"/>
      <w:r w:rsidRPr="00A255D6">
        <w:rPr>
          <w:rFonts w:ascii="Consolas" w:eastAsia="宋体" w:hAnsi="Consolas" w:cs="宋体"/>
          <w:color w:val="000000"/>
          <w:kern w:val="0"/>
          <w:sz w:val="18"/>
          <w:szCs w:val="18"/>
          <w:bdr w:val="none" w:sz="0" w:space="0" w:color="auto" w:frame="1"/>
        </w:rPr>
        <w:t> = </w:t>
      </w:r>
      <w:proofErr w:type="gramStart"/>
      <w:r w:rsidRPr="00A255D6">
        <w:rPr>
          <w:rFonts w:ascii="Consolas" w:eastAsia="宋体" w:hAnsi="Consolas" w:cs="宋体"/>
          <w:color w:val="000000"/>
          <w:kern w:val="0"/>
          <w:sz w:val="18"/>
          <w:szCs w:val="18"/>
          <w:bdr w:val="none" w:sz="0" w:space="0" w:color="auto" w:frame="1"/>
        </w:rPr>
        <w:t>c(</w:t>
      </w:r>
      <w:proofErr w:type="gramEnd"/>
      <w:r w:rsidRPr="00A255D6">
        <w:rPr>
          <w:rFonts w:ascii="Consolas" w:eastAsia="宋体" w:hAnsi="Consolas" w:cs="宋体"/>
          <w:color w:val="000000"/>
          <w:kern w:val="0"/>
          <w:sz w:val="18"/>
          <w:szCs w:val="18"/>
          <w:bdr w:val="none" w:sz="0" w:space="0" w:color="auto" w:frame="1"/>
        </w:rPr>
        <w:t>0,2000))  </w:t>
      </w:r>
    </w:p>
    <w:p w14:paraId="52E6345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647412DA"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 compute statistic values of </w:t>
      </w:r>
      <w:proofErr w:type="spellStart"/>
      <w:r w:rsidRPr="00A255D6">
        <w:rPr>
          <w:rFonts w:ascii="Consolas" w:eastAsia="宋体" w:hAnsi="Consolas" w:cs="宋体"/>
          <w:color w:val="0082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54041614"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mean(</w:t>
      </w: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3BCFD1C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sd</w:t>
      </w:r>
      <w:proofErr w:type="spellEnd"/>
      <w:r w:rsidRPr="00A255D6">
        <w:rPr>
          <w:rFonts w:ascii="Consolas" w:eastAsia="宋体" w:hAnsi="Consolas" w:cs="宋体"/>
          <w:color w:val="000000"/>
          <w:kern w:val="0"/>
          <w:sz w:val="18"/>
          <w:szCs w:val="18"/>
          <w:bdr w:val="none" w:sz="0" w:space="0" w:color="auto" w:frame="1"/>
        </w:rPr>
        <w:t>(</w:t>
      </w: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2EAFE1AA"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median(</w:t>
      </w: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2C7101D6"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range(</w:t>
      </w: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066048BC"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IQR(</w:t>
      </w:r>
      <w:proofErr w:type="spellStart"/>
      <w:r w:rsidRPr="00A255D6">
        <w:rPr>
          <w:rFonts w:ascii="Consolas" w:eastAsia="宋体" w:hAnsi="Consolas" w:cs="宋体"/>
          <w:color w:val="000000"/>
          <w:kern w:val="0"/>
          <w:sz w:val="18"/>
          <w:szCs w:val="18"/>
          <w:bdr w:val="none" w:sz="0" w:space="0" w:color="auto" w:frame="1"/>
        </w:rPr>
        <w:t>Away_Time</w:t>
      </w:r>
      <w:proofErr w:type="spellEnd"/>
      <w:r w:rsidRPr="00A255D6">
        <w:rPr>
          <w:rFonts w:ascii="Consolas" w:eastAsia="宋体" w:hAnsi="Consolas" w:cs="宋体"/>
          <w:color w:val="000000"/>
          <w:kern w:val="0"/>
          <w:sz w:val="18"/>
          <w:szCs w:val="18"/>
          <w:bdr w:val="none" w:sz="0" w:space="0" w:color="auto" w:frame="1"/>
        </w:rPr>
        <w:t>)  </w:t>
      </w:r>
    </w:p>
    <w:p w14:paraId="36D30D8B"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59BB5EA4"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042AAEEB"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74853214"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#the </w:t>
      </w:r>
      <w:proofErr w:type="spellStart"/>
      <w:r w:rsidRPr="00A255D6">
        <w:rPr>
          <w:rFonts w:ascii="Consolas" w:eastAsia="宋体" w:hAnsi="Consolas" w:cs="宋体"/>
          <w:color w:val="008200"/>
          <w:kern w:val="0"/>
          <w:sz w:val="18"/>
          <w:szCs w:val="18"/>
          <w:bdr w:val="none" w:sz="0" w:space="0" w:color="auto" w:frame="1"/>
        </w:rPr>
        <w:t>minitues</w:t>
      </w:r>
      <w:proofErr w:type="spellEnd"/>
      <w:r w:rsidRPr="00A255D6">
        <w:rPr>
          <w:rFonts w:ascii="Consolas" w:eastAsia="宋体" w:hAnsi="Consolas" w:cs="宋体"/>
          <w:color w:val="008200"/>
          <w:kern w:val="0"/>
          <w:sz w:val="18"/>
          <w:szCs w:val="18"/>
          <w:bdr w:val="none" w:sz="0" w:space="0" w:color="auto" w:frame="1"/>
        </w:rPr>
        <w:t> </w:t>
      </w:r>
      <w:proofErr w:type="spellStart"/>
      <w:r w:rsidRPr="00A255D6">
        <w:rPr>
          <w:rFonts w:ascii="Consolas" w:eastAsia="宋体" w:hAnsi="Consolas" w:cs="宋体"/>
          <w:color w:val="008200"/>
          <w:kern w:val="0"/>
          <w:sz w:val="18"/>
          <w:szCs w:val="18"/>
          <w:bdr w:val="none" w:sz="0" w:space="0" w:color="auto" w:frame="1"/>
        </w:rPr>
        <w:t>histgram</w:t>
      </w:r>
      <w:proofErr w:type="spellEnd"/>
      <w:r w:rsidRPr="00A255D6">
        <w:rPr>
          <w:rFonts w:ascii="Consolas" w:eastAsia="宋体" w:hAnsi="Consolas" w:cs="宋体"/>
          <w:color w:val="008200"/>
          <w:kern w:val="0"/>
          <w:sz w:val="18"/>
          <w:szCs w:val="18"/>
          <w:bdr w:val="none" w:sz="0" w:space="0" w:color="auto" w:frame="1"/>
        </w:rPr>
        <w:t> for the </w:t>
      </w:r>
      <w:proofErr w:type="spellStart"/>
      <w:r w:rsidRPr="00A255D6">
        <w:rPr>
          <w:rFonts w:ascii="Consolas" w:eastAsia="宋体" w:hAnsi="Consolas" w:cs="宋体"/>
          <w:color w:val="008200"/>
          <w:kern w:val="0"/>
          <w:sz w:val="18"/>
          <w:szCs w:val="18"/>
          <w:bdr w:val="none" w:sz="0" w:space="0" w:color="auto" w:frame="1"/>
        </w:rPr>
        <w:t>maine</w:t>
      </w:r>
      <w:proofErr w:type="spellEnd"/>
      <w:r w:rsidRPr="00A255D6">
        <w:rPr>
          <w:rFonts w:ascii="Consolas" w:eastAsia="宋体" w:hAnsi="Consolas" w:cs="宋体"/>
          <w:color w:val="008200"/>
          <w:kern w:val="0"/>
          <w:sz w:val="18"/>
          <w:szCs w:val="18"/>
          <w:bdr w:val="none" w:sz="0" w:space="0" w:color="auto" w:frame="1"/>
        </w:rPr>
        <w:t> group.</w:t>
      </w:r>
      <w:r w:rsidRPr="00A255D6">
        <w:rPr>
          <w:rFonts w:ascii="Consolas" w:eastAsia="宋体" w:hAnsi="Consolas" w:cs="宋体"/>
          <w:color w:val="000000"/>
          <w:kern w:val="0"/>
          <w:sz w:val="18"/>
          <w:szCs w:val="18"/>
          <w:bdr w:val="none" w:sz="0" w:space="0" w:color="auto" w:frame="1"/>
        </w:rPr>
        <w:t>  </w:t>
      </w:r>
    </w:p>
    <w:p w14:paraId="34DF18C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=c(</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w:t>
      </w:r>
      <w:proofErr w:type="gramStart"/>
      <w:r w:rsidRPr="00A255D6">
        <w:rPr>
          <w:rFonts w:ascii="Consolas" w:eastAsia="宋体" w:hAnsi="Consolas" w:cs="宋体"/>
          <w:b/>
          <w:bCs/>
          <w:color w:val="AA7700"/>
          <w:kern w:val="0"/>
          <w:sz w:val="18"/>
          <w:szCs w:val="18"/>
          <w:bdr w:val="none" w:sz="0" w:space="0" w:color="auto" w:frame="1"/>
        </w:rPr>
        <w:t>Time</w:t>
      </w:r>
      <w:proofErr w:type="spellEnd"/>
      <w:r w:rsidRPr="00A255D6">
        <w:rPr>
          <w:rFonts w:ascii="Consolas" w:eastAsia="宋体" w:hAnsi="Consolas" w:cs="宋体"/>
          <w:color w:val="000000"/>
          <w:kern w:val="0"/>
          <w:sz w:val="18"/>
          <w:szCs w:val="18"/>
          <w:bdr w:val="none" w:sz="0" w:space="0" w:color="auto" w:frame="1"/>
        </w:rPr>
        <w:t>..</w:t>
      </w:r>
      <w:proofErr w:type="gramEnd"/>
      <w:r w:rsidRPr="00A255D6">
        <w:rPr>
          <w:rFonts w:ascii="Consolas" w:eastAsia="宋体" w:hAnsi="Consolas" w:cs="宋体"/>
          <w:color w:val="000000"/>
          <w:kern w:val="0"/>
          <w:sz w:val="18"/>
          <w:szCs w:val="18"/>
          <w:bdr w:val="none" w:sz="0" w:space="0" w:color="auto" w:frame="1"/>
        </w:rPr>
        <w:t>minutes.[which(</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$Maine</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"Maine"</w:t>
      </w:r>
      <w:r w:rsidRPr="00A255D6">
        <w:rPr>
          <w:rFonts w:ascii="Consolas" w:eastAsia="宋体" w:hAnsi="Consolas" w:cs="宋体"/>
          <w:color w:val="000000"/>
          <w:kern w:val="0"/>
          <w:sz w:val="18"/>
          <w:szCs w:val="18"/>
          <w:bdr w:val="none" w:sz="0" w:space="0" w:color="auto" w:frame="1"/>
        </w:rPr>
        <w:t>)])  </w:t>
      </w:r>
    </w:p>
    <w:p w14:paraId="6DC5AF1A"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A255D6">
        <w:rPr>
          <w:rFonts w:ascii="Consolas" w:eastAsia="宋体" w:hAnsi="Consolas" w:cs="宋体"/>
          <w:color w:val="000000"/>
          <w:kern w:val="0"/>
          <w:sz w:val="18"/>
          <w:szCs w:val="18"/>
          <w:bdr w:val="none" w:sz="0" w:space="0" w:color="auto" w:frame="1"/>
        </w:rPr>
        <w:t>hist</w:t>
      </w:r>
      <w:proofErr w:type="spellEnd"/>
      <w:r w:rsidRPr="00A255D6">
        <w:rPr>
          <w:rFonts w:ascii="Consolas" w:eastAsia="宋体" w:hAnsi="Consolas" w:cs="宋体"/>
          <w:color w:val="000000"/>
          <w:kern w:val="0"/>
          <w:sz w:val="18"/>
          <w:szCs w:val="18"/>
          <w:bdr w:val="none" w:sz="0" w:space="0" w:color="auto" w:frame="1"/>
        </w:rPr>
        <w:t>(</w:t>
      </w:r>
      <w:proofErr w:type="spellStart"/>
      <w:proofErr w:type="gramEnd"/>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53DB767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lastRenderedPageBreak/>
        <w:t>     </w:t>
      </w:r>
      <w:proofErr w:type="spellStart"/>
      <w:r w:rsidRPr="00A255D6">
        <w:rPr>
          <w:rFonts w:ascii="Consolas" w:eastAsia="宋体" w:hAnsi="Consolas" w:cs="宋体"/>
          <w:color w:val="000000"/>
          <w:kern w:val="0"/>
          <w:sz w:val="18"/>
          <w:szCs w:val="18"/>
          <w:bdr w:val="none" w:sz="0" w:space="0" w:color="auto" w:frame="1"/>
        </w:rPr>
        <w:t>xlab</w:t>
      </w:r>
      <w:proofErr w:type="spellEnd"/>
      <w:r w:rsidRPr="00A255D6">
        <w:rPr>
          <w:rFonts w:ascii="Consolas" w:eastAsia="宋体" w:hAnsi="Consolas" w:cs="宋体"/>
          <w:color w:val="000000"/>
          <w:kern w:val="0"/>
          <w:sz w:val="18"/>
          <w:szCs w:val="18"/>
          <w:bdr w:val="none" w:sz="0" w:space="0" w:color="auto" w:frame="1"/>
        </w:rPr>
        <w:t> = </w:t>
      </w:r>
      <w:r w:rsidRPr="00A255D6">
        <w:rPr>
          <w:rFonts w:ascii="Consolas" w:eastAsia="宋体" w:hAnsi="Consolas" w:cs="宋体"/>
          <w:color w:val="0000FF"/>
          <w:kern w:val="0"/>
          <w:sz w:val="18"/>
          <w:szCs w:val="18"/>
          <w:bdr w:val="none" w:sz="0" w:space="0" w:color="auto" w:frame="1"/>
        </w:rPr>
        <w:t>"Runners time in minutes"</w:t>
      </w:r>
      <w:r w:rsidRPr="00A255D6">
        <w:rPr>
          <w:rFonts w:ascii="Consolas" w:eastAsia="宋体" w:hAnsi="Consolas" w:cs="宋体"/>
          <w:color w:val="000000"/>
          <w:kern w:val="0"/>
          <w:sz w:val="18"/>
          <w:szCs w:val="18"/>
          <w:bdr w:val="none" w:sz="0" w:space="0" w:color="auto" w:frame="1"/>
        </w:rPr>
        <w:t>,  </w:t>
      </w:r>
    </w:p>
    <w:p w14:paraId="255CEDE1"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main = </w:t>
      </w:r>
      <w:r w:rsidRPr="00A255D6">
        <w:rPr>
          <w:rFonts w:ascii="Consolas" w:eastAsia="宋体" w:hAnsi="Consolas" w:cs="宋体"/>
          <w:color w:val="0000FF"/>
          <w:kern w:val="0"/>
          <w:sz w:val="18"/>
          <w:szCs w:val="18"/>
          <w:bdr w:val="none" w:sz="0" w:space="0" w:color="auto" w:frame="1"/>
        </w:rPr>
        <w:t>"Histogram of time of runners from Maine"</w:t>
      </w:r>
      <w:r w:rsidRPr="00A255D6">
        <w:rPr>
          <w:rFonts w:ascii="Consolas" w:eastAsia="宋体" w:hAnsi="Consolas" w:cs="宋体"/>
          <w:color w:val="000000"/>
          <w:kern w:val="0"/>
          <w:sz w:val="18"/>
          <w:szCs w:val="18"/>
          <w:bdr w:val="none" w:sz="0" w:space="0" w:color="auto" w:frame="1"/>
        </w:rPr>
        <w:t>,  </w:t>
      </w:r>
    </w:p>
    <w:p w14:paraId="791E961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xlim</w:t>
      </w:r>
      <w:proofErr w:type="spellEnd"/>
      <w:r w:rsidRPr="00A255D6">
        <w:rPr>
          <w:rFonts w:ascii="Consolas" w:eastAsia="宋体" w:hAnsi="Consolas" w:cs="宋体"/>
          <w:color w:val="000000"/>
          <w:kern w:val="0"/>
          <w:sz w:val="18"/>
          <w:szCs w:val="18"/>
          <w:bdr w:val="none" w:sz="0" w:space="0" w:color="auto" w:frame="1"/>
        </w:rPr>
        <w:t> = </w:t>
      </w:r>
      <w:proofErr w:type="gramStart"/>
      <w:r w:rsidRPr="00A255D6">
        <w:rPr>
          <w:rFonts w:ascii="Consolas" w:eastAsia="宋体" w:hAnsi="Consolas" w:cs="宋体"/>
          <w:color w:val="000000"/>
          <w:kern w:val="0"/>
          <w:sz w:val="18"/>
          <w:szCs w:val="18"/>
          <w:bdr w:val="none" w:sz="0" w:space="0" w:color="auto" w:frame="1"/>
        </w:rPr>
        <w:t>c(</w:t>
      </w:r>
      <w:proofErr w:type="gramEnd"/>
      <w:r w:rsidRPr="00A255D6">
        <w:rPr>
          <w:rFonts w:ascii="Consolas" w:eastAsia="宋体" w:hAnsi="Consolas" w:cs="宋体"/>
          <w:color w:val="000000"/>
          <w:kern w:val="0"/>
          <w:sz w:val="18"/>
          <w:szCs w:val="18"/>
          <w:bdr w:val="none" w:sz="0" w:space="0" w:color="auto" w:frame="1"/>
        </w:rPr>
        <w:t>20,160),  </w:t>
      </w:r>
    </w:p>
    <w:p w14:paraId="257204B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ylim</w:t>
      </w:r>
      <w:proofErr w:type="spellEnd"/>
      <w:r w:rsidRPr="00A255D6">
        <w:rPr>
          <w:rFonts w:ascii="Consolas" w:eastAsia="宋体" w:hAnsi="Consolas" w:cs="宋体"/>
          <w:color w:val="000000"/>
          <w:kern w:val="0"/>
          <w:sz w:val="18"/>
          <w:szCs w:val="18"/>
          <w:bdr w:val="none" w:sz="0" w:space="0" w:color="auto" w:frame="1"/>
        </w:rPr>
        <w:t> = </w:t>
      </w:r>
      <w:proofErr w:type="gramStart"/>
      <w:r w:rsidRPr="00A255D6">
        <w:rPr>
          <w:rFonts w:ascii="Consolas" w:eastAsia="宋体" w:hAnsi="Consolas" w:cs="宋体"/>
          <w:color w:val="000000"/>
          <w:kern w:val="0"/>
          <w:sz w:val="18"/>
          <w:szCs w:val="18"/>
          <w:bdr w:val="none" w:sz="0" w:space="0" w:color="auto" w:frame="1"/>
        </w:rPr>
        <w:t>c(</w:t>
      </w:r>
      <w:proofErr w:type="gramEnd"/>
      <w:r w:rsidRPr="00A255D6">
        <w:rPr>
          <w:rFonts w:ascii="Consolas" w:eastAsia="宋体" w:hAnsi="Consolas" w:cs="宋体"/>
          <w:color w:val="000000"/>
          <w:kern w:val="0"/>
          <w:sz w:val="18"/>
          <w:szCs w:val="18"/>
          <w:bdr w:val="none" w:sz="0" w:space="0" w:color="auto" w:frame="1"/>
        </w:rPr>
        <w:t>0,2000))  </w:t>
      </w:r>
    </w:p>
    <w:p w14:paraId="222CD301"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2CA78902"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 compute statistic values of </w:t>
      </w:r>
      <w:proofErr w:type="spellStart"/>
      <w:r w:rsidRPr="00A255D6">
        <w:rPr>
          <w:rFonts w:ascii="Consolas" w:eastAsia="宋体" w:hAnsi="Consolas" w:cs="宋体"/>
          <w:color w:val="0082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323FDBAF"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mean(</w:t>
      </w: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56DB86C3"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sd</w:t>
      </w:r>
      <w:proofErr w:type="spellEnd"/>
      <w:r w:rsidRPr="00A255D6">
        <w:rPr>
          <w:rFonts w:ascii="Consolas" w:eastAsia="宋体" w:hAnsi="Consolas" w:cs="宋体"/>
          <w:color w:val="000000"/>
          <w:kern w:val="0"/>
          <w:sz w:val="18"/>
          <w:szCs w:val="18"/>
          <w:bdr w:val="none" w:sz="0" w:space="0" w:color="auto" w:frame="1"/>
        </w:rPr>
        <w:t>(</w:t>
      </w: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3ECDDDE7"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median(</w:t>
      </w: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7AC6B271"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range(</w:t>
      </w: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33B89CDA"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IQR(</w:t>
      </w:r>
      <w:proofErr w:type="spellStart"/>
      <w:r w:rsidRPr="00A255D6">
        <w:rPr>
          <w:rFonts w:ascii="Consolas" w:eastAsia="宋体" w:hAnsi="Consolas" w:cs="宋体"/>
          <w:color w:val="000000"/>
          <w:kern w:val="0"/>
          <w:sz w:val="18"/>
          <w:szCs w:val="18"/>
          <w:bdr w:val="none" w:sz="0" w:space="0" w:color="auto" w:frame="1"/>
        </w:rPr>
        <w:t>Maine_Time</w:t>
      </w:r>
      <w:proofErr w:type="spellEnd"/>
      <w:r w:rsidRPr="00A255D6">
        <w:rPr>
          <w:rFonts w:ascii="Consolas" w:eastAsia="宋体" w:hAnsi="Consolas" w:cs="宋体"/>
          <w:color w:val="000000"/>
          <w:kern w:val="0"/>
          <w:sz w:val="18"/>
          <w:szCs w:val="18"/>
          <w:bdr w:val="none" w:sz="0" w:space="0" w:color="auto" w:frame="1"/>
        </w:rPr>
        <w:t>)  </w:t>
      </w:r>
    </w:p>
    <w:p w14:paraId="4C661E27"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049F988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w:t>
      </w:r>
      <w:proofErr w:type="gramStart"/>
      <w:r w:rsidRPr="00A255D6">
        <w:rPr>
          <w:rFonts w:ascii="Consolas" w:eastAsia="宋体" w:hAnsi="Consolas" w:cs="宋体"/>
          <w:color w:val="008200"/>
          <w:kern w:val="0"/>
          <w:sz w:val="18"/>
          <w:szCs w:val="18"/>
          <w:bdr w:val="none" w:sz="0" w:space="0" w:color="auto" w:frame="1"/>
        </w:rPr>
        <w:t>c.Create</w:t>
      </w:r>
      <w:proofErr w:type="gramEnd"/>
      <w:r w:rsidRPr="00A255D6">
        <w:rPr>
          <w:rFonts w:ascii="Consolas" w:eastAsia="宋体" w:hAnsi="Consolas" w:cs="宋体"/>
          <w:color w:val="008200"/>
          <w:kern w:val="0"/>
          <w:sz w:val="18"/>
          <w:szCs w:val="18"/>
          <w:bdr w:val="none" w:sz="0" w:space="0" w:color="auto" w:frame="1"/>
        </w:rPr>
        <w:t> a side-by-side boxplot the runners' times (given in minutes), one for the Maine group and</w:t>
      </w:r>
      <w:r w:rsidRPr="00A255D6">
        <w:rPr>
          <w:rFonts w:ascii="Consolas" w:eastAsia="宋体" w:hAnsi="Consolas" w:cs="宋体"/>
          <w:color w:val="000000"/>
          <w:kern w:val="0"/>
          <w:sz w:val="18"/>
          <w:szCs w:val="18"/>
          <w:bdr w:val="none" w:sz="0" w:space="0" w:color="auto" w:frame="1"/>
        </w:rPr>
        <w:t>  </w:t>
      </w:r>
    </w:p>
    <w:p w14:paraId="79AB757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#the second for the Away group.</w:t>
      </w:r>
      <w:r w:rsidRPr="00A255D6">
        <w:rPr>
          <w:rFonts w:ascii="Consolas" w:eastAsia="宋体" w:hAnsi="Consolas" w:cs="宋体"/>
          <w:color w:val="000000"/>
          <w:kern w:val="0"/>
          <w:sz w:val="18"/>
          <w:szCs w:val="18"/>
          <w:bdr w:val="none" w:sz="0" w:space="0" w:color="auto" w:frame="1"/>
        </w:rPr>
        <w:t>  </w:t>
      </w:r>
    </w:p>
    <w:p w14:paraId="41C745A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255D6">
        <w:rPr>
          <w:rFonts w:ascii="Consolas" w:eastAsia="宋体" w:hAnsi="Consolas" w:cs="宋体"/>
          <w:color w:val="000000"/>
          <w:kern w:val="0"/>
          <w:sz w:val="18"/>
          <w:szCs w:val="18"/>
          <w:bdr w:val="none" w:sz="0" w:space="0" w:color="auto" w:frame="1"/>
        </w:rPr>
        <w:t>boxplot(</w:t>
      </w:r>
      <w:proofErr w:type="spellStart"/>
      <w:proofErr w:type="gramEnd"/>
      <w:r w:rsidRPr="00A255D6">
        <w:rPr>
          <w:rFonts w:ascii="Consolas" w:eastAsia="宋体" w:hAnsi="Consolas" w:cs="宋体"/>
          <w:color w:val="000000"/>
          <w:kern w:val="0"/>
          <w:sz w:val="18"/>
          <w:szCs w:val="18"/>
          <w:bdr w:val="none" w:sz="0" w:space="0" w:color="auto" w:frame="1"/>
        </w:rPr>
        <w:t>Time..minutes</w:t>
      </w:r>
      <w:proofErr w:type="spellEnd"/>
      <w:r w:rsidRPr="00A255D6">
        <w:rPr>
          <w:rFonts w:ascii="Consolas" w:eastAsia="宋体" w:hAnsi="Consolas" w:cs="宋体"/>
          <w:color w:val="000000"/>
          <w:kern w:val="0"/>
          <w:sz w:val="18"/>
          <w:szCs w:val="18"/>
          <w:bdr w:val="none" w:sz="0" w:space="0" w:color="auto" w:frame="1"/>
        </w:rPr>
        <w:t>. ~ Maine,   </w:t>
      </w:r>
    </w:p>
    <w:p w14:paraId="14C8F510"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data=data,   </w:t>
      </w:r>
    </w:p>
    <w:p w14:paraId="7C6E19E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varwidth</w:t>
      </w:r>
      <w:proofErr w:type="spellEnd"/>
      <w:r w:rsidRPr="00A255D6">
        <w:rPr>
          <w:rFonts w:ascii="Consolas" w:eastAsia="宋体" w:hAnsi="Consolas" w:cs="宋体"/>
          <w:color w:val="000000"/>
          <w:kern w:val="0"/>
          <w:sz w:val="18"/>
          <w:szCs w:val="18"/>
          <w:bdr w:val="none" w:sz="0" w:space="0" w:color="auto" w:frame="1"/>
        </w:rPr>
        <w:t>=TRUE,   </w:t>
      </w:r>
    </w:p>
    <w:p w14:paraId="26E4FB34"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xlab</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"Approach"</w:t>
      </w:r>
      <w:r w:rsidRPr="00A255D6">
        <w:rPr>
          <w:rFonts w:ascii="Consolas" w:eastAsia="宋体" w:hAnsi="Consolas" w:cs="宋体"/>
          <w:color w:val="000000"/>
          <w:kern w:val="0"/>
          <w:sz w:val="18"/>
          <w:szCs w:val="18"/>
          <w:bdr w:val="none" w:sz="0" w:space="0" w:color="auto" w:frame="1"/>
        </w:rPr>
        <w:t>,   </w:t>
      </w:r>
    </w:p>
    <w:p w14:paraId="3985C19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ylab</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"Time"</w:t>
      </w:r>
      <w:r w:rsidRPr="00A255D6">
        <w:rPr>
          <w:rFonts w:ascii="Consolas" w:eastAsia="宋体" w:hAnsi="Consolas" w:cs="宋体"/>
          <w:color w:val="000000"/>
          <w:kern w:val="0"/>
          <w:sz w:val="18"/>
          <w:szCs w:val="18"/>
          <w:bdr w:val="none" w:sz="0" w:space="0" w:color="auto" w:frame="1"/>
        </w:rPr>
        <w:t>,   </w:t>
      </w:r>
    </w:p>
    <w:p w14:paraId="5B60DDE7"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main=</w:t>
      </w:r>
      <w:r w:rsidRPr="00A255D6">
        <w:rPr>
          <w:rFonts w:ascii="Consolas" w:eastAsia="宋体" w:hAnsi="Consolas" w:cs="宋体"/>
          <w:color w:val="0000FF"/>
          <w:kern w:val="0"/>
          <w:sz w:val="18"/>
          <w:szCs w:val="18"/>
          <w:bdr w:val="none" w:sz="0" w:space="0" w:color="auto" w:frame="1"/>
        </w:rPr>
        <w:t>"Side by side Boxplot"</w:t>
      </w:r>
      <w:r w:rsidRPr="00A255D6">
        <w:rPr>
          <w:rFonts w:ascii="Consolas" w:eastAsia="宋体" w:hAnsi="Consolas" w:cs="宋体"/>
          <w:color w:val="000000"/>
          <w:kern w:val="0"/>
          <w:sz w:val="18"/>
          <w:szCs w:val="18"/>
          <w:bdr w:val="none" w:sz="0" w:space="0" w:color="auto" w:frame="1"/>
        </w:rPr>
        <w:t>)  </w:t>
      </w:r>
    </w:p>
    <w:p w14:paraId="2E2DC02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2C31A52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#d. Create a box plot of Ages of female and male</w:t>
      </w:r>
      <w:r w:rsidRPr="00A255D6">
        <w:rPr>
          <w:rFonts w:ascii="Consolas" w:eastAsia="宋体" w:hAnsi="Consolas" w:cs="宋体"/>
          <w:color w:val="000000"/>
          <w:kern w:val="0"/>
          <w:sz w:val="18"/>
          <w:szCs w:val="18"/>
          <w:bdr w:val="none" w:sz="0" w:space="0" w:color="auto" w:frame="1"/>
        </w:rPr>
        <w:t>  </w:t>
      </w:r>
    </w:p>
    <w:p w14:paraId="079AD01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255D6">
        <w:rPr>
          <w:rFonts w:ascii="Consolas" w:eastAsia="宋体" w:hAnsi="Consolas" w:cs="宋体"/>
          <w:color w:val="000000"/>
          <w:kern w:val="0"/>
          <w:sz w:val="18"/>
          <w:szCs w:val="18"/>
          <w:bdr w:val="none" w:sz="0" w:space="0" w:color="auto" w:frame="1"/>
        </w:rPr>
        <w:t>boxplot(</w:t>
      </w:r>
      <w:proofErr w:type="gramEnd"/>
      <w:r w:rsidRPr="00A255D6">
        <w:rPr>
          <w:rFonts w:ascii="Consolas" w:eastAsia="宋体" w:hAnsi="Consolas" w:cs="宋体"/>
          <w:color w:val="000000"/>
          <w:kern w:val="0"/>
          <w:sz w:val="18"/>
          <w:szCs w:val="18"/>
          <w:bdr w:val="none" w:sz="0" w:space="0" w:color="auto" w:frame="1"/>
        </w:rPr>
        <w:t>Age ~ Sex,   </w:t>
      </w:r>
    </w:p>
    <w:p w14:paraId="592D0DC4"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data=data,   </w:t>
      </w:r>
    </w:p>
    <w:p w14:paraId="30760021"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varwidth</w:t>
      </w:r>
      <w:proofErr w:type="spellEnd"/>
      <w:r w:rsidRPr="00A255D6">
        <w:rPr>
          <w:rFonts w:ascii="Consolas" w:eastAsia="宋体" w:hAnsi="Consolas" w:cs="宋体"/>
          <w:color w:val="000000"/>
          <w:kern w:val="0"/>
          <w:sz w:val="18"/>
          <w:szCs w:val="18"/>
          <w:bdr w:val="none" w:sz="0" w:space="0" w:color="auto" w:frame="1"/>
        </w:rPr>
        <w:t>=TRUE,   </w:t>
      </w:r>
    </w:p>
    <w:p w14:paraId="39EFC95B"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xlab</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"Sex"</w:t>
      </w:r>
      <w:r w:rsidRPr="00A255D6">
        <w:rPr>
          <w:rFonts w:ascii="Consolas" w:eastAsia="宋体" w:hAnsi="Consolas" w:cs="宋体"/>
          <w:color w:val="000000"/>
          <w:kern w:val="0"/>
          <w:sz w:val="18"/>
          <w:szCs w:val="18"/>
          <w:bdr w:val="none" w:sz="0" w:space="0" w:color="auto" w:frame="1"/>
        </w:rPr>
        <w:t>,   </w:t>
      </w:r>
    </w:p>
    <w:p w14:paraId="3F0C79F5"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ylab</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"Age"</w:t>
      </w:r>
      <w:r w:rsidRPr="00A255D6">
        <w:rPr>
          <w:rFonts w:ascii="Consolas" w:eastAsia="宋体" w:hAnsi="Consolas" w:cs="宋体"/>
          <w:color w:val="000000"/>
          <w:kern w:val="0"/>
          <w:sz w:val="18"/>
          <w:szCs w:val="18"/>
          <w:bdr w:val="none" w:sz="0" w:space="0" w:color="auto" w:frame="1"/>
        </w:rPr>
        <w:t>,   </w:t>
      </w:r>
    </w:p>
    <w:p w14:paraId="5CAF73E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main=</w:t>
      </w:r>
      <w:r w:rsidRPr="00A255D6">
        <w:rPr>
          <w:rFonts w:ascii="Consolas" w:eastAsia="宋体" w:hAnsi="Consolas" w:cs="宋体"/>
          <w:color w:val="0000FF"/>
          <w:kern w:val="0"/>
          <w:sz w:val="18"/>
          <w:szCs w:val="18"/>
          <w:bdr w:val="none" w:sz="0" w:space="0" w:color="auto" w:frame="1"/>
        </w:rPr>
        <w:t>"Age and sex boxplot"</w:t>
      </w:r>
      <w:r w:rsidRPr="00A255D6">
        <w:rPr>
          <w:rFonts w:ascii="Consolas" w:eastAsia="宋体" w:hAnsi="Consolas" w:cs="宋体"/>
          <w:color w:val="000000"/>
          <w:kern w:val="0"/>
          <w:sz w:val="18"/>
          <w:szCs w:val="18"/>
          <w:bdr w:val="none" w:sz="0" w:space="0" w:color="auto" w:frame="1"/>
        </w:rPr>
        <w:t>)  </w:t>
      </w:r>
    </w:p>
    <w:p w14:paraId="51FF800C"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#Summary </w:t>
      </w:r>
      <w:proofErr w:type="spellStart"/>
      <w:r w:rsidRPr="00A255D6">
        <w:rPr>
          <w:rFonts w:ascii="Consolas" w:eastAsia="宋体" w:hAnsi="Consolas" w:cs="宋体"/>
          <w:color w:val="008200"/>
          <w:kern w:val="0"/>
          <w:sz w:val="18"/>
          <w:szCs w:val="18"/>
          <w:bdr w:val="none" w:sz="0" w:space="0" w:color="auto" w:frame="1"/>
        </w:rPr>
        <w:t>statisic</w:t>
      </w:r>
      <w:proofErr w:type="spellEnd"/>
      <w:r w:rsidRPr="00A255D6">
        <w:rPr>
          <w:rFonts w:ascii="Consolas" w:eastAsia="宋体" w:hAnsi="Consolas" w:cs="宋体"/>
          <w:color w:val="008200"/>
          <w:kern w:val="0"/>
          <w:sz w:val="18"/>
          <w:szCs w:val="18"/>
          <w:bdr w:val="none" w:sz="0" w:space="0" w:color="auto" w:frame="1"/>
        </w:rPr>
        <w:t> of Sex and Age</w:t>
      </w:r>
      <w:r w:rsidRPr="00A255D6">
        <w:rPr>
          <w:rFonts w:ascii="Consolas" w:eastAsia="宋体" w:hAnsi="Consolas" w:cs="宋体"/>
          <w:color w:val="000000"/>
          <w:kern w:val="0"/>
          <w:sz w:val="18"/>
          <w:szCs w:val="18"/>
          <w:bdr w:val="none" w:sz="0" w:space="0" w:color="auto" w:frame="1"/>
        </w:rPr>
        <w:t>  </w:t>
      </w:r>
    </w:p>
    <w:p w14:paraId="51E03F99"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#Male age</w:t>
      </w:r>
      <w:r w:rsidRPr="00A255D6">
        <w:rPr>
          <w:rFonts w:ascii="Consolas" w:eastAsia="宋体" w:hAnsi="Consolas" w:cs="宋体"/>
          <w:color w:val="000000"/>
          <w:kern w:val="0"/>
          <w:sz w:val="18"/>
          <w:szCs w:val="18"/>
          <w:bdr w:val="none" w:sz="0" w:space="0" w:color="auto" w:frame="1"/>
        </w:rPr>
        <w:t>  </w:t>
      </w:r>
    </w:p>
    <w:p w14:paraId="22F4B85C"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=c(</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$Age</w:t>
      </w:r>
      <w:proofErr w:type="spellEnd"/>
      <w:r w:rsidRPr="00A255D6">
        <w:rPr>
          <w:rFonts w:ascii="Consolas" w:eastAsia="宋体" w:hAnsi="Consolas" w:cs="宋体"/>
          <w:color w:val="000000"/>
          <w:kern w:val="0"/>
          <w:sz w:val="18"/>
          <w:szCs w:val="18"/>
          <w:bdr w:val="none" w:sz="0" w:space="0" w:color="auto" w:frame="1"/>
        </w:rPr>
        <w:t>[which(</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$Sex</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"M"</w:t>
      </w:r>
      <w:r w:rsidRPr="00A255D6">
        <w:rPr>
          <w:rFonts w:ascii="Consolas" w:eastAsia="宋体" w:hAnsi="Consolas" w:cs="宋体"/>
          <w:color w:val="000000"/>
          <w:kern w:val="0"/>
          <w:sz w:val="18"/>
          <w:szCs w:val="18"/>
          <w:bdr w:val="none" w:sz="0" w:space="0" w:color="auto" w:frame="1"/>
        </w:rPr>
        <w:t>)])  </w:t>
      </w:r>
    </w:p>
    <w:p w14:paraId="21516ADB"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mean(</w:t>
      </w: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  </w:t>
      </w:r>
    </w:p>
    <w:p w14:paraId="4B7D0755"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sd</w:t>
      </w:r>
      <w:proofErr w:type="spellEnd"/>
      <w:r w:rsidRPr="00A255D6">
        <w:rPr>
          <w:rFonts w:ascii="Consolas" w:eastAsia="宋体" w:hAnsi="Consolas" w:cs="宋体"/>
          <w:color w:val="000000"/>
          <w:kern w:val="0"/>
          <w:sz w:val="18"/>
          <w:szCs w:val="18"/>
          <w:bdr w:val="none" w:sz="0" w:space="0" w:color="auto" w:frame="1"/>
        </w:rPr>
        <w:t>(</w:t>
      </w: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  </w:t>
      </w:r>
    </w:p>
    <w:p w14:paraId="168F356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median(</w:t>
      </w: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  </w:t>
      </w:r>
    </w:p>
    <w:p w14:paraId="0F015F82"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range(</w:t>
      </w: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  </w:t>
      </w:r>
    </w:p>
    <w:p w14:paraId="42B9A796"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IQR(</w:t>
      </w:r>
      <w:proofErr w:type="spellStart"/>
      <w:r w:rsidRPr="00A255D6">
        <w:rPr>
          <w:rFonts w:ascii="Consolas" w:eastAsia="宋体" w:hAnsi="Consolas" w:cs="宋体"/>
          <w:color w:val="000000"/>
          <w:kern w:val="0"/>
          <w:sz w:val="18"/>
          <w:szCs w:val="18"/>
          <w:bdr w:val="none" w:sz="0" w:space="0" w:color="auto" w:frame="1"/>
        </w:rPr>
        <w:t>Male_Age</w:t>
      </w:r>
      <w:proofErr w:type="spellEnd"/>
      <w:r w:rsidRPr="00A255D6">
        <w:rPr>
          <w:rFonts w:ascii="Consolas" w:eastAsia="宋体" w:hAnsi="Consolas" w:cs="宋体"/>
          <w:color w:val="000000"/>
          <w:kern w:val="0"/>
          <w:sz w:val="18"/>
          <w:szCs w:val="18"/>
          <w:bdr w:val="none" w:sz="0" w:space="0" w:color="auto" w:frame="1"/>
        </w:rPr>
        <w:t>)  </w:t>
      </w:r>
    </w:p>
    <w:p w14:paraId="675F0985"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43FD1FF6"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#Female age</w:t>
      </w:r>
      <w:r w:rsidRPr="00A255D6">
        <w:rPr>
          <w:rFonts w:ascii="Consolas" w:eastAsia="宋体" w:hAnsi="Consolas" w:cs="宋体"/>
          <w:color w:val="000000"/>
          <w:kern w:val="0"/>
          <w:sz w:val="18"/>
          <w:szCs w:val="18"/>
          <w:bdr w:val="none" w:sz="0" w:space="0" w:color="auto" w:frame="1"/>
        </w:rPr>
        <w:t>  </w:t>
      </w:r>
    </w:p>
    <w:p w14:paraId="60C008B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=c(</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$Age</w:t>
      </w:r>
      <w:proofErr w:type="spellEnd"/>
      <w:r w:rsidRPr="00A255D6">
        <w:rPr>
          <w:rFonts w:ascii="Consolas" w:eastAsia="宋体" w:hAnsi="Consolas" w:cs="宋体"/>
          <w:color w:val="000000"/>
          <w:kern w:val="0"/>
          <w:sz w:val="18"/>
          <w:szCs w:val="18"/>
          <w:bdr w:val="none" w:sz="0" w:space="0" w:color="auto" w:frame="1"/>
        </w:rPr>
        <w:t>[which(</w:t>
      </w:r>
      <w:proofErr w:type="spellStart"/>
      <w:r w:rsidRPr="00A255D6">
        <w:rPr>
          <w:rFonts w:ascii="Consolas" w:eastAsia="宋体" w:hAnsi="Consolas" w:cs="宋体"/>
          <w:color w:val="000000"/>
          <w:kern w:val="0"/>
          <w:sz w:val="18"/>
          <w:szCs w:val="18"/>
          <w:bdr w:val="none" w:sz="0" w:space="0" w:color="auto" w:frame="1"/>
        </w:rPr>
        <w:t>data</w:t>
      </w:r>
      <w:r w:rsidRPr="00A255D6">
        <w:rPr>
          <w:rFonts w:ascii="Consolas" w:eastAsia="宋体" w:hAnsi="Consolas" w:cs="宋体"/>
          <w:b/>
          <w:bCs/>
          <w:color w:val="AA7700"/>
          <w:kern w:val="0"/>
          <w:sz w:val="18"/>
          <w:szCs w:val="18"/>
          <w:bdr w:val="none" w:sz="0" w:space="0" w:color="auto" w:frame="1"/>
        </w:rPr>
        <w:t>$Sex</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"F"</w:t>
      </w:r>
      <w:r w:rsidRPr="00A255D6">
        <w:rPr>
          <w:rFonts w:ascii="Consolas" w:eastAsia="宋体" w:hAnsi="Consolas" w:cs="宋体"/>
          <w:color w:val="000000"/>
          <w:kern w:val="0"/>
          <w:sz w:val="18"/>
          <w:szCs w:val="18"/>
          <w:bdr w:val="none" w:sz="0" w:space="0" w:color="auto" w:frame="1"/>
        </w:rPr>
        <w:t>)])  </w:t>
      </w:r>
    </w:p>
    <w:p w14:paraId="421C3BD6"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lastRenderedPageBreak/>
        <w:t>mean(</w:t>
      </w: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  </w:t>
      </w:r>
    </w:p>
    <w:p w14:paraId="50306046"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sd</w:t>
      </w:r>
      <w:proofErr w:type="spellEnd"/>
      <w:r w:rsidRPr="00A255D6">
        <w:rPr>
          <w:rFonts w:ascii="Consolas" w:eastAsia="宋体" w:hAnsi="Consolas" w:cs="宋体"/>
          <w:color w:val="000000"/>
          <w:kern w:val="0"/>
          <w:sz w:val="18"/>
          <w:szCs w:val="18"/>
          <w:bdr w:val="none" w:sz="0" w:space="0" w:color="auto" w:frame="1"/>
        </w:rPr>
        <w:t>(</w:t>
      </w: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  </w:t>
      </w:r>
    </w:p>
    <w:p w14:paraId="6AEA4DF8"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median(</w:t>
      </w: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  </w:t>
      </w:r>
    </w:p>
    <w:p w14:paraId="39BE1C8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range(</w:t>
      </w: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  </w:t>
      </w:r>
    </w:p>
    <w:p w14:paraId="4D5A37F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IQR(</w:t>
      </w:r>
      <w:proofErr w:type="spellStart"/>
      <w:r w:rsidRPr="00A255D6">
        <w:rPr>
          <w:rFonts w:ascii="Consolas" w:eastAsia="宋体" w:hAnsi="Consolas" w:cs="宋体"/>
          <w:color w:val="000000"/>
          <w:kern w:val="0"/>
          <w:sz w:val="18"/>
          <w:szCs w:val="18"/>
          <w:bdr w:val="none" w:sz="0" w:space="0" w:color="auto" w:frame="1"/>
        </w:rPr>
        <w:t>Female_Age</w:t>
      </w:r>
      <w:proofErr w:type="spellEnd"/>
      <w:r w:rsidRPr="00A255D6">
        <w:rPr>
          <w:rFonts w:ascii="Consolas" w:eastAsia="宋体" w:hAnsi="Consolas" w:cs="宋体"/>
          <w:color w:val="000000"/>
          <w:kern w:val="0"/>
          <w:sz w:val="18"/>
          <w:szCs w:val="18"/>
          <w:bdr w:val="none" w:sz="0" w:space="0" w:color="auto" w:frame="1"/>
        </w:rPr>
        <w:t>)  </w:t>
      </w:r>
    </w:p>
    <w:p w14:paraId="19230542"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6F8D83B9"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23034CBD"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#2.</w:t>
      </w:r>
      <w:r w:rsidRPr="00A255D6">
        <w:rPr>
          <w:rFonts w:ascii="Consolas" w:eastAsia="宋体" w:hAnsi="Consolas" w:cs="宋体"/>
          <w:color w:val="000000"/>
          <w:kern w:val="0"/>
          <w:sz w:val="18"/>
          <w:szCs w:val="18"/>
          <w:bdr w:val="none" w:sz="0" w:space="0" w:color="auto" w:frame="1"/>
        </w:rPr>
        <w:t>  </w:t>
      </w:r>
    </w:p>
    <w:p w14:paraId="50A3C44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#Create a boxplot of Motorcycle accident of counties in California.</w:t>
      </w:r>
      <w:r w:rsidRPr="00A255D6">
        <w:rPr>
          <w:rFonts w:ascii="Consolas" w:eastAsia="宋体" w:hAnsi="Consolas" w:cs="宋体"/>
          <w:color w:val="000000"/>
          <w:kern w:val="0"/>
          <w:sz w:val="18"/>
          <w:szCs w:val="18"/>
          <w:bdr w:val="none" w:sz="0" w:space="0" w:color="auto" w:frame="1"/>
        </w:rPr>
        <w:t>  </w:t>
      </w:r>
    </w:p>
    <w:p w14:paraId="35AEAF6A"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098C4F80"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#import data from motorcycle.csv</w:t>
      </w:r>
      <w:r w:rsidRPr="00A255D6">
        <w:rPr>
          <w:rFonts w:ascii="Consolas" w:eastAsia="宋体" w:hAnsi="Consolas" w:cs="宋体"/>
          <w:color w:val="000000"/>
          <w:kern w:val="0"/>
          <w:sz w:val="18"/>
          <w:szCs w:val="18"/>
          <w:bdr w:val="none" w:sz="0" w:space="0" w:color="auto" w:frame="1"/>
        </w:rPr>
        <w:t>  </w:t>
      </w:r>
    </w:p>
    <w:p w14:paraId="66D29AB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data1 = </w:t>
      </w:r>
      <w:proofErr w:type="gramStart"/>
      <w:r w:rsidRPr="00A255D6">
        <w:rPr>
          <w:rFonts w:ascii="Consolas" w:eastAsia="宋体" w:hAnsi="Consolas" w:cs="宋体"/>
          <w:color w:val="000000"/>
          <w:kern w:val="0"/>
          <w:sz w:val="18"/>
          <w:szCs w:val="18"/>
          <w:bdr w:val="none" w:sz="0" w:space="0" w:color="auto" w:frame="1"/>
        </w:rPr>
        <w:t>read.csv(</w:t>
      </w:r>
      <w:proofErr w:type="gramEnd"/>
      <w:r w:rsidRPr="00A255D6">
        <w:rPr>
          <w:rFonts w:ascii="Consolas" w:eastAsia="宋体" w:hAnsi="Consolas" w:cs="宋体"/>
          <w:color w:val="0000FF"/>
          <w:kern w:val="0"/>
          <w:sz w:val="18"/>
          <w:szCs w:val="18"/>
          <w:bdr w:val="none" w:sz="0" w:space="0" w:color="auto" w:frame="1"/>
        </w:rPr>
        <w:t>"C:/Users/lou/Desktop/R/R exercises/motorcycle.csv"</w:t>
      </w:r>
      <w:r w:rsidRPr="00A255D6">
        <w:rPr>
          <w:rFonts w:ascii="Consolas" w:eastAsia="宋体" w:hAnsi="Consolas" w:cs="宋体"/>
          <w:color w:val="000000"/>
          <w:kern w:val="0"/>
          <w:sz w:val="18"/>
          <w:szCs w:val="18"/>
          <w:bdr w:val="none" w:sz="0" w:space="0" w:color="auto" w:frame="1"/>
        </w:rPr>
        <w:t>)  </w:t>
      </w:r>
    </w:p>
    <w:p w14:paraId="38876289"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 </w:t>
      </w:r>
      <w:proofErr w:type="gramStart"/>
      <w:r w:rsidRPr="00A255D6">
        <w:rPr>
          <w:rFonts w:ascii="Consolas" w:eastAsia="宋体" w:hAnsi="Consolas" w:cs="宋体"/>
          <w:color w:val="000000"/>
          <w:kern w:val="0"/>
          <w:sz w:val="18"/>
          <w:szCs w:val="18"/>
          <w:bdr w:val="none" w:sz="0" w:space="0" w:color="auto" w:frame="1"/>
        </w:rPr>
        <w:t>data1</w:t>
      </w:r>
      <w:r w:rsidRPr="00A255D6">
        <w:rPr>
          <w:rFonts w:ascii="Consolas" w:eastAsia="宋体" w:hAnsi="Consolas" w:cs="宋体"/>
          <w:b/>
          <w:bCs/>
          <w:color w:val="AA7700"/>
          <w:kern w:val="0"/>
          <w:sz w:val="18"/>
          <w:szCs w:val="18"/>
          <w:bdr w:val="none" w:sz="0" w:space="0" w:color="auto" w:frame="1"/>
        </w:rPr>
        <w:t>$Fatal</w:t>
      </w:r>
      <w:r w:rsidRPr="00A255D6">
        <w:rPr>
          <w:rFonts w:ascii="Consolas" w:eastAsia="宋体" w:hAnsi="Consolas" w:cs="宋体"/>
          <w:color w:val="000000"/>
          <w:kern w:val="0"/>
          <w:sz w:val="18"/>
          <w:szCs w:val="18"/>
          <w:bdr w:val="none" w:sz="0" w:space="0" w:color="auto" w:frame="1"/>
        </w:rPr>
        <w:t>.Motorcycle.Accidents</w:t>
      </w:r>
      <w:proofErr w:type="gramEnd"/>
      <w:r w:rsidRPr="00A255D6">
        <w:rPr>
          <w:rFonts w:ascii="Consolas" w:eastAsia="宋体" w:hAnsi="Consolas" w:cs="宋体"/>
          <w:color w:val="000000"/>
          <w:kern w:val="0"/>
          <w:sz w:val="18"/>
          <w:szCs w:val="18"/>
          <w:bdr w:val="none" w:sz="0" w:space="0" w:color="auto" w:frame="1"/>
        </w:rPr>
        <w:t>  </w:t>
      </w:r>
    </w:p>
    <w:p w14:paraId="3CDBF0BF"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5CAF9418"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#create a </w:t>
      </w:r>
      <w:proofErr w:type="spellStart"/>
      <w:r w:rsidRPr="00A255D6">
        <w:rPr>
          <w:rFonts w:ascii="Consolas" w:eastAsia="宋体" w:hAnsi="Consolas" w:cs="宋体"/>
          <w:color w:val="008200"/>
          <w:kern w:val="0"/>
          <w:sz w:val="18"/>
          <w:szCs w:val="18"/>
          <w:bdr w:val="none" w:sz="0" w:space="0" w:color="auto" w:frame="1"/>
        </w:rPr>
        <w:t>barplot</w:t>
      </w:r>
      <w:proofErr w:type="spellEnd"/>
      <w:r w:rsidRPr="00A255D6">
        <w:rPr>
          <w:rFonts w:ascii="Consolas" w:eastAsia="宋体" w:hAnsi="Consolas" w:cs="宋体"/>
          <w:color w:val="008200"/>
          <w:kern w:val="0"/>
          <w:sz w:val="18"/>
          <w:szCs w:val="18"/>
          <w:bdr w:val="none" w:sz="0" w:space="0" w:color="auto" w:frame="1"/>
        </w:rPr>
        <w:t> of accident counts.</w:t>
      </w:r>
      <w:r w:rsidRPr="00A255D6">
        <w:rPr>
          <w:rFonts w:ascii="Consolas" w:eastAsia="宋体" w:hAnsi="Consolas" w:cs="宋体"/>
          <w:color w:val="000000"/>
          <w:kern w:val="0"/>
          <w:sz w:val="18"/>
          <w:szCs w:val="18"/>
          <w:bdr w:val="none" w:sz="0" w:space="0" w:color="auto" w:frame="1"/>
        </w:rPr>
        <w:t>  </w:t>
      </w:r>
    </w:p>
    <w:p w14:paraId="56D14C36"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255D6">
        <w:rPr>
          <w:rFonts w:ascii="Consolas" w:eastAsia="宋体" w:hAnsi="Consolas" w:cs="宋体"/>
          <w:color w:val="000000"/>
          <w:kern w:val="0"/>
          <w:sz w:val="18"/>
          <w:szCs w:val="18"/>
          <w:bdr w:val="none" w:sz="0" w:space="0" w:color="auto" w:frame="1"/>
        </w:rPr>
        <w:t>boxplot(</w:t>
      </w:r>
      <w:proofErr w:type="spellStart"/>
      <w:proofErr w:type="gramEnd"/>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3665983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varwidth</w:t>
      </w:r>
      <w:proofErr w:type="spellEnd"/>
      <w:r w:rsidRPr="00A255D6">
        <w:rPr>
          <w:rFonts w:ascii="Consolas" w:eastAsia="宋体" w:hAnsi="Consolas" w:cs="宋体"/>
          <w:color w:val="000000"/>
          <w:kern w:val="0"/>
          <w:sz w:val="18"/>
          <w:szCs w:val="18"/>
          <w:bdr w:val="none" w:sz="0" w:space="0" w:color="auto" w:frame="1"/>
        </w:rPr>
        <w:t>=TRUE,  </w:t>
      </w:r>
    </w:p>
    <w:p w14:paraId="728E808D"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main=</w:t>
      </w:r>
      <w:r w:rsidRPr="00A255D6">
        <w:rPr>
          <w:rFonts w:ascii="Consolas" w:eastAsia="宋体" w:hAnsi="Consolas" w:cs="宋体"/>
          <w:color w:val="0000FF"/>
          <w:kern w:val="0"/>
          <w:sz w:val="18"/>
          <w:szCs w:val="18"/>
          <w:bdr w:val="none" w:sz="0" w:space="0" w:color="auto" w:frame="1"/>
        </w:rPr>
        <w:t>"boxplot of motorcycle accidents in California Counties"</w:t>
      </w:r>
      <w:r w:rsidRPr="00A255D6">
        <w:rPr>
          <w:rFonts w:ascii="Consolas" w:eastAsia="宋体" w:hAnsi="Consolas" w:cs="宋体"/>
          <w:color w:val="000000"/>
          <w:kern w:val="0"/>
          <w:sz w:val="18"/>
          <w:szCs w:val="18"/>
          <w:bdr w:val="none" w:sz="0" w:space="0" w:color="auto" w:frame="1"/>
        </w:rPr>
        <w:t>,  </w:t>
      </w:r>
    </w:p>
    <w:p w14:paraId="5FE68EFE"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roofErr w:type="spellStart"/>
      <w:r w:rsidRPr="00A255D6">
        <w:rPr>
          <w:rFonts w:ascii="Consolas" w:eastAsia="宋体" w:hAnsi="Consolas" w:cs="宋体"/>
          <w:color w:val="000000"/>
          <w:kern w:val="0"/>
          <w:sz w:val="18"/>
          <w:szCs w:val="18"/>
          <w:bdr w:val="none" w:sz="0" w:space="0" w:color="auto" w:frame="1"/>
        </w:rPr>
        <w:t>ylab</w:t>
      </w:r>
      <w:proofErr w:type="spellEnd"/>
      <w:r w:rsidRPr="00A255D6">
        <w:rPr>
          <w:rFonts w:ascii="Consolas" w:eastAsia="宋体" w:hAnsi="Consolas" w:cs="宋体"/>
          <w:color w:val="000000"/>
          <w:kern w:val="0"/>
          <w:sz w:val="18"/>
          <w:szCs w:val="18"/>
          <w:bdr w:val="none" w:sz="0" w:space="0" w:color="auto" w:frame="1"/>
        </w:rPr>
        <w:t>=</w:t>
      </w:r>
      <w:r w:rsidRPr="00A255D6">
        <w:rPr>
          <w:rFonts w:ascii="Consolas" w:eastAsia="宋体" w:hAnsi="Consolas" w:cs="宋体"/>
          <w:color w:val="0000FF"/>
          <w:kern w:val="0"/>
          <w:sz w:val="18"/>
          <w:szCs w:val="18"/>
          <w:bdr w:val="none" w:sz="0" w:space="0" w:color="auto" w:frame="1"/>
        </w:rPr>
        <w:t>"Times"</w:t>
      </w:r>
      <w:r w:rsidRPr="00A255D6">
        <w:rPr>
          <w:rFonts w:ascii="Consolas" w:eastAsia="宋体" w:hAnsi="Consolas" w:cs="宋体"/>
          <w:color w:val="000000"/>
          <w:kern w:val="0"/>
          <w:sz w:val="18"/>
          <w:szCs w:val="18"/>
          <w:bdr w:val="none" w:sz="0" w:space="0" w:color="auto" w:frame="1"/>
        </w:rPr>
        <w:t>)  </w:t>
      </w:r>
    </w:p>
    <w:p w14:paraId="2B088429"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00C2E33A"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8200"/>
          <w:kern w:val="0"/>
          <w:sz w:val="18"/>
          <w:szCs w:val="18"/>
          <w:bdr w:val="none" w:sz="0" w:space="0" w:color="auto" w:frame="1"/>
        </w:rPr>
        <w:t>#summary statistics</w:t>
      </w:r>
      <w:r w:rsidRPr="00A255D6">
        <w:rPr>
          <w:rFonts w:ascii="Consolas" w:eastAsia="宋体" w:hAnsi="Consolas" w:cs="宋体"/>
          <w:color w:val="000000"/>
          <w:kern w:val="0"/>
          <w:sz w:val="18"/>
          <w:szCs w:val="18"/>
          <w:bdr w:val="none" w:sz="0" w:space="0" w:color="auto" w:frame="1"/>
        </w:rPr>
        <w:t>  </w:t>
      </w:r>
    </w:p>
    <w:p w14:paraId="4F93E2BD"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  </w:t>
      </w:r>
    </w:p>
    <w:p w14:paraId="776E4F1D"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mean(</w:t>
      </w: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5DDE0AC3"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255D6">
        <w:rPr>
          <w:rFonts w:ascii="Consolas" w:eastAsia="宋体" w:hAnsi="Consolas" w:cs="宋体"/>
          <w:color w:val="000000"/>
          <w:kern w:val="0"/>
          <w:sz w:val="18"/>
          <w:szCs w:val="18"/>
          <w:bdr w:val="none" w:sz="0" w:space="0" w:color="auto" w:frame="1"/>
        </w:rPr>
        <w:t>sd</w:t>
      </w:r>
      <w:proofErr w:type="spellEnd"/>
      <w:r w:rsidRPr="00A255D6">
        <w:rPr>
          <w:rFonts w:ascii="Consolas" w:eastAsia="宋体" w:hAnsi="Consolas" w:cs="宋体"/>
          <w:color w:val="000000"/>
          <w:kern w:val="0"/>
          <w:sz w:val="18"/>
          <w:szCs w:val="18"/>
          <w:bdr w:val="none" w:sz="0" w:space="0" w:color="auto" w:frame="1"/>
        </w:rPr>
        <w:t>(</w:t>
      </w: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2A4FC52A"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median(</w:t>
      </w: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514BAC6E" w14:textId="77777777" w:rsidR="00A255D6" w:rsidRPr="00A255D6" w:rsidRDefault="00A255D6" w:rsidP="00A255D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range(</w:t>
      </w: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5F22DF6F" w14:textId="77777777" w:rsidR="00A255D6" w:rsidRPr="00A255D6" w:rsidRDefault="00A255D6" w:rsidP="00A255D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55D6">
        <w:rPr>
          <w:rFonts w:ascii="Consolas" w:eastAsia="宋体" w:hAnsi="Consolas" w:cs="宋体"/>
          <w:color w:val="000000"/>
          <w:kern w:val="0"/>
          <w:sz w:val="18"/>
          <w:szCs w:val="18"/>
          <w:bdr w:val="none" w:sz="0" w:space="0" w:color="auto" w:frame="1"/>
        </w:rPr>
        <w:t>IQR(</w:t>
      </w:r>
      <w:proofErr w:type="spellStart"/>
      <w:r w:rsidRPr="00A255D6">
        <w:rPr>
          <w:rFonts w:ascii="Consolas" w:eastAsia="宋体" w:hAnsi="Consolas" w:cs="宋体"/>
          <w:color w:val="000000"/>
          <w:kern w:val="0"/>
          <w:sz w:val="18"/>
          <w:szCs w:val="18"/>
          <w:bdr w:val="none" w:sz="0" w:space="0" w:color="auto" w:frame="1"/>
        </w:rPr>
        <w:t>AccidentCount</w:t>
      </w:r>
      <w:proofErr w:type="spellEnd"/>
      <w:r w:rsidRPr="00A255D6">
        <w:rPr>
          <w:rFonts w:ascii="Consolas" w:eastAsia="宋体" w:hAnsi="Consolas" w:cs="宋体"/>
          <w:color w:val="000000"/>
          <w:kern w:val="0"/>
          <w:sz w:val="18"/>
          <w:szCs w:val="18"/>
          <w:bdr w:val="none" w:sz="0" w:space="0" w:color="auto" w:frame="1"/>
        </w:rPr>
        <w:t>)  </w:t>
      </w:r>
    </w:p>
    <w:p w14:paraId="45E276B9" w14:textId="5C667FA7" w:rsidR="00A255D6" w:rsidRPr="002D5B9C" w:rsidRDefault="00A255D6" w:rsidP="00A255D6">
      <w:pPr>
        <w:pStyle w:val="a4"/>
        <w:ind w:left="360" w:firstLineChars="0" w:firstLine="0"/>
      </w:pPr>
    </w:p>
    <w:sectPr w:rsidR="00A255D6" w:rsidRPr="002D5B9C" w:rsidSect="004D17F7">
      <w:pgSz w:w="12242" w:h="15842"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15FC"/>
    <w:multiLevelType w:val="multilevel"/>
    <w:tmpl w:val="1200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26F74"/>
    <w:multiLevelType w:val="hybridMultilevel"/>
    <w:tmpl w:val="9468DF28"/>
    <w:lvl w:ilvl="0" w:tplc="F1A6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7C"/>
    <w:rsid w:val="00005709"/>
    <w:rsid w:val="0005025B"/>
    <w:rsid w:val="0005396D"/>
    <w:rsid w:val="00200E3C"/>
    <w:rsid w:val="002408C2"/>
    <w:rsid w:val="002B0468"/>
    <w:rsid w:val="002D5B9C"/>
    <w:rsid w:val="003D4AF7"/>
    <w:rsid w:val="004526F4"/>
    <w:rsid w:val="004D17F7"/>
    <w:rsid w:val="00562AB2"/>
    <w:rsid w:val="005A5D23"/>
    <w:rsid w:val="00627984"/>
    <w:rsid w:val="00700388"/>
    <w:rsid w:val="00775E43"/>
    <w:rsid w:val="008E2BBA"/>
    <w:rsid w:val="00910ED2"/>
    <w:rsid w:val="00956AA8"/>
    <w:rsid w:val="0096227B"/>
    <w:rsid w:val="00A255D6"/>
    <w:rsid w:val="00B22F23"/>
    <w:rsid w:val="00CF5F2C"/>
    <w:rsid w:val="00D62A2F"/>
    <w:rsid w:val="00DA0736"/>
    <w:rsid w:val="00DC4EAD"/>
    <w:rsid w:val="00FA5CA3"/>
    <w:rsid w:val="00FC727C"/>
    <w:rsid w:val="00FF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3697"/>
  <w15:chartTrackingRefBased/>
  <w15:docId w15:val="{8A6ABFFC-8FB1-475C-97E2-314AB705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0388"/>
    <w:pPr>
      <w:widowControl w:val="0"/>
      <w:jc w:val="both"/>
    </w:pPr>
  </w:style>
  <w:style w:type="paragraph" w:styleId="1">
    <w:name w:val="heading 1"/>
    <w:basedOn w:val="a"/>
    <w:next w:val="a"/>
    <w:link w:val="10"/>
    <w:uiPriority w:val="9"/>
    <w:qFormat/>
    <w:rsid w:val="004526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6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26F4"/>
    <w:rPr>
      <w:b/>
      <w:bCs/>
      <w:kern w:val="44"/>
      <w:sz w:val="44"/>
      <w:szCs w:val="44"/>
    </w:rPr>
  </w:style>
  <w:style w:type="character" w:customStyle="1" w:styleId="20">
    <w:name w:val="标题 2 字符"/>
    <w:basedOn w:val="a0"/>
    <w:link w:val="2"/>
    <w:uiPriority w:val="9"/>
    <w:rsid w:val="004526F4"/>
    <w:rPr>
      <w:rFonts w:asciiTheme="majorHAnsi" w:eastAsiaTheme="majorEastAsia" w:hAnsiTheme="majorHAnsi" w:cstheme="majorBidi"/>
      <w:b/>
      <w:bCs/>
      <w:sz w:val="32"/>
      <w:szCs w:val="32"/>
    </w:rPr>
  </w:style>
  <w:style w:type="table" w:styleId="a3">
    <w:name w:val="Table Grid"/>
    <w:basedOn w:val="a1"/>
    <w:uiPriority w:val="39"/>
    <w:rsid w:val="008E2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A5D23"/>
    <w:pPr>
      <w:ind w:firstLineChars="200" w:firstLine="420"/>
    </w:pPr>
  </w:style>
  <w:style w:type="character" w:customStyle="1" w:styleId="comment">
    <w:name w:val="comment"/>
    <w:basedOn w:val="a0"/>
    <w:rsid w:val="00A255D6"/>
  </w:style>
  <w:style w:type="character" w:customStyle="1" w:styleId="string">
    <w:name w:val="string"/>
    <w:basedOn w:val="a0"/>
    <w:rsid w:val="00A255D6"/>
  </w:style>
  <w:style w:type="character" w:customStyle="1" w:styleId="variable">
    <w:name w:val="variable"/>
    <w:basedOn w:val="a0"/>
    <w:rsid w:val="00A255D6"/>
  </w:style>
  <w:style w:type="character" w:customStyle="1" w:styleId="builtin">
    <w:name w:val="builtin"/>
    <w:basedOn w:val="a0"/>
    <w:rsid w:val="00A255D6"/>
  </w:style>
  <w:style w:type="paragraph" w:styleId="a5">
    <w:name w:val="Balloon Text"/>
    <w:basedOn w:val="a"/>
    <w:link w:val="a6"/>
    <w:uiPriority w:val="99"/>
    <w:semiHidden/>
    <w:unhideWhenUsed/>
    <w:rsid w:val="004D17F7"/>
    <w:rPr>
      <w:sz w:val="18"/>
      <w:szCs w:val="18"/>
    </w:rPr>
  </w:style>
  <w:style w:type="character" w:customStyle="1" w:styleId="a6">
    <w:name w:val="批注框文本 字符"/>
    <w:basedOn w:val="a0"/>
    <w:link w:val="a5"/>
    <w:uiPriority w:val="99"/>
    <w:semiHidden/>
    <w:rsid w:val="004D1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3895">
      <w:bodyDiv w:val="1"/>
      <w:marLeft w:val="0"/>
      <w:marRight w:val="0"/>
      <w:marTop w:val="0"/>
      <w:marBottom w:val="0"/>
      <w:divBdr>
        <w:top w:val="none" w:sz="0" w:space="0" w:color="auto"/>
        <w:left w:val="none" w:sz="0" w:space="0" w:color="auto"/>
        <w:bottom w:val="none" w:sz="0" w:space="0" w:color="auto"/>
        <w:right w:val="none" w:sz="0" w:space="0" w:color="auto"/>
      </w:divBdr>
    </w:div>
    <w:div w:id="125436621">
      <w:bodyDiv w:val="1"/>
      <w:marLeft w:val="0"/>
      <w:marRight w:val="0"/>
      <w:marTop w:val="0"/>
      <w:marBottom w:val="0"/>
      <w:divBdr>
        <w:top w:val="none" w:sz="0" w:space="0" w:color="auto"/>
        <w:left w:val="none" w:sz="0" w:space="0" w:color="auto"/>
        <w:bottom w:val="none" w:sz="0" w:space="0" w:color="auto"/>
        <w:right w:val="none" w:sz="0" w:space="0" w:color="auto"/>
      </w:divBdr>
    </w:div>
    <w:div w:id="155536190">
      <w:bodyDiv w:val="1"/>
      <w:marLeft w:val="0"/>
      <w:marRight w:val="0"/>
      <w:marTop w:val="0"/>
      <w:marBottom w:val="0"/>
      <w:divBdr>
        <w:top w:val="none" w:sz="0" w:space="0" w:color="auto"/>
        <w:left w:val="none" w:sz="0" w:space="0" w:color="auto"/>
        <w:bottom w:val="none" w:sz="0" w:space="0" w:color="auto"/>
        <w:right w:val="none" w:sz="0" w:space="0" w:color="auto"/>
      </w:divBdr>
    </w:div>
    <w:div w:id="187376182">
      <w:bodyDiv w:val="1"/>
      <w:marLeft w:val="0"/>
      <w:marRight w:val="0"/>
      <w:marTop w:val="0"/>
      <w:marBottom w:val="0"/>
      <w:divBdr>
        <w:top w:val="none" w:sz="0" w:space="0" w:color="auto"/>
        <w:left w:val="none" w:sz="0" w:space="0" w:color="auto"/>
        <w:bottom w:val="none" w:sz="0" w:space="0" w:color="auto"/>
        <w:right w:val="none" w:sz="0" w:space="0" w:color="auto"/>
      </w:divBdr>
    </w:div>
    <w:div w:id="201327429">
      <w:bodyDiv w:val="1"/>
      <w:marLeft w:val="0"/>
      <w:marRight w:val="0"/>
      <w:marTop w:val="0"/>
      <w:marBottom w:val="0"/>
      <w:divBdr>
        <w:top w:val="none" w:sz="0" w:space="0" w:color="auto"/>
        <w:left w:val="none" w:sz="0" w:space="0" w:color="auto"/>
        <w:bottom w:val="none" w:sz="0" w:space="0" w:color="auto"/>
        <w:right w:val="none" w:sz="0" w:space="0" w:color="auto"/>
      </w:divBdr>
    </w:div>
    <w:div w:id="254364137">
      <w:bodyDiv w:val="1"/>
      <w:marLeft w:val="0"/>
      <w:marRight w:val="0"/>
      <w:marTop w:val="0"/>
      <w:marBottom w:val="0"/>
      <w:divBdr>
        <w:top w:val="none" w:sz="0" w:space="0" w:color="auto"/>
        <w:left w:val="none" w:sz="0" w:space="0" w:color="auto"/>
        <w:bottom w:val="none" w:sz="0" w:space="0" w:color="auto"/>
        <w:right w:val="none" w:sz="0" w:space="0" w:color="auto"/>
      </w:divBdr>
    </w:div>
    <w:div w:id="449788697">
      <w:bodyDiv w:val="1"/>
      <w:marLeft w:val="0"/>
      <w:marRight w:val="0"/>
      <w:marTop w:val="0"/>
      <w:marBottom w:val="0"/>
      <w:divBdr>
        <w:top w:val="none" w:sz="0" w:space="0" w:color="auto"/>
        <w:left w:val="none" w:sz="0" w:space="0" w:color="auto"/>
        <w:bottom w:val="none" w:sz="0" w:space="0" w:color="auto"/>
        <w:right w:val="none" w:sz="0" w:space="0" w:color="auto"/>
      </w:divBdr>
    </w:div>
    <w:div w:id="495339128">
      <w:bodyDiv w:val="1"/>
      <w:marLeft w:val="0"/>
      <w:marRight w:val="0"/>
      <w:marTop w:val="0"/>
      <w:marBottom w:val="0"/>
      <w:divBdr>
        <w:top w:val="none" w:sz="0" w:space="0" w:color="auto"/>
        <w:left w:val="none" w:sz="0" w:space="0" w:color="auto"/>
        <w:bottom w:val="none" w:sz="0" w:space="0" w:color="auto"/>
        <w:right w:val="none" w:sz="0" w:space="0" w:color="auto"/>
      </w:divBdr>
    </w:div>
    <w:div w:id="496576266">
      <w:bodyDiv w:val="1"/>
      <w:marLeft w:val="0"/>
      <w:marRight w:val="0"/>
      <w:marTop w:val="0"/>
      <w:marBottom w:val="0"/>
      <w:divBdr>
        <w:top w:val="none" w:sz="0" w:space="0" w:color="auto"/>
        <w:left w:val="none" w:sz="0" w:space="0" w:color="auto"/>
        <w:bottom w:val="none" w:sz="0" w:space="0" w:color="auto"/>
        <w:right w:val="none" w:sz="0" w:space="0" w:color="auto"/>
      </w:divBdr>
    </w:div>
    <w:div w:id="642852746">
      <w:bodyDiv w:val="1"/>
      <w:marLeft w:val="0"/>
      <w:marRight w:val="0"/>
      <w:marTop w:val="0"/>
      <w:marBottom w:val="0"/>
      <w:divBdr>
        <w:top w:val="none" w:sz="0" w:space="0" w:color="auto"/>
        <w:left w:val="none" w:sz="0" w:space="0" w:color="auto"/>
        <w:bottom w:val="none" w:sz="0" w:space="0" w:color="auto"/>
        <w:right w:val="none" w:sz="0" w:space="0" w:color="auto"/>
      </w:divBdr>
    </w:div>
    <w:div w:id="777020518">
      <w:bodyDiv w:val="1"/>
      <w:marLeft w:val="0"/>
      <w:marRight w:val="0"/>
      <w:marTop w:val="0"/>
      <w:marBottom w:val="0"/>
      <w:divBdr>
        <w:top w:val="none" w:sz="0" w:space="0" w:color="auto"/>
        <w:left w:val="none" w:sz="0" w:space="0" w:color="auto"/>
        <w:bottom w:val="none" w:sz="0" w:space="0" w:color="auto"/>
        <w:right w:val="none" w:sz="0" w:space="0" w:color="auto"/>
      </w:divBdr>
    </w:div>
    <w:div w:id="938101929">
      <w:bodyDiv w:val="1"/>
      <w:marLeft w:val="0"/>
      <w:marRight w:val="0"/>
      <w:marTop w:val="0"/>
      <w:marBottom w:val="0"/>
      <w:divBdr>
        <w:top w:val="none" w:sz="0" w:space="0" w:color="auto"/>
        <w:left w:val="none" w:sz="0" w:space="0" w:color="auto"/>
        <w:bottom w:val="none" w:sz="0" w:space="0" w:color="auto"/>
        <w:right w:val="none" w:sz="0" w:space="0" w:color="auto"/>
      </w:divBdr>
    </w:div>
    <w:div w:id="1087993827">
      <w:bodyDiv w:val="1"/>
      <w:marLeft w:val="0"/>
      <w:marRight w:val="0"/>
      <w:marTop w:val="0"/>
      <w:marBottom w:val="0"/>
      <w:divBdr>
        <w:top w:val="none" w:sz="0" w:space="0" w:color="auto"/>
        <w:left w:val="none" w:sz="0" w:space="0" w:color="auto"/>
        <w:bottom w:val="none" w:sz="0" w:space="0" w:color="auto"/>
        <w:right w:val="none" w:sz="0" w:space="0" w:color="auto"/>
      </w:divBdr>
    </w:div>
    <w:div w:id="1108819073">
      <w:bodyDiv w:val="1"/>
      <w:marLeft w:val="0"/>
      <w:marRight w:val="0"/>
      <w:marTop w:val="0"/>
      <w:marBottom w:val="0"/>
      <w:divBdr>
        <w:top w:val="none" w:sz="0" w:space="0" w:color="auto"/>
        <w:left w:val="none" w:sz="0" w:space="0" w:color="auto"/>
        <w:bottom w:val="none" w:sz="0" w:space="0" w:color="auto"/>
        <w:right w:val="none" w:sz="0" w:space="0" w:color="auto"/>
      </w:divBdr>
    </w:div>
    <w:div w:id="1135223406">
      <w:bodyDiv w:val="1"/>
      <w:marLeft w:val="0"/>
      <w:marRight w:val="0"/>
      <w:marTop w:val="0"/>
      <w:marBottom w:val="0"/>
      <w:divBdr>
        <w:top w:val="none" w:sz="0" w:space="0" w:color="auto"/>
        <w:left w:val="none" w:sz="0" w:space="0" w:color="auto"/>
        <w:bottom w:val="none" w:sz="0" w:space="0" w:color="auto"/>
        <w:right w:val="none" w:sz="0" w:space="0" w:color="auto"/>
      </w:divBdr>
    </w:div>
    <w:div w:id="1295016186">
      <w:bodyDiv w:val="1"/>
      <w:marLeft w:val="0"/>
      <w:marRight w:val="0"/>
      <w:marTop w:val="0"/>
      <w:marBottom w:val="0"/>
      <w:divBdr>
        <w:top w:val="none" w:sz="0" w:space="0" w:color="auto"/>
        <w:left w:val="none" w:sz="0" w:space="0" w:color="auto"/>
        <w:bottom w:val="none" w:sz="0" w:space="0" w:color="auto"/>
        <w:right w:val="none" w:sz="0" w:space="0" w:color="auto"/>
      </w:divBdr>
    </w:div>
    <w:div w:id="1331564727">
      <w:bodyDiv w:val="1"/>
      <w:marLeft w:val="0"/>
      <w:marRight w:val="0"/>
      <w:marTop w:val="0"/>
      <w:marBottom w:val="0"/>
      <w:divBdr>
        <w:top w:val="none" w:sz="0" w:space="0" w:color="auto"/>
        <w:left w:val="none" w:sz="0" w:space="0" w:color="auto"/>
        <w:bottom w:val="none" w:sz="0" w:space="0" w:color="auto"/>
        <w:right w:val="none" w:sz="0" w:space="0" w:color="auto"/>
      </w:divBdr>
    </w:div>
    <w:div w:id="1409569560">
      <w:bodyDiv w:val="1"/>
      <w:marLeft w:val="0"/>
      <w:marRight w:val="0"/>
      <w:marTop w:val="0"/>
      <w:marBottom w:val="0"/>
      <w:divBdr>
        <w:top w:val="none" w:sz="0" w:space="0" w:color="auto"/>
        <w:left w:val="none" w:sz="0" w:space="0" w:color="auto"/>
        <w:bottom w:val="none" w:sz="0" w:space="0" w:color="auto"/>
        <w:right w:val="none" w:sz="0" w:space="0" w:color="auto"/>
      </w:divBdr>
    </w:div>
    <w:div w:id="1429305185">
      <w:bodyDiv w:val="1"/>
      <w:marLeft w:val="0"/>
      <w:marRight w:val="0"/>
      <w:marTop w:val="0"/>
      <w:marBottom w:val="0"/>
      <w:divBdr>
        <w:top w:val="none" w:sz="0" w:space="0" w:color="auto"/>
        <w:left w:val="none" w:sz="0" w:space="0" w:color="auto"/>
        <w:bottom w:val="none" w:sz="0" w:space="0" w:color="auto"/>
        <w:right w:val="none" w:sz="0" w:space="0" w:color="auto"/>
      </w:divBdr>
    </w:div>
    <w:div w:id="1505510405">
      <w:bodyDiv w:val="1"/>
      <w:marLeft w:val="0"/>
      <w:marRight w:val="0"/>
      <w:marTop w:val="0"/>
      <w:marBottom w:val="0"/>
      <w:divBdr>
        <w:top w:val="none" w:sz="0" w:space="0" w:color="auto"/>
        <w:left w:val="none" w:sz="0" w:space="0" w:color="auto"/>
        <w:bottom w:val="none" w:sz="0" w:space="0" w:color="auto"/>
        <w:right w:val="none" w:sz="0" w:space="0" w:color="auto"/>
      </w:divBdr>
    </w:div>
    <w:div w:id="1678649525">
      <w:bodyDiv w:val="1"/>
      <w:marLeft w:val="0"/>
      <w:marRight w:val="0"/>
      <w:marTop w:val="0"/>
      <w:marBottom w:val="0"/>
      <w:divBdr>
        <w:top w:val="none" w:sz="0" w:space="0" w:color="auto"/>
        <w:left w:val="none" w:sz="0" w:space="0" w:color="auto"/>
        <w:bottom w:val="none" w:sz="0" w:space="0" w:color="auto"/>
        <w:right w:val="none" w:sz="0" w:space="0" w:color="auto"/>
      </w:divBdr>
    </w:div>
    <w:div w:id="1683703957">
      <w:bodyDiv w:val="1"/>
      <w:marLeft w:val="0"/>
      <w:marRight w:val="0"/>
      <w:marTop w:val="0"/>
      <w:marBottom w:val="0"/>
      <w:divBdr>
        <w:top w:val="none" w:sz="0" w:space="0" w:color="auto"/>
        <w:left w:val="none" w:sz="0" w:space="0" w:color="auto"/>
        <w:bottom w:val="none" w:sz="0" w:space="0" w:color="auto"/>
        <w:right w:val="none" w:sz="0" w:space="0" w:color="auto"/>
      </w:divBdr>
    </w:div>
    <w:div w:id="1731994946">
      <w:bodyDiv w:val="1"/>
      <w:marLeft w:val="0"/>
      <w:marRight w:val="0"/>
      <w:marTop w:val="0"/>
      <w:marBottom w:val="0"/>
      <w:divBdr>
        <w:top w:val="none" w:sz="0" w:space="0" w:color="auto"/>
        <w:left w:val="none" w:sz="0" w:space="0" w:color="auto"/>
        <w:bottom w:val="none" w:sz="0" w:space="0" w:color="auto"/>
        <w:right w:val="none" w:sz="0" w:space="0" w:color="auto"/>
      </w:divBdr>
    </w:div>
    <w:div w:id="1741824769">
      <w:bodyDiv w:val="1"/>
      <w:marLeft w:val="0"/>
      <w:marRight w:val="0"/>
      <w:marTop w:val="0"/>
      <w:marBottom w:val="0"/>
      <w:divBdr>
        <w:top w:val="none" w:sz="0" w:space="0" w:color="auto"/>
        <w:left w:val="none" w:sz="0" w:space="0" w:color="auto"/>
        <w:bottom w:val="none" w:sz="0" w:space="0" w:color="auto"/>
        <w:right w:val="none" w:sz="0" w:space="0" w:color="auto"/>
      </w:divBdr>
    </w:div>
    <w:div w:id="1762992239">
      <w:bodyDiv w:val="1"/>
      <w:marLeft w:val="0"/>
      <w:marRight w:val="0"/>
      <w:marTop w:val="0"/>
      <w:marBottom w:val="0"/>
      <w:divBdr>
        <w:top w:val="none" w:sz="0" w:space="0" w:color="auto"/>
        <w:left w:val="none" w:sz="0" w:space="0" w:color="auto"/>
        <w:bottom w:val="none" w:sz="0" w:space="0" w:color="auto"/>
        <w:right w:val="none" w:sz="0" w:space="0" w:color="auto"/>
      </w:divBdr>
    </w:div>
    <w:div w:id="1835337099">
      <w:bodyDiv w:val="1"/>
      <w:marLeft w:val="0"/>
      <w:marRight w:val="0"/>
      <w:marTop w:val="0"/>
      <w:marBottom w:val="0"/>
      <w:divBdr>
        <w:top w:val="none" w:sz="0" w:space="0" w:color="auto"/>
        <w:left w:val="none" w:sz="0" w:space="0" w:color="auto"/>
        <w:bottom w:val="none" w:sz="0" w:space="0" w:color="auto"/>
        <w:right w:val="none" w:sz="0" w:space="0" w:color="auto"/>
      </w:divBdr>
    </w:div>
    <w:div w:id="191997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Haoran</dc:creator>
  <cp:keywords/>
  <dc:description/>
  <cp:lastModifiedBy>Lou, Haoran</cp:lastModifiedBy>
  <cp:revision>8</cp:revision>
  <cp:lastPrinted>2018-09-27T17:11:00Z</cp:lastPrinted>
  <dcterms:created xsi:type="dcterms:W3CDTF">2018-09-27T04:10:00Z</dcterms:created>
  <dcterms:modified xsi:type="dcterms:W3CDTF">2018-10-11T15:48:00Z</dcterms:modified>
</cp:coreProperties>
</file>