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83D6E" w14:textId="77777777" w:rsidR="00A96C6C" w:rsidRDefault="00A96C6C" w:rsidP="00A96C6C">
      <w:r>
        <w:t>Improve the existing Wired for Crochet SA103 Tax Return Helper so it feels closer to small-business bookkeeping tools like Xero, while remaining a preparation tool only.</w:t>
      </w:r>
    </w:p>
    <w:p w14:paraId="73598FCE" w14:textId="77777777" w:rsidR="00A96C6C" w:rsidRDefault="00A96C6C" w:rsidP="00A96C6C"/>
    <w:p w14:paraId="4DEED2C9" w14:textId="77777777" w:rsidR="00A96C6C" w:rsidRDefault="00A96C6C" w:rsidP="00A96C6C">
      <w:r>
        <w:t>Current app context:</w:t>
      </w:r>
    </w:p>
    <w:p w14:paraId="5E195A16" w14:textId="77777777" w:rsidR="00A96C6C" w:rsidRDefault="00A96C6C" w:rsidP="00A96C6C">
      <w:r>
        <w:t>- Next.js app</w:t>
      </w:r>
    </w:p>
    <w:p w14:paraId="0DA1DB82" w14:textId="77777777" w:rsidR="00A96C6C" w:rsidRDefault="00A96C6C" w:rsidP="00A96C6C">
      <w:r>
        <w:t xml:space="preserve">- </w:t>
      </w:r>
      <w:proofErr w:type="spellStart"/>
      <w:r>
        <w:t>Supabase</w:t>
      </w:r>
      <w:proofErr w:type="spellEnd"/>
      <w:r>
        <w:t xml:space="preserve"> backend</w:t>
      </w:r>
    </w:p>
    <w:p w14:paraId="156EB1B7" w14:textId="77777777" w:rsidR="00A96C6C" w:rsidRDefault="00A96C6C" w:rsidP="00A96C6C">
      <w:r>
        <w:t>- Business Suite already includes expenses, invoices, sales, customers, suppliers, products, materials, tax return, and Universal Credit reporting</w:t>
      </w:r>
    </w:p>
    <w:p w14:paraId="52A488C1" w14:textId="77777777" w:rsidR="00A96C6C" w:rsidRDefault="00A96C6C" w:rsidP="00A96C6C">
      <w:r>
        <w:t>- Existing tax page is at /business/tax-return</w:t>
      </w:r>
    </w:p>
    <w:p w14:paraId="0D1F34B3" w14:textId="77777777" w:rsidR="00A96C6C" w:rsidRDefault="00A96C6C" w:rsidP="00A96C6C">
      <w:r>
        <w:t xml:space="preserve">- Existing calculation action is </w:t>
      </w:r>
      <w:proofErr w:type="spellStart"/>
      <w:r>
        <w:t>src</w:t>
      </w:r>
      <w:proofErr w:type="spellEnd"/>
      <w:r>
        <w:t>/lib/actions/tax-</w:t>
      </w:r>
      <w:proofErr w:type="spellStart"/>
      <w:r>
        <w:t>summary.ts</w:t>
      </w:r>
      <w:proofErr w:type="spellEnd"/>
    </w:p>
    <w:p w14:paraId="01356FAD" w14:textId="77777777" w:rsidR="00A96C6C" w:rsidRDefault="00A96C6C" w:rsidP="00A96C6C">
      <w:r>
        <w:t xml:space="preserve">- Existing PDF route is 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/tax-report/[year]/</w:t>
      </w:r>
      <w:proofErr w:type="spellStart"/>
      <w:r>
        <w:t>route.ts</w:t>
      </w:r>
      <w:proofErr w:type="spellEnd"/>
    </w:p>
    <w:p w14:paraId="7A09FF9C" w14:textId="77777777" w:rsidR="00A96C6C" w:rsidRDefault="00A96C6C" w:rsidP="00A96C6C"/>
    <w:p w14:paraId="6C9FF39D" w14:textId="77777777" w:rsidR="00A96C6C" w:rsidRDefault="00A96C6C" w:rsidP="00A96C6C">
      <w:r>
        <w:t>Add the following improvements:</w:t>
      </w:r>
    </w:p>
    <w:p w14:paraId="4F51C1A6" w14:textId="77777777" w:rsidR="00A96C6C" w:rsidRDefault="00A96C6C" w:rsidP="00A96C6C"/>
    <w:p w14:paraId="0E7EE1A3" w14:textId="77777777" w:rsidR="00A96C6C" w:rsidRDefault="00A96C6C" w:rsidP="00A96C6C">
      <w:r>
        <w:t>1. Cash basis vs traditional accounting selector</w:t>
      </w:r>
    </w:p>
    <w:p w14:paraId="34A2E602" w14:textId="77777777" w:rsidR="00A96C6C" w:rsidRDefault="00A96C6C" w:rsidP="00A96C6C">
      <w:r>
        <w:t>- Default to cash basis for small self-employed users</w:t>
      </w:r>
    </w:p>
    <w:p w14:paraId="685EB29E" w14:textId="77777777" w:rsidR="00A96C6C" w:rsidRDefault="00A96C6C" w:rsidP="00A96C6C">
      <w:r>
        <w:t>- Explain that cash basis uses money actually received/paid</w:t>
      </w:r>
    </w:p>
    <w:p w14:paraId="13F733B7" w14:textId="77777777" w:rsidR="00A96C6C" w:rsidRDefault="00A96C6C" w:rsidP="00A96C6C">
      <w:r>
        <w:t>- Traditional accounting can be included as a future/advanced mode</w:t>
      </w:r>
    </w:p>
    <w:p w14:paraId="0D879E91" w14:textId="77777777" w:rsidR="00A96C6C" w:rsidRDefault="00A96C6C" w:rsidP="00A96C6C">
      <w:r>
        <w:t>- Clearly show whether unpaid invoices are included or excluded</w:t>
      </w:r>
    </w:p>
    <w:p w14:paraId="26DAE529" w14:textId="77777777" w:rsidR="00A96C6C" w:rsidRDefault="00A96C6C" w:rsidP="00A96C6C"/>
    <w:p w14:paraId="3696307C" w14:textId="77777777" w:rsidR="00A96C6C" w:rsidRDefault="00A96C6C" w:rsidP="00A96C6C">
      <w:r>
        <w:t>2. Disallowable and private-use expense handling</w:t>
      </w:r>
    </w:p>
    <w:p w14:paraId="3ACECFAD" w14:textId="77777777" w:rsidR="00A96C6C" w:rsidRDefault="00A96C6C" w:rsidP="00A96C6C">
      <w:r>
        <w:t xml:space="preserve">- Add fields to expenses for </w:t>
      </w:r>
      <w:proofErr w:type="spellStart"/>
      <w:r>
        <w:t>business_use_percentage</w:t>
      </w:r>
      <w:proofErr w:type="spellEnd"/>
      <w:r>
        <w:t xml:space="preserve">, </w:t>
      </w:r>
      <w:proofErr w:type="spellStart"/>
      <w:r>
        <w:t>disallowable_amount</w:t>
      </w:r>
      <w:proofErr w:type="spellEnd"/>
      <w:r>
        <w:t xml:space="preserve">, and </w:t>
      </w:r>
      <w:proofErr w:type="spellStart"/>
      <w:r>
        <w:t>tax_adjustment_notes</w:t>
      </w:r>
      <w:proofErr w:type="spellEnd"/>
    </w:p>
    <w:p w14:paraId="2B01F664" w14:textId="77777777" w:rsidR="00A96C6C" w:rsidRDefault="00A96C6C" w:rsidP="00A96C6C">
      <w:r>
        <w:t>- Allow users to split an expense between business and personal use</w:t>
      </w:r>
    </w:p>
    <w:p w14:paraId="05562C4E" w14:textId="77777777" w:rsidR="00A96C6C" w:rsidRDefault="00A96C6C" w:rsidP="00A96C6C">
      <w:r>
        <w:t>- Show adjusted allowable amount in SA103 calculations</w:t>
      </w:r>
    </w:p>
    <w:p w14:paraId="55EE54DF" w14:textId="77777777" w:rsidR="00A96C6C" w:rsidRDefault="00A96C6C" w:rsidP="00A96C6C">
      <w:r>
        <w:t>- Keep the original gross expense visible for audit purposes</w:t>
      </w:r>
    </w:p>
    <w:p w14:paraId="333AD31E" w14:textId="77777777" w:rsidR="00A96C6C" w:rsidRDefault="00A96C6C" w:rsidP="00A96C6C"/>
    <w:p w14:paraId="72C1F326" w14:textId="77777777" w:rsidR="00A96C6C" w:rsidRDefault="00A96C6C" w:rsidP="00A96C6C">
      <w:r>
        <w:t>3. Tax estimate dashboard</w:t>
      </w:r>
    </w:p>
    <w:p w14:paraId="1599DD10" w14:textId="77777777" w:rsidR="00A96C6C" w:rsidRDefault="00A96C6C" w:rsidP="00A96C6C">
      <w:r>
        <w:t>- Show estimated taxable profit</w:t>
      </w:r>
    </w:p>
    <w:p w14:paraId="4AC263C9" w14:textId="77777777" w:rsidR="00A96C6C" w:rsidRDefault="00A96C6C" w:rsidP="00A96C6C">
      <w:r>
        <w:lastRenderedPageBreak/>
        <w:t>- Show estimated income tax and National Insurance placeholders</w:t>
      </w:r>
    </w:p>
    <w:p w14:paraId="1E7AFFF8" w14:textId="77777777" w:rsidR="00A96C6C" w:rsidRDefault="00A96C6C" w:rsidP="00A96C6C">
      <w:r>
        <w:t>- Include a clear warning that figures are estimates and not financial advice</w:t>
      </w:r>
    </w:p>
    <w:p w14:paraId="6FBAA0C9" w14:textId="77777777" w:rsidR="00A96C6C" w:rsidRDefault="00A96C6C" w:rsidP="00A96C6C">
      <w:r>
        <w:t>- Allow user to enter personal allowance or use default current tax-year settings stored in a tax config table</w:t>
      </w:r>
    </w:p>
    <w:p w14:paraId="65B73B19" w14:textId="77777777" w:rsidR="00A96C6C" w:rsidRDefault="00A96C6C" w:rsidP="00A96C6C"/>
    <w:p w14:paraId="4163267E" w14:textId="77777777" w:rsidR="00A96C6C" w:rsidRDefault="00A96C6C" w:rsidP="00A96C6C">
      <w:r>
        <w:t>4. Year-end checklist</w:t>
      </w:r>
    </w:p>
    <w:p w14:paraId="13C885A5" w14:textId="77777777" w:rsidR="00A96C6C" w:rsidRDefault="00A96C6C" w:rsidP="00A96C6C">
      <w:r>
        <w:t>Create a guided checklist covering:</w:t>
      </w:r>
    </w:p>
    <w:p w14:paraId="0EBBC491" w14:textId="77777777" w:rsidR="00A96C6C" w:rsidRDefault="00A96C6C" w:rsidP="00A96C6C">
      <w:r>
        <w:t>- missing receipts</w:t>
      </w:r>
    </w:p>
    <w:p w14:paraId="547095F0" w14:textId="77777777" w:rsidR="00A96C6C" w:rsidRDefault="00A96C6C" w:rsidP="00A96C6C">
      <w:r>
        <w:t>- stock/materials on hand</w:t>
      </w:r>
    </w:p>
    <w:p w14:paraId="7E34F8EB" w14:textId="77777777" w:rsidR="00A96C6C" w:rsidRDefault="00A96C6C" w:rsidP="00A96C6C">
      <w:r>
        <w:t>- mileage</w:t>
      </w:r>
    </w:p>
    <w:p w14:paraId="513E3C51" w14:textId="77777777" w:rsidR="00A96C6C" w:rsidRDefault="00A96C6C" w:rsidP="00A96C6C">
      <w:r>
        <w:t>- use of home</w:t>
      </w:r>
    </w:p>
    <w:p w14:paraId="5B9CCD76" w14:textId="77777777" w:rsidR="00A96C6C" w:rsidRDefault="00A96C6C" w:rsidP="00A96C6C">
      <w:r>
        <w:t>- equipment/capital purchases</w:t>
      </w:r>
    </w:p>
    <w:p w14:paraId="29830022" w14:textId="77777777" w:rsidR="00A96C6C" w:rsidRDefault="00A96C6C" w:rsidP="00A96C6C">
      <w:r>
        <w:t>- private-use adjustments</w:t>
      </w:r>
    </w:p>
    <w:p w14:paraId="21A8F125" w14:textId="77777777" w:rsidR="00A96C6C" w:rsidRDefault="00A96C6C" w:rsidP="00A96C6C">
      <w:r>
        <w:t>- trading allowance</w:t>
      </w:r>
    </w:p>
    <w:p w14:paraId="6937D548" w14:textId="77777777" w:rsidR="00A96C6C" w:rsidRDefault="00A96C6C" w:rsidP="00A96C6C">
      <w:r>
        <w:t>- bad debts</w:t>
      </w:r>
    </w:p>
    <w:p w14:paraId="1DFE17E1" w14:textId="77777777" w:rsidR="00A96C6C" w:rsidRDefault="00A96C6C" w:rsidP="00A96C6C">
      <w:r>
        <w:t>- accountant review</w:t>
      </w:r>
    </w:p>
    <w:p w14:paraId="37E6DBB8" w14:textId="77777777" w:rsidR="00A96C6C" w:rsidRDefault="00A96C6C" w:rsidP="00A96C6C">
      <w:r>
        <w:t>- final review before entering figures into HMRC</w:t>
      </w:r>
    </w:p>
    <w:p w14:paraId="2E87F88A" w14:textId="77777777" w:rsidR="00A96C6C" w:rsidRDefault="00A96C6C" w:rsidP="00A96C6C"/>
    <w:p w14:paraId="31567FAE" w14:textId="77777777" w:rsidR="00A96C6C" w:rsidRDefault="00A96C6C" w:rsidP="00A96C6C">
      <w:r>
        <w:t>5. Evidence completeness</w:t>
      </w:r>
    </w:p>
    <w:p w14:paraId="5E6CFCDE" w14:textId="77777777" w:rsidR="00A96C6C" w:rsidRDefault="00A96C6C" w:rsidP="00A96C6C">
      <w:r>
        <w:t>- Show evidence percentage for the tax year</w:t>
      </w:r>
    </w:p>
    <w:p w14:paraId="162DB581" w14:textId="77777777" w:rsidR="00A96C6C" w:rsidRDefault="00A96C6C" w:rsidP="00A96C6C">
      <w:r>
        <w:t>- List expenses without receipts</w:t>
      </w:r>
    </w:p>
    <w:p w14:paraId="7298DC11" w14:textId="77777777" w:rsidR="00A96C6C" w:rsidRDefault="00A96C6C" w:rsidP="00A96C6C">
      <w:r>
        <w:t>- List income without linked invoice/payment evidence</w:t>
      </w:r>
    </w:p>
    <w:p w14:paraId="6D3F7FF2" w14:textId="77777777" w:rsidR="00A96C6C" w:rsidRDefault="00A96C6C" w:rsidP="00A96C6C">
      <w:r>
        <w:t>- Add warning cards for unusual values compared with previous year</w:t>
      </w:r>
    </w:p>
    <w:p w14:paraId="381C45D9" w14:textId="77777777" w:rsidR="00A96C6C" w:rsidRDefault="00A96C6C" w:rsidP="00A96C6C"/>
    <w:p w14:paraId="2FB07511" w14:textId="77777777" w:rsidR="00A96C6C" w:rsidRDefault="00A96C6C" w:rsidP="00A96C6C">
      <w:r>
        <w:t>6. Accountant export pack</w:t>
      </w:r>
    </w:p>
    <w:p w14:paraId="1F87E1D9" w14:textId="77777777" w:rsidR="00A96C6C" w:rsidRDefault="00A96C6C" w:rsidP="00A96C6C">
      <w:r>
        <w:t>- Generate a downloadable export pack containing:</w:t>
      </w:r>
    </w:p>
    <w:p w14:paraId="3AEFFF0D" w14:textId="77777777" w:rsidR="00A96C6C" w:rsidRDefault="00A96C6C" w:rsidP="00A96C6C">
      <w:r>
        <w:t xml:space="preserve">  - SA103 summary PDF</w:t>
      </w:r>
    </w:p>
    <w:p w14:paraId="24185890" w14:textId="77777777" w:rsidR="00A96C6C" w:rsidRDefault="00A96C6C" w:rsidP="00A96C6C">
      <w:r>
        <w:t xml:space="preserve">  - profit and loss PDF</w:t>
      </w:r>
    </w:p>
    <w:p w14:paraId="550A40B0" w14:textId="77777777" w:rsidR="00A96C6C" w:rsidRDefault="00A96C6C" w:rsidP="00A96C6C">
      <w:r>
        <w:lastRenderedPageBreak/>
        <w:t xml:space="preserve">  - income CSV</w:t>
      </w:r>
    </w:p>
    <w:p w14:paraId="05607882" w14:textId="77777777" w:rsidR="00A96C6C" w:rsidRDefault="00A96C6C" w:rsidP="00A96C6C">
      <w:r>
        <w:t xml:space="preserve">  - expenses CSV</w:t>
      </w:r>
    </w:p>
    <w:p w14:paraId="60FBBB29" w14:textId="77777777" w:rsidR="00A96C6C" w:rsidRDefault="00A96C6C" w:rsidP="00A96C6C">
      <w:r>
        <w:t xml:space="preserve">  - evidence index CSV</w:t>
      </w:r>
    </w:p>
    <w:p w14:paraId="34480CFB" w14:textId="77777777" w:rsidR="00A96C6C" w:rsidRDefault="00A96C6C" w:rsidP="00A96C6C">
      <w:r>
        <w:t xml:space="preserve">  - audit log CSV</w:t>
      </w:r>
    </w:p>
    <w:p w14:paraId="4B26C10A" w14:textId="77777777" w:rsidR="00A96C6C" w:rsidRDefault="00A96C6C" w:rsidP="00A96C6C">
      <w:r>
        <w:t>- Do not include direct HMRC submission yet</w:t>
      </w:r>
    </w:p>
    <w:p w14:paraId="28C87DE4" w14:textId="77777777" w:rsidR="00A96C6C" w:rsidRDefault="00A96C6C" w:rsidP="00A96C6C"/>
    <w:p w14:paraId="2E9264D4" w14:textId="77777777" w:rsidR="00A96C6C" w:rsidRDefault="00A96C6C" w:rsidP="00A96C6C">
      <w:r>
        <w:t>7. UI requirements</w:t>
      </w:r>
    </w:p>
    <w:p w14:paraId="4132DA0E" w14:textId="77777777" w:rsidR="00A96C6C" w:rsidRDefault="00A96C6C" w:rsidP="00A96C6C">
      <w:r>
        <w:t>- Keep the interface calm, simple, and reassuring</w:t>
      </w:r>
    </w:p>
    <w:p w14:paraId="56E41809" w14:textId="77777777" w:rsidR="00A96C6C" w:rsidRDefault="00A96C6C" w:rsidP="00A96C6C">
      <w:r>
        <w:t>- Use plain English explanations</w:t>
      </w:r>
    </w:p>
    <w:p w14:paraId="077B0004" w14:textId="77777777" w:rsidR="00A96C6C" w:rsidRDefault="00A96C6C" w:rsidP="00A96C6C">
      <w:r>
        <w:t>- Add expandable help text beside complex tax terms</w:t>
      </w:r>
    </w:p>
    <w:p w14:paraId="14BC5EC4" w14:textId="77777777" w:rsidR="00A96C6C" w:rsidRDefault="00A96C6C" w:rsidP="00A96C6C">
      <w:r>
        <w:t>- Make the page mobile responsive</w:t>
      </w:r>
    </w:p>
    <w:p w14:paraId="198C395B" w14:textId="77777777" w:rsidR="00A96C6C" w:rsidRDefault="00A96C6C" w:rsidP="00A96C6C">
      <w:r>
        <w:t>- Use clear status cards: Draft, Needs Review, Ready, Exported</w:t>
      </w:r>
    </w:p>
    <w:p w14:paraId="33811BB8" w14:textId="77777777" w:rsidR="00A96C6C" w:rsidRDefault="00A96C6C" w:rsidP="00A96C6C"/>
    <w:p w14:paraId="7B113C81" w14:textId="77777777" w:rsidR="00A96C6C" w:rsidRDefault="00A96C6C" w:rsidP="00A96C6C">
      <w:r>
        <w:t>Deliver:</w:t>
      </w:r>
    </w:p>
    <w:p w14:paraId="5F4B18D2" w14:textId="77777777" w:rsidR="00A96C6C" w:rsidRDefault="00A96C6C" w:rsidP="00A96C6C">
      <w:r>
        <w:t>- Database migration changes</w:t>
      </w:r>
    </w:p>
    <w:p w14:paraId="5F042926" w14:textId="77777777" w:rsidR="00A96C6C" w:rsidRDefault="00A96C6C" w:rsidP="00A96C6C">
      <w:r>
        <w:t>- Updated TypeScript types</w:t>
      </w:r>
    </w:p>
    <w:p w14:paraId="3DAB701F" w14:textId="77777777" w:rsidR="00A96C6C" w:rsidRDefault="00A96C6C" w:rsidP="00A96C6C">
      <w:r>
        <w:t>- Updated server actions</w:t>
      </w:r>
    </w:p>
    <w:p w14:paraId="74F91C84" w14:textId="77777777" w:rsidR="00A96C6C" w:rsidRDefault="00A96C6C" w:rsidP="00A96C6C">
      <w:r>
        <w:t>- Updated tax summary calculations</w:t>
      </w:r>
    </w:p>
    <w:p w14:paraId="13C7EA31" w14:textId="77777777" w:rsidR="00A96C6C" w:rsidRDefault="00A96C6C" w:rsidP="00A96C6C">
      <w:r>
        <w:t>- Updated UI components</w:t>
      </w:r>
    </w:p>
    <w:p w14:paraId="7770258D" w14:textId="77777777" w:rsidR="00A96C6C" w:rsidRDefault="00A96C6C" w:rsidP="00A96C6C">
      <w:r>
        <w:t>- Updated PDF/export logic</w:t>
      </w:r>
    </w:p>
    <w:p w14:paraId="245D8491" w14:textId="77777777" w:rsidR="00A96C6C" w:rsidRDefault="00A96C6C" w:rsidP="00A96C6C">
      <w:r>
        <w:t>- Validation rules</w:t>
      </w:r>
    </w:p>
    <w:p w14:paraId="3D28292B" w14:textId="32B36959" w:rsidR="00A96C6C" w:rsidRDefault="00A96C6C" w:rsidP="00A96C6C">
      <w:r>
        <w:t>- A sensible phased implementation plan</w:t>
      </w:r>
    </w:p>
    <w:p w14:paraId="6CA41DFF" w14:textId="77777777" w:rsidR="00A96C6C" w:rsidRDefault="00A96C6C" w:rsidP="00A96C6C"/>
    <w:p w14:paraId="2DF5E4F6" w14:textId="04D7B6C1" w:rsidR="00A96C6C" w:rsidRDefault="00A96C6C" w:rsidP="00A96C6C">
      <w:r>
        <w:t>Then:</w:t>
      </w:r>
    </w:p>
    <w:p w14:paraId="642F30B7" w14:textId="77777777" w:rsidR="00A96C6C" w:rsidRDefault="00A96C6C" w:rsidP="00A96C6C">
      <w:r>
        <w:t>Add a Making Tax Digital readiness module to the Wired for Crochet Business Suite.</w:t>
      </w:r>
    </w:p>
    <w:p w14:paraId="016CCDB4" w14:textId="77777777" w:rsidR="00A96C6C" w:rsidRDefault="00A96C6C" w:rsidP="00A96C6C"/>
    <w:p w14:paraId="461C111C" w14:textId="77777777" w:rsidR="00A96C6C" w:rsidRDefault="00A96C6C" w:rsidP="00A96C6C">
      <w:r>
        <w:t xml:space="preserve">This should prepare the app for future HMRC MTD Income Tax </w:t>
      </w:r>
      <w:proofErr w:type="gramStart"/>
      <w:r>
        <w:t>compatibility, but</w:t>
      </w:r>
      <w:proofErr w:type="gramEnd"/>
      <w:r>
        <w:t xml:space="preserve"> must not submit to HMRC yet.</w:t>
      </w:r>
    </w:p>
    <w:p w14:paraId="3DC94B25" w14:textId="77777777" w:rsidR="00A96C6C" w:rsidRDefault="00A96C6C" w:rsidP="00A96C6C"/>
    <w:p w14:paraId="6E54A5ED" w14:textId="77777777" w:rsidR="00A96C6C" w:rsidRDefault="00A96C6C" w:rsidP="00A96C6C">
      <w:r>
        <w:t>Current app context:</w:t>
      </w:r>
    </w:p>
    <w:p w14:paraId="406E6CFC" w14:textId="77777777" w:rsidR="00A96C6C" w:rsidRDefault="00A96C6C" w:rsidP="00A96C6C">
      <w:r>
        <w:t>- Business Suite location: /business</w:t>
      </w:r>
    </w:p>
    <w:p w14:paraId="6757CAFF" w14:textId="77777777" w:rsidR="00A96C6C" w:rsidRDefault="00A96C6C" w:rsidP="00A96C6C">
      <w:r>
        <w:t>- Tax Return page: /business/tax-return</w:t>
      </w:r>
    </w:p>
    <w:p w14:paraId="2E139578" w14:textId="77777777" w:rsidR="00A96C6C" w:rsidRDefault="00A96C6C" w:rsidP="00A96C6C">
      <w:r>
        <w:t xml:space="preserve">- </w:t>
      </w:r>
      <w:proofErr w:type="spellStart"/>
      <w:r>
        <w:t>Supabase</w:t>
      </w:r>
      <w:proofErr w:type="spellEnd"/>
      <w:r>
        <w:t xml:space="preserve"> database</w:t>
      </w:r>
    </w:p>
    <w:p w14:paraId="4059E799" w14:textId="77777777" w:rsidR="00A96C6C" w:rsidRDefault="00A96C6C" w:rsidP="00A96C6C">
      <w:r>
        <w:t>- Existing SA103 helper and PDF export</w:t>
      </w:r>
    </w:p>
    <w:p w14:paraId="5416AB9A" w14:textId="77777777" w:rsidR="00A96C6C" w:rsidRDefault="00A96C6C" w:rsidP="00A96C6C">
      <w:r>
        <w:t>- Future goal: apply for HMRC MTD vendor/API approval</w:t>
      </w:r>
    </w:p>
    <w:p w14:paraId="04C216AE" w14:textId="77777777" w:rsidR="00A96C6C" w:rsidRDefault="00A96C6C" w:rsidP="00A96C6C"/>
    <w:p w14:paraId="24ECBB9F" w14:textId="77777777" w:rsidR="00A96C6C" w:rsidRDefault="00A96C6C" w:rsidP="00A96C6C">
      <w:r>
        <w:t>Build a new MTD Readiness section inside the Tax Return area.</w:t>
      </w:r>
    </w:p>
    <w:p w14:paraId="28E69542" w14:textId="77777777" w:rsidR="00A96C6C" w:rsidRDefault="00A96C6C" w:rsidP="00A96C6C"/>
    <w:p w14:paraId="30F8DE4B" w14:textId="77777777" w:rsidR="00A96C6C" w:rsidRDefault="00A96C6C" w:rsidP="00A96C6C">
      <w:r>
        <w:t>Features:</w:t>
      </w:r>
    </w:p>
    <w:p w14:paraId="5674AA80" w14:textId="77777777" w:rsidR="00A96C6C" w:rsidRDefault="00A96C6C" w:rsidP="00A96C6C"/>
    <w:p w14:paraId="54BDE6BC" w14:textId="77777777" w:rsidR="00A96C6C" w:rsidRDefault="00A96C6C" w:rsidP="00A96C6C">
      <w:r>
        <w:t>1. MTD eligibility checker</w:t>
      </w:r>
    </w:p>
    <w:p w14:paraId="1449AC44" w14:textId="77777777" w:rsidR="00A96C6C" w:rsidRDefault="00A96C6C" w:rsidP="00A96C6C">
      <w:r>
        <w:t>- Ask/store annual qualifying income from self-employment and property</w:t>
      </w:r>
    </w:p>
    <w:p w14:paraId="69626ABE" w14:textId="77777777" w:rsidR="00A96C6C" w:rsidRDefault="00A96C6C" w:rsidP="00A96C6C">
      <w:r>
        <w:t>- Show likely MTD start date based on thresholds:</w:t>
      </w:r>
    </w:p>
    <w:p w14:paraId="7FA5E425" w14:textId="77777777" w:rsidR="00A96C6C" w:rsidRDefault="00A96C6C" w:rsidP="00A96C6C">
      <w:r>
        <w:t xml:space="preserve">  - over </w:t>
      </w:r>
      <w:r>
        <w:rPr>
          <w:rFonts w:hint="cs"/>
        </w:rPr>
        <w:t>£</w:t>
      </w:r>
      <w:r>
        <w:t>50,000 from 6 April 2026</w:t>
      </w:r>
    </w:p>
    <w:p w14:paraId="1A2E5994" w14:textId="77777777" w:rsidR="00A96C6C" w:rsidRDefault="00A96C6C" w:rsidP="00A96C6C">
      <w:r>
        <w:t xml:space="preserve">  - over </w:t>
      </w:r>
      <w:r>
        <w:rPr>
          <w:rFonts w:hint="cs"/>
        </w:rPr>
        <w:t>£</w:t>
      </w:r>
      <w:r>
        <w:t>30,000 from 6 April 2027</w:t>
      </w:r>
    </w:p>
    <w:p w14:paraId="7F2F393C" w14:textId="77777777" w:rsidR="00A96C6C" w:rsidRDefault="00A96C6C" w:rsidP="00A96C6C">
      <w:r>
        <w:t xml:space="preserve">  - over </w:t>
      </w:r>
      <w:r>
        <w:rPr>
          <w:rFonts w:hint="cs"/>
        </w:rPr>
        <w:t>£</w:t>
      </w:r>
      <w:r>
        <w:t>20,000 from 6 April 2028</w:t>
      </w:r>
    </w:p>
    <w:p w14:paraId="51B3B506" w14:textId="77777777" w:rsidR="00A96C6C" w:rsidRDefault="00A96C6C" w:rsidP="00A96C6C">
      <w:r>
        <w:t>- Make thresholds configurable in a database table so they can be updated later</w:t>
      </w:r>
    </w:p>
    <w:p w14:paraId="76347554" w14:textId="77777777" w:rsidR="00A96C6C" w:rsidRDefault="00A96C6C" w:rsidP="00A96C6C"/>
    <w:p w14:paraId="558602A9" w14:textId="77777777" w:rsidR="00A96C6C" w:rsidRDefault="00A96C6C" w:rsidP="00A96C6C">
      <w:r>
        <w:t>2. Quarterly update preparation</w:t>
      </w:r>
    </w:p>
    <w:p w14:paraId="11210402" w14:textId="77777777" w:rsidR="00A96C6C" w:rsidRDefault="00A96C6C" w:rsidP="00A96C6C">
      <w:r>
        <w:t>- Generate quarterly update periods for the selected tax year</w:t>
      </w:r>
    </w:p>
    <w:p w14:paraId="3AA388CF" w14:textId="77777777" w:rsidR="00A96C6C" w:rsidRDefault="00A96C6C" w:rsidP="00A96C6C">
      <w:r>
        <w:t>- Show period start/end dates</w:t>
      </w:r>
    </w:p>
    <w:p w14:paraId="2EC43D00" w14:textId="77777777" w:rsidR="00A96C6C" w:rsidRDefault="00A96C6C" w:rsidP="00A96C6C">
      <w:r>
        <w:t>- Show estimated submission deadline</w:t>
      </w:r>
    </w:p>
    <w:p w14:paraId="3964EDA3" w14:textId="77777777" w:rsidR="00A96C6C" w:rsidRDefault="00A96C6C" w:rsidP="00A96C6C">
      <w:r>
        <w:t>- Show income and expenses for each quarter</w:t>
      </w:r>
    </w:p>
    <w:p w14:paraId="6FFD4860" w14:textId="77777777" w:rsidR="00A96C6C" w:rsidRDefault="00A96C6C" w:rsidP="00A96C6C">
      <w:r>
        <w:t>- Show status: Not Started, Draft, Ready, Submitted Manually, Locked</w:t>
      </w:r>
    </w:p>
    <w:p w14:paraId="62CE739F" w14:textId="77777777" w:rsidR="00A96C6C" w:rsidRDefault="00A96C6C" w:rsidP="00A96C6C"/>
    <w:p w14:paraId="25369891" w14:textId="77777777" w:rsidR="00A96C6C" w:rsidRDefault="00A96C6C" w:rsidP="00A96C6C">
      <w:r>
        <w:t>3. Digital records completeness</w:t>
      </w:r>
    </w:p>
    <w:p w14:paraId="3A87CB8B" w14:textId="77777777" w:rsidR="00A96C6C" w:rsidRDefault="00A96C6C" w:rsidP="00A96C6C">
      <w:r>
        <w:lastRenderedPageBreak/>
        <w:t>- Check every income and expense record has:</w:t>
      </w:r>
    </w:p>
    <w:p w14:paraId="0698574F" w14:textId="77777777" w:rsidR="00A96C6C" w:rsidRDefault="00A96C6C" w:rsidP="00A96C6C">
      <w:r>
        <w:t xml:space="preserve">  - date</w:t>
      </w:r>
    </w:p>
    <w:p w14:paraId="1D5A33F0" w14:textId="77777777" w:rsidR="00A96C6C" w:rsidRDefault="00A96C6C" w:rsidP="00A96C6C">
      <w:r>
        <w:t xml:space="preserve">  - amount</w:t>
      </w:r>
    </w:p>
    <w:p w14:paraId="2887478B" w14:textId="77777777" w:rsidR="00A96C6C" w:rsidRDefault="00A96C6C" w:rsidP="00A96C6C">
      <w:r>
        <w:t xml:space="preserve">  - category</w:t>
      </w:r>
    </w:p>
    <w:p w14:paraId="68D072AA" w14:textId="77777777" w:rsidR="00A96C6C" w:rsidRDefault="00A96C6C" w:rsidP="00A96C6C">
      <w:r>
        <w:t xml:space="preserve">  - description/source</w:t>
      </w:r>
    </w:p>
    <w:p w14:paraId="1FCBD56D" w14:textId="77777777" w:rsidR="00A96C6C" w:rsidRDefault="00A96C6C" w:rsidP="00A96C6C">
      <w:r>
        <w:t xml:space="preserve">  - evidence where applicable</w:t>
      </w:r>
    </w:p>
    <w:p w14:paraId="69C77F20" w14:textId="77777777" w:rsidR="00A96C6C" w:rsidRDefault="00A96C6C" w:rsidP="00A96C6C">
      <w:r>
        <w:t>- Show missing data checklist</w:t>
      </w:r>
    </w:p>
    <w:p w14:paraId="2564E83C" w14:textId="77777777" w:rsidR="00A96C6C" w:rsidRDefault="00A96C6C" w:rsidP="00A96C6C"/>
    <w:p w14:paraId="2B2E1812" w14:textId="77777777" w:rsidR="00A96C6C" w:rsidRDefault="00A96C6C" w:rsidP="00A96C6C">
      <w:r>
        <w:t>4. Future HMRC API architecture</w:t>
      </w:r>
    </w:p>
    <w:p w14:paraId="225E2EF3" w14:textId="77777777" w:rsidR="00A96C6C" w:rsidRDefault="00A96C6C" w:rsidP="00A96C6C">
      <w:r>
        <w:t>Create placeholder tables:</w:t>
      </w:r>
    </w:p>
    <w:p w14:paraId="123BF3E7" w14:textId="77777777" w:rsidR="00A96C6C" w:rsidRDefault="00A96C6C" w:rsidP="00A96C6C">
      <w:r>
        <w:t xml:space="preserve">- </w:t>
      </w:r>
      <w:proofErr w:type="spellStart"/>
      <w:r>
        <w:t>hmrc_mtd_obligations</w:t>
      </w:r>
      <w:proofErr w:type="spellEnd"/>
    </w:p>
    <w:p w14:paraId="21088D4E" w14:textId="77777777" w:rsidR="00A96C6C" w:rsidRDefault="00A96C6C" w:rsidP="00A96C6C">
      <w:r>
        <w:t xml:space="preserve">- </w:t>
      </w:r>
      <w:proofErr w:type="spellStart"/>
      <w:r>
        <w:t>hmrc_mtd_quarterly_updates</w:t>
      </w:r>
      <w:proofErr w:type="spellEnd"/>
    </w:p>
    <w:p w14:paraId="6021BF80" w14:textId="77777777" w:rsidR="00A96C6C" w:rsidRDefault="00A96C6C" w:rsidP="00A96C6C">
      <w:r>
        <w:t xml:space="preserve">- </w:t>
      </w:r>
      <w:proofErr w:type="spellStart"/>
      <w:r>
        <w:t>hmrc_mtd_submission_attempts</w:t>
      </w:r>
      <w:proofErr w:type="spellEnd"/>
    </w:p>
    <w:p w14:paraId="09BC8D5C" w14:textId="77777777" w:rsidR="00A96C6C" w:rsidRDefault="00A96C6C" w:rsidP="00A96C6C">
      <w:r>
        <w:t xml:space="preserve">- </w:t>
      </w:r>
      <w:proofErr w:type="spellStart"/>
      <w:r>
        <w:t>hmrc_mtd_api_connections</w:t>
      </w:r>
      <w:proofErr w:type="spellEnd"/>
    </w:p>
    <w:p w14:paraId="2187BF91" w14:textId="77777777" w:rsidR="00A96C6C" w:rsidRDefault="00A96C6C" w:rsidP="00A96C6C">
      <w:r>
        <w:t xml:space="preserve">- </w:t>
      </w:r>
      <w:proofErr w:type="spellStart"/>
      <w:r>
        <w:t>hmrc_mtd_category_mappings</w:t>
      </w:r>
      <w:proofErr w:type="spellEnd"/>
    </w:p>
    <w:p w14:paraId="6FCCD98A" w14:textId="77777777" w:rsidR="00A96C6C" w:rsidRDefault="00A96C6C" w:rsidP="00A96C6C"/>
    <w:p w14:paraId="20C2885C" w14:textId="77777777" w:rsidR="00A96C6C" w:rsidRDefault="00A96C6C" w:rsidP="00A96C6C">
      <w:r>
        <w:t>Do not connect to HMRC yet.</w:t>
      </w:r>
    </w:p>
    <w:p w14:paraId="61F5E366" w14:textId="77777777" w:rsidR="00A96C6C" w:rsidRDefault="00A96C6C" w:rsidP="00A96C6C">
      <w:r>
        <w:t>Add clear TODO comments showing where future HMRC API integration would happen.</w:t>
      </w:r>
    </w:p>
    <w:p w14:paraId="31219FD0" w14:textId="77777777" w:rsidR="00A96C6C" w:rsidRDefault="00A96C6C" w:rsidP="00A96C6C"/>
    <w:p w14:paraId="71FCCDA5" w14:textId="77777777" w:rsidR="00A96C6C" w:rsidRDefault="00A96C6C" w:rsidP="00A96C6C">
      <w:r>
        <w:t>5. Export</w:t>
      </w:r>
    </w:p>
    <w:p w14:paraId="0A6A200A" w14:textId="77777777" w:rsidR="00A96C6C" w:rsidRDefault="00A96C6C" w:rsidP="00A96C6C">
      <w:r>
        <w:t>- Allow the user to download each quarterly summary as PDF and CSV</w:t>
      </w:r>
    </w:p>
    <w:p w14:paraId="245BE518" w14:textId="77777777" w:rsidR="00A96C6C" w:rsidRDefault="00A96C6C" w:rsidP="00A96C6C">
      <w:r>
        <w:t>- Include income, expenses, totals, warnings, and evidence index</w:t>
      </w:r>
    </w:p>
    <w:p w14:paraId="74708BCD" w14:textId="77777777" w:rsidR="00A96C6C" w:rsidRDefault="00A96C6C" w:rsidP="00A96C6C"/>
    <w:p w14:paraId="1CB03F9F" w14:textId="77777777" w:rsidR="00A96C6C" w:rsidRDefault="00A96C6C" w:rsidP="00A96C6C">
      <w:r>
        <w:t>6. UI</w:t>
      </w:r>
    </w:p>
    <w:p w14:paraId="30856BE3" w14:textId="77777777" w:rsidR="00A96C6C" w:rsidRDefault="00A96C6C" w:rsidP="00A96C6C">
      <w:r>
        <w:t>- Add a page or tab at /business/tax-return/</w:t>
      </w:r>
      <w:proofErr w:type="spellStart"/>
      <w:r>
        <w:t>mtd</w:t>
      </w:r>
      <w:proofErr w:type="spellEnd"/>
      <w:r>
        <w:t>-readiness</w:t>
      </w:r>
    </w:p>
    <w:p w14:paraId="0988B4FE" w14:textId="77777777" w:rsidR="00A96C6C" w:rsidRDefault="00A96C6C" w:rsidP="00A96C6C">
      <w:r>
        <w:t>- Add cards for:</w:t>
      </w:r>
    </w:p>
    <w:p w14:paraId="5C94195D" w14:textId="77777777" w:rsidR="00A96C6C" w:rsidRDefault="00A96C6C" w:rsidP="00A96C6C">
      <w:r>
        <w:t xml:space="preserve">  - MTD status</w:t>
      </w:r>
    </w:p>
    <w:p w14:paraId="389DDB41" w14:textId="77777777" w:rsidR="00A96C6C" w:rsidRDefault="00A96C6C" w:rsidP="00A96C6C">
      <w:r>
        <w:t xml:space="preserve">  - next quarterly period</w:t>
      </w:r>
    </w:p>
    <w:p w14:paraId="1AF1179E" w14:textId="77777777" w:rsidR="00A96C6C" w:rsidRDefault="00A96C6C" w:rsidP="00A96C6C">
      <w:r>
        <w:lastRenderedPageBreak/>
        <w:t xml:space="preserve">  - missing records</w:t>
      </w:r>
    </w:p>
    <w:p w14:paraId="2E23DB6C" w14:textId="77777777" w:rsidR="00A96C6C" w:rsidRDefault="00A96C6C" w:rsidP="00A96C6C">
      <w:r>
        <w:t xml:space="preserve">  - export options</w:t>
      </w:r>
    </w:p>
    <w:p w14:paraId="30A57B9A" w14:textId="77777777" w:rsidR="00A96C6C" w:rsidRDefault="00A96C6C" w:rsidP="00A96C6C">
      <w:r>
        <w:t xml:space="preserve">  - future HMRC connection status</w:t>
      </w:r>
    </w:p>
    <w:p w14:paraId="578393B8" w14:textId="77777777" w:rsidR="00A96C6C" w:rsidRDefault="00A96C6C" w:rsidP="00A96C6C"/>
    <w:p w14:paraId="6DC6CC56" w14:textId="77777777" w:rsidR="00A96C6C" w:rsidRDefault="00A96C6C" w:rsidP="00A96C6C">
      <w:r>
        <w:t>Deliver:</w:t>
      </w:r>
    </w:p>
    <w:p w14:paraId="7E99FEEB" w14:textId="77777777" w:rsidR="00A96C6C" w:rsidRDefault="00A96C6C" w:rsidP="00A96C6C">
      <w:r>
        <w:t xml:space="preserve">- </w:t>
      </w:r>
      <w:proofErr w:type="spellStart"/>
      <w:r>
        <w:t>Supabase</w:t>
      </w:r>
      <w:proofErr w:type="spellEnd"/>
      <w:r>
        <w:t xml:space="preserve"> migration</w:t>
      </w:r>
    </w:p>
    <w:p w14:paraId="74D56AFD" w14:textId="77777777" w:rsidR="00A96C6C" w:rsidRDefault="00A96C6C" w:rsidP="00A96C6C">
      <w:r>
        <w:t>- Types</w:t>
      </w:r>
    </w:p>
    <w:p w14:paraId="3A766239" w14:textId="77777777" w:rsidR="00A96C6C" w:rsidRDefault="00A96C6C" w:rsidP="00A96C6C">
      <w:r>
        <w:t>- Server actions</w:t>
      </w:r>
    </w:p>
    <w:p w14:paraId="6AA2F75A" w14:textId="77777777" w:rsidR="00A96C6C" w:rsidRDefault="00A96C6C" w:rsidP="00A96C6C">
      <w:r>
        <w:t>- UI page/components</w:t>
      </w:r>
    </w:p>
    <w:p w14:paraId="08F81EF3" w14:textId="77777777" w:rsidR="00A96C6C" w:rsidRDefault="00A96C6C" w:rsidP="00A96C6C">
      <w:r>
        <w:t>- Tests or validation where appropriate</w:t>
      </w:r>
    </w:p>
    <w:p w14:paraId="7ED1C473" w14:textId="31C80F4B" w:rsidR="00A96C6C" w:rsidRDefault="00A96C6C" w:rsidP="00A96C6C">
      <w:r>
        <w:t>- Clear comments for future HMRC API integration</w:t>
      </w:r>
    </w:p>
    <w:p w14:paraId="7EFFAF91" w14:textId="77777777" w:rsidR="00A96C6C" w:rsidRDefault="00A96C6C" w:rsidP="00A96C6C"/>
    <w:p w14:paraId="2B83953E" w14:textId="05AA3D53" w:rsidR="00A96C6C" w:rsidRDefault="00A96C6C" w:rsidP="00A96C6C">
      <w:r>
        <w:t>Then:</w:t>
      </w:r>
    </w:p>
    <w:p w14:paraId="770F9717" w14:textId="77777777" w:rsidR="00A96C6C" w:rsidRDefault="00A96C6C" w:rsidP="00A96C6C">
      <w:r>
        <w:t>Create an Accountant Export Pack feature for Wired for Crochet.</w:t>
      </w:r>
    </w:p>
    <w:p w14:paraId="2C244372" w14:textId="77777777" w:rsidR="00A96C6C" w:rsidRDefault="00A96C6C" w:rsidP="00A96C6C"/>
    <w:p w14:paraId="063C2A15" w14:textId="77777777" w:rsidR="00A96C6C" w:rsidRDefault="00A96C6C" w:rsidP="00A96C6C">
      <w:r>
        <w:t>The goal is to let a self-employed crocheter export everything an accountant or tax adviser would need for a selected tax year.</w:t>
      </w:r>
    </w:p>
    <w:p w14:paraId="4D272DE9" w14:textId="77777777" w:rsidR="00A96C6C" w:rsidRDefault="00A96C6C" w:rsidP="00A96C6C"/>
    <w:p w14:paraId="73192C04" w14:textId="77777777" w:rsidR="00A96C6C" w:rsidRDefault="00A96C6C" w:rsidP="00A96C6C">
      <w:r>
        <w:t>Location:</w:t>
      </w:r>
    </w:p>
    <w:p w14:paraId="27BA96A2" w14:textId="77777777" w:rsidR="00A96C6C" w:rsidRDefault="00A96C6C" w:rsidP="00A96C6C">
      <w:r>
        <w:t xml:space="preserve">- Add to /business/tax-return as a button: </w:t>
      </w:r>
      <w:r>
        <w:rPr>
          <w:rFonts w:hint="cs"/>
        </w:rPr>
        <w:t>“</w:t>
      </w:r>
      <w:r>
        <w:t>Create Accountant Pack</w:t>
      </w:r>
      <w:r>
        <w:rPr>
          <w:rFonts w:hint="cs"/>
        </w:rPr>
        <w:t>”</w:t>
      </w:r>
    </w:p>
    <w:p w14:paraId="3C317E06" w14:textId="77777777" w:rsidR="00A96C6C" w:rsidRDefault="00A96C6C" w:rsidP="00A96C6C"/>
    <w:p w14:paraId="51BC765C" w14:textId="77777777" w:rsidR="00A96C6C" w:rsidRDefault="00A96C6C" w:rsidP="00A96C6C">
      <w:r>
        <w:t>The export pack should include:</w:t>
      </w:r>
    </w:p>
    <w:p w14:paraId="46157A84" w14:textId="77777777" w:rsidR="00A96C6C" w:rsidRDefault="00A96C6C" w:rsidP="00A96C6C"/>
    <w:p w14:paraId="410A04A7" w14:textId="77777777" w:rsidR="00A96C6C" w:rsidRDefault="00A96C6C" w:rsidP="00A96C6C">
      <w:r>
        <w:t>1. PDFs</w:t>
      </w:r>
    </w:p>
    <w:p w14:paraId="38614752" w14:textId="77777777" w:rsidR="00A96C6C" w:rsidRDefault="00A96C6C" w:rsidP="00A96C6C">
      <w:r>
        <w:t>- SA103 summary</w:t>
      </w:r>
    </w:p>
    <w:p w14:paraId="06F9E7AA" w14:textId="77777777" w:rsidR="00A96C6C" w:rsidRDefault="00A96C6C" w:rsidP="00A96C6C">
      <w:r>
        <w:t>- Profit and loss report</w:t>
      </w:r>
    </w:p>
    <w:p w14:paraId="3C391430" w14:textId="77777777" w:rsidR="00A96C6C" w:rsidRDefault="00A96C6C" w:rsidP="00A96C6C">
      <w:r>
        <w:t>- Income summary</w:t>
      </w:r>
    </w:p>
    <w:p w14:paraId="74C84E73" w14:textId="77777777" w:rsidR="00A96C6C" w:rsidRDefault="00A96C6C" w:rsidP="00A96C6C">
      <w:r>
        <w:t>- Expense summary by category</w:t>
      </w:r>
    </w:p>
    <w:p w14:paraId="437689E3" w14:textId="77777777" w:rsidR="00A96C6C" w:rsidRDefault="00A96C6C" w:rsidP="00A96C6C">
      <w:r>
        <w:lastRenderedPageBreak/>
        <w:t>- Evidence checklist</w:t>
      </w:r>
    </w:p>
    <w:p w14:paraId="3594A9E6" w14:textId="77777777" w:rsidR="00A96C6C" w:rsidRDefault="00A96C6C" w:rsidP="00A96C6C">
      <w:r>
        <w:t>- Year-end adjustment notes</w:t>
      </w:r>
    </w:p>
    <w:p w14:paraId="2346ADA1" w14:textId="77777777" w:rsidR="00A96C6C" w:rsidRDefault="00A96C6C" w:rsidP="00A96C6C"/>
    <w:p w14:paraId="697FC17E" w14:textId="77777777" w:rsidR="00A96C6C" w:rsidRDefault="00A96C6C" w:rsidP="00A96C6C">
      <w:r>
        <w:t>2. CSV files</w:t>
      </w:r>
    </w:p>
    <w:p w14:paraId="652EEDF7" w14:textId="77777777" w:rsidR="00A96C6C" w:rsidRDefault="00A96C6C" w:rsidP="00A96C6C">
      <w:r>
        <w:t>- income.csv</w:t>
      </w:r>
    </w:p>
    <w:p w14:paraId="546C0BD9" w14:textId="77777777" w:rsidR="00A96C6C" w:rsidRDefault="00A96C6C" w:rsidP="00A96C6C">
      <w:r>
        <w:t>- expenses.csv</w:t>
      </w:r>
    </w:p>
    <w:p w14:paraId="500F6BFB" w14:textId="77777777" w:rsidR="00A96C6C" w:rsidRDefault="00A96C6C" w:rsidP="00A96C6C">
      <w:r>
        <w:t>- customers.csv</w:t>
      </w:r>
    </w:p>
    <w:p w14:paraId="7AAE6874" w14:textId="77777777" w:rsidR="00A96C6C" w:rsidRDefault="00A96C6C" w:rsidP="00A96C6C">
      <w:r>
        <w:t>- suppliers.csv</w:t>
      </w:r>
    </w:p>
    <w:p w14:paraId="0FEA160A" w14:textId="77777777" w:rsidR="00A96C6C" w:rsidRDefault="00A96C6C" w:rsidP="00A96C6C">
      <w:r>
        <w:t>- payments.csv</w:t>
      </w:r>
    </w:p>
    <w:p w14:paraId="225C46B1" w14:textId="77777777" w:rsidR="00A96C6C" w:rsidRDefault="00A96C6C" w:rsidP="00A96C6C">
      <w:r>
        <w:t>- evidence-index.csv</w:t>
      </w:r>
    </w:p>
    <w:p w14:paraId="4910AB99" w14:textId="77777777" w:rsidR="00A96C6C" w:rsidRDefault="00A96C6C" w:rsidP="00A96C6C">
      <w:r>
        <w:t>- audit-log.csv</w:t>
      </w:r>
    </w:p>
    <w:p w14:paraId="1F93E85F" w14:textId="77777777" w:rsidR="00A96C6C" w:rsidRDefault="00A96C6C" w:rsidP="00A96C6C"/>
    <w:p w14:paraId="08464B8C" w14:textId="77777777" w:rsidR="00A96C6C" w:rsidRDefault="00A96C6C" w:rsidP="00A96C6C">
      <w:r>
        <w:t>3. Evidence index</w:t>
      </w:r>
    </w:p>
    <w:p w14:paraId="0BCCF4D5" w14:textId="77777777" w:rsidR="00A96C6C" w:rsidRDefault="00A96C6C" w:rsidP="00A96C6C">
      <w:r>
        <w:t>- List every uploaded receipt/invoice/evidence file</w:t>
      </w:r>
    </w:p>
    <w:p w14:paraId="50D940FB" w14:textId="77777777" w:rsidR="00A96C6C" w:rsidRDefault="00A96C6C" w:rsidP="00A96C6C">
      <w:r>
        <w:t>- Include file name, linked transaction, date, category, amount</w:t>
      </w:r>
    </w:p>
    <w:p w14:paraId="399EC077" w14:textId="77777777" w:rsidR="00A96C6C" w:rsidRDefault="00A96C6C" w:rsidP="00A96C6C">
      <w:r>
        <w:t>- Include whether evidence is missing</w:t>
      </w:r>
    </w:p>
    <w:p w14:paraId="1A4A628F" w14:textId="77777777" w:rsidR="00A96C6C" w:rsidRDefault="00A96C6C" w:rsidP="00A96C6C"/>
    <w:p w14:paraId="32B3CCCF" w14:textId="77777777" w:rsidR="00A96C6C" w:rsidRDefault="00A96C6C" w:rsidP="00A96C6C">
      <w:r>
        <w:t>4. ZIP export</w:t>
      </w:r>
    </w:p>
    <w:p w14:paraId="36C4F844" w14:textId="77777777" w:rsidR="00A96C6C" w:rsidRDefault="00A96C6C" w:rsidP="00A96C6C">
      <w:r>
        <w:t>- Generate one downloadable ZIP file</w:t>
      </w:r>
    </w:p>
    <w:p w14:paraId="3D752517" w14:textId="77777777" w:rsidR="00A96C6C" w:rsidRDefault="00A96C6C" w:rsidP="00A96C6C">
      <w:r>
        <w:t>- Name format: wired-for-crochet-tax-pack-2025-26.zip</w:t>
      </w:r>
    </w:p>
    <w:p w14:paraId="521CBBC5" w14:textId="77777777" w:rsidR="00A96C6C" w:rsidRDefault="00A96C6C" w:rsidP="00A96C6C"/>
    <w:p w14:paraId="335C5B4B" w14:textId="77777777" w:rsidR="00A96C6C" w:rsidRDefault="00A96C6C" w:rsidP="00A96C6C">
      <w:r>
        <w:t>5. Security</w:t>
      </w:r>
    </w:p>
    <w:p w14:paraId="79272735" w14:textId="77777777" w:rsidR="00A96C6C" w:rsidRDefault="00A96C6C" w:rsidP="00A96C6C">
      <w:r>
        <w:t>- Only the account owner can generate the pack</w:t>
      </w:r>
    </w:p>
    <w:p w14:paraId="6E1809B9" w14:textId="77777777" w:rsidR="00A96C6C" w:rsidRDefault="00A96C6C" w:rsidP="00A96C6C">
      <w:r>
        <w:t>- Log export creation in an audit table</w:t>
      </w:r>
    </w:p>
    <w:p w14:paraId="2B39E695" w14:textId="77777777" w:rsidR="00A96C6C" w:rsidRDefault="00A96C6C" w:rsidP="00A96C6C">
      <w:r>
        <w:t>- Do not expose private file URLs publicly</w:t>
      </w:r>
    </w:p>
    <w:p w14:paraId="674FBD04" w14:textId="77777777" w:rsidR="00A96C6C" w:rsidRDefault="00A96C6C" w:rsidP="00A96C6C"/>
    <w:p w14:paraId="791328F4" w14:textId="77777777" w:rsidR="00A96C6C" w:rsidRDefault="00A96C6C" w:rsidP="00A96C6C">
      <w:r>
        <w:t>Deliver:</w:t>
      </w:r>
    </w:p>
    <w:p w14:paraId="6F17050F" w14:textId="77777777" w:rsidR="00A96C6C" w:rsidRDefault="00A96C6C" w:rsidP="00A96C6C">
      <w:r>
        <w:t>- API route for generating the ZIP</w:t>
      </w:r>
    </w:p>
    <w:p w14:paraId="612A0A5B" w14:textId="77777777" w:rsidR="00A96C6C" w:rsidRDefault="00A96C6C" w:rsidP="00A96C6C">
      <w:r>
        <w:lastRenderedPageBreak/>
        <w:t>- Server action</w:t>
      </w:r>
    </w:p>
    <w:p w14:paraId="24DC3348" w14:textId="77777777" w:rsidR="00A96C6C" w:rsidRDefault="00A96C6C" w:rsidP="00A96C6C">
      <w:r>
        <w:t>- UI button/progress state</w:t>
      </w:r>
    </w:p>
    <w:p w14:paraId="2EA80C0D" w14:textId="77777777" w:rsidR="00A96C6C" w:rsidRDefault="00A96C6C" w:rsidP="00A96C6C">
      <w:r>
        <w:t>- Export file builders</w:t>
      </w:r>
    </w:p>
    <w:p w14:paraId="7FE31FB7" w14:textId="77777777" w:rsidR="00A96C6C" w:rsidRDefault="00A96C6C" w:rsidP="00A96C6C">
      <w:r>
        <w:t>- Audit logging</w:t>
      </w:r>
    </w:p>
    <w:p w14:paraId="5253F7DC" w14:textId="4744BD3F" w:rsidR="00A96C6C" w:rsidRDefault="00A96C6C" w:rsidP="00A96C6C">
      <w:r>
        <w:t>- Error handling</w:t>
      </w:r>
    </w:p>
    <w:sectPr w:rsidR="00A96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6C"/>
    <w:rsid w:val="00152AB9"/>
    <w:rsid w:val="00A9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DFFE4"/>
  <w15:chartTrackingRefBased/>
  <w15:docId w15:val="{3EBDC4C8-C00F-4E9E-8237-9D05F8E97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896</Words>
  <Characters>5111</Characters>
  <Application>Microsoft Office Word</Application>
  <DocSecurity>0</DocSecurity>
  <Lines>42</Lines>
  <Paragraphs>11</Paragraphs>
  <ScaleCrop>false</ScaleCrop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Sanderson</dc:creator>
  <cp:keywords/>
  <dc:description/>
  <cp:lastModifiedBy>Louise Sanderson</cp:lastModifiedBy>
  <cp:revision>1</cp:revision>
  <dcterms:created xsi:type="dcterms:W3CDTF">2026-05-14T10:11:00Z</dcterms:created>
  <dcterms:modified xsi:type="dcterms:W3CDTF">2026-05-14T10:13:00Z</dcterms:modified>
</cp:coreProperties>
</file>