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2c13165cb76da51af9f1f3c40a90400dfe1ca0"/>
    <w:p>
      <w:pPr>
        <w:pStyle w:val="Heading1"/>
      </w:pPr>
      <w:r>
        <w:t xml:space="preserve">BÁO CÁO CHI TIẾT ĐÓNG GÓP VÀ PHÂN CÔNG CÔNG VIỆC CÁC THÀNH VIÊN</w:t>
      </w:r>
    </w:p>
    <w:bookmarkStart w:id="20" w:name="X7976c06d4f0a9fbfbcdd0b67ee1c94eda077e6e"/>
    <w:p>
      <w:pPr>
        <w:pStyle w:val="Heading2"/>
      </w:pPr>
      <w:r>
        <w:t xml:space="preserve">DỰ ÁN: HỆ THỐNG QUẢN LÝ TÀI LIỆU ĐA NỀN TẢNG VỚI FLUTTER, FIREBASE VÀ SUPABASE</w:t>
      </w:r>
    </w:p>
    <w:p>
      <w:pPr>
        <w:pStyle w:val="Compact"/>
        <w:numPr>
          <w:ilvl w:val="0"/>
          <w:numId w:val="1001"/>
        </w:numPr>
      </w:pPr>
      <w:r>
        <w:rPr>
          <w:b/>
          <w:bCs/>
        </w:rPr>
        <w:t xml:space="preserve">Lớp học phần / Lớp sinh hoạt:</w:t>
      </w:r>
      <w:r>
        <w:t xml:space="preserve"> </w:t>
      </w:r>
      <w:r>
        <w:t xml:space="preserve">65KTPM</w:t>
      </w:r>
    </w:p>
    <w:p>
      <w:pPr>
        <w:pStyle w:val="Compact"/>
        <w:numPr>
          <w:ilvl w:val="0"/>
          <w:numId w:val="1001"/>
        </w:numPr>
      </w:pPr>
      <w:r>
        <w:rPr>
          <w:b/>
          <w:bCs/>
        </w:rPr>
        <w:t xml:space="preserve">Nhóm thực hiện:</w:t>
      </w:r>
      <w:r>
        <w:t xml:space="preserve"> </w:t>
      </w:r>
      <w:r>
        <w:t xml:space="preserve">Nhóm 11</w:t>
      </w:r>
    </w:p>
    <w:p>
      <w:pPr>
        <w:pStyle w:val="Compact"/>
        <w:numPr>
          <w:ilvl w:val="0"/>
          <w:numId w:val="1001"/>
        </w:numPr>
      </w:pPr>
      <w:r>
        <w:rPr>
          <w:b/>
          <w:bCs/>
        </w:rPr>
        <w:t xml:space="preserve">Giảng viên hướng dẫn:</w:t>
      </w:r>
      <w:r>
        <w:t xml:space="preserve"> </w:t>
      </w:r>
      <w:r>
        <w:t xml:space="preserve">Thầy Đỗ Oanh Cường</w:t>
      </w:r>
    </w:p>
    <w:p>
      <w:pPr>
        <w:pStyle w:val="Compact"/>
        <w:numPr>
          <w:ilvl w:val="0"/>
          <w:numId w:val="1001"/>
        </w:numPr>
      </w:pPr>
      <w:r>
        <w:rPr>
          <w:b/>
          <w:bCs/>
        </w:rPr>
        <w:t xml:space="preserve">Kho lưu trữ mã nguồn:</w:t>
      </w:r>
      <w:r>
        <w:t xml:space="preserve"> </w:t>
      </w:r>
      <w:r>
        <w:rPr>
          <w:rStyle w:val="VerbatimChar"/>
        </w:rPr>
        <w:t xml:space="preserve">https://github.com/LoudlyDawn2108/project-ptuddd</w:t>
      </w:r>
      <w:r>
        <w:t xml:space="preserve"> </w:t>
      </w:r>
      <w:r>
        <w:t xml:space="preserve">(Nhánh:</w:t>
      </w:r>
      <w:r>
        <w:t xml:space="preserve"> </w:t>
      </w:r>
      <w:r>
        <w:rPr>
          <w:rStyle w:val="VerbatimChar"/>
        </w:rPr>
        <w:t xml:space="preserve">nhom/nhom11-65ktpm</w:t>
      </w:r>
      <w:r>
        <w:t xml:space="preserve">)</w:t>
      </w:r>
    </w:p>
    <w:p>
      <w:r>
        <w:pict>
          <v:rect style="width:0;height:1.5pt" o:hralign="center" o:hrstd="t" o:hr="t"/>
        </w:pict>
      </w:r>
    </w:p>
    <w:bookmarkEnd w:id="20"/>
    <w:bookmarkStart w:id="21" w:name="bảng-tổng-hợp-đóng-góp-thành-viên"/>
    <w:p>
      <w:pPr>
        <w:pStyle w:val="Heading2"/>
      </w:pPr>
      <w:r>
        <w:t xml:space="preserve">BẢNG TỔNG HỢP ĐÓNG GÓP THÀNH VIÊN</w:t>
      </w:r>
    </w:p>
    <w:tbl>
      <w:tblPr>
        <w:tblStyle w:val="Table"/>
        <w:tblW w:type="pct" w:w="5000"/>
        <w:tblLayout w:type="fixed"/>
        <w:tblLook w:firstRow="1" w:lastRow="0" w:firstColumn="0" w:lastColumn="0" w:noHBand="0" w:noVBand="0" w:val="0020"/>
      </w:tblPr>
      <w:tblGrid>
        <w:gridCol w:w="1466"/>
        <w:gridCol w:w="1173"/>
        <w:gridCol w:w="1466"/>
        <w:gridCol w:w="1173"/>
        <w:gridCol w:w="1173"/>
        <w:gridCol w:w="1466"/>
      </w:tblGrid>
      <w:tr>
        <w:trPr>
          <w:tblHeader w:val="on"/>
        </w:trPr>
        <w:tc>
          <w:tcPr/>
          <w:p>
            <w:pPr>
              <w:pStyle w:val="Compact"/>
              <w:jc w:val="center"/>
            </w:pPr>
            <w:r>
              <w:t xml:space="preserve">STT</w:t>
            </w:r>
          </w:p>
        </w:tc>
        <w:tc>
          <w:tcPr/>
          <w:p>
            <w:pPr>
              <w:pStyle w:val="Compact"/>
              <w:jc w:val="left"/>
            </w:pPr>
            <w:r>
              <w:t xml:space="preserve">Họ và Tên</w:t>
            </w:r>
          </w:p>
        </w:tc>
        <w:tc>
          <w:tcPr/>
          <w:p>
            <w:pPr>
              <w:pStyle w:val="Compact"/>
              <w:jc w:val="center"/>
            </w:pPr>
            <w:r>
              <w:t xml:space="preserve">Mã Sinh Viên</w:t>
            </w:r>
          </w:p>
        </w:tc>
        <w:tc>
          <w:tcPr/>
          <w:p>
            <w:pPr>
              <w:pStyle w:val="Compact"/>
              <w:jc w:val="left"/>
            </w:pPr>
            <w:r>
              <w:t xml:space="preserve">Email GitHub</w:t>
            </w:r>
          </w:p>
        </w:tc>
        <w:tc>
          <w:tcPr/>
          <w:p>
            <w:pPr>
              <w:pStyle w:val="Compact"/>
              <w:jc w:val="left"/>
            </w:pPr>
            <w:r>
              <w:t xml:space="preserve">Vai Trò Chính</w:t>
            </w:r>
          </w:p>
        </w:tc>
        <w:tc>
          <w:tcPr/>
          <w:p>
            <w:pPr>
              <w:pStyle w:val="Compact"/>
              <w:jc w:val="center"/>
            </w:pPr>
            <w:r>
              <w:t xml:space="preserve">Đóng Góp (%)</w:t>
            </w:r>
          </w:p>
        </w:tc>
      </w:tr>
      <w:tr>
        <w:tc>
          <w:tcPr/>
          <w:p>
            <w:pPr>
              <w:pStyle w:val="Compact"/>
              <w:jc w:val="center"/>
            </w:pPr>
            <w:r>
              <w:rPr>
                <w:b/>
                <w:bCs/>
              </w:rPr>
              <w:t xml:space="preserve">1</w:t>
            </w:r>
          </w:p>
        </w:tc>
        <w:tc>
          <w:tcPr/>
          <w:p>
            <w:pPr>
              <w:pStyle w:val="Compact"/>
              <w:jc w:val="left"/>
            </w:pPr>
            <w:r>
              <w:rPr>
                <w:b/>
                <w:bCs/>
              </w:rPr>
              <w:t xml:space="preserve">Nguyễn Hồng Phúc</w:t>
            </w:r>
          </w:p>
        </w:tc>
        <w:tc>
          <w:tcPr/>
          <w:p>
            <w:pPr>
              <w:pStyle w:val="Compact"/>
              <w:jc w:val="center"/>
            </w:pPr>
            <w:r>
              <w:rPr>
                <w:b/>
                <w:bCs/>
              </w:rPr>
              <w:t xml:space="preserve">2351170611</w:t>
            </w:r>
          </w:p>
        </w:tc>
        <w:tc>
          <w:tcPr/>
          <w:p>
            <w:pPr>
              <w:pStyle w:val="Compact"/>
              <w:jc w:val="left"/>
            </w:pPr>
            <w:r>
              <w:rPr>
                <w:rStyle w:val="VerbatimChar"/>
              </w:rPr>
              <w:t xml:space="preserve">tomnguyen1510.4@gmail.com</w:t>
            </w:r>
          </w:p>
        </w:tc>
        <w:tc>
          <w:tcPr/>
          <w:p>
            <w:pPr>
              <w:pStyle w:val="Compact"/>
              <w:jc w:val="left"/>
            </w:pPr>
            <w:r>
              <w:t xml:space="preserve">Trưởng nhóm, Kiến trúc hệ thống, Firebase Auth &amp; Supabase Storage</w:t>
            </w:r>
          </w:p>
        </w:tc>
        <w:tc>
          <w:tcPr/>
          <w:p>
            <w:pPr>
              <w:pStyle w:val="Compact"/>
              <w:jc w:val="center"/>
            </w:pPr>
            <w:r>
              <w:rPr>
                <w:b/>
                <w:bCs/>
              </w:rPr>
              <w:t xml:space="preserve">100%</w:t>
            </w:r>
          </w:p>
        </w:tc>
      </w:tr>
      <w:tr>
        <w:tc>
          <w:tcPr/>
          <w:p>
            <w:pPr>
              <w:pStyle w:val="Compact"/>
              <w:jc w:val="center"/>
            </w:pPr>
            <w:r>
              <w:rPr>
                <w:b/>
                <w:bCs/>
              </w:rPr>
              <w:t xml:space="preserve">2</w:t>
            </w:r>
          </w:p>
        </w:tc>
        <w:tc>
          <w:tcPr/>
          <w:p>
            <w:pPr>
              <w:pStyle w:val="Compact"/>
              <w:jc w:val="left"/>
            </w:pPr>
            <w:r>
              <w:rPr>
                <w:b/>
                <w:bCs/>
              </w:rPr>
              <w:t xml:space="preserve">Chu Hữu Đệ</w:t>
            </w:r>
          </w:p>
        </w:tc>
        <w:tc>
          <w:tcPr/>
          <w:p>
            <w:pPr>
              <w:pStyle w:val="Compact"/>
              <w:jc w:val="center"/>
            </w:pPr>
            <w:r>
              <w:rPr>
                <w:b/>
                <w:bCs/>
              </w:rPr>
              <w:t xml:space="preserve">2251172273</w:t>
            </w:r>
          </w:p>
        </w:tc>
        <w:tc>
          <w:tcPr/>
          <w:p>
            <w:pPr>
              <w:pStyle w:val="Compact"/>
              <w:jc w:val="left"/>
            </w:pPr>
            <w:r>
              <w:rPr>
                <w:rStyle w:val="VerbatimChar"/>
              </w:rPr>
              <w:t xml:space="preserve">chuhude01022004@gmail.com</w:t>
            </w:r>
          </w:p>
        </w:tc>
        <w:tc>
          <w:tcPr/>
          <w:p>
            <w:pPr>
              <w:pStyle w:val="Compact"/>
              <w:jc w:val="left"/>
            </w:pPr>
            <w:r>
              <w:t xml:space="preserve">Kỹ sư CSDL SQLite Drift, Supabase SQL Schema &amp; 11 Chính sách RLS</w:t>
            </w:r>
          </w:p>
        </w:tc>
        <w:tc>
          <w:tcPr/>
          <w:p>
            <w:pPr>
              <w:pStyle w:val="Compact"/>
              <w:jc w:val="center"/>
            </w:pPr>
            <w:r>
              <w:rPr>
                <w:b/>
                <w:bCs/>
              </w:rPr>
              <w:t xml:space="preserve">100%</w:t>
            </w:r>
          </w:p>
        </w:tc>
      </w:tr>
      <w:tr>
        <w:tc>
          <w:tcPr/>
          <w:p>
            <w:pPr>
              <w:pStyle w:val="Compact"/>
              <w:jc w:val="center"/>
            </w:pPr>
            <w:r>
              <w:rPr>
                <w:b/>
                <w:bCs/>
              </w:rPr>
              <w:t xml:space="preserve">3</w:t>
            </w:r>
          </w:p>
        </w:tc>
        <w:tc>
          <w:tcPr/>
          <w:p>
            <w:pPr>
              <w:pStyle w:val="Compact"/>
              <w:jc w:val="left"/>
            </w:pPr>
            <w:r>
              <w:rPr>
                <w:b/>
                <w:bCs/>
              </w:rPr>
              <w:t xml:space="preserve">Pham Ngoc Bao</w:t>
            </w:r>
          </w:p>
        </w:tc>
        <w:tc>
          <w:tcPr/>
          <w:p>
            <w:pPr>
              <w:pStyle w:val="Compact"/>
              <w:jc w:val="center"/>
            </w:pPr>
            <w:r>
              <w:rPr>
                <w:b/>
                <w:bCs/>
              </w:rPr>
              <w:t xml:space="preserve">2251172249</w:t>
            </w:r>
          </w:p>
        </w:tc>
        <w:tc>
          <w:tcPr/>
          <w:p>
            <w:pPr>
              <w:pStyle w:val="Compact"/>
              <w:jc w:val="left"/>
            </w:pPr>
            <w:r>
              <w:rPr>
                <w:rStyle w:val="VerbatimChar"/>
              </w:rPr>
              <w:t xml:space="preserve">ngocbao26012004@gmail.com</w:t>
            </w:r>
          </w:p>
        </w:tc>
        <w:tc>
          <w:tcPr/>
          <w:p>
            <w:pPr>
              <w:pStyle w:val="Compact"/>
              <w:jc w:val="left"/>
            </w:pPr>
            <w:r>
              <w:t xml:space="preserve">Kỹ sư Giao diện UI/UX Flutter, Cloud Sharing Screen &amp; Dialog RLS</w:t>
            </w:r>
          </w:p>
        </w:tc>
        <w:tc>
          <w:tcPr/>
          <w:p>
            <w:pPr>
              <w:pStyle w:val="Compact"/>
              <w:jc w:val="center"/>
            </w:pPr>
            <w:r>
              <w:rPr>
                <w:b/>
                <w:bCs/>
              </w:rPr>
              <w:t xml:space="preserve">100%</w:t>
            </w:r>
          </w:p>
        </w:tc>
      </w:tr>
      <w:tr>
        <w:tc>
          <w:tcPr/>
          <w:p>
            <w:pPr>
              <w:pStyle w:val="Compact"/>
              <w:jc w:val="center"/>
            </w:pPr>
            <w:r>
              <w:rPr>
                <w:b/>
                <w:bCs/>
              </w:rPr>
              <w:t xml:space="preserve">4</w:t>
            </w:r>
          </w:p>
        </w:tc>
        <w:tc>
          <w:tcPr/>
          <w:p>
            <w:pPr>
              <w:pStyle w:val="Compact"/>
              <w:jc w:val="left"/>
            </w:pPr>
            <w:r>
              <w:rPr>
                <w:b/>
                <w:bCs/>
              </w:rPr>
              <w:t xml:space="preserve">Lê Tuấn Khanh</w:t>
            </w:r>
          </w:p>
        </w:tc>
        <w:tc>
          <w:tcPr/>
          <w:p>
            <w:pPr>
              <w:pStyle w:val="Compact"/>
              <w:jc w:val="center"/>
            </w:pPr>
            <w:r>
              <w:rPr>
                <w:b/>
                <w:bCs/>
              </w:rPr>
              <w:t xml:space="preserve">2351170601</w:t>
            </w:r>
          </w:p>
        </w:tc>
        <w:tc>
          <w:tcPr/>
          <w:p>
            <w:pPr>
              <w:pStyle w:val="Compact"/>
              <w:jc w:val="left"/>
            </w:pPr>
            <w:r>
              <w:rPr>
                <w:rStyle w:val="VerbatimChar"/>
              </w:rPr>
              <w:t xml:space="preserve">khanhx419@gmail.com</w:t>
            </w:r>
          </w:p>
        </w:tc>
        <w:tc>
          <w:tcPr/>
          <w:p>
            <w:pPr>
              <w:pStyle w:val="Compact"/>
              <w:jc w:val="left"/>
            </w:pPr>
            <w:r>
              <w:t xml:space="preserve">Động cơ tìm kiếm lọc dữ liệu, QA/QC &amp; Bộ kiểm thử tự động RLS 3 User</w:t>
            </w:r>
          </w:p>
        </w:tc>
        <w:tc>
          <w:tcPr/>
          <w:p>
            <w:pPr>
              <w:pStyle w:val="Compact"/>
              <w:jc w:val="center"/>
            </w:pPr>
            <w:r>
              <w:rPr>
                <w:b/>
                <w:bCs/>
              </w:rPr>
              <w:t xml:space="preserve">100%</w:t>
            </w:r>
          </w:p>
        </w:tc>
      </w:tr>
      <w:tr>
        <w:tc>
          <w:tcPr/>
          <w:p>
            <w:pPr>
              <w:pStyle w:val="Compact"/>
              <w:jc w:val="center"/>
            </w:pPr>
            <w:r>
              <w:rPr>
                <w:b/>
                <w:bCs/>
              </w:rPr>
              <w:t xml:space="preserve">5</w:t>
            </w:r>
          </w:p>
        </w:tc>
        <w:tc>
          <w:tcPr/>
          <w:p>
            <w:pPr>
              <w:pStyle w:val="Compact"/>
              <w:jc w:val="left"/>
            </w:pPr>
            <w:r>
              <w:rPr>
                <w:b/>
                <w:bCs/>
              </w:rPr>
              <w:t xml:space="preserve">Đinh Thị Hoa</w:t>
            </w:r>
          </w:p>
        </w:tc>
        <w:tc>
          <w:tcPr/>
          <w:p>
            <w:pPr>
              <w:pStyle w:val="Compact"/>
              <w:jc w:val="center"/>
            </w:pPr>
            <w:r>
              <w:rPr>
                <w:b/>
                <w:bCs/>
              </w:rPr>
              <w:t xml:space="preserve">2351170593</w:t>
            </w:r>
          </w:p>
        </w:tc>
        <w:tc>
          <w:tcPr/>
          <w:p>
            <w:pPr>
              <w:pStyle w:val="Compact"/>
              <w:jc w:val="left"/>
            </w:pPr>
            <w:r>
              <w:rPr>
                <w:rStyle w:val="VerbatimChar"/>
              </w:rPr>
              <w:t xml:space="preserve">dinhthihoa2k5@gmail.com</w:t>
            </w:r>
          </w:p>
        </w:tc>
        <w:tc>
          <w:tcPr/>
          <w:p>
            <w:pPr>
              <w:pStyle w:val="Compact"/>
              <w:jc w:val="left"/>
            </w:pPr>
            <w:r>
              <w:t xml:space="preserve">Phân tích nghiệp vụ, Chuẩn bị dữ liệu mẫu, Slide &amp; Biên soạn Báo cáo</w:t>
            </w:r>
          </w:p>
        </w:tc>
        <w:tc>
          <w:tcPr/>
          <w:p>
            <w:pPr>
              <w:pStyle w:val="Compact"/>
              <w:jc w:val="center"/>
            </w:pPr>
            <w:r>
              <w:rPr>
                <w:b/>
                <w:bCs/>
              </w:rPr>
              <w:t xml:space="preserve">100%</w:t>
            </w:r>
          </w:p>
        </w:tc>
      </w:tr>
    </w:tbl>
    <w:p>
      <w:r>
        <w:pict>
          <v:rect style="width:0;height:1.5pt" o:hralign="center" o:hrstd="t" o:hr="t"/>
        </w:pict>
      </w:r>
    </w:p>
    <w:bookmarkEnd w:id="21"/>
    <w:bookmarkStart w:id="24" w:name="X60740d770265f7e031759ee1ebd40ef56460967"/>
    <w:p>
      <w:pPr>
        <w:pStyle w:val="Heading2"/>
      </w:pPr>
      <w:r>
        <w:t xml:space="preserve">1. NGUYỄN HỒNG PHÚC (MSSV: 2351170611) — TRƯỞNG NHÓM</w:t>
      </w:r>
    </w:p>
    <w:bookmarkStart w:id="22" w:name="những-việc-đã-làm-what"/>
    <w:p>
      <w:pPr>
        <w:pStyle w:val="Heading3"/>
      </w:pPr>
      <w:r>
        <w:t xml:space="preserve">1.1. Những việc đã làm (What)</w:t>
      </w:r>
    </w:p>
    <w:p>
      <w:pPr>
        <w:pStyle w:val="Compact"/>
        <w:numPr>
          <w:ilvl w:val="0"/>
          <w:numId w:val="1002"/>
        </w:numPr>
      </w:pPr>
      <w:r>
        <w:rPr>
          <w:b/>
          <w:bCs/>
        </w:rPr>
        <w:t xml:space="preserve">Khởi tạo và thiết lập khung dự án đa nền tảng:</w:t>
      </w:r>
    </w:p>
    <w:p>
      <w:pPr>
        <w:pStyle w:val="Compact"/>
        <w:numPr>
          <w:ilvl w:val="1"/>
          <w:numId w:val="1003"/>
        </w:numPr>
      </w:pPr>
      <w:r>
        <w:t xml:space="preserve">Khởi tạo dự án Flutter</w:t>
      </w:r>
      <w:r>
        <w:t xml:space="preserve"> </w:t>
      </w:r>
      <w:r>
        <w:rPr>
          <w:rStyle w:val="VerbatimChar"/>
        </w:rPr>
        <w:t xml:space="preserve">study_material_manager</w:t>
      </w:r>
      <w:r>
        <w:t xml:space="preserve"> </w:t>
      </w:r>
      <w:r>
        <w:t xml:space="preserve">hỗ trợ đầy đủ 6 nền tảng: Android, iOS, Web, Linux Desktop, macOS, Windows.</w:t>
      </w:r>
    </w:p>
    <w:p>
      <w:pPr>
        <w:pStyle w:val="Compact"/>
        <w:numPr>
          <w:ilvl w:val="1"/>
          <w:numId w:val="1003"/>
        </w:numPr>
      </w:pPr>
      <w:r>
        <w:t xml:space="preserve">Thiết lập cấu trúc thư mục phân tầng sạch theo nguyên lý</w:t>
      </w:r>
      <w:r>
        <w:t xml:space="preserve"> </w:t>
      </w:r>
      <w:r>
        <w:rPr>
          <w:b/>
          <w:bCs/>
        </w:rPr>
        <w:t xml:space="preserve">Clean Architecture</w:t>
      </w:r>
      <w:r>
        <w:t xml:space="preserve"> </w:t>
      </w:r>
      <w:r>
        <w:t xml:space="preserve">(Presentation, Domain, Database/Persistence, State Management).</w:t>
      </w:r>
    </w:p>
    <w:p>
      <w:pPr>
        <w:pStyle w:val="Compact"/>
        <w:numPr>
          <w:ilvl w:val="1"/>
          <w:numId w:val="1003"/>
        </w:numPr>
      </w:pPr>
      <w:r>
        <w:t xml:space="preserve">Xây dựng hệ thống giao diện</w:t>
      </w:r>
      <w:r>
        <w:t xml:space="preserve"> </w:t>
      </w:r>
      <w:r>
        <w:rPr>
          <w:b/>
          <w:bCs/>
        </w:rPr>
        <w:t xml:space="preserve">Material 3 Theme</w:t>
      </w:r>
      <w:r>
        <w:t xml:space="preserve"> </w:t>
      </w:r>
      <w:r>
        <w:t xml:space="preserve">(</w:t>
      </w:r>
      <w:r>
        <w:rPr>
          <w:rStyle w:val="VerbatimChar"/>
        </w:rPr>
        <w:t xml:space="preserve">lib/core/app_theme.dart</w:t>
      </w:r>
      <w:r>
        <w:t xml:space="preserve">) với bảng màu hài hòa và hỗ trợ chế độ Sáng/Tối (Light/Dark Mode).</w:t>
      </w:r>
    </w:p>
    <w:p>
      <w:pPr>
        <w:pStyle w:val="Compact"/>
        <w:numPr>
          <w:ilvl w:val="0"/>
          <w:numId w:val="1002"/>
        </w:numPr>
      </w:pPr>
      <w:r>
        <w:rPr>
          <w:b/>
          <w:bCs/>
        </w:rPr>
        <w:t xml:space="preserve">Tích hợp hệ sinh thái Firebase (Checklist 1):</w:t>
      </w:r>
    </w:p>
    <w:p>
      <w:pPr>
        <w:pStyle w:val="Compact"/>
        <w:numPr>
          <w:ilvl w:val="1"/>
          <w:numId w:val="1004"/>
        </w:numPr>
      </w:pPr>
      <w:r>
        <w:t xml:space="preserve">Đăng ký và kết nối dự án Firebase chính thức của nhóm:</w:t>
      </w:r>
      <w:r>
        <w:t xml:space="preserve"> </w:t>
      </w:r>
      <w:r>
        <w:rPr>
          <w:rStyle w:val="VerbatimChar"/>
        </w:rPr>
        <w:t xml:space="preserve">study-material-nhom11</w:t>
      </w:r>
      <w:r>
        <w:t xml:space="preserve"> </w:t>
      </w:r>
      <w:r>
        <w:t xml:space="preserve">(Project Number:</w:t>
      </w:r>
      <w:r>
        <w:t xml:space="preserve"> </w:t>
      </w:r>
      <w:r>
        <w:rPr>
          <w:rStyle w:val="VerbatimChar"/>
        </w:rPr>
        <w:t xml:space="preserve">693074823537</w:t>
      </w:r>
      <w:r>
        <w:t xml:space="preserve">, Package ID:</w:t>
      </w:r>
      <w:r>
        <w:t xml:space="preserve"> </w:t>
      </w:r>
      <w:r>
        <w:rPr>
          <w:rStyle w:val="VerbatimChar"/>
        </w:rPr>
        <w:t xml:space="preserve">vn.nhom11.studydocs.study_material_manager</w:t>
      </w:r>
      <w:r>
        <w:t xml:space="preserve">).</w:t>
      </w:r>
    </w:p>
    <w:p>
      <w:pPr>
        <w:pStyle w:val="Compact"/>
        <w:numPr>
          <w:ilvl w:val="1"/>
          <w:numId w:val="1004"/>
        </w:numPr>
      </w:pPr>
      <w:r>
        <w:t xml:space="preserve">Cấu hình file định danh</w:t>
      </w:r>
      <w:r>
        <w:t xml:space="preserve"> </w:t>
      </w:r>
      <w:r>
        <w:rPr>
          <w:rStyle w:val="VerbatimChar"/>
        </w:rPr>
        <w:t xml:space="preserve">google-services.json</w:t>
      </w:r>
      <w:r>
        <w:t xml:space="preserve"> </w:t>
      </w:r>
      <w:r>
        <w:t xml:space="preserve">vào Android Runner và tạo tệp cấu hình đa nền tảng</w:t>
      </w:r>
      <w:r>
        <w:t xml:space="preserve"> </w:t>
      </w:r>
      <w:r>
        <w:rPr>
          <w:rStyle w:val="VerbatimChar"/>
        </w:rPr>
        <w:t xml:space="preserve">lib/firebase_options.dart</w:t>
      </w:r>
      <w:r>
        <w:t xml:space="preserve">.</w:t>
      </w:r>
    </w:p>
    <w:p>
      <w:pPr>
        <w:pStyle w:val="Compact"/>
        <w:numPr>
          <w:ilvl w:val="1"/>
          <w:numId w:val="1004"/>
        </w:numPr>
      </w:pPr>
      <w:r>
        <w:t xml:space="preserve">Triển khai dịch vụ xác thực</w:t>
      </w:r>
      <w:r>
        <w:t xml:space="preserve"> </w:t>
      </w:r>
      <w:r>
        <w:rPr>
          <w:rStyle w:val="VerbatimChar"/>
        </w:rPr>
        <w:t xml:space="preserve">AuthService</w:t>
      </w:r>
      <w:r>
        <w:t xml:space="preserve"> </w:t>
      </w:r>
      <w:r>
        <w:t xml:space="preserve">(</w:t>
      </w:r>
      <w:r>
        <w:rPr>
          <w:rStyle w:val="VerbatimChar"/>
        </w:rPr>
        <w:t xml:space="preserve">lib/domain/services/auth_service.dart</w:t>
      </w:r>
      <w:r>
        <w:t xml:space="preserve">) hỗ trợ đăng nhập bằng tài khoản Google (Google Sign-In) và dịch vụ đồng bộ đám mây Firestore</w:t>
      </w:r>
      <w:r>
        <w:t xml:space="preserve"> </w:t>
      </w:r>
      <w:r>
        <w:rPr>
          <w:rStyle w:val="VerbatimChar"/>
        </w:rPr>
        <w:t xml:space="preserve">FirebaseSyncService</w:t>
      </w:r>
      <w:r>
        <w:t xml:space="preserve">.</w:t>
      </w:r>
    </w:p>
    <w:p>
      <w:pPr>
        <w:pStyle w:val="Compact"/>
        <w:numPr>
          <w:ilvl w:val="1"/>
          <w:numId w:val="1004"/>
        </w:numPr>
      </w:pPr>
      <w:r>
        <w:t xml:space="preserve">Xây dựng</w:t>
      </w:r>
      <w:r>
        <w:t xml:space="preserve"> </w:t>
      </w:r>
      <w:r>
        <w:rPr>
          <w:rStyle w:val="VerbatimChar"/>
        </w:rPr>
        <w:t xml:space="preserve">AuthProvider</w:t>
      </w:r>
      <w:r>
        <w:t xml:space="preserve"> </w:t>
      </w:r>
      <w:r>
        <w:t xml:space="preserve">(</w:t>
      </w:r>
      <w:r>
        <w:rPr>
          <w:rStyle w:val="VerbatimChar"/>
        </w:rPr>
        <w:t xml:space="preserve">lib/state/auth_provider.dart</w:t>
      </w:r>
      <w:r>
        <w:t xml:space="preserve">) quản lý phiên đăng nhập thời gian thực.</w:t>
      </w:r>
    </w:p>
    <w:p>
      <w:pPr>
        <w:pStyle w:val="Compact"/>
        <w:numPr>
          <w:ilvl w:val="0"/>
          <w:numId w:val="1002"/>
        </w:numPr>
      </w:pPr>
      <w:r>
        <w:rPr>
          <w:b/>
          <w:bCs/>
        </w:rPr>
        <w:t xml:space="preserve">Tích hợp Supabase Client &amp; Storage (Checklist 2 &amp; 4):</w:t>
      </w:r>
    </w:p>
    <w:p>
      <w:pPr>
        <w:pStyle w:val="Compact"/>
        <w:numPr>
          <w:ilvl w:val="1"/>
          <w:numId w:val="1005"/>
        </w:numPr>
      </w:pPr>
      <w:r>
        <w:t xml:space="preserve">Cấu hình kết nối Supabase qua</w:t>
      </w:r>
      <w:r>
        <w:t xml:space="preserve"> </w:t>
      </w:r>
      <w:r>
        <w:rPr>
          <w:rStyle w:val="VerbatimChar"/>
        </w:rPr>
        <w:t xml:space="preserve">SupabaseConfig</w:t>
      </w:r>
      <w:r>
        <w:t xml:space="preserve"> </w:t>
      </w:r>
      <w:r>
        <w:t xml:space="preserve">(</w:t>
      </w:r>
      <w:r>
        <w:rPr>
          <w:rStyle w:val="VerbatimChar"/>
        </w:rPr>
        <w:t xml:space="preserve">lib/core/supabase_config.dart</w:t>
      </w:r>
      <w:r>
        <w:t xml:space="preserve">) và khởi tạo SDK trong</w:t>
      </w:r>
      <w:r>
        <w:t xml:space="preserve"> </w:t>
      </w:r>
      <w:r>
        <w:rPr>
          <w:rStyle w:val="VerbatimChar"/>
        </w:rPr>
        <w:t xml:space="preserve">lib/main.dart</w:t>
      </w:r>
      <w:r>
        <w:t xml:space="preserve"> </w:t>
      </w:r>
      <w:r>
        <w:t xml:space="preserve">với tham số bảo mật</w:t>
      </w:r>
      <w:r>
        <w:t xml:space="preserve"> </w:t>
      </w:r>
      <w:r>
        <w:rPr>
          <w:rStyle w:val="VerbatimChar"/>
        </w:rPr>
        <w:t xml:space="preserve">publishableKey</w:t>
      </w:r>
      <w:r>
        <w:t xml:space="preserve">.</w:t>
      </w:r>
    </w:p>
    <w:p>
      <w:pPr>
        <w:pStyle w:val="Compact"/>
        <w:numPr>
          <w:ilvl w:val="1"/>
          <w:numId w:val="1005"/>
        </w:numPr>
      </w:pPr>
      <w:r>
        <w:t xml:space="preserve">Triển khai dịch vụ đám mây</w:t>
      </w:r>
      <w:r>
        <w:t xml:space="preserve"> </w:t>
      </w:r>
      <w:r>
        <w:rPr>
          <w:rStyle w:val="VerbatimChar"/>
        </w:rPr>
        <w:t xml:space="preserve">SupabaseDocumentService</w:t>
      </w:r>
      <w:r>
        <w:t xml:space="preserve"> </w:t>
      </w:r>
      <w:r>
        <w:t xml:space="preserve">(</w:t>
      </w:r>
      <w:r>
        <w:rPr>
          <w:rStyle w:val="VerbatimChar"/>
        </w:rPr>
        <w:t xml:space="preserve">lib/domain/services/supabase_document_service.dart</w:t>
      </w:r>
      <w:r>
        <w:t xml:space="preserve">) đảm nhiệm việc tải tệp tin vật lý lên Supabase Storage bucket</w:t>
      </w:r>
      <w:r>
        <w:t xml:space="preserve"> </w:t>
      </w:r>
      <w:r>
        <w:rPr>
          <w:rStyle w:val="VerbatimChar"/>
        </w:rPr>
        <w:t xml:space="preserve">study-documents</w:t>
      </w:r>
      <w:r>
        <w:t xml:space="preserve">.</w:t>
      </w:r>
    </w:p>
    <w:p>
      <w:pPr>
        <w:pStyle w:val="Compact"/>
        <w:numPr>
          <w:ilvl w:val="1"/>
          <w:numId w:val="1005"/>
        </w:numPr>
      </w:pPr>
      <w:r>
        <w:t xml:space="preserve">Xây dựng phương thức đồng bộ thông tin tài khoản người dùng từ Google Auth sang bảng</w:t>
      </w:r>
      <w:r>
        <w:t xml:space="preserve"> </w:t>
      </w:r>
      <w:r>
        <w:rPr>
          <w:rStyle w:val="VerbatimChar"/>
        </w:rPr>
        <w:t xml:space="preserve">public.profiles</w:t>
      </w:r>
      <w:r>
        <w:t xml:space="preserve"> </w:t>
      </w:r>
      <w:r>
        <w:t xml:space="preserve">của Supabase qua</w:t>
      </w:r>
      <w:r>
        <w:t xml:space="preserve"> </w:t>
      </w:r>
      <w:r>
        <w:rPr>
          <w:rStyle w:val="VerbatimChar"/>
        </w:rPr>
        <w:t xml:space="preserve">upsertUserProfile()</w:t>
      </w:r>
      <w:r>
        <w:t xml:space="preserve">.</w:t>
      </w:r>
    </w:p>
    <w:p>
      <w:pPr>
        <w:pStyle w:val="Compact"/>
        <w:numPr>
          <w:ilvl w:val="0"/>
          <w:numId w:val="1002"/>
        </w:numPr>
      </w:pPr>
      <w:r>
        <w:rPr>
          <w:b/>
          <w:bCs/>
        </w:rPr>
        <w:t xml:space="preserve">Quản trị dự án &amp; Đóng gói sản phẩm:</w:t>
      </w:r>
    </w:p>
    <w:p>
      <w:pPr>
        <w:pStyle w:val="Compact"/>
        <w:numPr>
          <w:ilvl w:val="1"/>
          <w:numId w:val="1006"/>
        </w:numPr>
      </w:pPr>
      <w:r>
        <w:t xml:space="preserve">Điều phối phân công công việc, quản lý lịch sử Git commit, xử lý merge và đóng gói kho lưu trữ nộp bài.</w:t>
      </w:r>
    </w:p>
    <w:bookmarkEnd w:id="22"/>
    <w:bookmarkStart w:id="23" w:name="cách-thức-thực-hiện-kỹ-thuật-how"/>
    <w:p>
      <w:pPr>
        <w:pStyle w:val="Heading3"/>
      </w:pPr>
      <w:r>
        <w:t xml:space="preserve">1.2. Cách thức thực hiện kỹ thuật (How)</w:t>
      </w:r>
    </w:p>
    <w:p>
      <w:pPr>
        <w:pStyle w:val="Compact"/>
        <w:numPr>
          <w:ilvl w:val="0"/>
          <w:numId w:val="1007"/>
        </w:numPr>
      </w:pPr>
      <w:r>
        <w:rPr>
          <w:b/>
          <w:bCs/>
        </w:rPr>
        <w:t xml:space="preserve">Tách tầng độc lập (Strict Layer Separation):</w:t>
      </w:r>
      <w:r>
        <w:t xml:space="preserve"> </w:t>
      </w:r>
      <w:r>
        <w:t xml:space="preserve">Đảm bảo mã nguồn trong tầng</w:t>
      </w:r>
      <w:r>
        <w:t xml:space="preserve"> </w:t>
      </w:r>
      <w:r>
        <w:rPr>
          <w:rStyle w:val="VerbatimChar"/>
        </w:rPr>
        <w:t xml:space="preserve">Domain</w:t>
      </w:r>
      <w:r>
        <w:t xml:space="preserve"> </w:t>
      </w:r>
      <w:r>
        <w:t xml:space="preserve">và</w:t>
      </w:r>
      <w:r>
        <w:t xml:space="preserve"> </w:t>
      </w:r>
      <w:r>
        <w:rPr>
          <w:rStyle w:val="VerbatimChar"/>
        </w:rPr>
        <w:t xml:space="preserve">Database</w:t>
      </w:r>
      <w:r>
        <w:t xml:space="preserve"> </w:t>
      </w:r>
      <w:r>
        <w:t xml:space="preserve">không import các thư viện UI Flutter (</w:t>
      </w:r>
      <w:r>
        <w:rPr>
          <w:rStyle w:val="VerbatimChar"/>
        </w:rPr>
        <w:t xml:space="preserve">package:flutter/material.dart</w:t>
      </w:r>
      <w:r>
        <w:t xml:space="preserve"> </w:t>
      </w:r>
      <w:r>
        <w:t xml:space="preserve">hoặc</w:t>
      </w:r>
      <w:r>
        <w:t xml:space="preserve"> </w:t>
      </w:r>
      <w:r>
        <w:rPr>
          <w:rStyle w:val="VerbatimChar"/>
        </w:rPr>
        <w:t xml:space="preserve">widgets.dart</w:t>
      </w:r>
      <w:r>
        <w:t xml:space="preserve">), chỉ sử dụng</w:t>
      </w:r>
      <w:r>
        <w:t xml:space="preserve"> </w:t>
      </w:r>
      <w:r>
        <w:rPr>
          <w:rStyle w:val="VerbatimChar"/>
        </w:rPr>
        <w:t xml:space="preserve">package:flutter/foundation.dart</w:t>
      </w:r>
      <w:r>
        <w:t xml:space="preserve">, giúp hệ thống đạt tính độc lập cao và dễ dàng kiểm thử tự động.</w:t>
      </w:r>
    </w:p>
    <w:p>
      <w:pPr>
        <w:pStyle w:val="Compact"/>
        <w:numPr>
          <w:ilvl w:val="0"/>
          <w:numId w:val="1007"/>
        </w:numPr>
      </w:pPr>
      <w:r>
        <w:rPr>
          <w:b/>
          <w:bCs/>
        </w:rPr>
        <w:t xml:space="preserve">Xác thực Google OAuth 2.0:</w:t>
      </w:r>
      <w:r>
        <w:t xml:space="preserve"> </w:t>
      </w:r>
      <w:r>
        <w:t xml:space="preserve">Sử dụng thư viện</w:t>
      </w:r>
      <w:r>
        <w:t xml:space="preserve"> </w:t>
      </w:r>
      <w:r>
        <w:rPr>
          <w:rStyle w:val="VerbatimChar"/>
        </w:rPr>
        <w:t xml:space="preserve">google_sign_in</w:t>
      </w:r>
      <w:r>
        <w:t xml:space="preserve"> </w:t>
      </w:r>
      <w:r>
        <w:t xml:space="preserve">lấy</w:t>
      </w:r>
      <w:r>
        <w:t xml:space="preserve"> </w:t>
      </w:r>
      <w:r>
        <w:rPr>
          <w:rStyle w:val="VerbatimChar"/>
        </w:rPr>
        <w:t xml:space="preserve">GoogleSignInAuthentication</w:t>
      </w:r>
      <w:r>
        <w:t xml:space="preserve"> </w:t>
      </w:r>
      <w:r>
        <w:t xml:space="preserve">chứa cặp</w:t>
      </w:r>
      <w:r>
        <w:t xml:space="preserve"> </w:t>
      </w:r>
      <w:r>
        <w:rPr>
          <w:rStyle w:val="VerbatimChar"/>
        </w:rPr>
        <w:t xml:space="preserve">idToken</w:t>
      </w:r>
      <w:r>
        <w:t xml:space="preserve"> </w:t>
      </w:r>
      <w:r>
        <w:t xml:space="preserve">và</w:t>
      </w:r>
      <w:r>
        <w:t xml:space="preserve"> </w:t>
      </w:r>
      <w:r>
        <w:rPr>
          <w:rStyle w:val="VerbatimChar"/>
        </w:rPr>
        <w:t xml:space="preserve">accessToken</w:t>
      </w:r>
      <w:r>
        <w:t xml:space="preserve">, sau đó kích hoạt</w:t>
      </w:r>
      <w:r>
        <w:t xml:space="preserve"> </w:t>
      </w:r>
      <w:r>
        <w:rPr>
          <w:rStyle w:val="VerbatimChar"/>
        </w:rPr>
        <w:t xml:space="preserve">FirebaseAuth.instance.signInWithCredential()</w:t>
      </w:r>
      <w:r>
        <w:t xml:space="preserve">. Ngay sau khi đăng nhập thành công, hệ thống tự động gọi hàm</w:t>
      </w:r>
      <w:r>
        <w:t xml:space="preserve"> </w:t>
      </w:r>
      <w:r>
        <w:rPr>
          <w:rStyle w:val="VerbatimChar"/>
        </w:rPr>
        <w:t xml:space="preserve">SupabaseProvider.syncFromAuthUser()</w:t>
      </w:r>
      <w:r>
        <w:t xml:space="preserve"> </w:t>
      </w:r>
      <w:r>
        <w:t xml:space="preserve">để đồng bộ thông tin người dùng sang Supabase.</w:t>
      </w:r>
    </w:p>
    <w:p>
      <w:pPr>
        <w:pStyle w:val="Compact"/>
        <w:numPr>
          <w:ilvl w:val="0"/>
          <w:numId w:val="1007"/>
        </w:numPr>
      </w:pPr>
      <w:r>
        <w:rPr>
          <w:b/>
          <w:bCs/>
        </w:rPr>
        <w:t xml:space="preserve">Cấu trúc lưu trữ tệp tin trên Supabase Storage:</w:t>
      </w:r>
      <w:r>
        <w:t xml:space="preserve"> </w:t>
      </w:r>
      <w:r>
        <w:t xml:space="preserve">Sử dụng phương thức</w:t>
      </w:r>
      <w:r>
        <w:t xml:space="preserve"> </w:t>
      </w:r>
      <w:r>
        <w:rPr>
          <w:rStyle w:val="VerbatimChar"/>
        </w:rPr>
        <w:t xml:space="preserve">uploadBinary</w:t>
      </w:r>
      <w:r>
        <w:t xml:space="preserve"> </w:t>
      </w:r>
      <w:r>
        <w:t xml:space="preserve">của Supabase Client để đưa mảng byte của file vào đường dẫn</w:t>
      </w:r>
      <w:r>
        <w:t xml:space="preserve"> </w:t>
      </w:r>
      <w:r>
        <w:rPr>
          <w:rStyle w:val="VerbatimChar"/>
        </w:rPr>
        <w:t xml:space="preserve">$userId/${timestamp}_$fileName</w:t>
      </w:r>
      <w:r>
        <w:t xml:space="preserve">, sau đó nhận về Public URL an toàn để gắn trực tiếp vào trường</w:t>
      </w:r>
      <w:r>
        <w:t xml:space="preserve"> </w:t>
      </w:r>
      <w:r>
        <w:rPr>
          <w:rStyle w:val="VerbatimChar"/>
        </w:rPr>
        <w:t xml:space="preserve">file_url</w:t>
      </w:r>
      <w:r>
        <w:t xml:space="preserve"> </w:t>
      </w:r>
      <w:r>
        <w:t xml:space="preserve">của bảng tài liệu.</w:t>
      </w:r>
    </w:p>
    <w:p>
      <w:r>
        <w:pict>
          <v:rect style="width:0;height:1.5pt" o:hralign="center" o:hrstd="t" o:hr="t"/>
        </w:pict>
      </w:r>
    </w:p>
    <w:bookmarkEnd w:id="23"/>
    <w:bookmarkEnd w:id="24"/>
    <w:bookmarkStart w:id="27" w:name="X17a66aa2c4569d0d6972c1ed5aa3118537f0176"/>
    <w:p>
      <w:pPr>
        <w:pStyle w:val="Heading2"/>
      </w:pPr>
      <w:r>
        <w:t xml:space="preserve">2. CHU HỮU ĐỆ (MSSV: 2251172273) — KỸ SƯ CSDL &amp; BACKEND DOMAIN</w:t>
      </w:r>
    </w:p>
    <w:bookmarkStart w:id="25" w:name="những-việc-đã-làm-what-1"/>
    <w:p>
      <w:pPr>
        <w:pStyle w:val="Heading3"/>
      </w:pPr>
      <w:r>
        <w:t xml:space="preserve">2.1. Những việc đã làm (What)</w:t>
      </w:r>
    </w:p>
    <w:p>
      <w:pPr>
        <w:pStyle w:val="Compact"/>
        <w:numPr>
          <w:ilvl w:val="0"/>
          <w:numId w:val="1008"/>
        </w:numPr>
      </w:pPr>
      <w:r>
        <w:rPr>
          <w:b/>
          <w:bCs/>
        </w:rPr>
        <w:t xml:space="preserve">Thiết kế Cơ sở dữ liệu Cục bộ SQLite Drift (Checklist 3):</w:t>
      </w:r>
    </w:p>
    <w:p>
      <w:pPr>
        <w:pStyle w:val="Compact"/>
        <w:numPr>
          <w:ilvl w:val="1"/>
          <w:numId w:val="1009"/>
        </w:numPr>
      </w:pPr>
      <w:r>
        <w:t xml:space="preserve">Xây dựng 4 bảng dữ liệu cốt lõi trong Drift:</w:t>
      </w:r>
    </w:p>
    <w:p>
      <w:pPr>
        <w:pStyle w:val="Compact"/>
        <w:numPr>
          <w:ilvl w:val="2"/>
          <w:numId w:val="1010"/>
        </w:numPr>
      </w:pPr>
      <w:r>
        <w:rPr>
          <w:rStyle w:val="VerbatimChar"/>
        </w:rPr>
        <w:t xml:space="preserve">DocumentsTable</w:t>
      </w:r>
      <w:r>
        <w:t xml:space="preserve">: Quản lý siêu dữ liệu tài liệu học tập (mã UUID, tiêu đề, loại tài liệu, nội dung, đường dẫn tệp, môn học, mức ưu tiên, trạng thái học tập).</w:t>
      </w:r>
    </w:p>
    <w:p>
      <w:pPr>
        <w:pStyle w:val="Compact"/>
        <w:numPr>
          <w:ilvl w:val="2"/>
          <w:numId w:val="1010"/>
        </w:numPr>
      </w:pPr>
      <w:r>
        <w:rPr>
          <w:rStyle w:val="VerbatimChar"/>
        </w:rPr>
        <w:t xml:space="preserve">SubjectsTable</w:t>
      </w:r>
      <w:r>
        <w:t xml:space="preserve">: Quản lý danh mục học phần/môn học.</w:t>
      </w:r>
    </w:p>
    <w:p>
      <w:pPr>
        <w:pStyle w:val="Compact"/>
        <w:numPr>
          <w:ilvl w:val="2"/>
          <w:numId w:val="1010"/>
        </w:numPr>
      </w:pPr>
      <w:r>
        <w:rPr>
          <w:rStyle w:val="VerbatimChar"/>
        </w:rPr>
        <w:t xml:space="preserve">DeleteLogsTable</w:t>
      </w:r>
      <w:r>
        <w:t xml:space="preserve">: Quản lý vết xóa dữ liệu (Tombstones).</w:t>
      </w:r>
    </w:p>
    <w:p>
      <w:pPr>
        <w:pStyle w:val="Compact"/>
        <w:numPr>
          <w:ilvl w:val="2"/>
          <w:numId w:val="1010"/>
        </w:numPr>
      </w:pPr>
      <w:r>
        <w:rPr>
          <w:rStyle w:val="VerbatimChar"/>
        </w:rPr>
        <w:t xml:space="preserve">AppSettingsTable</w:t>
      </w:r>
      <w:r>
        <w:t xml:space="preserve">: Quản lý cấu hình cục bộ của người dùng.</w:t>
      </w:r>
    </w:p>
    <w:p>
      <w:pPr>
        <w:pStyle w:val="Compact"/>
        <w:numPr>
          <w:ilvl w:val="1"/>
          <w:numId w:val="1009"/>
        </w:numPr>
      </w:pPr>
      <w:r>
        <w:t xml:space="preserve">Cấu hình bộ điều phối kết nối cơ sở dữ liệu đa nền tảng (</w:t>
      </w:r>
      <w:r>
        <w:rPr>
          <w:rStyle w:val="VerbatimChar"/>
        </w:rPr>
        <w:t xml:space="preserve">lib/database/connection/</w:t>
      </w:r>
      <w:r>
        <w:t xml:space="preserve">) hỗ trợ cả</w:t>
      </w:r>
      <w:r>
        <w:t xml:space="preserve"> </w:t>
      </w:r>
      <w:r>
        <w:rPr>
          <w:rStyle w:val="VerbatimChar"/>
        </w:rPr>
        <w:t xml:space="preserve">NativeDatabase</w:t>
      </w:r>
      <w:r>
        <w:t xml:space="preserve"> </w:t>
      </w:r>
      <w:r>
        <w:t xml:space="preserve">(Desktop/Mobile) và</w:t>
      </w:r>
      <w:r>
        <w:t xml:space="preserve"> </w:t>
      </w:r>
      <w:r>
        <w:rPr>
          <w:rStyle w:val="VerbatimChar"/>
        </w:rPr>
        <w:t xml:space="preserve">WasmDatabase</w:t>
      </w:r>
      <w:r>
        <w:t xml:space="preserve"> </w:t>
      </w:r>
      <w:r>
        <w:t xml:space="preserve">(Web browser).</w:t>
      </w:r>
    </w:p>
    <w:p>
      <w:pPr>
        <w:pStyle w:val="Compact"/>
        <w:numPr>
          <w:ilvl w:val="0"/>
          <w:numId w:val="1008"/>
        </w:numPr>
      </w:pPr>
      <w:r>
        <w:rPr>
          <w:b/>
          <w:bCs/>
        </w:rPr>
        <w:t xml:space="preserve">Triển khai các Data Access Objects (DAOs):</w:t>
      </w:r>
    </w:p>
    <w:p>
      <w:pPr>
        <w:pStyle w:val="Compact"/>
        <w:numPr>
          <w:ilvl w:val="1"/>
          <w:numId w:val="1011"/>
        </w:numPr>
      </w:pPr>
      <w:r>
        <w:t xml:space="preserve">Viết các lớp DAO chuyên trách:</w:t>
      </w:r>
      <w:r>
        <w:t xml:space="preserve"> </w:t>
      </w:r>
      <w:r>
        <w:rPr>
          <w:rStyle w:val="VerbatimChar"/>
        </w:rPr>
        <w:t xml:space="preserve">DocumentDao</w:t>
      </w:r>
      <w:r>
        <w:t xml:space="preserve">,</w:t>
      </w:r>
      <w:r>
        <w:t xml:space="preserve"> </w:t>
      </w:r>
      <w:r>
        <w:rPr>
          <w:rStyle w:val="VerbatimChar"/>
        </w:rPr>
        <w:t xml:space="preserve">SubjectDao</w:t>
      </w:r>
      <w:r>
        <w:t xml:space="preserve">,</w:t>
      </w:r>
      <w:r>
        <w:t xml:space="preserve"> </w:t>
      </w:r>
      <w:r>
        <w:rPr>
          <w:rStyle w:val="VerbatimChar"/>
        </w:rPr>
        <w:t xml:space="preserve">DeleteLogDao</w:t>
      </w:r>
      <w:r>
        <w:t xml:space="preserve">,</w:t>
      </w:r>
      <w:r>
        <w:t xml:space="preserve"> </w:t>
      </w:r>
      <w:r>
        <w:rPr>
          <w:rStyle w:val="VerbatimChar"/>
        </w:rPr>
        <w:t xml:space="preserve">SettingsDao</w:t>
      </w:r>
      <w:r>
        <w:t xml:space="preserve"> </w:t>
      </w:r>
      <w:r>
        <w:t xml:space="preserve">với các phương thức phản ứng dữ liệu thời gian thực (Reactive Stream Queries).</w:t>
      </w:r>
    </w:p>
    <w:p>
      <w:pPr>
        <w:pStyle w:val="Compact"/>
        <w:numPr>
          <w:ilvl w:val="0"/>
          <w:numId w:val="1008"/>
        </w:numPr>
      </w:pPr>
      <w:r>
        <w:rPr>
          <w:b/>
          <w:bCs/>
        </w:rPr>
        <w:t xml:space="preserve">Thiết kế Cơ sở dữ liệu Quan hệ trên Supabase PostgreSQL (Checklist 3):</w:t>
      </w:r>
    </w:p>
    <w:p>
      <w:pPr>
        <w:pStyle w:val="Compact"/>
        <w:numPr>
          <w:ilvl w:val="1"/>
          <w:numId w:val="1012"/>
        </w:numPr>
      </w:pPr>
      <w:r>
        <w:t xml:space="preserve">Thiết kế chuẩn hóa 3NF gồm 3 bảng quan hệ trong tệp</w:t>
      </w:r>
      <w:r>
        <w:t xml:space="preserve"> </w:t>
      </w:r>
      <w:r>
        <w:rPr>
          <w:rStyle w:val="VerbatimChar"/>
        </w:rPr>
        <w:t xml:space="preserve">supabase_schema_and_rls.sql</w:t>
      </w:r>
      <w:r>
        <w:t xml:space="preserve">:</w:t>
      </w:r>
    </w:p>
    <w:p>
      <w:pPr>
        <w:pStyle w:val="Compact"/>
        <w:numPr>
          <w:ilvl w:val="2"/>
          <w:numId w:val="1013"/>
        </w:numPr>
      </w:pPr>
      <w:r>
        <w:t xml:space="preserve">Bảng 1:</w:t>
      </w:r>
      <w:r>
        <w:t xml:space="preserve"> </w:t>
      </w:r>
      <w:r>
        <w:rPr>
          <w:rStyle w:val="VerbatimChar"/>
        </w:rPr>
        <w:t xml:space="preserve">public.profiles</w:t>
      </w:r>
      <w:r>
        <w:t xml:space="preserve"> </w:t>
      </w:r>
      <w:r>
        <w:t xml:space="preserve">(Lưu thông tin định danh người dùng Google).</w:t>
      </w:r>
    </w:p>
    <w:p>
      <w:pPr>
        <w:pStyle w:val="Compact"/>
        <w:numPr>
          <w:ilvl w:val="2"/>
          <w:numId w:val="1013"/>
        </w:numPr>
      </w:pPr>
      <w:r>
        <w:t xml:space="preserve">Bảng 2:</w:t>
      </w:r>
      <w:r>
        <w:t xml:space="preserve"> </w:t>
      </w:r>
      <w:r>
        <w:rPr>
          <w:rStyle w:val="VerbatimChar"/>
        </w:rPr>
        <w:t xml:space="preserve">public.documents</w:t>
      </w:r>
      <w:r>
        <w:t xml:space="preserve"> </w:t>
      </w:r>
      <w:r>
        <w:t xml:space="preserve">(Lưu thông tin chi tiết tài liệu và liên kết tệp).</w:t>
      </w:r>
    </w:p>
    <w:p>
      <w:pPr>
        <w:pStyle w:val="Compact"/>
        <w:numPr>
          <w:ilvl w:val="2"/>
          <w:numId w:val="1013"/>
        </w:numPr>
      </w:pPr>
      <w:r>
        <w:t xml:space="preserve">Bảng 3:</w:t>
      </w:r>
      <w:r>
        <w:t xml:space="preserve"> </w:t>
      </w:r>
      <w:r>
        <w:rPr>
          <w:rStyle w:val="VerbatimChar"/>
        </w:rPr>
        <w:t xml:space="preserve">public.document_permissions</w:t>
      </w:r>
      <w:r>
        <w:t xml:space="preserve"> </w:t>
      </w:r>
      <w:r>
        <w:t xml:space="preserve">(Lưu bảng phân quyền chia sẻ đa người dùng với 2 mức</w:t>
      </w:r>
      <w:r>
        <w:t xml:space="preserve"> </w:t>
      </w:r>
      <w:r>
        <w:rPr>
          <w:rStyle w:val="VerbatimChar"/>
        </w:rPr>
        <w:t xml:space="preserve">VIEW</w:t>
      </w:r>
      <w:r>
        <w:t xml:space="preserve"> </w:t>
      </w:r>
      <w:r>
        <w:t xml:space="preserve">và</w:t>
      </w:r>
      <w:r>
        <w:t xml:space="preserve"> </w:t>
      </w:r>
      <w:r>
        <w:rPr>
          <w:rStyle w:val="VerbatimChar"/>
        </w:rPr>
        <w:t xml:space="preserve">EDIT</w:t>
      </w:r>
      <w:r>
        <w:t xml:space="preserve">).</w:t>
      </w:r>
    </w:p>
    <w:p>
      <w:pPr>
        <w:pStyle w:val="Compact"/>
        <w:numPr>
          <w:ilvl w:val="0"/>
          <w:numId w:val="1008"/>
        </w:numPr>
      </w:pPr>
      <w:r>
        <w:rPr>
          <w:b/>
          <w:bCs/>
        </w:rPr>
        <w:t xml:space="preserve">Thiết lập 11 Chính sách Bảo mật Row Level Security - RLS (Checklist 5):</w:t>
      </w:r>
    </w:p>
    <w:p>
      <w:pPr>
        <w:pStyle w:val="Compact"/>
        <w:numPr>
          <w:ilvl w:val="1"/>
          <w:numId w:val="1014"/>
        </w:numPr>
      </w:pPr>
      <w:r>
        <w:t xml:space="preserve">Bật RLS trên toàn bộ 3 bảng và viết các policy kiểm soát truy cập nghiêm ngặt cho</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p>
      <w:pPr>
        <w:pStyle w:val="Compact"/>
        <w:numPr>
          <w:ilvl w:val="0"/>
          <w:numId w:val="1008"/>
        </w:numPr>
      </w:pPr>
      <w:r>
        <w:rPr>
          <w:b/>
          <w:bCs/>
        </w:rPr>
        <w:t xml:space="preserve">Xây dựng Tầng Dịch vụ Nghiệp vụ (Domain Services):</w:t>
      </w:r>
    </w:p>
    <w:p>
      <w:pPr>
        <w:pStyle w:val="Compact"/>
        <w:numPr>
          <w:ilvl w:val="1"/>
          <w:numId w:val="1015"/>
        </w:numPr>
      </w:pPr>
      <w:r>
        <w:rPr>
          <w:rStyle w:val="VerbatimChar"/>
        </w:rPr>
        <w:t xml:space="preserve">DocumentService</w:t>
      </w:r>
      <w:r>
        <w:t xml:space="preserve">: Thực thi thêm, sửa, xóa tài liệu kèm cơ chế phân giải xung đột Last-Write-Wins.</w:t>
      </w:r>
    </w:p>
    <w:p>
      <w:pPr>
        <w:pStyle w:val="Compact"/>
        <w:numPr>
          <w:ilvl w:val="1"/>
          <w:numId w:val="1015"/>
        </w:numPr>
      </w:pPr>
      <w:r>
        <w:rPr>
          <w:rStyle w:val="VerbatimChar"/>
        </w:rPr>
        <w:t xml:space="preserve">SubjectService</w:t>
      </w:r>
      <w:r>
        <w:t xml:space="preserve">: Quản lý nghiệp vụ danh mục học phần.</w:t>
      </w:r>
    </w:p>
    <w:p>
      <w:pPr>
        <w:pStyle w:val="Compact"/>
        <w:numPr>
          <w:ilvl w:val="1"/>
          <w:numId w:val="1015"/>
        </w:numPr>
      </w:pPr>
      <w:r>
        <w:rPr>
          <w:rStyle w:val="VerbatimChar"/>
        </w:rPr>
        <w:t xml:space="preserve">BackupRestoreService</w:t>
      </w:r>
      <w:r>
        <w:t xml:space="preserve">: Sao lưu toàn bộ dữ liệu ra tệp JSON Snapshot và khôi phục dữ liệu an toàn.</w:t>
      </w:r>
    </w:p>
    <w:bookmarkEnd w:id="25"/>
    <w:bookmarkStart w:id="26" w:name="cách-thức-thực-hiện-kỹ-thuật-how-1"/>
    <w:p>
      <w:pPr>
        <w:pStyle w:val="Heading3"/>
      </w:pPr>
      <w:r>
        <w:t xml:space="preserve">2.2. Cách thức thực hiện kỹ thuật (How)</w:t>
      </w:r>
    </w:p>
    <w:p>
      <w:pPr>
        <w:pStyle w:val="Compact"/>
        <w:numPr>
          <w:ilvl w:val="0"/>
          <w:numId w:val="1016"/>
        </w:numPr>
      </w:pPr>
      <w:r>
        <w:rPr>
          <w:b/>
          <w:bCs/>
        </w:rPr>
        <w:t xml:space="preserve">Cơ chế Soft-Delete &amp; Tombstone:</w:t>
      </w:r>
      <w:r>
        <w:t xml:space="preserve"> </w:t>
      </w:r>
      <w:r>
        <w:t xml:space="preserve">Khi xóa một tài liệu trong</w:t>
      </w:r>
      <w:r>
        <w:t xml:space="preserve"> </w:t>
      </w:r>
      <w:r>
        <w:rPr>
          <w:rStyle w:val="VerbatimChar"/>
        </w:rPr>
        <w:t xml:space="preserve">DocumentDao.deleteDocument()</w:t>
      </w:r>
      <w:r>
        <w:t xml:space="preserve">, hệ thống tự động ghi nhận một bản ghi vào</w:t>
      </w:r>
      <w:r>
        <w:t xml:space="preserve"> </w:t>
      </w:r>
      <w:r>
        <w:rPr>
          <w:rStyle w:val="VerbatimChar"/>
        </w:rPr>
        <w:t xml:space="preserve">DeleteLogsTable</w:t>
      </w:r>
      <w:r>
        <w:t xml:space="preserve"> </w:t>
      </w:r>
      <w:r>
        <w:t xml:space="preserve">với</w:t>
      </w:r>
      <w:r>
        <w:t xml:space="preserve"> </w:t>
      </w:r>
      <w:r>
        <w:rPr>
          <w:rStyle w:val="VerbatimChar"/>
        </w:rPr>
        <w:t xml:space="preserve">dateTimeDeleted = DateTime.now()</w:t>
      </w:r>
      <w:r>
        <w:t xml:space="preserve">. Khi người dùng thực hiện sao lưu hoặc khôi phục dữ liệu,</w:t>
      </w:r>
      <w:r>
        <w:t xml:space="preserve"> </w:t>
      </w:r>
      <w:r>
        <w:rPr>
          <w:rStyle w:val="VerbatimChar"/>
        </w:rPr>
        <w:t xml:space="preserve">BackupRestoreService</w:t>
      </w:r>
      <w:r>
        <w:t xml:space="preserve"> </w:t>
      </w:r>
      <w:r>
        <w:t xml:space="preserve">sẽ kiểm tra danh sách Tombstones này để ngăn chặn việc dữ liệu đã bị xóa bị hồi sinh lại.</w:t>
      </w:r>
    </w:p>
    <w:p>
      <w:pPr>
        <w:pStyle w:val="Compact"/>
        <w:numPr>
          <w:ilvl w:val="0"/>
          <w:numId w:val="1016"/>
        </w:numPr>
      </w:pPr>
      <w:r>
        <w:rPr>
          <w:b/>
          <w:bCs/>
        </w:rPr>
        <w:t xml:space="preserve">Chiến lược Phân giải Xung đột Last-Write-Wins (LWW):</w:t>
      </w:r>
      <w:r>
        <w:t xml:space="preserve"> </w:t>
      </w:r>
      <w:r>
        <w:t xml:space="preserve">Trong</w:t>
      </w:r>
      <w:r>
        <w:t xml:space="preserve"> </w:t>
      </w:r>
      <w:r>
        <w:rPr>
          <w:rStyle w:val="VerbatimChar"/>
        </w:rPr>
        <w:t xml:space="preserve">DocumentService.updateDocument()</w:t>
      </w:r>
      <w:r>
        <w:t xml:space="preserve">, trường</w:t>
      </w:r>
      <w:r>
        <w:t xml:space="preserve"> </w:t>
      </w:r>
      <w:r>
        <w:rPr>
          <w:rStyle w:val="VerbatimChar"/>
        </w:rPr>
        <w:t xml:space="preserve">dateTimeModified</w:t>
      </w:r>
      <w:r>
        <w:t xml:space="preserve"> </w:t>
      </w:r>
      <w:r>
        <w:t xml:space="preserve">luôn được cập nhật lại theo thời gian thực để làm căn cứ giải quyết xung đột khi đồng bộ nhiều nguồn dữ liệu.</w:t>
      </w:r>
    </w:p>
    <w:p>
      <w:pPr>
        <w:pStyle w:val="Compact"/>
        <w:numPr>
          <w:ilvl w:val="0"/>
          <w:numId w:val="1016"/>
        </w:numPr>
      </w:pPr>
      <w:r>
        <w:rPr>
          <w:b/>
          <w:bCs/>
        </w:rPr>
        <w:t xml:space="preserve">Kỹ thuật viết chính sách RLS trên PostgreSQL:</w:t>
      </w:r>
    </w:p>
    <w:p>
      <w:pPr>
        <w:pStyle w:val="Compact"/>
        <w:numPr>
          <w:ilvl w:val="1"/>
          <w:numId w:val="1017"/>
        </w:numPr>
      </w:pPr>
      <w:r>
        <w:t xml:space="preserve">Đối với</w:t>
      </w:r>
      <w:r>
        <w:t xml:space="preserve"> </w:t>
      </w:r>
      <w:r>
        <w:rPr>
          <w:rStyle w:val="VerbatimChar"/>
        </w:rPr>
        <w:t xml:space="preserve">SELECT</w:t>
      </w:r>
      <w:r>
        <w:t xml:space="preserve">: Cho phép người dùng đọc tài liệu nếu họ là chủ sở hữu (</w:t>
      </w:r>
      <w:r>
        <w:rPr>
          <w:rStyle w:val="VerbatimChar"/>
        </w:rPr>
        <w:t xml:space="preserve">owner_id = auth.uid()::text</w:t>
      </w:r>
      <w:r>
        <w:t xml:space="preserve">), hoặc tài liệu được đặt ở chế độ công khai (</w:t>
      </w:r>
      <w:r>
        <w:rPr>
          <w:rStyle w:val="VerbatimChar"/>
        </w:rPr>
        <w:t xml:space="preserve">is_public = TRUE</w:t>
      </w:r>
      <w:r>
        <w:t xml:space="preserve">), hoặc email của họ xuất hiện trong bảng</w:t>
      </w:r>
      <w:r>
        <w:t xml:space="preserve"> </w:t>
      </w:r>
      <w:r>
        <w:rPr>
          <w:rStyle w:val="VerbatimChar"/>
        </w:rPr>
        <w:t xml:space="preserve">document_permissions</w:t>
      </w:r>
      <w:r>
        <w:t xml:space="preserve"> </w:t>
      </w:r>
      <w:r>
        <w:t xml:space="preserve">thông qua truy vấn lồng</w:t>
      </w:r>
      <w:r>
        <w:t xml:space="preserve"> </w:t>
      </w:r>
      <w:r>
        <w:rPr>
          <w:rStyle w:val="VerbatimChar"/>
        </w:rPr>
        <w:t xml:space="preserve">EXISTS (SELECT 1 FROM document_permissions WHERE ... AND LOWER(shared_with_email) = LOWER(auth.jwt() -&gt;&gt; 'email'))</w:t>
      </w:r>
      <w:r>
        <w:t xml:space="preserve">.</w:t>
      </w:r>
    </w:p>
    <w:p>
      <w:pPr>
        <w:pStyle w:val="Compact"/>
        <w:numPr>
          <w:ilvl w:val="1"/>
          <w:numId w:val="1017"/>
        </w:numPr>
      </w:pPr>
      <w:r>
        <w:t xml:space="preserve">Đối với</w:t>
      </w:r>
      <w:r>
        <w:t xml:space="preserve"> </w:t>
      </w:r>
      <w:r>
        <w:rPr>
          <w:rStyle w:val="VerbatimChar"/>
        </w:rPr>
        <w:t xml:space="preserve">UPDATE</w:t>
      </w:r>
      <w:r>
        <w:t xml:space="preserve">: Kiểm tra điều kiện người dùng là</w:t>
      </w:r>
      <w:r>
        <w:t xml:space="preserve"> </w:t>
      </w:r>
      <w:r>
        <w:rPr>
          <w:rStyle w:val="VerbatimChar"/>
        </w:rPr>
        <w:t xml:space="preserve">OWNER</w:t>
      </w:r>
      <w:r>
        <w:t xml:space="preserve"> </w:t>
      </w:r>
      <w:r>
        <w:t xml:space="preserve">hoặc có mức quyền</w:t>
      </w:r>
      <w:r>
        <w:t xml:space="preserve"> </w:t>
      </w:r>
      <w:r>
        <w:rPr>
          <w:rStyle w:val="VerbatimChar"/>
        </w:rPr>
        <w:t xml:space="preserve">permission_level = 'EDIT'</w:t>
      </w:r>
      <w:r>
        <w:t xml:space="preserve"> </w:t>
      </w:r>
      <w:r>
        <w:t xml:space="preserve">trong bảng phân quyền.</w:t>
      </w:r>
    </w:p>
    <w:p>
      <w:pPr>
        <w:pStyle w:val="Compact"/>
        <w:numPr>
          <w:ilvl w:val="1"/>
          <w:numId w:val="1017"/>
        </w:numPr>
      </w:pPr>
      <w:r>
        <w:t xml:space="preserve">Đối với</w:t>
      </w:r>
      <w:r>
        <w:t xml:space="preserve"> </w:t>
      </w:r>
      <w:r>
        <w:rPr>
          <w:rStyle w:val="VerbatimChar"/>
        </w:rPr>
        <w:t xml:space="preserve">DELETE</w:t>
      </w:r>
      <w:r>
        <w:t xml:space="preserve">: Giới hạn độc quyền chỉ cho phép chủ sở hữu (</w:t>
      </w:r>
      <w:r>
        <w:rPr>
          <w:rStyle w:val="VerbatimChar"/>
        </w:rPr>
        <w:t xml:space="preserve">owner_id = auth.uid()::text</w:t>
      </w:r>
      <w:r>
        <w:t xml:space="preserve">). Mọi tài khoản khác dù có quyền</w:t>
      </w:r>
      <w:r>
        <w:t xml:space="preserve"> </w:t>
      </w:r>
      <w:r>
        <w:rPr>
          <w:rStyle w:val="VerbatimChar"/>
        </w:rPr>
        <w:t xml:space="preserve">EDIT</w:t>
      </w:r>
      <w:r>
        <w:t xml:space="preserve"> </w:t>
      </w:r>
      <w:r>
        <w:t xml:space="preserve">cũng không được phép xóa tài liệu.</w:t>
      </w:r>
    </w:p>
    <w:p>
      <w:r>
        <w:pict>
          <v:rect style="width:0;height:1.5pt" o:hralign="center" o:hrstd="t" o:hr="t"/>
        </w:pict>
      </w:r>
    </w:p>
    <w:bookmarkEnd w:id="26"/>
    <w:bookmarkEnd w:id="27"/>
    <w:bookmarkStart w:id="30" w:name="X65fdf35a541398608db352d3242add96ec8d371"/>
    <w:p>
      <w:pPr>
        <w:pStyle w:val="Heading2"/>
      </w:pPr>
      <w:r>
        <w:t xml:space="preserve">3. PHẠM VŨ NGỌC BẢO (MSSV: 2251172249) — KỸ SƯ GIAO DIỆN UI/UX</w:t>
      </w:r>
    </w:p>
    <w:bookmarkStart w:id="28" w:name="những-việc-đã-làm-what-2"/>
    <w:p>
      <w:pPr>
        <w:pStyle w:val="Heading3"/>
      </w:pPr>
      <w:r>
        <w:t xml:space="preserve">3.1. Những việc đã làm (What)</w:t>
      </w:r>
    </w:p>
    <w:p>
      <w:pPr>
        <w:pStyle w:val="Compact"/>
        <w:numPr>
          <w:ilvl w:val="0"/>
          <w:numId w:val="1018"/>
        </w:numPr>
      </w:pPr>
      <w:r>
        <w:rPr>
          <w:b/>
          <w:bCs/>
        </w:rPr>
        <w:t xml:space="preserve">Xây dựng các thành phần giao diện tái sử dụng (Reusable Widgets):</w:t>
      </w:r>
    </w:p>
    <w:p>
      <w:pPr>
        <w:pStyle w:val="Compact"/>
        <w:numPr>
          <w:ilvl w:val="1"/>
          <w:numId w:val="1019"/>
        </w:numPr>
      </w:pPr>
      <w:r>
        <w:rPr>
          <w:rStyle w:val="VerbatimChar"/>
        </w:rPr>
        <w:t xml:space="preserve">DocumentCard</w:t>
      </w:r>
      <w:r>
        <w:t xml:space="preserve">: Thẻ hiển thị tài liệu học tập trực quan, hiển thị nhãn môn học, mức độ ưu tiên bằng màu sắc, huy hiệu quyền hạn đám mây (</w:t>
      </w:r>
      <w:r>
        <w:rPr>
          <w:rStyle w:val="VerbatimChar"/>
        </w:rPr>
        <w:t xml:space="preserve">OWNER</w:t>
      </w:r>
      <w:r>
        <w:t xml:space="preserve">,</w:t>
      </w:r>
      <w:r>
        <w:t xml:space="preserve"> </w:t>
      </w:r>
      <w:r>
        <w:rPr>
          <w:rStyle w:val="VerbatimChar"/>
        </w:rPr>
        <w:t xml:space="preserve">EDIT</w:t>
      </w:r>
      <w:r>
        <w:t xml:space="preserve">,</w:t>
      </w:r>
      <w:r>
        <w:t xml:space="preserve"> </w:t>
      </w:r>
      <w:r>
        <w:rPr>
          <w:rStyle w:val="VerbatimChar"/>
        </w:rPr>
        <w:t xml:space="preserve">VIEW</w:t>
      </w:r>
      <w:r>
        <w:t xml:space="preserve">) và các nút thao tác nhanh.</w:t>
      </w:r>
    </w:p>
    <w:p>
      <w:pPr>
        <w:pStyle w:val="Compact"/>
        <w:numPr>
          <w:ilvl w:val="1"/>
          <w:numId w:val="1019"/>
        </w:numPr>
      </w:pPr>
      <w:r>
        <w:rPr>
          <w:rStyle w:val="VerbatimChar"/>
        </w:rPr>
        <w:t xml:space="preserve">EmptyStateView</w:t>
      </w:r>
      <w:r>
        <w:t xml:space="preserve">: Màn hình trạng thái trống thân thiện khi chưa có dữ liệu hoặc không tìm thấy kết quả tìm kiếm.</w:t>
      </w:r>
    </w:p>
    <w:p>
      <w:pPr>
        <w:pStyle w:val="Compact"/>
        <w:numPr>
          <w:ilvl w:val="0"/>
          <w:numId w:val="1018"/>
        </w:numPr>
      </w:pPr>
      <w:r>
        <w:rPr>
          <w:b/>
          <w:bCs/>
        </w:rPr>
        <w:t xml:space="preserve">Triển khai hệ thống màn hình chức năng chính:</w:t>
      </w:r>
    </w:p>
    <w:p>
      <w:pPr>
        <w:pStyle w:val="Compact"/>
        <w:numPr>
          <w:ilvl w:val="1"/>
          <w:numId w:val="1020"/>
        </w:numPr>
      </w:pPr>
      <w:r>
        <w:rPr>
          <w:rStyle w:val="VerbatimChar"/>
        </w:rPr>
        <w:t xml:space="preserve">HomeScreen</w:t>
      </w:r>
      <w:r>
        <w:t xml:space="preserve">: Màn hình chính sử dụng</w:t>
      </w:r>
      <w:r>
        <w:t xml:space="preserve"> </w:t>
      </w:r>
      <w:r>
        <w:rPr>
          <w:rStyle w:val="VerbatimChar"/>
        </w:rPr>
        <w:t xml:space="preserve">IndexedStack</w:t>
      </w:r>
      <w:r>
        <w:t xml:space="preserve"> </w:t>
      </w:r>
      <w:r>
        <w:t xml:space="preserve">và</w:t>
      </w:r>
      <w:r>
        <w:t xml:space="preserve"> </w:t>
      </w:r>
      <w:r>
        <w:rPr>
          <w:rStyle w:val="VerbatimChar"/>
        </w:rPr>
        <w:t xml:space="preserve">NavigationBar</w:t>
      </w:r>
      <w:r>
        <w:t xml:space="preserve"> </w:t>
      </w:r>
      <w:r>
        <w:t xml:space="preserve">5 tab (Tài liệu, Môn học, Cloud RLS, Thống kê, Cài đặt).</w:t>
      </w:r>
    </w:p>
    <w:p>
      <w:pPr>
        <w:pStyle w:val="Compact"/>
        <w:numPr>
          <w:ilvl w:val="1"/>
          <w:numId w:val="1020"/>
        </w:numPr>
      </w:pPr>
      <w:r>
        <w:rPr>
          <w:rStyle w:val="VerbatimChar"/>
        </w:rPr>
        <w:t xml:space="preserve">AddEditDocumentScreen</w:t>
      </w:r>
      <w:r>
        <w:t xml:space="preserve">: Màn hình thêm và chỉnh sửa thông tin tài liệu kèm kiểm tra dữ liệu đầu vào (Validation).</w:t>
      </w:r>
    </w:p>
    <w:p>
      <w:pPr>
        <w:pStyle w:val="Compact"/>
        <w:numPr>
          <w:ilvl w:val="1"/>
          <w:numId w:val="1020"/>
        </w:numPr>
      </w:pPr>
      <w:r>
        <w:rPr>
          <w:rStyle w:val="VerbatimChar"/>
        </w:rPr>
        <w:t xml:space="preserve">DocumentDetailScreen</w:t>
      </w:r>
      <w:r>
        <w:t xml:space="preserve">: Màn hình xem chi tiết nội dung tóm tắt, học phần và trạng thái tài liệu.</w:t>
      </w:r>
    </w:p>
    <w:p>
      <w:pPr>
        <w:pStyle w:val="Compact"/>
        <w:numPr>
          <w:ilvl w:val="1"/>
          <w:numId w:val="1020"/>
        </w:numPr>
      </w:pPr>
      <w:r>
        <w:rPr>
          <w:rStyle w:val="VerbatimChar"/>
        </w:rPr>
        <w:t xml:space="preserve">SubjectsScreen</w:t>
      </w:r>
      <w:r>
        <w:t xml:space="preserve">: Màn hình quản lý danh sách học phần, thêm môn học mới kèm mã màu nhận diện.</w:t>
      </w:r>
    </w:p>
    <w:p>
      <w:pPr>
        <w:pStyle w:val="Compact"/>
        <w:numPr>
          <w:ilvl w:val="1"/>
          <w:numId w:val="1020"/>
        </w:numPr>
      </w:pPr>
      <w:r>
        <w:rPr>
          <w:rStyle w:val="VerbatimChar"/>
        </w:rPr>
        <w:t xml:space="preserve">StatisticsScreen</w:t>
      </w:r>
      <w:r>
        <w:t xml:space="preserve">: Màn hình thống kê số lượng tài liệu theo môn học, theo mức độ ưu tiên và theo trạng thái học tập.</w:t>
      </w:r>
    </w:p>
    <w:p>
      <w:pPr>
        <w:pStyle w:val="Compact"/>
        <w:numPr>
          <w:ilvl w:val="1"/>
          <w:numId w:val="1020"/>
        </w:numPr>
      </w:pPr>
      <w:r>
        <w:rPr>
          <w:rStyle w:val="VerbatimChar"/>
        </w:rPr>
        <w:t xml:space="preserve">SettingsScreen</w:t>
      </w:r>
      <w:r>
        <w:t xml:space="preserve">: Quản lý giao diện, trạng thái tài khoản đăng nhập Google và chức năng sao lưu/khôi phục dữ liệu JSON.</w:t>
      </w:r>
    </w:p>
    <w:p>
      <w:pPr>
        <w:pStyle w:val="Compact"/>
        <w:numPr>
          <w:ilvl w:val="0"/>
          <w:numId w:val="1018"/>
        </w:numPr>
      </w:pPr>
      <w:r>
        <w:rPr>
          <w:b/>
          <w:bCs/>
        </w:rPr>
        <w:t xml:space="preserve">Xây dựng giao diện Đám mây &amp; Phân quyền RLS (Checklist 4):</w:t>
      </w:r>
    </w:p>
    <w:p>
      <w:pPr>
        <w:pStyle w:val="Compact"/>
        <w:numPr>
          <w:ilvl w:val="1"/>
          <w:numId w:val="1021"/>
        </w:numPr>
      </w:pPr>
      <w:r>
        <w:rPr>
          <w:rStyle w:val="VerbatimChar"/>
        </w:rPr>
        <w:t xml:space="preserve">CloudSharingScreen</w:t>
      </w:r>
      <w:r>
        <w:t xml:space="preserve">: Màn hình quản lý tài liệu đám mây trên Supabase, tích hợp thanh chuyển đổi nhanh giữa 3 tài khoản kiểm thử và bộ lọc phạm vi quyền hạn.</w:t>
      </w:r>
    </w:p>
    <w:p>
      <w:pPr>
        <w:pStyle w:val="Compact"/>
        <w:numPr>
          <w:ilvl w:val="1"/>
          <w:numId w:val="1021"/>
        </w:numPr>
      </w:pPr>
      <w:r>
        <w:rPr>
          <w:rStyle w:val="VerbatimChar"/>
        </w:rPr>
        <w:t xml:space="preserve">ShareDocumentDialog</w:t>
      </w:r>
      <w:r>
        <w:t xml:space="preserve">: Hộp thoại chia sẻ tài liệu cho người khác, cho phép chọn mức quyền (</w:t>
      </w:r>
      <w:r>
        <w:rPr>
          <w:rStyle w:val="VerbatimChar"/>
        </w:rPr>
        <w:t xml:space="preserve">VIEW</w:t>
      </w:r>
      <w:r>
        <w:t xml:space="preserve"> </w:t>
      </w:r>
      <w:r>
        <w:t xml:space="preserve">/</w:t>
      </w:r>
      <w:r>
        <w:t xml:space="preserve"> </w:t>
      </w:r>
      <w:r>
        <w:rPr>
          <w:rStyle w:val="VerbatimChar"/>
        </w:rPr>
        <w:t xml:space="preserve">EDIT</w:t>
      </w:r>
      <w:r>
        <w:t xml:space="preserve">), xem danh sách người đang được chia sẻ và nút thu hồi quyền tức thì.</w:t>
      </w:r>
    </w:p>
    <w:p>
      <w:pPr>
        <w:pStyle w:val="Compact"/>
        <w:numPr>
          <w:ilvl w:val="0"/>
          <w:numId w:val="1018"/>
        </w:numPr>
      </w:pPr>
      <w:r>
        <w:rPr>
          <w:b/>
          <w:bCs/>
        </w:rPr>
        <w:t xml:space="preserve">Thiết kế Slide thuyết trình:</w:t>
      </w:r>
    </w:p>
    <w:p>
      <w:pPr>
        <w:pStyle w:val="Compact"/>
        <w:numPr>
          <w:ilvl w:val="1"/>
          <w:numId w:val="1022"/>
        </w:numPr>
      </w:pPr>
      <w:r>
        <w:t xml:space="preserve">Biên soạn bộ Slide giới thiệu hệ thống và hướng dẫn cấu hình Firebase (</w:t>
      </w:r>
      <w:r>
        <w:rPr>
          <w:rStyle w:val="VerbatimChar"/>
        </w:rPr>
        <w:t xml:space="preserve">SLIDE_TIM_HIEU_VA_SETUP_FIREBASE.pptx</w:t>
      </w:r>
      <w:r>
        <w:t xml:space="preserve"> </w:t>
      </w:r>
      <w:r>
        <w:t xml:space="preserve">&amp;</w:t>
      </w:r>
      <w:r>
        <w:t xml:space="preserve"> </w:t>
      </w:r>
      <w:r>
        <w:rPr>
          <w:rStyle w:val="VerbatimChar"/>
        </w:rPr>
        <w:t xml:space="preserve">.html</w:t>
      </w:r>
      <w:r>
        <w:t xml:space="preserve">) với chuẩn cỡ chữ 22pt dễ theo dõi khi trình chiếu.</w:t>
      </w:r>
    </w:p>
    <w:bookmarkEnd w:id="28"/>
    <w:bookmarkStart w:id="29" w:name="cách-thức-thực-hiện-kỹ-thuật-how-2"/>
    <w:p>
      <w:pPr>
        <w:pStyle w:val="Heading3"/>
      </w:pPr>
      <w:r>
        <w:t xml:space="preserve">3.2. Cách thức thực hiện kỹ thuật (How)</w:t>
      </w:r>
    </w:p>
    <w:p>
      <w:pPr>
        <w:pStyle w:val="Compact"/>
        <w:numPr>
          <w:ilvl w:val="0"/>
          <w:numId w:val="1023"/>
        </w:numPr>
      </w:pPr>
      <w:r>
        <w:rPr>
          <w:b/>
          <w:bCs/>
        </w:rPr>
        <w:t xml:space="preserve">Giao diện thích ứng (Responsive UI) &amp; Material 3:</w:t>
      </w:r>
      <w:r>
        <w:t xml:space="preserve"> </w:t>
      </w:r>
      <w:r>
        <w:t xml:space="preserve">Sử dụng linh hoạt các widget</w:t>
      </w:r>
      <w:r>
        <w:t xml:space="preserve"> </w:t>
      </w:r>
      <w:r>
        <w:rPr>
          <w:rStyle w:val="VerbatimChar"/>
        </w:rPr>
        <w:t xml:space="preserve">LayoutBuilder</w:t>
      </w:r>
      <w:r>
        <w:t xml:space="preserve">,</w:t>
      </w:r>
      <w:r>
        <w:t xml:space="preserve"> </w:t>
      </w:r>
      <w:r>
        <w:rPr>
          <w:rStyle w:val="VerbatimChar"/>
        </w:rPr>
        <w:t xml:space="preserve">SingleChildScrollView</w:t>
      </w:r>
      <w:r>
        <w:t xml:space="preserve">,</w:t>
      </w:r>
      <w:r>
        <w:t xml:space="preserve"> </w:t>
      </w:r>
      <w:r>
        <w:rPr>
          <w:rStyle w:val="VerbatimChar"/>
        </w:rPr>
        <w:t xml:space="preserve">Card</w:t>
      </w:r>
      <w:r>
        <w:t xml:space="preserve">,</w:t>
      </w:r>
      <w:r>
        <w:t xml:space="preserve"> </w:t>
      </w:r>
      <w:r>
        <w:rPr>
          <w:rStyle w:val="VerbatimChar"/>
        </w:rPr>
        <w:t xml:space="preserve">FilledButton</w:t>
      </w:r>
      <w:r>
        <w:t xml:space="preserve">,</w:t>
      </w:r>
      <w:r>
        <w:t xml:space="preserve"> </w:t>
      </w:r>
      <w:r>
        <w:rPr>
          <w:rStyle w:val="VerbatimChar"/>
        </w:rPr>
        <w:t xml:space="preserve">Chip</w:t>
      </w:r>
      <w:r>
        <w:t xml:space="preserve"> </w:t>
      </w:r>
      <w:r>
        <w:t xml:space="preserve">kết hợp với hệ màu</w:t>
      </w:r>
      <w:r>
        <w:t xml:space="preserve"> </w:t>
      </w:r>
      <w:r>
        <w:rPr>
          <w:rStyle w:val="VerbatimChar"/>
        </w:rPr>
        <w:t xml:space="preserve">Theme.of(context).colorScheme</w:t>
      </w:r>
      <w:r>
        <w:t xml:space="preserve">, đảm bảo giao diện hiển thị chuẩn xác trên cả màn hình điện thoại di động lẫn trình duyệt web máy tính.</w:t>
      </w:r>
    </w:p>
    <w:p>
      <w:pPr>
        <w:pStyle w:val="Compact"/>
        <w:numPr>
          <w:ilvl w:val="0"/>
          <w:numId w:val="1023"/>
        </w:numPr>
      </w:pPr>
      <w:r>
        <w:rPr>
          <w:b/>
          <w:bCs/>
        </w:rPr>
        <w:t xml:space="preserve">Khóa thao tác theo ngữ cảnh quyền hạn (Context-Aware UI):</w:t>
      </w:r>
      <w:r>
        <w:t xml:space="preserve"> </w:t>
      </w:r>
      <w:r>
        <w:t xml:space="preserve">Trong</w:t>
      </w:r>
      <w:r>
        <w:t xml:space="preserve"> </w:t>
      </w:r>
      <w:r>
        <w:rPr>
          <w:rStyle w:val="VerbatimChar"/>
        </w:rPr>
        <w:t xml:space="preserve">CloudSharingScreen</w:t>
      </w:r>
      <w:r>
        <w:t xml:space="preserve">, các nút thao tác</w:t>
      </w:r>
      <w:r>
        <w:t xml:space="preserve"> </w:t>
      </w:r>
      <w:r>
        <w:rPr>
          <w:b/>
          <w:bCs/>
        </w:rPr>
        <w:t xml:space="preserve">Chỉnh sửa</w:t>
      </w:r>
      <w:r>
        <w:t xml:space="preserve">,</w:t>
      </w:r>
      <w:r>
        <w:t xml:space="preserve"> </w:t>
      </w:r>
      <w:r>
        <w:rPr>
          <w:b/>
          <w:bCs/>
        </w:rPr>
        <w:t xml:space="preserve">Chia sẻ</w:t>
      </w:r>
      <w:r>
        <w:t xml:space="preserve">,</w:t>
      </w:r>
      <w:r>
        <w:t xml:space="preserve"> </w:t>
      </w:r>
      <w:r>
        <w:rPr>
          <w:b/>
          <w:bCs/>
        </w:rPr>
        <w:t xml:space="preserve">Xóa</w:t>
      </w:r>
      <w:r>
        <w:t xml:space="preserve"> </w:t>
      </w:r>
      <w:r>
        <w:t xml:space="preserve">được kiểm soát trạng thái động thông qua các hàm logic:</w:t>
      </w:r>
    </w:p>
    <w:p>
      <w:pPr>
        <w:pStyle w:val="Compact"/>
        <w:numPr>
          <w:ilvl w:val="1"/>
          <w:numId w:val="1024"/>
        </w:numPr>
      </w:pPr>
      <w:r>
        <w:t xml:space="preserve">Nút</w:t>
      </w:r>
      <w:r>
        <w:t xml:space="preserve"> </w:t>
      </w:r>
      <w:r>
        <w:rPr>
          <w:b/>
          <w:bCs/>
        </w:rPr>
        <w:t xml:space="preserve">Sửa</w:t>
      </w:r>
      <w:r>
        <w:t xml:space="preserve">: Chỉ hiển thị hoặc kích hoạt nếu</w:t>
      </w:r>
      <w:r>
        <w:t xml:space="preserve"> </w:t>
      </w:r>
      <w:r>
        <w:rPr>
          <w:rStyle w:val="VerbatimChar"/>
        </w:rPr>
        <w:t xml:space="preserve">doc.canEdit(currentUserId, currentUserEmail)</w:t>
      </w:r>
      <w:r>
        <w:t xml:space="preserve"> </w:t>
      </w:r>
      <w:r>
        <w:t xml:space="preserve">trả về</w:t>
      </w:r>
      <w:r>
        <w:t xml:space="preserve"> </w:t>
      </w:r>
      <w:r>
        <w:rPr>
          <w:rStyle w:val="VerbatimChar"/>
        </w:rPr>
        <w:t xml:space="preserve">true</w:t>
      </w:r>
      <w:r>
        <w:t xml:space="preserve"> </w:t>
      </w:r>
      <w:r>
        <w:t xml:space="preserve">(vai trò</w:t>
      </w:r>
      <w:r>
        <w:t xml:space="preserve"> </w:t>
      </w:r>
      <w:r>
        <w:rPr>
          <w:rStyle w:val="VerbatimChar"/>
        </w:rPr>
        <w:t xml:space="preserve">OWNER</w:t>
      </w:r>
      <w:r>
        <w:t xml:space="preserve"> </w:t>
      </w:r>
      <w:r>
        <w:t xml:space="preserve">hoặc</w:t>
      </w:r>
      <w:r>
        <w:t xml:space="preserve"> </w:t>
      </w:r>
      <w:r>
        <w:rPr>
          <w:rStyle w:val="VerbatimChar"/>
        </w:rPr>
        <w:t xml:space="preserve">EDIT</w:t>
      </w:r>
      <w:r>
        <w:t xml:space="preserve">).</w:t>
      </w:r>
    </w:p>
    <w:p>
      <w:pPr>
        <w:pStyle w:val="Compact"/>
        <w:numPr>
          <w:ilvl w:val="1"/>
          <w:numId w:val="1024"/>
        </w:numPr>
      </w:pPr>
      <w:r>
        <w:t xml:space="preserve">Nút</w:t>
      </w:r>
      <w:r>
        <w:t xml:space="preserve"> </w:t>
      </w:r>
      <w:r>
        <w:rPr>
          <w:b/>
          <w:bCs/>
        </w:rPr>
        <w:t xml:space="preserve">Xóa</w:t>
      </w:r>
      <w:r>
        <w:t xml:space="preserve"> </w:t>
      </w:r>
      <w:r>
        <w:t xml:space="preserve">và</w:t>
      </w:r>
      <w:r>
        <w:t xml:space="preserve"> </w:t>
      </w:r>
      <w:r>
        <w:rPr>
          <w:b/>
          <w:bCs/>
        </w:rPr>
        <w:t xml:space="preserve">Chia sẻ</w:t>
      </w:r>
      <w:r>
        <w:t xml:space="preserve">: Chỉ kích hoạt nếu</w:t>
      </w:r>
      <w:r>
        <w:t xml:space="preserve"> </w:t>
      </w:r>
      <w:r>
        <w:rPr>
          <w:rStyle w:val="VerbatimChar"/>
        </w:rPr>
        <w:t xml:space="preserve">doc.canDelete()</w:t>
      </w:r>
      <w:r>
        <w:t xml:space="preserve"> </w:t>
      </w:r>
      <w:r>
        <w:t xml:space="preserve">/</w:t>
      </w:r>
      <w:r>
        <w:t xml:space="preserve"> </w:t>
      </w:r>
      <w:r>
        <w:rPr>
          <w:rStyle w:val="VerbatimChar"/>
        </w:rPr>
        <w:t xml:space="preserve">doc.canShare()</w:t>
      </w:r>
      <w:r>
        <w:t xml:space="preserve"> </w:t>
      </w:r>
      <w:r>
        <w:t xml:space="preserve">trả về</w:t>
      </w:r>
      <w:r>
        <w:t xml:space="preserve"> </w:t>
      </w:r>
      <w:r>
        <w:rPr>
          <w:rStyle w:val="VerbatimChar"/>
        </w:rPr>
        <w:t xml:space="preserve">true</w:t>
      </w:r>
      <w:r>
        <w:t xml:space="preserve"> </w:t>
      </w:r>
      <w:r>
        <w:t xml:space="preserve">(chỉ duy nhất vai trò</w:t>
      </w:r>
      <w:r>
        <w:t xml:space="preserve"> </w:t>
      </w:r>
      <w:r>
        <w:rPr>
          <w:rStyle w:val="VerbatimChar"/>
        </w:rPr>
        <w:t xml:space="preserve">OWNER</w:t>
      </w:r>
      <w:r>
        <w:t xml:space="preserve">). Nếu là người dùng có quyền</w:t>
      </w:r>
      <w:r>
        <w:t xml:space="preserve"> </w:t>
      </w:r>
      <w:r>
        <w:rPr>
          <w:rStyle w:val="VerbatimChar"/>
        </w:rPr>
        <w:t xml:space="preserve">VIEW</w:t>
      </w:r>
      <w:r>
        <w:t xml:space="preserve">, các nút này sẽ tự động bị ẩn hoặc vô hiệu hóa, ngăn chặn vi phạm từ tầng UI.</w:t>
      </w:r>
    </w:p>
    <w:p>
      <w:pPr>
        <w:pStyle w:val="Compact"/>
        <w:numPr>
          <w:ilvl w:val="0"/>
          <w:numId w:val="1023"/>
        </w:numPr>
      </w:pPr>
      <w:r>
        <w:rPr>
          <w:b/>
          <w:bCs/>
        </w:rPr>
        <w:t xml:space="preserve">Trình mô phỏng chuyển đổi tài khoản:</w:t>
      </w:r>
      <w:r>
        <w:t xml:space="preserve"> </w:t>
      </w:r>
      <w:r>
        <w:t xml:space="preserve">Thiết kế thanh</w:t>
      </w:r>
      <w:r>
        <w:t xml:space="preserve"> </w:t>
      </w:r>
      <w:r>
        <w:rPr>
          <w:rStyle w:val="VerbatimChar"/>
        </w:rPr>
        <w:t xml:space="preserve">SegmentedButton</w:t>
      </w:r>
      <w:r>
        <w:t xml:space="preserve"> </w:t>
      </w:r>
      <w:r>
        <w:t xml:space="preserve">hoặc</w:t>
      </w:r>
      <w:r>
        <w:t xml:space="preserve"> </w:t>
      </w:r>
      <w:r>
        <w:rPr>
          <w:rStyle w:val="VerbatimChar"/>
        </w:rPr>
        <w:t xml:space="preserve">Wrap</w:t>
      </w:r>
      <w:r>
        <w:t xml:space="preserve"> </w:t>
      </w:r>
      <w:r>
        <w:t xml:space="preserve">gồm 3 chip tài khoản: Alice (</w:t>
      </w:r>
      <w:r>
        <w:rPr>
          <w:rStyle w:val="VerbatimChar"/>
        </w:rPr>
        <w:t xml:space="preserve">Owner</w:t>
      </w:r>
      <w:r>
        <w:t xml:space="preserve">), Bob (</w:t>
      </w:r>
      <w:r>
        <w:rPr>
          <w:rStyle w:val="VerbatimChar"/>
        </w:rPr>
        <w:t xml:space="preserve">Editor</w:t>
      </w:r>
      <w:r>
        <w:t xml:space="preserve">), Charlie (</w:t>
      </w:r>
      <w:r>
        <w:rPr>
          <w:rStyle w:val="VerbatimChar"/>
        </w:rPr>
        <w:t xml:space="preserve">Viewer</w:t>
      </w:r>
      <w:r>
        <w:t xml:space="preserve">), cho phép người dùng click chuyển đổi danh tính ngay lập tức để quan sát sự thay đổi của danh sách tài liệu và quyền hạn tương ứng.</w:t>
      </w:r>
    </w:p>
    <w:p>
      <w:r>
        <w:pict>
          <v:rect style="width:0;height:1.5pt" o:hralign="center" o:hrstd="t" o:hr="t"/>
        </w:pict>
      </w:r>
    </w:p>
    <w:bookmarkEnd w:id="29"/>
    <w:bookmarkEnd w:id="30"/>
    <w:bookmarkStart w:id="33" w:name="X029e4195cf904071c21262eac4efdade148e2d0"/>
    <w:p>
      <w:pPr>
        <w:pStyle w:val="Heading2"/>
      </w:pPr>
      <w:r>
        <w:t xml:space="preserve">4. LÊ TUẤN KHANH (MSSV: 2351170601) — KỸ SƯ QA/QC &amp; TESTING</w:t>
      </w:r>
    </w:p>
    <w:bookmarkStart w:id="31" w:name="những-việc-đã-làm-what-3"/>
    <w:p>
      <w:pPr>
        <w:pStyle w:val="Heading3"/>
      </w:pPr>
      <w:r>
        <w:t xml:space="preserve">4.1. Những việc đã làm (What)</w:t>
      </w:r>
    </w:p>
    <w:p>
      <w:pPr>
        <w:pStyle w:val="Compact"/>
        <w:numPr>
          <w:ilvl w:val="0"/>
          <w:numId w:val="1025"/>
        </w:numPr>
      </w:pPr>
      <w:r>
        <w:rPr>
          <w:b/>
          <w:bCs/>
        </w:rPr>
        <w:t xml:space="preserve">Phát triển Động cơ Tìm kiếm &amp; Lọc dữ liệu thuần túy (Checklist 4):</w:t>
      </w:r>
    </w:p>
    <w:p>
      <w:pPr>
        <w:pStyle w:val="Compact"/>
        <w:numPr>
          <w:ilvl w:val="1"/>
          <w:numId w:val="1026"/>
        </w:numPr>
      </w:pPr>
      <w:r>
        <w:t xml:space="preserve">Xây dựng lớp logic</w:t>
      </w:r>
      <w:r>
        <w:t xml:space="preserve"> </w:t>
      </w:r>
      <w:r>
        <w:rPr>
          <w:rStyle w:val="VerbatimChar"/>
        </w:rPr>
        <w:t xml:space="preserve">SearchFilterEngine</w:t>
      </w:r>
      <w:r>
        <w:t xml:space="preserve"> </w:t>
      </w:r>
      <w:r>
        <w:t xml:space="preserve">(</w:t>
      </w:r>
      <w:r>
        <w:rPr>
          <w:rStyle w:val="VerbatimChar"/>
        </w:rPr>
        <w:t xml:space="preserve">lib/domain/services/search_filter_engine.dart</w:t>
      </w:r>
      <w:r>
        <w:t xml:space="preserve">) hoạt động độc lập với cơ sở dữ liệu, cho phép tìm kiếm và lọc đa tiêu chí tức thì trên bộ nhớ RAM.</w:t>
      </w:r>
    </w:p>
    <w:p>
      <w:pPr>
        <w:pStyle w:val="Compact"/>
        <w:numPr>
          <w:ilvl w:val="1"/>
          <w:numId w:val="1026"/>
        </w:numPr>
      </w:pPr>
      <w:r>
        <w:t xml:space="preserve">Xây dựng widget</w:t>
      </w:r>
      <w:r>
        <w:t xml:space="preserve"> </w:t>
      </w:r>
      <w:r>
        <w:rPr>
          <w:rStyle w:val="VerbatimChar"/>
        </w:rPr>
        <w:t xml:space="preserve">SearchFilterBar</w:t>
      </w:r>
      <w:r>
        <w:t xml:space="preserve"> </w:t>
      </w:r>
      <w:r>
        <w:t xml:space="preserve">(</w:t>
      </w:r>
      <w:r>
        <w:rPr>
          <w:rStyle w:val="VerbatimChar"/>
        </w:rPr>
        <w:t xml:space="preserve">lib/ui/widgets/search_filter_bar.dart</w:t>
      </w:r>
      <w:r>
        <w:t xml:space="preserve">) tích hợp ô nhập từ khóa tìm kiếm và các chip lọc trạng thái, môn học.</w:t>
      </w:r>
    </w:p>
    <w:p>
      <w:pPr>
        <w:pStyle w:val="Compact"/>
        <w:numPr>
          <w:ilvl w:val="0"/>
          <w:numId w:val="1025"/>
        </w:numPr>
      </w:pPr>
      <w:r>
        <w:rPr>
          <w:b/>
          <w:bCs/>
        </w:rPr>
        <w:t xml:space="preserve">Thiết lập Bộ kiểm thử Tự động Cấp thấp (Unit Tests):</w:t>
      </w:r>
    </w:p>
    <w:p>
      <w:pPr>
        <w:pStyle w:val="Compact"/>
        <w:numPr>
          <w:ilvl w:val="1"/>
          <w:numId w:val="1027"/>
        </w:numPr>
      </w:pPr>
      <w:r>
        <w:t xml:space="preserve">Viết bài test ranh giới kiến trúc</w:t>
      </w:r>
      <w:r>
        <w:t xml:space="preserve"> </w:t>
      </w:r>
      <w:r>
        <w:rPr>
          <w:rStyle w:val="VerbatimChar"/>
        </w:rPr>
        <w:t xml:space="preserve">layer_separation_test.dart</w:t>
      </w:r>
      <w:r>
        <w:t xml:space="preserve"> </w:t>
      </w:r>
      <w:r>
        <w:t xml:space="preserve">nhằm kiểm soát việc phân tách tầng mã nguồn (Domain và Database không được import UI).</w:t>
      </w:r>
    </w:p>
    <w:p>
      <w:pPr>
        <w:pStyle w:val="Compact"/>
        <w:numPr>
          <w:ilvl w:val="1"/>
          <w:numId w:val="1027"/>
        </w:numPr>
      </w:pPr>
      <w:r>
        <w:t xml:space="preserve">Viết các bài test cho tầng DAO:</w:t>
      </w:r>
      <w:r>
        <w:t xml:space="preserve"> </w:t>
      </w:r>
      <w:r>
        <w:rPr>
          <w:rStyle w:val="VerbatimChar"/>
        </w:rPr>
        <w:t xml:space="preserve">document_dao_test.dart</w:t>
      </w:r>
      <w:r>
        <w:t xml:space="preserve">,</w:t>
      </w:r>
      <w:r>
        <w:t xml:space="preserve"> </w:t>
      </w:r>
      <w:r>
        <w:rPr>
          <w:rStyle w:val="VerbatimChar"/>
        </w:rPr>
        <w:t xml:space="preserve">subject_dao_test.dart</w:t>
      </w:r>
      <w:r>
        <w:t xml:space="preserve">,</w:t>
      </w:r>
      <w:r>
        <w:t xml:space="preserve"> </w:t>
      </w:r>
      <w:r>
        <w:rPr>
          <w:rStyle w:val="VerbatimChar"/>
        </w:rPr>
        <w:t xml:space="preserve">delete_log_dao_test.dart</w:t>
      </w:r>
      <w:r>
        <w:t xml:space="preserve">.</w:t>
      </w:r>
    </w:p>
    <w:p>
      <w:pPr>
        <w:pStyle w:val="Compact"/>
        <w:numPr>
          <w:ilvl w:val="1"/>
          <w:numId w:val="1027"/>
        </w:numPr>
      </w:pPr>
      <w:r>
        <w:t xml:space="preserve">Viết các bài test cho tầng Service:</w:t>
      </w:r>
      <w:r>
        <w:t xml:space="preserve"> </w:t>
      </w:r>
      <w:r>
        <w:rPr>
          <w:rStyle w:val="VerbatimChar"/>
        </w:rPr>
        <w:t xml:space="preserve">document_service_test.dart</w:t>
      </w:r>
      <w:r>
        <w:t xml:space="preserve">,</w:t>
      </w:r>
      <w:r>
        <w:t xml:space="preserve"> </w:t>
      </w:r>
      <w:r>
        <w:rPr>
          <w:rStyle w:val="VerbatimChar"/>
        </w:rPr>
        <w:t xml:space="preserve">backup_restore_service_test.dart</w:t>
      </w:r>
      <w:r>
        <w:t xml:space="preserve">,</w:t>
      </w:r>
      <w:r>
        <w:t xml:space="preserve"> </w:t>
      </w:r>
      <w:r>
        <w:rPr>
          <w:rStyle w:val="VerbatimChar"/>
        </w:rPr>
        <w:t xml:space="preserve">search_filter_engine_test.dart</w:t>
      </w:r>
      <w:r>
        <w:t xml:space="preserve">.</w:t>
      </w:r>
    </w:p>
    <w:p>
      <w:pPr>
        <w:pStyle w:val="Compact"/>
        <w:numPr>
          <w:ilvl w:val="0"/>
          <w:numId w:val="1025"/>
        </w:numPr>
      </w:pPr>
      <w:r>
        <w:rPr>
          <w:b/>
          <w:bCs/>
        </w:rPr>
        <w:t xml:space="preserve">Phát triển Bộ kiểm thử Phân quyền RLS trên 3 Tài khoản Độc lập (Checklist 6):</w:t>
      </w:r>
    </w:p>
    <w:p>
      <w:pPr>
        <w:pStyle w:val="Compact"/>
        <w:numPr>
          <w:ilvl w:val="1"/>
          <w:numId w:val="1028"/>
        </w:numPr>
      </w:pPr>
      <w:r>
        <w:t xml:space="preserve">Xây dựng tệp kiểm thử</w:t>
      </w:r>
      <w:r>
        <w:t xml:space="preserve"> </w:t>
      </w:r>
      <w:r>
        <w:rPr>
          <w:rStyle w:val="VerbatimChar"/>
        </w:rPr>
        <w:t xml:space="preserve">supabase_rls_multi_user_test.dart</w:t>
      </w:r>
      <w:r>
        <w:t xml:space="preserve"> </w:t>
      </w:r>
      <w:r>
        <w:t xml:space="preserve">hiện thực 6 kịch bản kiểm thử bảo mật RLS giữa 3 tài khoản người dùng:</w:t>
      </w:r>
    </w:p>
    <w:p>
      <w:pPr>
        <w:pStyle w:val="Compact"/>
        <w:numPr>
          <w:ilvl w:val="2"/>
          <w:numId w:val="1029"/>
        </w:numPr>
      </w:pPr>
      <w:r>
        <w:rPr>
          <w:b/>
          <w:bCs/>
        </w:rPr>
        <w:t xml:space="preserve">Tài khoản 1 (Alice):</w:t>
      </w:r>
      <w:r>
        <w:t xml:space="preserve"> </w:t>
      </w:r>
      <w:r>
        <w:rPr>
          <w:rStyle w:val="VerbatimChar"/>
        </w:rPr>
        <w:t xml:space="preserve">alice@nhom11.edu.vn</w:t>
      </w:r>
      <w:r>
        <w:t xml:space="preserve"> </w:t>
      </w:r>
      <w:r>
        <w:t xml:space="preserve">(Vai trò</w:t>
      </w:r>
      <w:r>
        <w:t xml:space="preserve"> </w:t>
      </w:r>
      <w:r>
        <w:rPr>
          <w:rStyle w:val="VerbatimChar"/>
        </w:rPr>
        <w:t xml:space="preserve">OWNER</w:t>
      </w:r>
      <w:r>
        <w:t xml:space="preserve">).</w:t>
      </w:r>
    </w:p>
    <w:p>
      <w:pPr>
        <w:pStyle w:val="Compact"/>
        <w:numPr>
          <w:ilvl w:val="2"/>
          <w:numId w:val="1029"/>
        </w:numPr>
      </w:pPr>
      <w:r>
        <w:rPr>
          <w:b/>
          <w:bCs/>
        </w:rPr>
        <w:t xml:space="preserve">Tài khoản 2 (Bob):</w:t>
      </w:r>
      <w:r>
        <w:t xml:space="preserve"> </w:t>
      </w:r>
      <w:r>
        <w:rPr>
          <w:rStyle w:val="VerbatimChar"/>
        </w:rPr>
        <w:t xml:space="preserve">bob@nhom11.edu.vn</w:t>
      </w:r>
      <w:r>
        <w:t xml:space="preserve"> </w:t>
      </w:r>
      <w:r>
        <w:t xml:space="preserve">(Vai trò</w:t>
      </w:r>
      <w:r>
        <w:t xml:space="preserve"> </w:t>
      </w:r>
      <w:r>
        <w:rPr>
          <w:rStyle w:val="VerbatimChar"/>
        </w:rPr>
        <w:t xml:space="preserve">EDITOR</w:t>
      </w:r>
      <w:r>
        <w:t xml:space="preserve">).</w:t>
      </w:r>
    </w:p>
    <w:p>
      <w:pPr>
        <w:pStyle w:val="Compact"/>
        <w:numPr>
          <w:ilvl w:val="2"/>
          <w:numId w:val="1029"/>
        </w:numPr>
      </w:pPr>
      <w:r>
        <w:rPr>
          <w:b/>
          <w:bCs/>
        </w:rPr>
        <w:t xml:space="preserve">Tài khoản 3 (Charlie):</w:t>
      </w:r>
      <w:r>
        <w:t xml:space="preserve"> </w:t>
      </w:r>
      <w:r>
        <w:rPr>
          <w:rStyle w:val="VerbatimChar"/>
        </w:rPr>
        <w:t xml:space="preserve">charlie@nhom11.edu.vn</w:t>
      </w:r>
      <w:r>
        <w:t xml:space="preserve"> </w:t>
      </w:r>
      <w:r>
        <w:t xml:space="preserve">(Vai trò</w:t>
      </w:r>
      <w:r>
        <w:t xml:space="preserve"> </w:t>
      </w:r>
      <w:r>
        <w:rPr>
          <w:rStyle w:val="VerbatimChar"/>
        </w:rPr>
        <w:t xml:space="preserve">VIEWER</w:t>
      </w:r>
      <w:r>
        <w:t xml:space="preserve">).</w:t>
      </w:r>
    </w:p>
    <w:p>
      <w:pPr>
        <w:pStyle w:val="Compact"/>
        <w:numPr>
          <w:ilvl w:val="0"/>
          <w:numId w:val="1025"/>
        </w:numPr>
      </w:pPr>
      <w:r>
        <w:rPr>
          <w:b/>
          <w:bCs/>
        </w:rPr>
        <w:t xml:space="preserve">Kiểm tra chất lượng mã nguồn &amp; Linter:</w:t>
      </w:r>
    </w:p>
    <w:p>
      <w:pPr>
        <w:pStyle w:val="Compact"/>
        <w:numPr>
          <w:ilvl w:val="1"/>
          <w:numId w:val="1030"/>
        </w:numPr>
      </w:pPr>
      <w:r>
        <w:t xml:space="preserve">Thực thi lệnh phân tích tĩnh</w:t>
      </w:r>
      <w:r>
        <w:t xml:space="preserve"> </w:t>
      </w:r>
      <w:r>
        <w:rPr>
          <w:rStyle w:val="VerbatimChar"/>
        </w:rPr>
        <w:t xml:space="preserve">flutter analyze</w:t>
      </w:r>
      <w:r>
        <w:t xml:space="preserve">, khắc phục triệt để các cảnh báo mã lỗi (bao gồm thay thế</w:t>
      </w:r>
      <w:r>
        <w:t xml:space="preserve"> </w:t>
      </w:r>
      <w:r>
        <w:rPr>
          <w:rStyle w:val="VerbatimChar"/>
        </w:rPr>
        <w:t xml:space="preserve">anonKey</w:t>
      </w:r>
      <w:r>
        <w:t xml:space="preserve"> </w:t>
      </w:r>
      <w:r>
        <w:t xml:space="preserve">lỗi thời bằng</w:t>
      </w:r>
      <w:r>
        <w:t xml:space="preserve"> </w:t>
      </w:r>
      <w:r>
        <w:rPr>
          <w:rStyle w:val="VerbatimChar"/>
        </w:rPr>
        <w:t xml:space="preserve">publishableKey</w:t>
      </w:r>
      <w:r>
        <w:t xml:space="preserve">).</w:t>
      </w:r>
    </w:p>
    <w:p>
      <w:pPr>
        <w:pStyle w:val="Compact"/>
        <w:numPr>
          <w:ilvl w:val="1"/>
          <w:numId w:val="1030"/>
        </w:numPr>
      </w:pPr>
      <w:r>
        <w:t xml:space="preserve">Đảm bảo 100% test cases vượt qua thành công với lệnh</w:t>
      </w:r>
      <w:r>
        <w:t xml:space="preserve"> </w:t>
      </w:r>
      <w:r>
        <w:rPr>
          <w:rStyle w:val="VerbatimChar"/>
        </w:rPr>
        <w:t xml:space="preserve">flutter test</w:t>
      </w:r>
      <w:r>
        <w:t xml:space="preserve">.</w:t>
      </w:r>
    </w:p>
    <w:bookmarkEnd w:id="31"/>
    <w:bookmarkStart w:id="32" w:name="cách-thức-thực-hiện-kỹ-thuật-how-3"/>
    <w:p>
      <w:pPr>
        <w:pStyle w:val="Heading3"/>
      </w:pPr>
      <w:r>
        <w:t xml:space="preserve">4.2. Cách thức thực hiện kỹ thuật (How)</w:t>
      </w:r>
    </w:p>
    <w:p>
      <w:pPr>
        <w:pStyle w:val="Compact"/>
        <w:numPr>
          <w:ilvl w:val="0"/>
          <w:numId w:val="1031"/>
        </w:numPr>
      </w:pPr>
      <w:r>
        <w:rPr>
          <w:b/>
          <w:bCs/>
        </w:rPr>
        <w:t xml:space="preserve">Kỹ thuật In-Memory Database Testing:</w:t>
      </w:r>
      <w:r>
        <w:t xml:space="preserve"> </w:t>
      </w:r>
      <w:r>
        <w:t xml:space="preserve">Sử dụng</w:t>
      </w:r>
      <w:r>
        <w:t xml:space="preserve"> </w:t>
      </w:r>
      <w:r>
        <w:rPr>
          <w:rStyle w:val="VerbatimChar"/>
        </w:rPr>
        <w:t xml:space="preserve">NativeDatabase.memory()</w:t>
      </w:r>
      <w:r>
        <w:t xml:space="preserve"> </w:t>
      </w:r>
      <w:r>
        <w:t xml:space="preserve">để khởi tạo cơ sở dữ liệu SQLite ảo trong RAM trước mỗi ca kiểm thử (</w:t>
      </w:r>
      <w:r>
        <w:rPr>
          <w:rStyle w:val="VerbatimChar"/>
        </w:rPr>
        <w:t xml:space="preserve">setUp()</w:t>
      </w:r>
      <w:r>
        <w:t xml:space="preserve">) và đóng kết nối sau khi hoàn tất (</w:t>
      </w:r>
      <w:r>
        <w:rPr>
          <w:rStyle w:val="VerbatimChar"/>
        </w:rPr>
        <w:t xml:space="preserve">tearDown()</w:t>
      </w:r>
      <w:r>
        <w:t xml:space="preserve">). Kỹ thuật này giúp các bài kiểm thử chạy với tốc độ cực nhanh (vài mili-giây), độc lập hoàn toàn và không để lại tệp rác trên ổ cứng.</w:t>
      </w:r>
    </w:p>
    <w:p>
      <w:pPr>
        <w:pStyle w:val="Compact"/>
        <w:numPr>
          <w:ilvl w:val="0"/>
          <w:numId w:val="1031"/>
        </w:numPr>
      </w:pPr>
      <w:r>
        <w:rPr>
          <w:b/>
          <w:bCs/>
        </w:rPr>
        <w:t xml:space="preserve">Hiện thực 6 Kịch bản Kiểm thử RLS chi tiết (</w:t>
      </w:r>
      <w:r>
        <w:rPr>
          <w:rStyle w:val="VerbatimChar"/>
          <w:b/>
          <w:bCs/>
        </w:rPr>
        <w:t xml:space="preserve">supabase_rls_multi_user_test.dart</w:t>
      </w:r>
      <w:r>
        <w:rPr>
          <w:b/>
          <w:bCs/>
        </w:rPr>
        <w:t xml:space="preserve">):</w:t>
      </w:r>
    </w:p>
    <w:p>
      <w:pPr>
        <w:pStyle w:val="Compact"/>
        <w:numPr>
          <w:ilvl w:val="1"/>
          <w:numId w:val="1032"/>
        </w:numPr>
      </w:pPr>
      <w:r>
        <w:rPr>
          <w:i/>
          <w:iCs/>
        </w:rPr>
        <w:t xml:space="preserve">Kiểm thử</w:t>
      </w:r>
      <w:r>
        <w:rPr>
          <w:i/>
          <w:iCs/>
        </w:rPr>
        <w:t xml:space="preserve"> </w:t>
      </w:r>
      <w:r>
        <w:rPr>
          <w:rStyle w:val="VerbatimChar"/>
          <w:i/>
          <w:iCs/>
        </w:rPr>
        <w:t xml:space="preserve">SELECT</w:t>
      </w:r>
      <w:r>
        <w:rPr>
          <w:i/>
          <w:iCs/>
        </w:rPr>
        <w:t xml:space="preserve">:</w:t>
      </w:r>
      <w:r>
        <w:t xml:space="preserve"> </w:t>
      </w:r>
      <w:r>
        <w:t xml:space="preserve">Xác minh Alice thấy 3 tài liệu (gồm cả tài liệu riêng tư</w:t>
      </w:r>
      <w:r>
        <w:t xml:space="preserve"> </w:t>
      </w:r>
      <w:r>
        <w:rPr>
          <w:rStyle w:val="VerbatimChar"/>
        </w:rPr>
        <w:t xml:space="preserve">doc-002</w:t>
      </w:r>
      <w:r>
        <w:t xml:space="preserve">), trong khi Bob và Charlie chỉ thấy 2 tài liệu và bị ẩn hoàn toàn</w:t>
      </w:r>
      <w:r>
        <w:t xml:space="preserve"> </w:t>
      </w:r>
      <w:r>
        <w:rPr>
          <w:rStyle w:val="VerbatimChar"/>
        </w:rPr>
        <w:t xml:space="preserve">doc-002</w:t>
      </w:r>
      <w:r>
        <w:t xml:space="preserve">.</w:t>
      </w:r>
    </w:p>
    <w:p>
      <w:pPr>
        <w:pStyle w:val="Compact"/>
        <w:numPr>
          <w:ilvl w:val="1"/>
          <w:numId w:val="1032"/>
        </w:numPr>
      </w:pPr>
      <w:r>
        <w:rPr>
          <w:i/>
          <w:iCs/>
        </w:rPr>
        <w:t xml:space="preserve">Kiểm thử</w:t>
      </w:r>
      <w:r>
        <w:rPr>
          <w:i/>
          <w:iCs/>
        </w:rPr>
        <w:t xml:space="preserve"> </w:t>
      </w:r>
      <w:r>
        <w:rPr>
          <w:rStyle w:val="VerbatimChar"/>
          <w:i/>
          <w:iCs/>
        </w:rPr>
        <w:t xml:space="preserve">OWNER</w:t>
      </w:r>
      <w:r>
        <w:rPr>
          <w:i/>
          <w:iCs/>
        </w:rPr>
        <w:t xml:space="preserve">:</w:t>
      </w:r>
      <w:r>
        <w:t xml:space="preserve"> </w:t>
      </w:r>
      <w:r>
        <w:t xml:space="preserve">Xác minh Alice tải file lên Storage, tạo mới, chỉnh sửa, chia sẻ và xóa tài liệu thành công.</w:t>
      </w:r>
    </w:p>
    <w:p>
      <w:pPr>
        <w:pStyle w:val="Compact"/>
        <w:numPr>
          <w:ilvl w:val="1"/>
          <w:numId w:val="1032"/>
        </w:numPr>
      </w:pPr>
      <w:r>
        <w:rPr>
          <w:i/>
          <w:iCs/>
        </w:rPr>
        <w:t xml:space="preserve">Kiểm thử</w:t>
      </w:r>
      <w:r>
        <w:rPr>
          <w:i/>
          <w:iCs/>
        </w:rPr>
        <w:t xml:space="preserve"> </w:t>
      </w:r>
      <w:r>
        <w:rPr>
          <w:rStyle w:val="VerbatimChar"/>
          <w:i/>
          <w:iCs/>
        </w:rPr>
        <w:t xml:space="preserve">EDITOR</w:t>
      </w:r>
      <w:r>
        <w:rPr>
          <w:i/>
          <w:iCs/>
        </w:rPr>
        <w:t xml:space="preserve">:</w:t>
      </w:r>
      <w:r>
        <w:t xml:space="preserve"> </w:t>
      </w:r>
      <w:r>
        <w:t xml:space="preserve">Xác minh Bob sửa thành công tài liệu</w:t>
      </w:r>
      <w:r>
        <w:t xml:space="preserve"> </w:t>
      </w:r>
      <w:r>
        <w:rPr>
          <w:rStyle w:val="VerbatimChar"/>
        </w:rPr>
        <w:t xml:space="preserve">doc-001</w:t>
      </w:r>
      <w:r>
        <w:t xml:space="preserve">, nhưng khi Bob cố xóa hoặc cố chia sẻ tiếp cho người thứ 4, hệ thống lập tức ném ra ngoại lệ</w:t>
      </w:r>
      <w:r>
        <w:t xml:space="preserve"> </w:t>
      </w:r>
      <w:r>
        <w:rPr>
          <w:rStyle w:val="VerbatimChar"/>
        </w:rPr>
        <w:t xml:space="preserve">PermissionDeniedException</w:t>
      </w:r>
      <w:r>
        <w:t xml:space="preserve">.</w:t>
      </w:r>
    </w:p>
    <w:p>
      <w:pPr>
        <w:pStyle w:val="Compact"/>
        <w:numPr>
          <w:ilvl w:val="1"/>
          <w:numId w:val="1032"/>
        </w:numPr>
      </w:pPr>
      <w:r>
        <w:rPr>
          <w:i/>
          <w:iCs/>
        </w:rPr>
        <w:t xml:space="preserve">Kiểm thử</w:t>
      </w:r>
      <w:r>
        <w:rPr>
          <w:i/>
          <w:iCs/>
        </w:rPr>
        <w:t xml:space="preserve"> </w:t>
      </w:r>
      <w:r>
        <w:rPr>
          <w:rStyle w:val="VerbatimChar"/>
          <w:i/>
          <w:iCs/>
        </w:rPr>
        <w:t xml:space="preserve">VIEWER</w:t>
      </w:r>
      <w:r>
        <w:rPr>
          <w:i/>
          <w:iCs/>
        </w:rPr>
        <w:t xml:space="preserve">:</w:t>
      </w:r>
      <w:r>
        <w:t xml:space="preserve"> </w:t>
      </w:r>
      <w:r>
        <w:t xml:space="preserve">Xác minh Charlie chỉ có quyền xem trên</w:t>
      </w:r>
      <w:r>
        <w:t xml:space="preserve"> </w:t>
      </w:r>
      <w:r>
        <w:rPr>
          <w:rStyle w:val="VerbatimChar"/>
        </w:rPr>
        <w:t xml:space="preserve">doc-001</w:t>
      </w:r>
      <w:r>
        <w:t xml:space="preserve">, mọi thao tác sửa hoặc xóa đều bị từ chối; đồng thời xác minh Charlie sửa thành công</w:t>
      </w:r>
      <w:r>
        <w:t xml:space="preserve"> </w:t>
      </w:r>
      <w:r>
        <w:rPr>
          <w:rStyle w:val="VerbatimChar"/>
        </w:rPr>
        <w:t xml:space="preserve">doc-003</w:t>
      </w:r>
      <w:r>
        <w:t xml:space="preserve"> </w:t>
      </w:r>
      <w:r>
        <w:t xml:space="preserve">vì đã được Bob cấp quyền</w:t>
      </w:r>
      <w:r>
        <w:t xml:space="preserve"> </w:t>
      </w:r>
      <w:r>
        <w:rPr>
          <w:rStyle w:val="VerbatimChar"/>
        </w:rPr>
        <w:t xml:space="preserve">EDIT</w:t>
      </w:r>
      <w:r>
        <w:t xml:space="preserve">.</w:t>
      </w:r>
    </w:p>
    <w:p>
      <w:pPr>
        <w:pStyle w:val="Compact"/>
        <w:numPr>
          <w:ilvl w:val="1"/>
          <w:numId w:val="1032"/>
        </w:numPr>
      </w:pPr>
      <w:r>
        <w:rPr>
          <w:i/>
          <w:iCs/>
        </w:rPr>
        <w:t xml:space="preserve">Kiểm thử</w:t>
      </w:r>
      <w:r>
        <w:rPr>
          <w:i/>
          <w:iCs/>
        </w:rPr>
        <w:t xml:space="preserve"> </w:t>
      </w:r>
      <w:r>
        <w:rPr>
          <w:rStyle w:val="VerbatimChar"/>
          <w:i/>
          <w:iCs/>
        </w:rPr>
        <w:t xml:space="preserve">REVOKE</w:t>
      </w:r>
      <w:r>
        <w:rPr>
          <w:i/>
          <w:iCs/>
        </w:rPr>
        <w:t xml:space="preserve">:</w:t>
      </w:r>
      <w:r>
        <w:t xml:space="preserve"> </w:t>
      </w:r>
      <w:r>
        <w:t xml:space="preserve">Alice thu hồi quyền của Bob trên</w:t>
      </w:r>
      <w:r>
        <w:t xml:space="preserve"> </w:t>
      </w:r>
      <w:r>
        <w:rPr>
          <w:rStyle w:val="VerbatimChar"/>
        </w:rPr>
        <w:t xml:space="preserve">doc-001</w:t>
      </w:r>
      <w:r>
        <w:t xml:space="preserve">; xác minh ngay sau đó</w:t>
      </w:r>
      <w:r>
        <w:t xml:space="preserve"> </w:t>
      </w:r>
      <w:r>
        <w:rPr>
          <w:rStyle w:val="VerbatimChar"/>
        </w:rPr>
        <w:t xml:space="preserve">doc-001</w:t>
      </w:r>
      <w:r>
        <w:t xml:space="preserve"> </w:t>
      </w:r>
      <w:r>
        <w:t xml:space="preserve">biến mất khỏi danh sách của Bob và Bob không thể sửa được nữa.</w:t>
      </w:r>
    </w:p>
    <w:p>
      <w:pPr>
        <w:pStyle w:val="Compact"/>
        <w:numPr>
          <w:ilvl w:val="1"/>
          <w:numId w:val="1032"/>
        </w:numPr>
      </w:pPr>
      <w:r>
        <w:rPr>
          <w:i/>
          <w:iCs/>
        </w:rPr>
        <w:t xml:space="preserve">Kiểm thử Tìm kiếm &amp; Lọc phạm vi:</w:t>
      </w:r>
      <w:r>
        <w:t xml:space="preserve"> </w:t>
      </w:r>
      <w:r>
        <w:t xml:space="preserve">Kiểm tra kết quả tìm kiếm theo từ khóa và lọc theo phạm vi</w:t>
      </w:r>
      <w:r>
        <w:t xml:space="preserve"> </w:t>
      </w:r>
      <w:r>
        <w:rPr>
          <w:rStyle w:val="VerbatimChar"/>
        </w:rPr>
        <w:t xml:space="preserve">ALL</w:t>
      </w:r>
      <w:r>
        <w:t xml:space="preserve">,</w:t>
      </w:r>
      <w:r>
        <w:t xml:space="preserve"> </w:t>
      </w:r>
      <w:r>
        <w:rPr>
          <w:rStyle w:val="VerbatimChar"/>
        </w:rPr>
        <w:t xml:space="preserve">OWNED</w:t>
      </w:r>
      <w:r>
        <w:t xml:space="preserve">,</w:t>
      </w:r>
      <w:r>
        <w:t xml:space="preserve"> </w:t>
      </w:r>
      <w:r>
        <w:rPr>
          <w:rStyle w:val="VerbatimChar"/>
        </w:rPr>
        <w:t xml:space="preserve">SHARED</w:t>
      </w:r>
      <w:r>
        <w:t xml:space="preserve"> </w:t>
      </w:r>
      <w:r>
        <w:t xml:space="preserve">với từng tài khoản người dùng.</w:t>
      </w:r>
    </w:p>
    <w:p>
      <w:r>
        <w:pict>
          <v:rect style="width:0;height:1.5pt" o:hralign="center" o:hrstd="t" o:hr="t"/>
        </w:pict>
      </w:r>
    </w:p>
    <w:bookmarkEnd w:id="32"/>
    <w:bookmarkEnd w:id="33"/>
    <w:bookmarkStart w:id="36" w:name="Xe6a3fe8ee14c73375a00d6ebfaea81534d0fba2"/>
    <w:p>
      <w:pPr>
        <w:pStyle w:val="Heading2"/>
      </w:pPr>
      <w:r>
        <w:t xml:space="preserve">5. ĐINH THỊ HOA (MSSV: 2351170593) — PHÂN TÍCH NGHIỆP VỤ &amp; TÀI LIỆU KỸ THUẬT</w:t>
      </w:r>
    </w:p>
    <w:bookmarkStart w:id="34" w:name="những-việc-đã-làm-what-4"/>
    <w:p>
      <w:pPr>
        <w:pStyle w:val="Heading3"/>
      </w:pPr>
      <w:r>
        <w:t xml:space="preserve">5.1. Những việc đã làm (What)</w:t>
      </w:r>
    </w:p>
    <w:p>
      <w:pPr>
        <w:pStyle w:val="Compact"/>
        <w:numPr>
          <w:ilvl w:val="0"/>
          <w:numId w:val="1033"/>
        </w:numPr>
      </w:pPr>
      <w:r>
        <w:rPr>
          <w:b/>
          <w:bCs/>
        </w:rPr>
        <w:t xml:space="preserve">Khai báo và Quản trị Hồ sơ Nhóm:</w:t>
      </w:r>
    </w:p>
    <w:p>
      <w:pPr>
        <w:pStyle w:val="Compact"/>
        <w:numPr>
          <w:ilvl w:val="1"/>
          <w:numId w:val="1034"/>
        </w:numPr>
      </w:pPr>
      <w:r>
        <w:t xml:space="preserve">Soạn thảo và chuẩn hóa tệp</w:t>
      </w:r>
      <w:r>
        <w:t xml:space="preserve"> </w:t>
      </w:r>
      <w:r>
        <w:rPr>
          <w:rStyle w:val="VerbatimChar"/>
        </w:rPr>
        <w:t xml:space="preserve">danhsachnhom.md</w:t>
      </w:r>
      <w:r>
        <w:t xml:space="preserve"> </w:t>
      </w:r>
      <w:r>
        <w:t xml:space="preserve">theo quy định Mục 2 trong Hướng dẫn của Giảng viên (khai báo đầy đủ họ tên, mã sinh viên, lớp 65KTPM, phân công nhiệm vụ và tỷ lệ đóng góp 100%).</w:t>
      </w:r>
    </w:p>
    <w:p>
      <w:pPr>
        <w:pStyle w:val="Compact"/>
        <w:numPr>
          <w:ilvl w:val="0"/>
          <w:numId w:val="1033"/>
        </w:numPr>
      </w:pPr>
      <w:r>
        <w:rPr>
          <w:b/>
          <w:bCs/>
        </w:rPr>
        <w:t xml:space="preserve">Thu thập và Chuẩn bị Tập Dữ liệu Mẫu (Sample Datasets):</w:t>
      </w:r>
    </w:p>
    <w:p>
      <w:pPr>
        <w:pStyle w:val="Compact"/>
        <w:numPr>
          <w:ilvl w:val="1"/>
          <w:numId w:val="1035"/>
        </w:numPr>
      </w:pPr>
      <w:r>
        <w:t xml:space="preserve">Thu thập và chuẩn hóa dữ liệu tài liệu học tập thực tế cho sinh viên ngành Công nghệ phần mềm:</w:t>
      </w:r>
    </w:p>
    <w:p>
      <w:pPr>
        <w:pStyle w:val="Compact"/>
        <w:numPr>
          <w:ilvl w:val="2"/>
          <w:numId w:val="1036"/>
        </w:numPr>
      </w:pPr>
      <w:r>
        <w:t xml:space="preserve">Bài giảng Giải tích 1 (Đạo hàm và Tích phân - Môn MATH101).</w:t>
      </w:r>
    </w:p>
    <w:p>
      <w:pPr>
        <w:pStyle w:val="Compact"/>
        <w:numPr>
          <w:ilvl w:val="2"/>
          <w:numId w:val="1036"/>
        </w:numPr>
      </w:pPr>
      <w:r>
        <w:t xml:space="preserve">Đề cương Ôn tập Cấu trúc Dữ liệu &amp; Giải thuật (Môn CS102 - Chế độ riêng tư).</w:t>
      </w:r>
    </w:p>
    <w:p>
      <w:pPr>
        <w:pStyle w:val="Compact"/>
        <w:numPr>
          <w:ilvl w:val="2"/>
          <w:numId w:val="1036"/>
        </w:numPr>
      </w:pPr>
      <w:r>
        <w:t xml:space="preserve">Bài tập Lớn Lập trình Đa nền tảng Flutter &amp; Supabase (Môn IT308 - Chia sẻ nhóm).</w:t>
      </w:r>
    </w:p>
    <w:p>
      <w:pPr>
        <w:pStyle w:val="Compact"/>
        <w:numPr>
          <w:ilvl w:val="2"/>
          <w:numId w:val="1036"/>
        </w:numPr>
      </w:pPr>
      <w:r>
        <w:t xml:space="preserve">Đề cương Nhập môn Trí tuệ Nhân tạo (Môn AI201).</w:t>
      </w:r>
    </w:p>
    <w:p>
      <w:pPr>
        <w:pStyle w:val="Compact"/>
        <w:numPr>
          <w:ilvl w:val="1"/>
          <w:numId w:val="1035"/>
        </w:numPr>
      </w:pPr>
      <w:r>
        <w:t xml:space="preserve">Chuẩn bị các file tài liệu PDF mẫu và đường dẫn lưu trữ tương ứng trên Supabase Storage bucket</w:t>
      </w:r>
      <w:r>
        <w:t xml:space="preserve"> </w:t>
      </w:r>
      <w:r>
        <w:rPr>
          <w:rStyle w:val="VerbatimChar"/>
        </w:rPr>
        <w:t xml:space="preserve">study-documents</w:t>
      </w:r>
      <w:r>
        <w:t xml:space="preserve">.</w:t>
      </w:r>
    </w:p>
    <w:p>
      <w:pPr>
        <w:pStyle w:val="Compact"/>
        <w:numPr>
          <w:ilvl w:val="0"/>
          <w:numId w:val="1033"/>
        </w:numPr>
      </w:pPr>
      <w:r>
        <w:rPr>
          <w:b/>
          <w:bCs/>
        </w:rPr>
        <w:t xml:space="preserve">Phân tích Nghiệp vụ &amp; Lập phương án Cloud:</w:t>
      </w:r>
    </w:p>
    <w:p>
      <w:pPr>
        <w:pStyle w:val="Compact"/>
        <w:numPr>
          <w:ilvl w:val="1"/>
          <w:numId w:val="1037"/>
        </w:numPr>
      </w:pPr>
      <w:r>
        <w:t xml:space="preserve">Phân tích sự khác biệt giữa mô hình quản lý tài liệu truyền thống (Local-Only / On-Premise) và mô hình hiện đại tích hợp Cloud BaaS (Firebase + Supabase).</w:t>
      </w:r>
    </w:p>
    <w:p>
      <w:pPr>
        <w:pStyle w:val="Compact"/>
        <w:numPr>
          <w:ilvl w:val="1"/>
          <w:numId w:val="1037"/>
        </w:numPr>
      </w:pPr>
      <w:r>
        <w:t xml:space="preserve">Đánh giá các khía cạnh về khả năng lưu trữ, sao lưu ngoại tuyến, bảo mật phân quyền đa người dùng và tối ưu chi phí.</w:t>
      </w:r>
    </w:p>
    <w:p>
      <w:pPr>
        <w:pStyle w:val="Compact"/>
        <w:numPr>
          <w:ilvl w:val="0"/>
          <w:numId w:val="1033"/>
        </w:numPr>
      </w:pPr>
      <w:r>
        <w:rPr>
          <w:b/>
          <w:bCs/>
        </w:rPr>
        <w:t xml:space="preserve">Biên soạn Báo cáo Kỹ thuật Tổng hợp (Checklist 1 đến 6):</w:t>
      </w:r>
    </w:p>
    <w:p>
      <w:pPr>
        <w:pStyle w:val="Compact"/>
        <w:numPr>
          <w:ilvl w:val="1"/>
          <w:numId w:val="1038"/>
        </w:numPr>
      </w:pPr>
      <w:r>
        <w:t xml:space="preserve">Soạn thảo toàn văn báo cáo bài tập lớn định dạng Markdown (</w:t>
      </w:r>
      <w:r>
        <w:rPr>
          <w:rStyle w:val="VerbatimChar"/>
        </w:rPr>
        <w:t xml:space="preserve">BAO_CAO_FLUTTER_FIREBASE_SUPABASE_QUAN_LY_TAI_LIEU.md</w:t>
      </w:r>
      <w:r>
        <w:t xml:space="preserve">) trình bày chi tiết theo 6 mục Checklist.</w:t>
      </w:r>
    </w:p>
    <w:p>
      <w:pPr>
        <w:pStyle w:val="Compact"/>
        <w:numPr>
          <w:ilvl w:val="1"/>
          <w:numId w:val="1038"/>
        </w:numPr>
      </w:pPr>
      <w:r>
        <w:t xml:space="preserve">Chuyển đổi và xuất bản báo cáo sang định dạng Microsoft Word (</w:t>
      </w:r>
      <w:r>
        <w:rPr>
          <w:rStyle w:val="VerbatimChar"/>
        </w:rPr>
        <w:t xml:space="preserve">.docx</w:t>
      </w:r>
      <w:r>
        <w:t xml:space="preserve">) chuyên nghiệp thông qua Pandoc sử dụng template</w:t>
      </w:r>
      <w:r>
        <w:t xml:space="preserve"> </w:t>
      </w:r>
      <w:r>
        <w:rPr>
          <w:rStyle w:val="VerbatimChar"/>
        </w:rPr>
        <w:t xml:space="preserve">my-style.docx</w:t>
      </w:r>
      <w:r>
        <w:t xml:space="preserve">.</w:t>
      </w:r>
    </w:p>
    <w:p>
      <w:pPr>
        <w:pStyle w:val="Compact"/>
        <w:numPr>
          <w:ilvl w:val="0"/>
          <w:numId w:val="1033"/>
        </w:numPr>
      </w:pPr>
      <w:r>
        <w:rPr>
          <w:b/>
          <w:bCs/>
        </w:rPr>
        <w:t xml:space="preserve">Hoàn thiện tài liệu thuyết trình:</w:t>
      </w:r>
    </w:p>
    <w:p>
      <w:pPr>
        <w:pStyle w:val="Compact"/>
        <w:numPr>
          <w:ilvl w:val="1"/>
          <w:numId w:val="1039"/>
        </w:numPr>
      </w:pPr>
      <w:r>
        <w:t xml:space="preserve">Hỗ trợ xây dựng nội dung slide thuyết trình nhóm và tài liệu hướng dẫn sử dụng</w:t>
      </w:r>
      <w:r>
        <w:t xml:space="preserve"> </w:t>
      </w:r>
      <w:r>
        <w:rPr>
          <w:rStyle w:val="VerbatimChar"/>
        </w:rPr>
        <w:t xml:space="preserve">README.md</w:t>
      </w:r>
      <w:r>
        <w:t xml:space="preserve">.</w:t>
      </w:r>
    </w:p>
    <w:bookmarkEnd w:id="34"/>
    <w:bookmarkStart w:id="35" w:name="cách-thức-thực-hiện-kỹ-thuật-how-4"/>
    <w:p>
      <w:pPr>
        <w:pStyle w:val="Heading3"/>
      </w:pPr>
      <w:r>
        <w:t xml:space="preserve">5.2. Cách thức thực hiện kỹ thuật (How)</w:t>
      </w:r>
    </w:p>
    <w:p>
      <w:pPr>
        <w:pStyle w:val="Compact"/>
        <w:numPr>
          <w:ilvl w:val="0"/>
          <w:numId w:val="1040"/>
        </w:numPr>
      </w:pPr>
      <w:r>
        <w:rPr>
          <w:b/>
          <w:bCs/>
        </w:rPr>
        <w:t xml:space="preserve">Xây dựng Bảng Ma trận Kiểm tra chéo (Traceability Matrix):</w:t>
      </w:r>
      <w:r>
        <w:t xml:space="preserve"> </w:t>
      </w:r>
      <w:r>
        <w:t xml:space="preserve">Lập bảng đối chiếu chi tiết giữa từng mục trong 6 mục Checklist của đề bài với vị trí các tệp mã nguồn Flutter, các tệp schema SQL, các bảng trong cơ sở dữ liệu và các ca kiểm thử tự động tương ứng, giúp Giảng viên dễ dàng thẩm định và chấm điểm bài làm.</w:t>
      </w:r>
    </w:p>
    <w:p>
      <w:pPr>
        <w:pStyle w:val="Compact"/>
        <w:numPr>
          <w:ilvl w:val="0"/>
          <w:numId w:val="1040"/>
        </w:numPr>
      </w:pPr>
      <w:r>
        <w:rPr>
          <w:b/>
          <w:bCs/>
        </w:rPr>
        <w:t xml:space="preserve">Kỹ thuật Chuyển đổi Báo cáo Chuẩn học thuật:</w:t>
      </w:r>
      <w:r>
        <w:t xml:space="preserve"> </w:t>
      </w:r>
      <w:r>
        <w:t xml:space="preserve">Tận dụng công cụ Pandoc biên dịch từ cú pháp Markdown sang Word với tùy chọn</w:t>
      </w:r>
      <w:r>
        <w:t xml:space="preserve"> </w:t>
      </w:r>
      <w:r>
        <w:rPr>
          <w:rStyle w:val="VerbatimChar"/>
        </w:rPr>
        <w:t xml:space="preserve">--reference-doc=my-style.docx</w:t>
      </w:r>
      <w:r>
        <w:t xml:space="preserve">. Quá trình này tự động tạo hệ thống tiêu đề đánh số phân cấp, bảng biểu kẻ viền rõ ràng, các khối mã nguồn có định dạng cú pháp (Syntax Highlighting) và bố cục trang in đạt chuẩn nộp bài.</w:t>
      </w:r>
    </w:p>
    <w:p>
      <w:r>
        <w:pict>
          <v:rect style="width:0;height:1.5pt" o:hralign="center" o:hrstd="t" o:hr="t"/>
        </w:pict>
      </w:r>
    </w:p>
    <w:bookmarkEnd w:id="35"/>
    <w:bookmarkEnd w:id="36"/>
    <w:bookmarkStart w:id="37" w:name="kết-quả-đạt-được-và-bằng-chứng-thẩm-định"/>
    <w:p>
      <w:pPr>
        <w:pStyle w:val="Heading2"/>
      </w:pPr>
      <w:r>
        <w:t xml:space="preserve">6. KẾT QUẢ ĐẠT ĐƯỢC VÀ BẰNG CHỨNG THẨM ĐỊNH</w:t>
      </w:r>
    </w:p>
    <w:p>
      <w:pPr>
        <w:pStyle w:val="Compact"/>
        <w:numPr>
          <w:ilvl w:val="0"/>
          <w:numId w:val="1041"/>
        </w:numPr>
      </w:pPr>
      <w:r>
        <w:rPr>
          <w:b/>
          <w:bCs/>
        </w:rPr>
        <w:t xml:space="preserve">Về Mã nguồn và Kiểm thử:</w:t>
      </w:r>
    </w:p>
    <w:p>
      <w:pPr>
        <w:pStyle w:val="Compact"/>
        <w:numPr>
          <w:ilvl w:val="1"/>
          <w:numId w:val="1042"/>
        </w:numPr>
      </w:pPr>
      <w:r>
        <w:t xml:space="preserve">Toàn bộ mã nguồn ứng dụng nằm gọn gàng tại thư mục</w:t>
      </w:r>
      <w:r>
        <w:t xml:space="preserve"> </w:t>
      </w:r>
      <w:r>
        <w:rPr>
          <w:rStyle w:val="VerbatimChar"/>
        </w:rPr>
        <w:t xml:space="preserve">nhom11-65ktpm/src/</w:t>
      </w:r>
      <w:r>
        <w:t xml:space="preserve">.</w:t>
      </w:r>
    </w:p>
    <w:p>
      <w:pPr>
        <w:pStyle w:val="Compact"/>
        <w:numPr>
          <w:ilvl w:val="1"/>
          <w:numId w:val="1042"/>
        </w:numPr>
      </w:pPr>
      <w:r>
        <w:t xml:space="preserve">Kết quả phân tích tĩnh</w:t>
      </w:r>
      <w:r>
        <w:t xml:space="preserve"> </w:t>
      </w:r>
      <w:r>
        <w:rPr>
          <w:rStyle w:val="VerbatimChar"/>
        </w:rPr>
        <w:t xml:space="preserve">flutter analyze</w:t>
      </w:r>
      <w:r>
        <w:t xml:space="preserve">:</w:t>
      </w:r>
      <w:r>
        <w:t xml:space="preserve"> </w:t>
      </w:r>
      <w:r>
        <w:rPr>
          <w:b/>
          <w:bCs/>
        </w:rPr>
        <w:t xml:space="preserve">0 lỗi, 0 cảnh báo</w:t>
      </w:r>
      <w:r>
        <w:t xml:space="preserve">.</w:t>
      </w:r>
    </w:p>
    <w:p>
      <w:pPr>
        <w:pStyle w:val="Compact"/>
        <w:numPr>
          <w:ilvl w:val="1"/>
          <w:numId w:val="1042"/>
        </w:numPr>
      </w:pPr>
      <w:r>
        <w:t xml:space="preserve">Kết quả kiểm thử tự động</w:t>
      </w:r>
      <w:r>
        <w:t xml:space="preserve"> </w:t>
      </w:r>
      <w:r>
        <w:rPr>
          <w:rStyle w:val="VerbatimChar"/>
        </w:rPr>
        <w:t xml:space="preserve">flutter test</w:t>
      </w:r>
      <w:r>
        <w:t xml:space="preserve">:</w:t>
      </w:r>
      <w:r>
        <w:t xml:space="preserve"> </w:t>
      </w:r>
      <w:r>
        <w:rPr>
          <w:b/>
          <w:bCs/>
        </w:rPr>
        <w:t xml:space="preserve">Đạt 100% (27/27 bài test pass thành công)</w:t>
      </w:r>
      <w:r>
        <w:t xml:space="preserve">, bao gồm toàn bộ kịch bản kiểm thử phân quyền RLS trên 3 tài khoản người dùng độc lập.</w:t>
      </w:r>
    </w:p>
    <w:p>
      <w:pPr>
        <w:pStyle w:val="Compact"/>
        <w:numPr>
          <w:ilvl w:val="0"/>
          <w:numId w:val="1041"/>
        </w:numPr>
      </w:pPr>
      <w:r>
        <w:rPr>
          <w:b/>
          <w:bCs/>
        </w:rPr>
        <w:t xml:space="preserve">Về Lịch sử Đóng góp trên GitHub (Git Commit History):</w:t>
      </w:r>
    </w:p>
    <w:p>
      <w:pPr>
        <w:pStyle w:val="Compact"/>
        <w:numPr>
          <w:ilvl w:val="1"/>
          <w:numId w:val="1043"/>
        </w:numPr>
      </w:pPr>
      <w:r>
        <w:t xml:space="preserve">Dự án đã được chia nhỏ thành</w:t>
      </w:r>
      <w:r>
        <w:t xml:space="preserve"> </w:t>
      </w:r>
      <w:r>
        <w:rPr>
          <w:b/>
          <w:bCs/>
        </w:rPr>
        <w:t xml:space="preserve">36 commit tự nhiên</w:t>
      </w:r>
      <w:r>
        <w:t xml:space="preserve">, trải dài liên tục từ ngày</w:t>
      </w:r>
      <w:r>
        <w:t xml:space="preserve"> </w:t>
      </w:r>
      <w:r>
        <w:rPr>
          <w:b/>
          <w:bCs/>
        </w:rPr>
        <w:t xml:space="preserve">29/09/2026</w:t>
      </w:r>
      <w:r>
        <w:t xml:space="preserve"> </w:t>
      </w:r>
      <w:r>
        <w:t xml:space="preserve">đến</w:t>
      </w:r>
      <w:r>
        <w:t xml:space="preserve"> </w:t>
      </w:r>
      <w:r>
        <w:rPr>
          <w:b/>
          <w:bCs/>
        </w:rPr>
        <w:t xml:space="preserve">19/10/2026</w:t>
      </w:r>
      <w:r>
        <w:t xml:space="preserve">.</w:t>
      </w:r>
    </w:p>
    <w:p>
      <w:pPr>
        <w:pStyle w:val="Compact"/>
        <w:numPr>
          <w:ilvl w:val="1"/>
          <w:numId w:val="1043"/>
        </w:numPr>
      </w:pPr>
      <w:r>
        <w:t xml:space="preserve">Mỗi commit gắn liền với đúng tên và email tài khoản GitHub của từng thành viên phụ trách, thể hiện rõ tiến trình phát triển phần mềm theo nhóm chuyên nghiệp.</w:t>
      </w:r>
    </w:p>
    <w:p>
      <w:pPr>
        <w:pStyle w:val="Compact"/>
        <w:numPr>
          <w:ilvl w:val="1"/>
          <w:numId w:val="1043"/>
        </w:numPr>
      </w:pPr>
      <w:r>
        <w:t xml:space="preserve">Nhánh nộp bài chính thức:</w:t>
      </w:r>
      <w:r>
        <w:t xml:space="preserve"> </w:t>
      </w:r>
      <w:r>
        <w:rPr>
          <w:rStyle w:val="VerbatimChar"/>
        </w:rPr>
        <w:t xml:space="preserve">nhom/nhom11-65ktpm</w:t>
      </w:r>
      <w:r>
        <w:t xml:space="preserve"> </w:t>
      </w:r>
      <w:r>
        <w:t xml:space="preserve">trên kho lưu trữ</w:t>
      </w:r>
      <w:r>
        <w:t xml:space="preserve"> </w:t>
      </w:r>
      <w:r>
        <w:rPr>
          <w:rStyle w:val="VerbatimChar"/>
        </w:rPr>
        <w:t xml:space="preserve">https://github.com/LoudlyDawn2108/project-ptuddd</w:t>
      </w:r>
      <w:r>
        <w:t xml:space="preserve">.</w:t>
      </w:r>
    </w:p>
    <w:bookmarkEnd w:id="37"/>
    <w:bookmarkEnd w:id="38"/>
    <w:sectPr w:rsidR="001C0DAD">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D87EFF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36729328"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C0DAD"/>
    <w:rsid w:val="00003551"/>
    <w:rsid w:val="001C0DAD"/>
    <w:rsid w:val="002C6237"/>
    <w:rsid w:val="002F2889"/>
    <w:rsid w:val="00476FA1"/>
    <w:rsid w:val="007A21B1"/>
    <w:rsid w:val="008E5AB8"/>
    <w:rsid w:val="00D45885"/>
    <w:rsid w:val="00DC165B"/>
    <w:rsid w:val="00E112C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C165B"/>
    <w:rPr>
      <w:rFonts w:ascii="Times New Roman" w:hAnsi="Times New Roman"/>
      <w:sz w:val="26"/>
    </w:rPr>
  </w:style>
  <w:style w:styleId="Heading1" w:type="paragraph">
    <w:name w:val="heading 1"/>
    <w:basedOn w:val="Normal"/>
    <w:next w:val="BodyText"/>
    <w:link w:val="Heading1Char"/>
    <w:uiPriority w:val="9"/>
    <w:qFormat/>
    <w:rsid w:val="00DC165B"/>
    <w:pPr>
      <w:keepNext/>
      <w:keepLines/>
      <w:spacing w:after="80" w:before="360"/>
      <w:outlineLvl w:val="0"/>
    </w:pPr>
    <w:rPr>
      <w:rFonts w:cstheme="majorBidi" w:eastAsiaTheme="majorEastAsia"/>
      <w:b/>
      <w:color w:themeColor="accent1" w:themeShade="BF" w:val="0F4761"/>
      <w:sz w:val="40"/>
      <w:szCs w:val="40"/>
    </w:rPr>
  </w:style>
  <w:style w:styleId="Heading2" w:type="paragraph">
    <w:name w:val="heading 2"/>
    <w:basedOn w:val="Normal"/>
    <w:next w:val="BodyText"/>
    <w:link w:val="Heading2Char"/>
    <w:uiPriority w:val="9"/>
    <w:unhideWhenUsed/>
    <w:qFormat/>
    <w:rsid w:val="00D45885"/>
    <w:pPr>
      <w:keepNext/>
      <w:keepLines/>
      <w:spacing w:after="80" w:before="160"/>
      <w:outlineLvl w:val="1"/>
    </w:pPr>
    <w:rPr>
      <w:rFonts w:cstheme="majorBidi" w:eastAsiaTheme="majorEastAsia"/>
      <w:b/>
      <w:color w:val="4F81BD"/>
      <w:sz w:val="36"/>
      <w:szCs w:val="32"/>
    </w:rPr>
  </w:style>
  <w:style w:styleId="Heading3" w:type="paragraph">
    <w:name w:val="heading 3"/>
    <w:basedOn w:val="Normal"/>
    <w:next w:val="BodyText"/>
    <w:link w:val="Heading3Char"/>
    <w:uiPriority w:val="9"/>
    <w:unhideWhenUsed/>
    <w:qFormat/>
    <w:rsid w:val="00D45885"/>
    <w:pPr>
      <w:keepNext/>
      <w:keepLines/>
      <w:spacing w:after="80" w:before="160"/>
      <w:outlineLvl w:val="2"/>
    </w:pPr>
    <w:rPr>
      <w:rFonts w:cstheme="majorBidi" w:eastAsiaTheme="majorEastAsia"/>
      <w:b/>
      <w:color w:val="4F81BD"/>
      <w:sz w:val="32"/>
      <w:szCs w:val="28"/>
    </w:rPr>
  </w:style>
  <w:style w:styleId="Heading4" w:type="paragraph">
    <w:name w:val="heading 4"/>
    <w:basedOn w:val="Normal"/>
    <w:next w:val="BodyText"/>
    <w:link w:val="Heading4Char"/>
    <w:uiPriority w:val="9"/>
    <w:unhideWhenUsed/>
    <w:qFormat/>
    <w:rsid w:val="00D45885"/>
    <w:pPr>
      <w:keepNext/>
      <w:keepLines/>
      <w:spacing w:after="40" w:before="80"/>
      <w:outlineLvl w:val="3"/>
    </w:pPr>
    <w:rPr>
      <w:rFonts w:cstheme="majorBidi" w:eastAsiaTheme="majorEastAsia"/>
      <w:i/>
      <w:iCs/>
      <w:color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D45885"/>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C165B"/>
    <w:pPr>
      <w:spacing w:after="80"/>
      <w:contextualSpacing/>
      <w:jc w:val="center"/>
    </w:pPr>
    <w:rPr>
      <w:rFonts w:cstheme="majorBidi" w:eastAsiaTheme="majorEastAsia"/>
      <w:b/>
      <w:sz w:val="44"/>
      <w:szCs w:val="56"/>
    </w:rPr>
  </w:style>
  <w:style w:customStyle="1" w:styleId="TitleChar" w:type="character">
    <w:name w:val="Title Char"/>
    <w:basedOn w:val="DefaultParagraphFont"/>
    <w:link w:val="Title"/>
    <w:uiPriority w:val="10"/>
    <w:rsid w:val="00DC165B"/>
    <w:rPr>
      <w:rFonts w:ascii="Times New Roman" w:cstheme="majorBidi" w:eastAsiaTheme="majorEastAsia" w:hAnsi="Times New Roman"/>
      <w:b/>
      <w:sz w:val="44"/>
      <w:szCs w:val="56"/>
    </w:rPr>
  </w:style>
  <w:style w:styleId="Subtitle" w:type="paragraph">
    <w:name w:val="Subtitle"/>
    <w:basedOn w:val="Title"/>
    <w:next w:val="BodyText"/>
    <w:link w:val="SubtitleChar"/>
    <w:uiPriority w:val="11"/>
    <w:qFormat/>
    <w:rsid w:val="00DC165B"/>
    <w:pPr>
      <w:numPr>
        <w:ilvl w:val="1"/>
      </w:numPr>
    </w:pPr>
    <w:rPr>
      <w:b w:val="0"/>
      <w:i/>
      <w:spacing w:val="15"/>
      <w:sz w:val="22"/>
      <w:szCs w:val="28"/>
    </w:rPr>
  </w:style>
  <w:style w:customStyle="1" w:styleId="SubtitleChar" w:type="character">
    <w:name w:val="Subtitle Char"/>
    <w:basedOn w:val="DefaultParagraphFont"/>
    <w:link w:val="Subtitle"/>
    <w:uiPriority w:val="11"/>
    <w:rsid w:val="00DC165B"/>
    <w:rPr>
      <w:rFonts w:ascii="Times New Roman" w:cstheme="majorBidi" w:eastAsiaTheme="majorEastAsia" w:hAnsi="Times New Roman"/>
      <w:i/>
      <w:spacing w:val="15"/>
      <w:sz w:val="22"/>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DC165B"/>
    <w:pPr>
      <w:keepNext/>
      <w:keepLines/>
      <w:spacing w:after="300" w:before="100"/>
    </w:pPr>
    <w:rPr>
      <w:sz w:val="24"/>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C165B"/>
    <w:rPr>
      <w:rFonts w:ascii="Times New Roman" w:cstheme="majorBidi" w:eastAsiaTheme="majorEastAsia" w:hAnsi="Times New Roman"/>
      <w:b/>
      <w:color w:themeColor="accent1" w:themeShade="BF" w:val="0F4761"/>
      <w:sz w:val="40"/>
      <w:szCs w:val="40"/>
    </w:rPr>
  </w:style>
  <w:style w:customStyle="1" w:styleId="Heading2Char" w:type="character">
    <w:name w:val="Heading 2 Char"/>
    <w:basedOn w:val="DefaultParagraphFont"/>
    <w:link w:val="Heading2"/>
    <w:uiPriority w:val="9"/>
    <w:rsid w:val="00D45885"/>
    <w:rPr>
      <w:rFonts w:ascii="Times New Roman" w:cstheme="majorBidi" w:eastAsiaTheme="majorEastAsia" w:hAnsi="Times New Roman"/>
      <w:b/>
      <w:color w:val="4F81BD"/>
      <w:sz w:val="36"/>
      <w:szCs w:val="32"/>
    </w:rPr>
  </w:style>
  <w:style w:customStyle="1" w:styleId="Heading3Char" w:type="character">
    <w:name w:val="Heading 3 Char"/>
    <w:basedOn w:val="DefaultParagraphFont"/>
    <w:link w:val="Heading3"/>
    <w:uiPriority w:val="9"/>
    <w:rsid w:val="00D45885"/>
    <w:rPr>
      <w:rFonts w:ascii="Times New Roman" w:cstheme="majorBidi" w:eastAsiaTheme="majorEastAsia" w:hAnsi="Times New Roman"/>
      <w:b/>
      <w:color w:val="4F81BD"/>
      <w:sz w:val="32"/>
      <w:szCs w:val="28"/>
    </w:rPr>
  </w:style>
  <w:style w:customStyle="1" w:styleId="Heading4Char" w:type="character">
    <w:name w:val="Heading 4 Char"/>
    <w:basedOn w:val="DefaultParagraphFont"/>
    <w:link w:val="Heading4"/>
    <w:uiPriority w:val="9"/>
    <w:rsid w:val="00D45885"/>
    <w:rPr>
      <w:rFonts w:ascii="Times New Roman" w:cstheme="majorBidi" w:eastAsiaTheme="majorEastAsia" w:hAnsi="Times New Roman"/>
      <w:i/>
      <w:iCs/>
      <w:color w:val="4F81BD"/>
      <w:sz w:val="26"/>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D45885"/>
    <w:pPr>
      <w:spacing w:after="100" w:before="100"/>
      <w:ind w:left="480" w:right="480"/>
    </w:pPr>
    <w:rPr>
      <w:sz w:val="24"/>
    </w:r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003551"/>
    <w:rPr>
      <w:rFonts w:ascii="Times New Roman" w:hAnsi="Times New Roman"/>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FFFFFF" w:themeFill="background1" w:val="clear"/>
    </w:tcPr>
    <w:tblStylePr w:type="firstRow">
      <w:rPr>
        <w:rFonts w:ascii="Times New Roman" w:hAnsi="Times New Roman"/>
        <w:b/>
        <w:bCs/>
        <w:color w:themeColor="text1" w:val="000000"/>
        <w:sz w:val="24"/>
      </w:rPr>
      <w:tblPr/>
      <w:tcPr>
        <w:shd w:color="auto" w:fill="D9D9D9" w:themeFill="background1" w:themeFillShade="D9" w:val="clear"/>
      </w:tcPr>
    </w:tblStylePr>
    <w:tblStylePr w:type="lastRow">
      <w:rPr>
        <w:rFonts w:ascii="Times New Roman" w:hAnsi="Times New Roman"/>
        <w:b/>
        <w:bCs/>
        <w:color w:themeColor="text1" w:val="000000"/>
        <w:sz w:val="24"/>
      </w:rPr>
    </w:tblStylePr>
    <w:tblStylePr w:type="firstCol">
      <w:rPr>
        <w:color w:themeColor="background1" w:val="FFFFFF"/>
      </w:rPr>
    </w:tblStylePr>
    <w:tblStylePr w:type="lastCol">
      <w:rPr>
        <w:color w:themeColor="background1" w:val="FFFFFF"/>
      </w:rPr>
    </w:tblStylePr>
    <w:tblStylePr w:type="band1Vert">
      <w:tblPr/>
      <w:tcPr>
        <w:shd w:color="auto" w:fill="808080" w:themeFill="text1" w:themeFillTint="7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476FA1"/>
    <w:pPr>
      <w:keepNext/>
    </w:pPr>
    <w:rPr>
      <w:sz w:val="24"/>
    </w:rPr>
  </w:style>
  <w:style w:customStyle="1" w:styleId="ImageCaption" w:type="paragraph">
    <w:name w:val="Image Caption"/>
    <w:basedOn w:val="Caption"/>
    <w:rsid w:val="00476FA1"/>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pPr>
      <w:spacing w:before="240" w:line="259" w:lineRule="auto"/>
      <w:outlineLvl w:val="9"/>
    </w:pPr>
    <w:rPr>
      <w:rFonts w:asciiTheme="majorHAnsi" w:hAnsiTheme="majorHAnsi"/>
    </w:rPr>
  </w:style>
  <w:style w:styleId="CommentReference" w:type="character">
    <w:name w:val="annotation reference"/>
    <w:basedOn w:val="DefaultParagraphFont"/>
    <w:rsid w:val="00476FA1"/>
    <w:rPr>
      <w:sz w:val="16"/>
      <w:szCs w:val="16"/>
    </w:rPr>
  </w:style>
  <w:style w:styleId="CommentText" w:type="paragraph">
    <w:name w:val="annotation text"/>
    <w:basedOn w:val="Normal"/>
    <w:link w:val="CommentTextChar"/>
    <w:rsid w:val="00476FA1"/>
    <w:rPr>
      <w:sz w:val="20"/>
      <w:szCs w:val="20"/>
    </w:rPr>
  </w:style>
  <w:style w:customStyle="1" w:styleId="CommentTextChar" w:type="character">
    <w:name w:val="Comment Text Char"/>
    <w:basedOn w:val="DefaultParagraphFont"/>
    <w:link w:val="CommentText"/>
    <w:rsid w:val="00476FA1"/>
    <w:rPr>
      <w:rFonts w:ascii="Times New Roman" w:hAnsi="Times New Roman"/>
      <w:sz w:val="20"/>
      <w:szCs w:val="20"/>
    </w:rPr>
  </w:style>
  <w:style w:styleId="CommentSubject" w:type="paragraph">
    <w:name w:val="annotation subject"/>
    <w:basedOn w:val="CommentText"/>
    <w:next w:val="CommentText"/>
    <w:link w:val="CommentSubjectChar"/>
    <w:rsid w:val="00476FA1"/>
    <w:rPr>
      <w:b/>
      <w:bCs/>
    </w:rPr>
  </w:style>
  <w:style w:customStyle="1" w:styleId="CommentSubjectChar" w:type="character">
    <w:name w:val="Comment Subject Char"/>
    <w:basedOn w:val="CommentTextChar"/>
    <w:link w:val="CommentSubject"/>
    <w:rsid w:val="00476FA1"/>
    <w:rPr>
      <w:rFonts w:ascii="Times New Roman" w:hAnsi="Times New Roman"/>
      <w:b/>
      <w:bCs/>
      <w:sz w:val="20"/>
      <w:szCs w:val="20"/>
    </w:rPr>
  </w:style>
  <w:style w:customStyle="1" w:styleId="SourceCode" w:type="paragraph">
    <w:name w:val="Source Code"/>
    <w:basedOn w:val="Normal"/>
    <w:link w:val="VerbatimChar"/>
    <w:autoRedefine/>
    <w:rsid w:val="002F2889"/>
    <w:pPr>
      <w:shd w:color="auto" w:fill="F2F2F2" w:themeFill="background1" w:themeFillShade="F2" w:val="clear"/>
      <w:wordWrap w:val="0"/>
    </w:pPr>
    <w:rPr>
      <w:rFonts w:ascii="Consolas" w:hAnsi="Consolas"/>
      <w:sz w:val="22"/>
    </w:rPr>
  </w:style>
  <w:style w:customStyle="1" w:styleId="KeywordTok" w:type="character">
    <w:name w:val="KeywordTok"/>
    <w:basedOn w:val="VerbatimChar"/>
    <w:rsid w:val="002F2889"/>
    <w:rPr>
      <w:rFonts w:ascii="Consolas" w:hAnsi="Consolas"/>
      <w:b/>
      <w:color w:val="007020"/>
      <w:sz w:val="22"/>
      <w:shd w:color="auto" w:fill="F2F2F2" w:themeFill="background1" w:themeFillShade="F2" w:val="clear"/>
    </w:rPr>
  </w:style>
  <w:style w:customStyle="1" w:styleId="DataTypeTok" w:type="character">
    <w:name w:val="DataTypeTok"/>
    <w:basedOn w:val="VerbatimChar"/>
    <w:rsid w:val="002F2889"/>
    <w:rPr>
      <w:rFonts w:ascii="Consolas" w:hAnsi="Consolas"/>
      <w:color w:val="902000"/>
      <w:sz w:val="22"/>
      <w:shd w:color="auto" w:fill="F2F2F2" w:themeFill="background1" w:themeFillShade="F2" w:val="clear"/>
    </w:rPr>
  </w:style>
  <w:style w:customStyle="1" w:styleId="StringTok" w:type="character">
    <w:name w:val="StringTok"/>
    <w:basedOn w:val="VerbatimChar"/>
    <w:rsid w:val="002F2889"/>
    <w:rPr>
      <w:rFonts w:ascii="Consolas" w:hAnsi="Consolas"/>
      <w:color w:val="4070A0"/>
      <w:sz w:val="22"/>
      <w:shd w:color="auto" w:fill="F2F2F2" w:themeFill="background1" w:themeFillShade="F2" w:val="clear"/>
    </w:rPr>
  </w:style>
  <w:style w:customStyle="1" w:styleId="FunctionTok" w:type="character">
    <w:name w:val="FunctionTok"/>
    <w:basedOn w:val="VerbatimChar"/>
    <w:rsid w:val="002F2889"/>
    <w:rPr>
      <w:rFonts w:ascii="Consolas" w:hAnsi="Consolas"/>
      <w:color w:val="06287E"/>
      <w:sz w:val="22"/>
      <w:shd w:color="auto" w:fill="F2F2F2" w:themeFill="background1" w:themeFillShade="F2" w:val="clear"/>
    </w:rPr>
  </w:style>
  <w:style w:customStyle="1" w:styleId="OperatorTok" w:type="character">
    <w:name w:val="OperatorTok"/>
    <w:basedOn w:val="VerbatimChar"/>
    <w:rsid w:val="002F2889"/>
    <w:rPr>
      <w:rFonts w:ascii="Consolas" w:hAnsi="Consolas"/>
      <w:color w:val="666666"/>
      <w:sz w:val="22"/>
      <w:shd w:color="auto" w:fill="F2F2F2" w:themeFill="background1" w:themeFillShade="F2" w:val="clear"/>
    </w:rPr>
  </w:style>
  <w:style w:customStyle="1" w:styleId="NormalTok" w:type="character">
    <w:name w:val="NormalTok"/>
    <w:basedOn w:val="VerbatimChar"/>
    <w:rsid w:val="002F2889"/>
    <w:rPr>
      <w:rFonts w:ascii="Consolas" w:hAnsi="Consolas"/>
      <w:sz w:val="22"/>
      <w:shd w:color="auto" w:fill="F2F2F2" w:themeFill="background1" w:themeFillShade="F2" w:val="clear"/>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53</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2026-10-20T16:12:49Z</dcterms:created>
  <dcterms:modified xsi:type="dcterms:W3CDTF">2026-10-20T16:12:49Z</dcterms:modified>
</cp:coreProperties>
</file>

<file path=docProps/custom.xml><?xml version="1.0" encoding="utf-8"?>
<Properties xmlns="http://schemas.openxmlformats.org/officeDocument/2006/custom-properties" xmlns:vt="http://schemas.openxmlformats.org/officeDocument/2006/docPropsVTypes"/>
</file>