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  <w:rtl w:val="0"/>
        </w:rPr>
        <w:t xml:space="preserve">EJA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  <w:rtl w:val="0"/>
        </w:rPr>
        <w:t xml:space="preserve"> – Turmas Multisseriadas: 1°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  <w:rtl w:val="0"/>
        </w:rPr>
        <w:t xml:space="preserve">2°, 3º e 4º períodos.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highlight w:val="white"/>
          <w:u w:val="none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CULTURA DIGITAL</w:t>
            </w:r>
          </w:hyperlink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CONCEITO: LETRAMENTO DIGITAL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CONCEITO: CIDADANIA DIGITAL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CONCEITO: TECNOLOGIA E SOCIEDADE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TECNOLOGIA DIGITAL</w:t>
            </w:r>
          </w:hyperlink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CONCEITO: REPRESENTAÇÃO DE DADOS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CONCEITO: HARDWARE E SOFTWARE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CONCEITO: COMUNICAÇÃO E REDES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PENSAMENTO COMPUTACIONAL</w:t>
            </w:r>
          </w:hyperlink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CONCEITO: ABSTRAÇÃO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CONCEITO: ALGORITMOS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CONCEITO: DECOMPOSIÇÃO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a"/>
              <w:highlight w:val="white"/>
              <w:u w:val="none"/>
              <w:rtl w:val="0"/>
            </w:rPr>
            <w:t xml:space="preserve">C</w:t>
          </w: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ONCEITO: RECONHECIMENTO DE PADRÕES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highlight w:val="white"/>
              <w:u w:val="none"/>
              <w:vertAlign w:val="baseli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CULTURA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CONCEITO: LETRAMENTO DIGITAL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Conteúdo:  Tecnologias Digitais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CD01LD01 - Reconhecer e explorar as tecnologias digitais.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Objetivos relacionados: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921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Compreender como transferir dados utilizando recursos digitais como tablet ou celular.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Encaminhamentos Metodológicos: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Utilizar na sala de aula o tablet e celular para manipular e explorar esses recursos digitais.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  as possibilidades de tirar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fotos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 gravar vídeos utilizando o celular ou tablet.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Ensinar o aluno como manipular e transferir dados utilizando o tablet e celular para tirar foto de um parente ou gravar uma entrevista sobre sua história de vida.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Avaliação: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 Identifica as características de tecnologias digitais;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 Utiliza tecnologias digitais para algum propósito.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Habilidades BNCC: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EF15LP09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Competências Gerais BNCC: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CG 01, CG 10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Recursos: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921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Celular e tablet.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Conteúdo: Mídia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CD02LD01 - Interagir com as diferentes mídias.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Objetivos relacionados: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921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Pesquisar informações utilizando diversos recursos tecnológicos.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Utilizar o multimídia e vídeos no ‘YouTube’ para explicar como será realizada as pesquisas, bem com os demais recursos presentes no computador. Exemplo: fotos, vídeos e textos.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 que os alunos pesquisem e busquem informações sobre o tema proposto em sala de aula num site de pesquisa.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 Utiliza as mídias com coordenação;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 Demonstra assertividade na interação com as mídias.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Habilidades BNCC: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EF02CI04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Competências Gerais BNCC: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CG 06, CG 01, CG 10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Recursos: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Utilizar o ‘software’ LibreOffice, busca em sites de imagens, pesquisa e links de vídeos do YouTube.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Conteúdo: Edição de textos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CD02LD02 - Produzir textos curtos em meio digital.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Objetivos relacionados: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Desenvolver habilidades verbais, pessoais e interpessoais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básicas.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Encaminhamento Metodológico: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partir de jogos criados pela instrutora de informática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ordenar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completar as palavras letras e sílabas, explicar ao aluno como se separa as sílabas, se forma as sílabas para a composição e leituras de palavras que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compõem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alfabeto.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 aos alunos jogos de caça – palavras, cruzadinha, desafio entre outros, utilizando o computador.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textos curtos no computador utilizando o LibreOffice Writer, por exemplo: palavras que estejam relacionadas com as atividades acima.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 Consegue identificar as letras, cria sílabas, forma palavras;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 Produz textos curtos em meio digital.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Habilidades BNCC: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EF02LP13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Competências Gerais BNCC: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CG 01, CG 10, CG 06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Recursos: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Utilizar o ‘software’ LibreOffice 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e JClic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site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Wordwall.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CONCEITO: CIDADANIA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Conteúdo: Tecnologias no cotidiano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CD02CD01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Reconhecer e analisar a apropriação da tecnologia pela família e pelos alunos no dia a dia.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Objetivos relacionados: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 quais os meios tecnológicos utilizados pelos alunos na sua casa.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multimídia apresentar vídeos do ‘YouTube’ e mostrar aos alunos as tecnologias que podem ser utilizadas em casa discutindo as diferenças de cada uma.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um levantamento a partir de questões orais de como ocorre o uso da tecnologia no cotidiano, por exemplo, pesquisando sobre as tecnologias usadas em casa e como cada um na sua família as utiliza.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 Relaciona os diferentes usos da tecnologia pelas pessoas da família.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Habilidades BNCC: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EF02HI09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Competências Gerais BNCC: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CG 06, CG 01, CG 10, CG 08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Recursos: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Utilizar o multimídia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mostrar vídeos do ‘YouTube’ que retrata as diversas tecnologias que temos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Conteúdo: Impactos da tecnologia no cotidiano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CD02CD02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Analisar e refletir sobre as trilhas de impressões em meio digital.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Objetivos relacionados: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dentificar os perigos na hora de navegar e utilizar as páginas da internet.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 aos alunos utilizando o multimídia alguns vídeos do ‘YouTube’ que mostram os perigos de usar dados pessoais em meio digital, para que eles reconheçam a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ulnerabilidade de se utilizar dados como endereço e nome completo na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 Reconhece os riscos de divulgar dados pessoais em meio digital.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Habilidades BNCC: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EF02HI09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Competências Gerais BNCC: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CG 10, CG 06, CG 08, CG 01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Recursos: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Vídeos do ‘YouTube’ mostrando e exemplificando perigos de usar dados pessoais em meio digital.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CONCEITO: TECNOLOGIA E SOCIEDADE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Conteúdo: Mecanismos de busca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1"/>
        </w:tabs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CD02TS01 - Realizar pesquisas na internet.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Objetivos relacionados: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Localizar informações sobre o tema da pesquisa propost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 sala de aula.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Explorar com os alunos em sites de pesquisas para que eles encontrem informações e consigam fazer pesquisa, por exemplo, realizando buscas sobre 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mas relacionados à poesia, história da matemática, eventos históricos, e outros assuntos que estejam sendo trabalhados com os alunos.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 Avalia os resultados das buscas;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 Compreende a sistemática de realizar buscas na internet;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 Lê e compreende as informações acessadas.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Recursos: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Site de busca “google”.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TECNOLOGIA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CONCEITO: REPRESENTAÇÃO DE DADOS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Conteúdo: Representando informações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TD02RD01 - Construir um sistema de representação de informações.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Objetivos relacionados: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Reconhecer os caminhos a serem considerados na hora de formar os códigos através das informações obtidas em sala de aula.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Encaminhamento Metodológico: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junto com os alunos no quadro e/ou no computador um sistema para representar informações usando códigos, por exemplo, associa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ndo um código para um colega ou para grupos ou para as mesas da sala de aula, contando ao final a quantidade de objetos e códigos criados.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quadro e/ou no computador 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por um novo sistema de códigos para as salas de aula da escola, por exemplo, mudando números por letras, ou incluindo no código informações adicionais como série/ano, letra inicial do professor de classe, entre outros.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Utilizar jogos de labirintos e/ou “pac man” no computador encontrados em sites ou elaborados pela instrutora de informática.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 Constrói com coerência um sistema de representação de informações com base em códigos;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 Cria novas formas de usar códigos para representar informações.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Habilidades BNCC: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EF02MA02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Competências Gerais BNCC: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CG 03, CG 05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Recursos: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Quadro, ‘Software’ LibreOffice Writer.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CONCEITO: HARDWARE E SOFTWARE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Conteúdo: Hardwares e Softwares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TD01HS01 - Compreender os conceitos de hardware e software.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Objetivos relacionados: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 e nomear as partes internas e externas de um computador.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Reconhecer  os principais programas utilizados no computador.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Compreender para que serve cada programa que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sendo utilizado no computador.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Encaminhamentos Metodológicos: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 oralmente a definição de software 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instrução/programa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apresentar a definição de hardware como máquina que dá suporte a essas instruções - por exemplo, criando diferentes formatos de computadores em papel e cartões representando programas que se encaixam em alguns computadores e, em outros, não.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aos alunos alguns programas que podem funcionar em diferentes máquinas - por exemplo, mostrando um exibidor de vídeo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em um computador e em um celular.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Descreve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com suas palavras o conceito de software.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Descreve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com suas palavras o conceito de hardware.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Recursos: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Computador e celular.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CONCEITO: COMUNICAÇÃO E REDES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Conteúdo: Acesso à internet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TD01CR01 - Utilizar a internet para acessar informações.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Objetivos relacionados: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  os caminhos que são executados no computador para poder acessar os sites fornecendo as URLs para navegação da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Encaminhamentos Metodológicos: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 no laboratório de informática diferentes websites - por exemplo, usando um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site de busca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navegar na internet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fornece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 aos alunos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diferentes URLs (endereços de sites) para navegar em diferentes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Utilizar websites com atividades como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por exemplo: jornais, redes sociais e etc.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Avaliação: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 Compreende a lógica da navegação na internet.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Fornece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endereços (URLs) para direcionar a navegação.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 Interage com sites.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Recursos: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Navegador de internet.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PENSAMENTO COMPUTACIONAL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CONCEITO: ABSTRAÇÃO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Conteúdo: Introdução a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PC01AB01 - Compreender que os computadores não têm inteligência e apenas realizam o que é programado.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Objetivos relacionados: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Compreender  como são criados os programas  utilizados  em sala de aula.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Encaminhamentos Metodológicos: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Exposição oral 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bre o papel do ser humano na criação de programas de computador, propor debates em sala de aula a respeito da importância de saber programar, quais avanços esse aprendizado pode trazer e quais cuidados são necessários.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 Exemplifica com argumentos sólidos situações em que programas/computadores são utilizados em diferentes profissões.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Habilidades BNCC: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EF15LP09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Competências Gerais BNCC: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CG 05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Recursos: -Code.Org &lt;&gt; Curso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7dp8vu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CONCEITO: ALGORITMOS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Conteúdo: Algoritmos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PC01AL01 - Compreender o conceito de algoritmo como uma sequência de passos ou instruções, por meio de símbolos, sinais ou imagens, que pode ser executada e verificada por meio da depuração.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Objetivos relacionados: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 os caminhos que devem ser tomados na hora da execução do algoritmo.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Encaminhamentos Metodológicos: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Explanação oral sobre o que é um algoritmo na “questão” da informática.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 exemplos, escrevendo e executando uma sequência de instruções, por meio de símbolos ou palavras pré-definidas pelo instrutor.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Utilizar algumas atividades/jogos criados pelo instrutor no computador para que o aluno possa visualizar uma sequência de passos com algum erro e fazendo os ajustes necessários. Exemplo: corrigir o seu próprio algoritmo com ajuda do instrutor ou de seus colegas.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 Segue instruções descritas corretamente.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 Reconhece notações para instruções.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 Cria e executa algoritmos de forma coesa, justificando as alterações efetuadas em sua sequência.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 Encontra erros e faz correções.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Habilidades BNCC: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EF15AR10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Competências Gerais BNCC: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CG 03, CG 02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Recursos: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Algoritmo narrativo; Code.Org &lt;&gt; Curso 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rdcrjn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CONCEITO: DECOMPOSIÇÃO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Conteúdo: Decomposição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PC01DE01 - Exercitar a decomposição, por meio da quebra de atividades rotineiras em diversos passos ou instruções.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Objetivos relacionados: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Compreender  como se desenvolve um algoritmo através de conceitos simples de instruções relacionadas  entre 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Encaminhamentos Metodológicos: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Oralmente ou com o LibreOffice Impress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alguns exemplos do mundo real para a criação de um algoritmo onde se identifica uma sequência principal e outras menores. Exemplo: uma receita culinária como sendo a sequência principal e suas etapas, como separar os ingredientes, misturar em determinada ordem, assar, como sendo sequências menores.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 no multimídia uma receita para melhor visualização e compreensão.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partir da receita que fora exposta no multimídia, desenvolver uma atividade no computador que envolva lacunas para ser completada pelos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 Exemplifica pelo menos três decomposições de atividades que fazem parte de sua rotina.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Habilidades BNCC: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EF01LP20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Competências Gerais BNCC: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CG 06, CG 02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Recursos: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LibreOffice Impress e  Code.Org &lt;&gt; Curso 1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6in1rg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CONCEITO: RECONHECIMENTO DE PADRÕES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Conteúdo: Identificação de softwares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PC01RP01 - Identificar que todos os softwares são programados.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Objetivos relacionados: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Compreender como  programadores desenvolvem os softwares e para que eles servem.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Encaminhamentos Metodológicos: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 no LibreOffice Impress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 definição de softwares como sendo instruções/programas criados por pessoas e detalhando aspectos de como são produzidos, por exemplo, ilustrando os nomes dos programadores que criaram um determinado software (geralmente estão na seção "sobre"), e também exibindo trechos de filmes que ilustram como programadores criam jogos e outros tipos de softwares. Conversar posteriormente sobre os tipos de softwares e o que eles fazem.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 oralmente com os alunos o conceito de padrão ao auxiliá-las a encontrar objetos iguais ou semelhantes dentro do 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boratório de informática ou até mesmo sair com os alunos pela escola e desafiá-los a encontrar determinado objeto e contar quantos do mesmo tem na escola. Exemplo: O que tem no laboratório que é “igual” e se repete (padrão)? Computadores? Quantos? Lâmpadas? Quantas?... Qual é o padrão de cores da escola?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Avaliação: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 Define o que é software.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- Exemplifica pelo menos três usos de softwares na vida cotidiana.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Habilidades BNCC: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EF15LP09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Competências Gerais BNCC: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CG 06, CG 05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Recursos: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-Code.Org &lt;&gt; Curso 1, 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Software’ LibreOffice Impress.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028" w:top="1407" w:left="1701" w:right="1701" w:header="1350" w:footer="4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 xml:space="preserve">                                   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0" w:lineRule="auto"/>
      <w:jc w:val="left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40" w:lineRule="auto"/>
      <w:jc w:val="left"/>
    </w:pPr>
    <w:rPr>
      <w:rFonts w:ascii="Times New Roman" w:cs="Times New Roman" w:eastAsia="Times New Roman" w:hAnsi="Times New Roman"/>
      <w:b w:val="1"/>
      <w:color w:val="0000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  <w:jc w:val="left"/>
    </w:pPr>
    <w:rPr>
      <w:rFonts w:ascii="Times New Roman" w:cs="Times New Roman" w:eastAsia="Times New Roman" w:hAnsi="Times New Roman"/>
      <w:b w:val="1"/>
      <w:color w:val="00000a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0" w:line="240" w:lineRule="auto"/>
      <w:jc w:val="left"/>
    </w:pPr>
    <w:rPr>
      <w:rFonts w:ascii="Times New Roman" w:cs="Times New Roman" w:eastAsia="Times New Roman" w:hAnsi="Times New Roman"/>
      <w:b w:val="1"/>
      <w:color w:val="00000a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jc w:val="left"/>
    </w:pPr>
    <w:rPr>
      <w:rFonts w:ascii="Times New Roman" w:cs="Times New Roman" w:eastAsia="Times New Roman" w:hAnsi="Times New Roman"/>
      <w:b w:val="1"/>
      <w:color w:val="00000a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jc w:val="left"/>
    </w:pPr>
    <w:rPr>
      <w:rFonts w:ascii="Times New Roman" w:cs="Times New Roman" w:eastAsia="Times New Roman" w:hAnsi="Times New Roman"/>
      <w:b w:val="1"/>
      <w:color w:val="00000a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uiPriority w:val="0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00000a"/>
      <w:sz w:val="22"/>
      <w:szCs w:val="22"/>
      <w:lang w:bidi="hi-IN" w:eastAsia="zh-CN" w:val="pt-BR"/>
    </w:rPr>
  </w:style>
  <w:style w:type="paragraph" w:styleId="Ttulo1">
    <w:name w:val="Heading 1"/>
    <w:basedOn w:val="Ttulo"/>
    <w:uiPriority w:val="9"/>
    <w:qFormat w:val="1"/>
    <w:pPr>
      <w:keepLines w:val="1"/>
      <w:widowControl w:val="0"/>
      <w:bidi w:val="0"/>
      <w:spacing w:after="0" w:before="0"/>
      <w:jc w:val="left"/>
      <w:outlineLvl w:val="0"/>
    </w:pPr>
    <w:rPr>
      <w:rFonts w:ascii="Calibri Light" w:cs="等线 Light" w:eastAsia="" w:hAnsi="Calibri Light" w:asciiTheme="majorHAnsi" w:cstheme="majorBidi" w:eastAsiaTheme="majorEastAsia" w:hAnsiTheme="majorHAnsi"/>
      <w:color w:val="2f5597" w:themeColor="accent1" w:themeShade="0000BF"/>
      <w:sz w:val="32"/>
      <w:szCs w:val="32"/>
      <w:lang w:bidi="hi-IN" w:eastAsia="zh-CN" w:val="pt-BR"/>
    </w:rPr>
  </w:style>
  <w:style w:type="paragraph" w:styleId="Ttulo2">
    <w:name w:val="Heading 2"/>
    <w:basedOn w:val="Ttulo"/>
    <w:uiPriority w:val="0"/>
    <w:qFormat w:val="1"/>
    <w:pPr>
      <w:keepLines w:val="1"/>
      <w:widowControl w:val="0"/>
      <w:bidi w:val="0"/>
      <w:spacing w:after="80" w:before="360" w:line="240" w:lineRule="auto"/>
      <w:jc w:val="left"/>
      <w:outlineLvl w:val="1"/>
    </w:pPr>
    <w:rPr>
      <w:rFonts w:ascii="Times New Roman" w:cs="Times New Roman" w:eastAsia="SimSun" w:hAnsi="Times New Roman"/>
      <w:b w:val="1"/>
      <w:color w:val="00000a"/>
      <w:sz w:val="36"/>
      <w:szCs w:val="36"/>
      <w:lang w:bidi="hi-IN" w:eastAsia="zh-CN" w:val="pt-BR"/>
    </w:rPr>
  </w:style>
  <w:style w:type="paragraph" w:styleId="Ttulo3">
    <w:name w:val="Heading 3"/>
    <w:basedOn w:val="Ttulo"/>
    <w:uiPriority w:val="0"/>
    <w:qFormat w:val="1"/>
    <w:pPr>
      <w:keepLines w:val="1"/>
      <w:widowControl w:val="0"/>
      <w:bidi w:val="0"/>
      <w:spacing w:after="80" w:before="280" w:line="240" w:lineRule="auto"/>
      <w:jc w:val="left"/>
      <w:outlineLvl w:val="2"/>
    </w:pPr>
    <w:rPr>
      <w:rFonts w:ascii="Times New Roman" w:cs="Times New Roman" w:eastAsia="SimSun" w:hAnsi="Times New Roman"/>
      <w:b w:val="1"/>
      <w:color w:val="00000a"/>
      <w:sz w:val="22"/>
      <w:szCs w:val="20"/>
      <w:lang w:bidi="hi-IN" w:eastAsia="zh-CN" w:val="pt-BR"/>
    </w:rPr>
  </w:style>
  <w:style w:type="paragraph" w:styleId="Ttulo4">
    <w:name w:val="Heading 4"/>
    <w:basedOn w:val="Ttulo"/>
    <w:uiPriority w:val="0"/>
    <w:qFormat w:val="1"/>
    <w:pPr>
      <w:keepLines w:val="1"/>
      <w:widowControl w:val="0"/>
      <w:bidi w:val="0"/>
      <w:spacing w:after="40" w:before="0" w:line="240" w:lineRule="auto"/>
      <w:jc w:val="left"/>
      <w:outlineLvl w:val="3"/>
    </w:pPr>
    <w:rPr>
      <w:rFonts w:ascii="Times New Roman" w:cs="Times New Roman" w:eastAsia="SimSun" w:hAnsi="Times New Roman"/>
      <w:b w:val="1"/>
      <w:color w:val="00000a"/>
      <w:sz w:val="24"/>
      <w:szCs w:val="24"/>
      <w:lang w:bidi="hi-IN" w:eastAsia="zh-CN" w:val="pt-BR"/>
    </w:rPr>
  </w:style>
  <w:style w:type="paragraph" w:styleId="Ttulo5">
    <w:name w:val="Heading 5"/>
    <w:basedOn w:val="Ttulo"/>
    <w:uiPriority w:val="0"/>
    <w:qFormat w:val="1"/>
    <w:pPr>
      <w:keepLines w:val="1"/>
      <w:widowControl w:val="0"/>
      <w:bidi w:val="0"/>
      <w:spacing w:after="40" w:before="220" w:line="240" w:lineRule="auto"/>
      <w:jc w:val="left"/>
      <w:outlineLvl w:val="4"/>
    </w:pPr>
    <w:rPr>
      <w:rFonts w:ascii="Times New Roman" w:cs="Times New Roman" w:eastAsia="SimSun" w:hAnsi="Times New Roman"/>
      <w:b w:val="1"/>
      <w:color w:val="00000a"/>
      <w:sz w:val="22"/>
      <w:szCs w:val="22"/>
      <w:lang w:bidi="hi-IN" w:eastAsia="zh-CN" w:val="pt-BR"/>
    </w:rPr>
  </w:style>
  <w:style w:type="paragraph" w:styleId="Ttulo6">
    <w:name w:val="Heading 6"/>
    <w:basedOn w:val="Ttulo"/>
    <w:uiPriority w:val="0"/>
    <w:qFormat w:val="1"/>
    <w:pPr>
      <w:keepLines w:val="1"/>
      <w:widowControl w:val="0"/>
      <w:bidi w:val="0"/>
      <w:spacing w:after="40" w:before="200" w:line="240" w:lineRule="auto"/>
      <w:jc w:val="left"/>
      <w:outlineLvl w:val="5"/>
    </w:pPr>
    <w:rPr>
      <w:rFonts w:ascii="Times New Roman" w:cs="Times New Roman" w:eastAsia="SimSun" w:hAnsi="Times New Roman"/>
      <w:b w:val="1"/>
      <w:color w:val="00000a"/>
      <w:sz w:val="20"/>
      <w:szCs w:val="20"/>
      <w:lang w:bidi="hi-IN" w:eastAsia="zh-CN" w:val="pt-B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tulo1Char" w:customStyle="1">
    <w:name w:val="Título 1 Char"/>
    <w:basedOn w:val="DefaultParagraphFont"/>
    <w:uiPriority w:val="9"/>
    <w:qFormat w:val="1"/>
    <w:rPr>
      <w:rFonts w:ascii="Calibri Light" w:cs="等线 Light" w:eastAsia="" w:hAnsi="Calibri Light" w:asciiTheme="majorHAnsi" w:cstheme="majorBidi" w:eastAsiaTheme="majorEastAsia" w:hAnsiTheme="majorHAnsi"/>
      <w:color w:val="2f5597" w:themeColor="accent1" w:themeShade="0000BF"/>
      <w:sz w:val="32"/>
      <w:szCs w:val="32"/>
    </w:rPr>
  </w:style>
  <w:style w:type="character" w:styleId="LinkdaInternet" w:customStyle="1">
    <w:name w:val="Link da Internet"/>
    <w:basedOn w:val="DefaultParagraphFont"/>
    <w:uiPriority w:val="99"/>
    <w:unhideWhenUsed w:val="1"/>
    <w:qFormat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Vnculodendice" w:customStyle="1">
    <w:name w:val="Vínculo de índice"/>
    <w:uiPriority w:val="0"/>
    <w:qFormat w:val="1"/>
    <w:rPr/>
  </w:style>
  <w:style w:type="character" w:styleId="Smbolosdenumerao" w:customStyle="1">
    <w:name w:val="Símbolos de numeração"/>
    <w:uiPriority w:val="0"/>
    <w:qFormat w:val="1"/>
    <w:rPr/>
  </w:style>
  <w:style w:type="paragraph" w:styleId="Ttulo">
    <w:name w:val="Título"/>
    <w:basedOn w:val="Normal"/>
    <w:next w:val="Corpodetexto"/>
    <w:qFormat w:val="1"/>
    <w:pPr>
      <w:keepNext w:val="1"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type="paragraph" w:styleId="Corpodetexto">
    <w:name w:val="Body Text"/>
    <w:basedOn w:val="Normal"/>
    <w:uiPriority w:val="0"/>
    <w:qFormat w:val="1"/>
    <w:pPr>
      <w:spacing w:after="140" w:before="0" w:line="276" w:lineRule="auto"/>
    </w:pPr>
    <w:rPr/>
  </w:style>
  <w:style w:type="paragraph" w:styleId="Lista">
    <w:name w:val="List"/>
    <w:basedOn w:val="Corpodetexto"/>
    <w:uiPriority w:val="0"/>
    <w:qFormat w:val="1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uiPriority w:val="0"/>
    <w:qFormat w:val="1"/>
    <w:pPr>
      <w:suppressLineNumbers w:val="1"/>
    </w:pPr>
    <w:rPr>
      <w:rFonts w:cs="Arial"/>
    </w:rPr>
  </w:style>
  <w:style w:type="paragraph" w:styleId="Sumrio2">
    <w:name w:val="TOC 2"/>
    <w:basedOn w:val="Ndice"/>
    <w:uiPriority w:val="39"/>
    <w:unhideWhenUsed w:val="1"/>
    <w:qFormat w:val="1"/>
    <w:pPr>
      <w:widowControl w:val="0"/>
      <w:bidi w:val="0"/>
      <w:spacing w:after="100" w:before="0"/>
      <w:ind w:left="220" w:hanging="0"/>
      <w:jc w:val="left"/>
    </w:pPr>
    <w:rPr>
      <w:rFonts w:ascii="Times New Roman" w:cs="Times New Roman" w:eastAsia="SimSun" w:hAnsi="Times New Roman"/>
      <w:color w:val="00000a"/>
      <w:sz w:val="22"/>
      <w:szCs w:val="20"/>
      <w:lang w:bidi="hi-IN" w:eastAsia="zh-CN" w:val="pt-BR"/>
    </w:rPr>
  </w:style>
  <w:style w:type="paragraph" w:styleId="LOnormal" w:customStyle="1">
    <w:name w:val="LO-normal"/>
    <w:uiPriority w:val="0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00000a"/>
      <w:sz w:val="22"/>
      <w:szCs w:val="22"/>
      <w:lang w:bidi="hi-IN" w:eastAsia="zh-CN" w:val="pt-BR"/>
    </w:rPr>
  </w:style>
  <w:style w:type="paragraph" w:styleId="Ttulododocumento">
    <w:name w:val="Title"/>
    <w:basedOn w:val="LOnormal"/>
    <w:uiPriority w:val="0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Cabealho">
    <w:name w:val="Header"/>
    <w:basedOn w:val="Normal"/>
    <w:uiPriority w:val="0"/>
    <w:pPr/>
    <w:rPr/>
  </w:style>
  <w:style w:type="paragraph" w:styleId="Rodap">
    <w:name w:val="Footer"/>
    <w:basedOn w:val="Normal"/>
    <w:uiPriority w:val="0"/>
    <w:pPr/>
    <w:rPr/>
  </w:style>
  <w:style w:type="paragraph" w:styleId="Caption">
    <w:name w:val="caption"/>
    <w:basedOn w:val="Normal"/>
    <w:uiPriority w:val="0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ubttulo">
    <w:name w:val="Subtitle"/>
    <w:basedOn w:val="LOnormal"/>
    <w:uiPriority w:val="0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mrio1">
    <w:name w:val="TOC 1"/>
    <w:basedOn w:val="LOnormal"/>
    <w:uiPriority w:val="39"/>
    <w:unhideWhenUsed w:val="1"/>
    <w:qFormat w:val="1"/>
    <w:pPr>
      <w:spacing w:after="100" w:before="0"/>
    </w:pPr>
    <w:rPr/>
  </w:style>
  <w:style w:type="paragraph" w:styleId="Ttulo11" w:customStyle="1">
    <w:name w:val="Título11"/>
    <w:basedOn w:val="Normal"/>
    <w:uiPriority w:val="0"/>
    <w:qFormat w:val="1"/>
    <w:pPr>
      <w:keepNext w:val="1"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type="paragraph" w:styleId="Ttulo12" w:customStyle="1">
    <w:name w:val="Título1"/>
    <w:basedOn w:val="Normal"/>
    <w:uiPriority w:val="0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abealhodoSumrio1" w:customStyle="1">
    <w:name w:val="Cabeçalho do Sumário1"/>
    <w:basedOn w:val="Ttulo1"/>
    <w:uiPriority w:val="39"/>
    <w:unhideWhenUsed w:val="1"/>
    <w:qFormat w:val="1"/>
    <w:pPr/>
    <w:rPr>
      <w:lang w:eastAsia="pt-BR"/>
    </w:rPr>
  </w:style>
  <w:style w:type="paragraph" w:styleId="LOnormal1" w:customStyle="1">
    <w:name w:val="LO-normal1"/>
    <w:uiPriority w:val="0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00000a"/>
      <w:sz w:val="22"/>
      <w:szCs w:val="22"/>
      <w:lang w:bidi="hi-IN" w:eastAsia="zh-CN" w:val="pt-BR"/>
    </w:rPr>
  </w:style>
  <w:style w:type="paragraph" w:styleId="PargrafodaLista1" w:customStyle="1">
    <w:name w:val="Parágrafo da Lista1"/>
    <w:basedOn w:val="Normal"/>
    <w:uiPriority w:val="7"/>
    <w:qFormat w:val="1"/>
    <w:pPr>
      <w:spacing w:after="200" w:before="0"/>
      <w:ind w:left="720" w:hanging="0"/>
      <w:contextualSpacing w:val="1"/>
    </w:pPr>
    <w:rPr/>
  </w:style>
  <w:style w:type="table" w:styleId="9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0" w:customStyle="1">
    <w:name w:val="Table Normal1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3zEydAud505oGkTKb09XH4p+zw==">AMUW2mUnjYs+VZz7bRk+4WQLnGqL1sc+4iyDRV1It8KnuVGdX4Bk44/cch4dGnqRvVeJMBTiSyAYgesRN2yQ3CZrub5qPeXvMj9npPhhD/wTmfU9zcn2Hp/p9Jj6cmIP9+ou0lWK3Azue9EiSAvN6aUkS1cjX64ZDFAQEZWBZ7C9xwNZC4crq6JhKJyaTeTr8ZisN49eGPQugYcDej/feP89C9QxvChBz+R05zCTI0k0i5go6GoJvFQ6WePX+SKxGmxU1PRK4CzQAbzXpX1/PejypzbQ/RcU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2022-01-30T12:15:00Z</dcterms:created>
  <dc:creator>Marcel Kappes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F77F859543114D72AF70520BDD3AE66E</vt:lpwstr>
  </property>
  <property fmtid="{D5CDD505-2E9C-101B-9397-08002B2CF9AE}" pid="6" name="KSOProductBuildVer">
    <vt:lpwstr>1046-11.2.0.10463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