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3"/>
        </w:numPr>
        <w:shd w:fill="ffffff" w:val="clear"/>
        <w:spacing w:after="0" w:afterAutospacing="0" w:lineRule="auto"/>
        <w:ind w:left="720" w:hanging="360"/>
        <w:rPr>
          <w:b w:val="1"/>
          <w:color w:val="343a40"/>
          <w:sz w:val="25"/>
          <w:szCs w:val="25"/>
        </w:rPr>
      </w:pPr>
      <w:r w:rsidDel="00000000" w:rsidR="00000000" w:rsidRPr="00000000">
        <w:rPr>
          <w:rFonts w:ascii="Roboto" w:cs="Roboto" w:eastAsia="Roboto" w:hAnsi="Roboto"/>
          <w:b w:val="1"/>
          <w:color w:val="343a40"/>
          <w:sz w:val="25"/>
          <w:szCs w:val="25"/>
          <w:highlight w:val="white"/>
          <w:rtl w:val="0"/>
        </w:rPr>
        <w:t xml:space="preserve">List the variety of methods used to publicise your society within the college community</w:t>
      </w:r>
    </w:p>
    <w:p w:rsidR="00000000" w:rsidDel="00000000" w:rsidP="00000000" w:rsidRDefault="00000000" w:rsidRPr="00000000" w14:paraId="00000002">
      <w:pPr>
        <w:numPr>
          <w:ilvl w:val="0"/>
          <w:numId w:val="3"/>
        </w:numPr>
        <w:shd w:fill="ffffff" w:val="clear"/>
        <w:spacing w:after="0" w:afterAutospacing="0" w:lineRule="auto"/>
        <w:ind w:left="720" w:hanging="360"/>
        <w:rPr>
          <w:b w:val="1"/>
          <w:color w:val="343a40"/>
          <w:sz w:val="25"/>
          <w:szCs w:val="25"/>
        </w:rPr>
      </w:pPr>
      <w:r w:rsidDel="00000000" w:rsidR="00000000" w:rsidRPr="00000000">
        <w:rPr>
          <w:rFonts w:ascii="Roboto" w:cs="Roboto" w:eastAsia="Roboto" w:hAnsi="Roboto"/>
          <w:b w:val="1"/>
          <w:color w:val="343a40"/>
          <w:sz w:val="25"/>
          <w:szCs w:val="25"/>
          <w:highlight w:val="white"/>
          <w:rtl w:val="0"/>
        </w:rPr>
        <w:t xml:space="preserve">Innovation and creativity used in promoting the society within the college community</w:t>
      </w:r>
    </w:p>
    <w:p w:rsidR="00000000" w:rsidDel="00000000" w:rsidP="00000000" w:rsidRDefault="00000000" w:rsidRPr="00000000" w14:paraId="00000003">
      <w:pPr>
        <w:numPr>
          <w:ilvl w:val="0"/>
          <w:numId w:val="3"/>
        </w:numPr>
        <w:shd w:fill="ffffff" w:val="clear"/>
        <w:spacing w:after="0" w:afterAutospacing="0" w:lineRule="auto"/>
        <w:ind w:left="720" w:hanging="360"/>
        <w:rPr>
          <w:b w:val="1"/>
          <w:color w:val="343a40"/>
          <w:sz w:val="25"/>
          <w:szCs w:val="25"/>
        </w:rPr>
      </w:pPr>
      <w:r w:rsidDel="00000000" w:rsidR="00000000" w:rsidRPr="00000000">
        <w:rPr>
          <w:rFonts w:ascii="Roboto" w:cs="Roboto" w:eastAsia="Roboto" w:hAnsi="Roboto"/>
          <w:b w:val="1"/>
          <w:color w:val="343a40"/>
          <w:sz w:val="25"/>
          <w:szCs w:val="25"/>
          <w:highlight w:val="white"/>
          <w:rtl w:val="0"/>
        </w:rPr>
        <w:t xml:space="preserve">Success at raising your profile within the college community</w:t>
      </w:r>
    </w:p>
    <w:p w:rsidR="00000000" w:rsidDel="00000000" w:rsidP="00000000" w:rsidRDefault="00000000" w:rsidRPr="00000000" w14:paraId="00000004">
      <w:pPr>
        <w:numPr>
          <w:ilvl w:val="0"/>
          <w:numId w:val="3"/>
        </w:numPr>
        <w:shd w:fill="ffffff" w:val="clear"/>
        <w:spacing w:after="240" w:lineRule="auto"/>
        <w:ind w:left="720" w:hanging="360"/>
        <w:rPr>
          <w:b w:val="1"/>
          <w:color w:val="343a40"/>
          <w:sz w:val="25"/>
          <w:szCs w:val="25"/>
        </w:rPr>
      </w:pPr>
      <w:r w:rsidDel="00000000" w:rsidR="00000000" w:rsidRPr="00000000">
        <w:rPr>
          <w:rFonts w:ascii="Roboto" w:cs="Roboto" w:eastAsia="Roboto" w:hAnsi="Roboto"/>
          <w:b w:val="1"/>
          <w:color w:val="343a40"/>
          <w:sz w:val="25"/>
          <w:szCs w:val="25"/>
          <w:highlight w:val="white"/>
          <w:rtl w:val="0"/>
        </w:rPr>
        <w:t xml:space="preserve">Overall publicity outside of college</w:t>
      </w:r>
    </w:p>
    <w:p w:rsidR="00000000" w:rsidDel="00000000" w:rsidP="00000000" w:rsidRDefault="00000000" w:rsidRPr="00000000" w14:paraId="00000005">
      <w:pPr>
        <w:shd w:fill="ffffff" w:val="clear"/>
        <w:spacing w:after="240" w:lineRule="auto"/>
        <w:ind w:left="720" w:firstLine="0"/>
        <w:rPr>
          <w:rFonts w:ascii="Roboto" w:cs="Roboto" w:eastAsia="Roboto" w:hAnsi="Roboto"/>
          <w:b w:val="1"/>
          <w:color w:val="343a40"/>
          <w:sz w:val="25"/>
          <w:szCs w:val="25"/>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409250</wp:posOffset>
            </wp:positionV>
            <wp:extent cx="1495425" cy="2095861"/>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495425" cy="2095861"/>
                    </a:xfrm>
                    <a:prstGeom prst="rect"/>
                    <a:ln/>
                  </pic:spPr>
                </pic:pic>
              </a:graphicData>
            </a:graphic>
          </wp:anchor>
        </w:drawing>
      </w:r>
    </w:p>
    <w:p w:rsidR="00000000" w:rsidDel="00000000" w:rsidP="00000000" w:rsidRDefault="00000000" w:rsidRPr="00000000" w14:paraId="00000006">
      <w:pPr>
        <w:shd w:fill="ffffff" w:val="clear"/>
        <w:spacing w:after="240" w:lineRule="auto"/>
        <w:rPr>
          <w:rFonts w:ascii="Roboto" w:cs="Roboto" w:eastAsia="Roboto" w:hAnsi="Roboto"/>
          <w:b w:val="1"/>
          <w:color w:val="343a40"/>
          <w:sz w:val="25"/>
          <w:szCs w:val="25"/>
          <w:highlight w:val="white"/>
          <w:u w:val="single"/>
        </w:rPr>
      </w:pPr>
      <w:r w:rsidDel="00000000" w:rsidR="00000000" w:rsidRPr="00000000">
        <w:rPr>
          <w:rFonts w:ascii="Roboto" w:cs="Roboto" w:eastAsia="Roboto" w:hAnsi="Roboto"/>
          <w:b w:val="1"/>
          <w:color w:val="343a40"/>
          <w:sz w:val="25"/>
          <w:szCs w:val="25"/>
          <w:highlight w:val="white"/>
          <w:u w:val="single"/>
          <w:rtl w:val="0"/>
        </w:rPr>
        <w:t xml:space="preserve">1.</w:t>
      </w:r>
    </w:p>
    <w:p w:rsidR="00000000" w:rsidDel="00000000" w:rsidP="00000000" w:rsidRDefault="00000000" w:rsidRPr="00000000" w14:paraId="00000007">
      <w:pPr>
        <w:numPr>
          <w:ilvl w:val="0"/>
          <w:numId w:val="1"/>
        </w:numPr>
        <w:shd w:fill="ffffff" w:val="clear"/>
        <w:spacing w:after="240" w:lineRule="auto"/>
        <w:ind w:left="720"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Idea Box</w:t>
      </w:r>
      <w:r w:rsidDel="00000000" w:rsidR="00000000" w:rsidRPr="00000000">
        <w:rPr>
          <w:rFonts w:ascii="Roboto" w:cs="Roboto" w:eastAsia="Roboto" w:hAnsi="Roboto"/>
          <w:b w:val="1"/>
          <w:sz w:val="21"/>
          <w:szCs w:val="21"/>
          <w:highlight w:val="white"/>
          <w:rtl w:val="0"/>
        </w:rPr>
        <w:t xml:space="preserve"> </w:t>
      </w:r>
      <w:r w:rsidDel="00000000" w:rsidR="00000000" w:rsidRPr="00000000">
        <w:rPr>
          <w:rFonts w:ascii="Roboto" w:cs="Roboto" w:eastAsia="Roboto" w:hAnsi="Roboto"/>
          <w:b w:val="1"/>
          <w:color w:val="ff0000"/>
          <w:sz w:val="21"/>
          <w:szCs w:val="21"/>
          <w:highlight w:val="white"/>
          <w:rtl w:val="0"/>
        </w:rPr>
        <w:t xml:space="preserve">… (1)</w:t>
      </w:r>
      <w:r w:rsidDel="00000000" w:rsidR="00000000" w:rsidRPr="00000000">
        <w:rPr>
          <w:rtl w:val="0"/>
        </w:rPr>
      </w:r>
    </w:p>
    <w:p w:rsidR="00000000" w:rsidDel="00000000" w:rsidP="00000000" w:rsidRDefault="00000000" w:rsidRPr="00000000" w14:paraId="00000008">
      <w:pPr>
        <w:shd w:fill="ffffff" w:val="clear"/>
        <w:spacing w:after="240" w:lineRule="auto"/>
        <w:ind w:left="720" w:firstLine="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The idea-box is a shoe-box filled with prompts and were presented to students. For example, ”If an AI powered car got into an accident”, “Ethics scenarios” and other pondering questions created by our members.Here they would pick a random prompt from the box and would discuss with us about the given prompt. This gave us a medium to directly advertise our society’s instagram. Furthermore, making people aware about Maynooth’s Philosophy Society </w:t>
      </w:r>
      <w:r w:rsidDel="00000000" w:rsidR="00000000" w:rsidRPr="00000000">
        <w:rPr>
          <w:rFonts w:ascii="Roboto" w:cs="Roboto" w:eastAsia="Roboto" w:hAnsi="Roboto"/>
          <w:b w:val="1"/>
          <w:color w:val="ff0000"/>
          <w:sz w:val="21"/>
          <w:szCs w:val="21"/>
          <w:highlight w:val="white"/>
          <w:rtl w:val="0"/>
        </w:rPr>
        <w:t xml:space="preserve">…(2)</w:t>
      </w:r>
      <w:r w:rsidDel="00000000" w:rsidR="00000000" w:rsidRPr="00000000">
        <w:rPr>
          <w:rFonts w:ascii="Roboto" w:cs="Roboto" w:eastAsia="Roboto" w:hAnsi="Roboto"/>
          <w:b w:val="1"/>
          <w:sz w:val="21"/>
          <w:szCs w:val="21"/>
          <w:highlight w:val="white"/>
          <w:rtl w:val="0"/>
        </w:rPr>
        <w:t xml:space="preserve">. </w:t>
      </w:r>
      <w:r w:rsidDel="00000000" w:rsidR="00000000" w:rsidRPr="00000000">
        <w:rPr>
          <w:rFonts w:ascii="Roboto" w:cs="Roboto" w:eastAsia="Roboto" w:hAnsi="Roboto"/>
          <w:b w:val="1"/>
          <w:sz w:val="21"/>
          <w:szCs w:val="21"/>
          <w:highlight w:val="white"/>
          <w:rtl w:val="0"/>
        </w:rPr>
        <w:t xml:space="preserve">We had great success with this, gaining about __ members on our instagram, and secondly getting people to be aware about the upcoming events </w:t>
      </w:r>
      <w:r w:rsidDel="00000000" w:rsidR="00000000" w:rsidRPr="00000000">
        <w:rPr>
          <w:rFonts w:ascii="Roboto" w:cs="Roboto" w:eastAsia="Roboto" w:hAnsi="Roboto"/>
          <w:b w:val="1"/>
          <w:color w:val="ff0000"/>
          <w:sz w:val="21"/>
          <w:szCs w:val="21"/>
          <w:highlight w:val="white"/>
          <w:rtl w:val="0"/>
        </w:rPr>
        <w:t xml:space="preserve">…(3</w:t>
      </w:r>
      <w:r w:rsidDel="00000000" w:rsidR="00000000" w:rsidRPr="00000000">
        <w:rPr>
          <w:rFonts w:ascii="Roboto" w:cs="Roboto" w:eastAsia="Roboto" w:hAnsi="Roboto"/>
          <w:b w:val="1"/>
          <w:sz w:val="21"/>
          <w:szCs w:val="21"/>
          <w:highlight w:val="white"/>
          <w:rtl w:val="0"/>
        </w:rPr>
        <w:t xml:space="preserve">)</w:t>
      </w:r>
      <w:r w:rsidDel="00000000" w:rsidR="00000000" w:rsidRPr="00000000">
        <w:rPr>
          <w:rFonts w:ascii="Roboto" w:cs="Roboto" w:eastAsia="Roboto" w:hAnsi="Roboto"/>
          <w:b w:val="1"/>
          <w:sz w:val="21"/>
          <w:szCs w:val="21"/>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1733550</wp:posOffset>
            </wp:positionV>
            <wp:extent cx="1490663" cy="2091269"/>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90663" cy="2091269"/>
                    </a:xfrm>
                    <a:prstGeom prst="rect"/>
                    <a:ln/>
                  </pic:spPr>
                </pic:pic>
              </a:graphicData>
            </a:graphic>
          </wp:anchor>
        </w:drawing>
      </w:r>
    </w:p>
    <w:p w:rsidR="00000000" w:rsidDel="00000000" w:rsidP="00000000" w:rsidRDefault="00000000" w:rsidRPr="00000000" w14:paraId="00000009">
      <w:pPr>
        <w:numPr>
          <w:ilvl w:val="0"/>
          <w:numId w:val="2"/>
        </w:numPr>
        <w:shd w:fill="ffffff" w:val="clear"/>
        <w:spacing w:after="240" w:lineRule="auto"/>
        <w:ind w:left="720" w:hanging="36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Posters </w:t>
      </w:r>
      <w:r w:rsidDel="00000000" w:rsidR="00000000" w:rsidRPr="00000000">
        <w:rPr>
          <w:rFonts w:ascii="Roboto" w:cs="Roboto" w:eastAsia="Roboto" w:hAnsi="Roboto"/>
          <w:b w:val="1"/>
          <w:color w:val="ff0000"/>
          <w:sz w:val="21"/>
          <w:szCs w:val="21"/>
          <w:highlight w:val="white"/>
          <w:rtl w:val="0"/>
        </w:rPr>
        <w:t xml:space="preserve">…(1)</w:t>
      </w:r>
    </w:p>
    <w:p w:rsidR="00000000" w:rsidDel="00000000" w:rsidP="00000000" w:rsidRDefault="00000000" w:rsidRPr="00000000" w14:paraId="0000000A">
      <w:pPr>
        <w:shd w:fill="ffffff" w:val="clear"/>
        <w:spacing w:after="240" w:lineRule="auto"/>
        <w:ind w:left="720" w:firstLine="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We focused on an AI period where we themed events around the topic of Artificial Intelligence. Two of these events were book readings on Margaret Boden’s: “AI, Its Nature and Future”, and Stuart Russell’s, “Human Compatible, AI and the Problem of Control”. Both of these events enlightened our members on the origins and direction Super AI’s would be going in. Letting us ask riveting questions such as: “What does consciousness even mean”, “What is the difference between an Artificial Brain and a Biological Brain”, tying these to questions that have been asked before like the ‘Ship of Thesus’, thought experiment or the ‘Simulation Hypothesis’. </w:t>
      </w:r>
      <w:r w:rsidDel="00000000" w:rsidR="00000000" w:rsidRPr="00000000">
        <w:rPr>
          <w:rFonts w:ascii="Roboto" w:cs="Roboto" w:eastAsia="Roboto" w:hAnsi="Roboto"/>
          <w:b w:val="1"/>
          <w:color w:val="ff0000"/>
          <w:sz w:val="21"/>
          <w:szCs w:val="21"/>
          <w:highlight w:val="white"/>
          <w:rtl w:val="0"/>
        </w:rPr>
        <w:t xml:space="preserve">…(2). </w:t>
      </w:r>
      <w:r w:rsidDel="00000000" w:rsidR="00000000" w:rsidRPr="00000000">
        <w:rPr>
          <w:rFonts w:ascii="Roboto" w:cs="Roboto" w:eastAsia="Roboto" w:hAnsi="Roboto"/>
          <w:b w:val="1"/>
          <w:sz w:val="21"/>
          <w:szCs w:val="21"/>
          <w:highlight w:val="white"/>
          <w:rtl w:val="0"/>
        </w:rPr>
        <w:t xml:space="preserve">We had new members show these up to meetings, facilitating them to  contemplate on the future of AI </w:t>
      </w:r>
      <w:r w:rsidDel="00000000" w:rsidR="00000000" w:rsidRPr="00000000">
        <w:rPr>
          <w:rFonts w:ascii="Roboto" w:cs="Roboto" w:eastAsia="Roboto" w:hAnsi="Roboto"/>
          <w:b w:val="1"/>
          <w:color w:val="ff0000"/>
          <w:sz w:val="21"/>
          <w:szCs w:val="21"/>
          <w:highlight w:val="white"/>
          <w:rtl w:val="0"/>
        </w:rPr>
        <w:t xml:space="preserve">…(3)</w:t>
      </w:r>
      <w:r w:rsidDel="00000000" w:rsidR="00000000" w:rsidRPr="00000000">
        <w:rPr>
          <w:rFonts w:ascii="Roboto" w:cs="Roboto" w:eastAsia="Roboto" w:hAnsi="Roboto"/>
          <w:b w:val="1"/>
          <w:sz w:val="21"/>
          <w:szCs w:val="21"/>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1315615</wp:posOffset>
            </wp:positionV>
            <wp:extent cx="1495425" cy="2099959"/>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495425" cy="2099959"/>
                    </a:xfrm>
                    <a:prstGeom prst="rect"/>
                    <a:ln/>
                  </pic:spPr>
                </pic:pic>
              </a:graphicData>
            </a:graphic>
          </wp:anchor>
        </w:drawing>
      </w:r>
    </w:p>
    <w:p w:rsidR="00000000" w:rsidDel="00000000" w:rsidP="00000000" w:rsidRDefault="00000000" w:rsidRPr="00000000" w14:paraId="0000000B">
      <w:pPr>
        <w:numPr>
          <w:ilvl w:val="0"/>
          <w:numId w:val="4"/>
        </w:numPr>
        <w:ind w:left="720" w:hanging="360"/>
        <w:rPr>
          <w:rFonts w:ascii="Roboto" w:cs="Roboto" w:eastAsia="Roboto" w:hAnsi="Roboto"/>
          <w:b w:val="1"/>
          <w:sz w:val="21"/>
          <w:szCs w:val="21"/>
          <w:highlight w:val="white"/>
          <w:u w:val="none"/>
        </w:rPr>
      </w:pPr>
      <w:r w:rsidDel="00000000" w:rsidR="00000000" w:rsidRPr="00000000">
        <w:rPr>
          <w:rFonts w:ascii="Roboto" w:cs="Roboto" w:eastAsia="Roboto" w:hAnsi="Roboto"/>
          <w:b w:val="1"/>
          <w:sz w:val="21"/>
          <w:szCs w:val="21"/>
          <w:highlight w:val="white"/>
          <w:rtl w:val="0"/>
        </w:rPr>
        <w:t xml:space="preserve">This has been a big improvement to the events we had done last year: </w:t>
      </w:r>
      <w:r w:rsidDel="00000000" w:rsidR="00000000" w:rsidRPr="00000000">
        <w:rPr>
          <w:rFonts w:ascii="Roboto" w:cs="Roboto" w:eastAsia="Roboto" w:hAnsi="Roboto"/>
          <w:b w:val="1"/>
          <w:color w:val="ff0000"/>
          <w:sz w:val="21"/>
          <w:szCs w:val="21"/>
          <w:highlight w:val="white"/>
          <w:rtl w:val="0"/>
        </w:rPr>
        <w:t xml:space="preserve">SHOULD GET SOMEONE WHO WAS IN THE COMMITTEE TO FINISH THIS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Wireframes: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409575</wp:posOffset>
            </wp:positionH>
            <wp:positionV relativeFrom="page">
              <wp:posOffset>1614488</wp:posOffset>
            </wp:positionV>
            <wp:extent cx="2081213" cy="1960563"/>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81213" cy="1960563"/>
                    </a:xfrm>
                    <a:prstGeom prst="rect"/>
                    <a:ln/>
                  </pic:spPr>
                </pic:pic>
              </a:graphicData>
            </a:graphic>
          </wp:anchor>
        </w:drawing>
      </w: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5143818</wp:posOffset>
            </wp:positionH>
            <wp:positionV relativeFrom="page">
              <wp:posOffset>1657350</wp:posOffset>
            </wp:positionV>
            <wp:extent cx="2000250" cy="1879632"/>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000250" cy="1879632"/>
                    </a:xfrm>
                    <a:prstGeom prst="rect"/>
                    <a:ln/>
                  </pic:spPr>
                </pic:pic>
              </a:graphicData>
            </a:graphic>
          </wp:anchor>
        </w:drawing>
      </w: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2871946</wp:posOffset>
            </wp:positionH>
            <wp:positionV relativeFrom="page">
              <wp:posOffset>1657350</wp:posOffset>
            </wp:positionV>
            <wp:extent cx="1996048" cy="1885156"/>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996048" cy="1885156"/>
                    </a:xfrm>
                    <a:prstGeom prst="rect"/>
                    <a:ln/>
                  </pic:spPr>
                </pic:pic>
              </a:graphicData>
            </a:graphic>
          </wp:anchor>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5068905</wp:posOffset>
            </wp:positionH>
            <wp:positionV relativeFrom="page">
              <wp:posOffset>3590925</wp:posOffset>
            </wp:positionV>
            <wp:extent cx="2179938" cy="2085975"/>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179938" cy="2085975"/>
                    </a:xfrm>
                    <a:prstGeom prst="rect"/>
                    <a:ln/>
                  </pic:spPr>
                </pic:pic>
              </a:graphicData>
            </a:graphic>
          </wp:anchor>
        </w:drawing>
      </w: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2733675</wp:posOffset>
            </wp:positionH>
            <wp:positionV relativeFrom="page">
              <wp:posOffset>3671888</wp:posOffset>
            </wp:positionV>
            <wp:extent cx="2171700" cy="2032870"/>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171700" cy="2032870"/>
                    </a:xfrm>
                    <a:prstGeom prst="rect"/>
                    <a:ln/>
                  </pic:spPr>
                </pic:pic>
              </a:graphicData>
            </a:graphic>
          </wp:anchor>
        </w:drawing>
      </w: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409575</wp:posOffset>
            </wp:positionH>
            <wp:positionV relativeFrom="page">
              <wp:posOffset>3619500</wp:posOffset>
            </wp:positionV>
            <wp:extent cx="2173803" cy="20572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73803" cy="2057200"/>
                    </a:xfrm>
                    <a:prstGeom prst="rect"/>
                    <a:ln/>
                  </pic:spPr>
                </pic:pic>
              </a:graphicData>
            </a:graphic>
          </wp:anchor>
        </w:drawing>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4499328</wp:posOffset>
            </wp:positionH>
            <wp:positionV relativeFrom="page">
              <wp:posOffset>5991225</wp:posOffset>
            </wp:positionV>
            <wp:extent cx="1276350" cy="2444701"/>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276350" cy="2444701"/>
                    </a:xfrm>
                    <a:prstGeom prst="rect"/>
                    <a:ln/>
                  </pic:spPr>
                </pic:pic>
              </a:graphicData>
            </a:graphic>
          </wp:anchor>
        </w:drawing>
      </w: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1684867</wp:posOffset>
            </wp:positionH>
            <wp:positionV relativeFrom="page">
              <wp:posOffset>5829300</wp:posOffset>
            </wp:positionV>
            <wp:extent cx="1354560" cy="2681288"/>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354560" cy="2681288"/>
                    </a:xfrm>
                    <a:prstGeom prst="rect"/>
                    <a:ln/>
                  </pic:spPr>
                </pic:pic>
              </a:graphicData>
            </a:graphic>
          </wp:anchor>
        </w:drawing>
      </w: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3103033</wp:posOffset>
            </wp:positionH>
            <wp:positionV relativeFrom="page">
              <wp:posOffset>5873750</wp:posOffset>
            </wp:positionV>
            <wp:extent cx="1276350" cy="2562016"/>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276350" cy="2562016"/>
                    </a:xfrm>
                    <a:prstGeom prst="rect"/>
                    <a:ln/>
                  </pic:spPr>
                </pic:pic>
              </a:graphicData>
            </a:graphic>
          </wp:anchor>
        </w:drawing>
      </w:r>
      <w:r w:rsidDel="00000000" w:rsidR="00000000" w:rsidRPr="00000000">
        <w:rPr>
          <w:rFonts w:ascii="PT Sans Narrow" w:cs="PT Sans Narrow" w:eastAsia="PT Sans Narrow" w:hAnsi="PT Sans Narrow"/>
          <w:b w:val="1"/>
          <w:color w:val="ff5e0e"/>
          <w:sz w:val="36"/>
          <w:szCs w:val="36"/>
        </w:rPr>
        <w:drawing>
          <wp:anchor allowOverlap="1" behindDoc="0" distB="114300" distT="114300" distL="114300" distR="114300" hidden="0" layoutInCell="1" locked="0" relativeHeight="0" simplePos="0">
            <wp:simplePos x="0" y="0"/>
            <wp:positionH relativeFrom="page">
              <wp:posOffset>342900</wp:posOffset>
            </wp:positionH>
            <wp:positionV relativeFrom="page">
              <wp:posOffset>5905500</wp:posOffset>
            </wp:positionV>
            <wp:extent cx="1280583" cy="261937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280583" cy="2619375"/>
                    </a:xfrm>
                    <a:prstGeom prst="rect"/>
                    <a:ln/>
                  </pic:spPr>
                </pic:pic>
              </a:graphicData>
            </a:graphic>
          </wp:anchor>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line="288" w:lineRule="auto"/>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For the survey page, deals will link you to the customer deals wireframe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868ba1"/>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TSansNarrow-regular.ttf"/><Relationship Id="rId6" Type="http://schemas.openxmlformats.org/officeDocument/2006/relationships/font" Target="fonts/PTSansNarrow-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