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446" w:rsidRPr="005616BA" w:rsidRDefault="007B091F" w:rsidP="00FB5F2E">
      <w:pPr>
        <w:pStyle w:val="2"/>
      </w:pPr>
      <w:bookmarkStart w:id="0" w:name="_Hlk480538843"/>
      <w:r w:rsidRPr="005616BA">
        <w:rPr>
          <w:rFonts w:hint="eastAsia"/>
        </w:rPr>
        <w:t>VR实验设置</w:t>
      </w:r>
    </w:p>
    <w:bookmarkEnd w:id="0"/>
    <w:p w:rsidR="00B82357" w:rsidRDefault="00B82357" w:rsidP="005616BA">
      <w:pPr>
        <w:ind w:firstLine="420"/>
      </w:pPr>
      <w:r>
        <w:rPr>
          <w:rFonts w:hint="eastAsia"/>
        </w:rPr>
        <w:t>为了在VR中看到三维的虚拟物体，我们先假设空间中存在该物体，然后在左右屏幕上分别显示左右视角下“拍摄”的该物体的影像</w:t>
      </w:r>
      <w:r w:rsidR="005616BA">
        <w:rPr>
          <w:rFonts w:hint="eastAsia"/>
        </w:rPr>
        <w:t>，通过左右眼</w:t>
      </w:r>
      <w:r>
        <w:rPr>
          <w:rFonts w:hint="eastAsia"/>
        </w:rPr>
        <w:t>融合形成立体视觉。立体视觉中的深度感来源于</w:t>
      </w:r>
      <w:r w:rsidR="005616BA">
        <w:rPr>
          <w:rFonts w:hint="eastAsia"/>
        </w:rPr>
        <w:t>特征点在左右影像的视差。理论上，特征点从空间左边系转换到像点坐标系如图1所示。</w:t>
      </w:r>
      <w:r w:rsidR="00533685">
        <w:rPr>
          <w:rFonts w:hint="eastAsia"/>
        </w:rPr>
        <w:t>物体特征点在左右相片的像点坐标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533685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  <m:r>
              <w:rPr>
                <w:rFonts w:ascii="Cambria Math" w:hAnsi="Cambria Math" w:hint="eastAsia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</m:oMath>
      <w:r w:rsidR="00533685">
        <w:rPr>
          <w:rFonts w:hint="eastAsia"/>
        </w:rPr>
        <w:t>计算公式为：</w:t>
      </w:r>
    </w:p>
    <w:p w:rsidR="00533685" w:rsidRDefault="00533685" w:rsidP="00533685">
      <w:pPr>
        <w:jc w:val="center"/>
      </w:pPr>
      <w:r>
        <w:rPr>
          <w:noProof/>
        </w:rPr>
        <w:drawing>
          <wp:inline distT="0" distB="0" distL="0" distR="0" wp14:anchorId="6364694A" wp14:editId="1E2823E3">
            <wp:extent cx="1120140" cy="413338"/>
            <wp:effectExtent l="0" t="0" r="381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071" cy="43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16BA" w:rsidRDefault="00533685" w:rsidP="00FF028F">
      <w:pPr>
        <w:jc w:val="center"/>
      </w:pPr>
      <w:r>
        <w:rPr>
          <w:noProof/>
        </w:rPr>
        <w:drawing>
          <wp:inline distT="0" distB="0" distL="0" distR="0" wp14:anchorId="7C298DDC" wp14:editId="61343492">
            <wp:extent cx="441960" cy="338311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98" cy="349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F028F">
        <w:rPr>
          <w:noProof/>
        </w:rPr>
        <w:drawing>
          <wp:inline distT="0" distB="0" distL="0" distR="0" wp14:anchorId="5D3B4AAF">
            <wp:extent cx="4975860" cy="387551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45" cy="3897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028F" w:rsidRDefault="00FF028F" w:rsidP="00FF028F">
      <w:pPr>
        <w:jc w:val="center"/>
      </w:pPr>
      <w:r>
        <w:rPr>
          <w:rFonts w:hint="eastAsia"/>
        </w:rPr>
        <w:t>图1 空间坐标转换为像点坐标</w:t>
      </w:r>
    </w:p>
    <w:p w:rsidR="00B82877" w:rsidRDefault="00B82877" w:rsidP="00533685"/>
    <w:p w:rsidR="00B82877" w:rsidRDefault="00B82877" w:rsidP="00B82877">
      <w:pPr>
        <w:ind w:firstLine="420"/>
      </w:pPr>
      <w:r>
        <w:rPr>
          <w:rFonts w:hint="eastAsia"/>
        </w:rPr>
        <w:t>根据该转换公式，可以先设计好三维虚拟场景中物体的尺寸和位置，然后转换成左右屏幕的影像。为了研究VR设备中，JND与</w:t>
      </w:r>
      <w:bookmarkStart w:id="1" w:name="_Hlk480485806"/>
      <w:r w:rsidR="00EE5653">
        <w:rPr>
          <w:rFonts w:hint="eastAsia"/>
        </w:rPr>
        <w:t>luminance</w:t>
      </w:r>
      <w:r w:rsidR="00EE5653">
        <w:t xml:space="preserve"> </w:t>
      </w:r>
      <w:r w:rsidR="00EE5653">
        <w:rPr>
          <w:rFonts w:hint="eastAsia"/>
        </w:rPr>
        <w:t>adaptation、spatial（contrast）masking、retina eccentricity、visual</w:t>
      </w:r>
      <w:r w:rsidR="00EE5653">
        <w:t xml:space="preserve"> </w:t>
      </w:r>
      <w:r w:rsidR="00EE5653">
        <w:rPr>
          <w:rFonts w:hint="eastAsia"/>
        </w:rPr>
        <w:t>depth</w:t>
      </w:r>
      <w:bookmarkEnd w:id="1"/>
      <w:r w:rsidR="00EE5653">
        <w:rPr>
          <w:rFonts w:hint="eastAsia"/>
        </w:rPr>
        <w:t>之间的关系，我们将实验分为两组：luminance</w:t>
      </w:r>
      <w:r w:rsidR="00EE5653">
        <w:t xml:space="preserve"> </w:t>
      </w:r>
      <w:r w:rsidR="00EE5653">
        <w:rPr>
          <w:rFonts w:hint="eastAsia"/>
        </w:rPr>
        <w:t>adaptation、contrast</w:t>
      </w:r>
      <w:r w:rsidR="00EE5653">
        <w:t xml:space="preserve"> </w:t>
      </w:r>
      <w:r w:rsidR="00EE5653">
        <w:rPr>
          <w:rFonts w:hint="eastAsia"/>
        </w:rPr>
        <w:t>masking。</w:t>
      </w:r>
    </w:p>
    <w:p w:rsidR="00EE5653" w:rsidRPr="00EE5653" w:rsidRDefault="00EE5653" w:rsidP="00EE5653">
      <w:pPr>
        <w:pStyle w:val="a4"/>
        <w:numPr>
          <w:ilvl w:val="0"/>
          <w:numId w:val="1"/>
        </w:numPr>
        <w:ind w:firstLineChars="0"/>
        <w:rPr>
          <w:b/>
        </w:rPr>
      </w:pPr>
      <w:bookmarkStart w:id="2" w:name="_Hlk480537467"/>
      <w:r w:rsidRPr="00EE5653">
        <w:rPr>
          <w:b/>
        </w:rPr>
        <w:t>C</w:t>
      </w:r>
      <w:r w:rsidRPr="00EE5653">
        <w:rPr>
          <w:rFonts w:hint="eastAsia"/>
          <w:b/>
        </w:rPr>
        <w:t>ontrast</w:t>
      </w:r>
      <w:r w:rsidRPr="00EE5653">
        <w:rPr>
          <w:b/>
        </w:rPr>
        <w:t xml:space="preserve"> </w:t>
      </w:r>
      <w:r w:rsidRPr="00EE5653">
        <w:rPr>
          <w:rFonts w:hint="eastAsia"/>
          <w:b/>
        </w:rPr>
        <w:t>masking</w:t>
      </w:r>
    </w:p>
    <w:bookmarkEnd w:id="2"/>
    <w:p w:rsidR="00EE5653" w:rsidRDefault="00EE5653" w:rsidP="006E0B74">
      <w:pPr>
        <w:pStyle w:val="a4"/>
        <w:ind w:left="360" w:firstLineChars="0" w:firstLine="0"/>
      </w:pPr>
      <w:r>
        <w:t>Contrast masking</w:t>
      </w:r>
      <w:r>
        <w:rPr>
          <w:rFonts w:hint="eastAsia"/>
        </w:rPr>
        <w:t>实验当中，</w:t>
      </w:r>
      <w:proofErr w:type="spellStart"/>
      <w:r>
        <w:rPr>
          <w:rFonts w:hint="eastAsia"/>
        </w:rPr>
        <w:t>jnd</w:t>
      </w:r>
      <w:proofErr w:type="spellEnd"/>
      <w:r>
        <w:rPr>
          <w:rFonts w:hint="eastAsia"/>
        </w:rPr>
        <w:t>和background</w:t>
      </w:r>
      <w:r>
        <w:t xml:space="preserve"> luminance </w:t>
      </w:r>
      <w:r>
        <w:rPr>
          <w:rFonts w:hint="eastAsia"/>
        </w:rPr>
        <w:t>(</w:t>
      </w:r>
      <w:proofErr w:type="spellStart"/>
      <w:r w:rsidRPr="00EE5653">
        <w:rPr>
          <w:i/>
        </w:rPr>
        <w:t>bg</w:t>
      </w:r>
      <w:proofErr w:type="spellEnd"/>
      <w:r>
        <w:rPr>
          <w:rFonts w:hint="eastAsia"/>
        </w:rPr>
        <w:t>)</w:t>
      </w:r>
      <w:r w:rsidRPr="00EE5653">
        <w:t>、contrast</w:t>
      </w:r>
      <w:r>
        <w:t xml:space="preserve"> (</w:t>
      </w:r>
      <w:r w:rsidRPr="00EE5653">
        <w:rPr>
          <w:i/>
        </w:rPr>
        <w:t>eh</w:t>
      </w:r>
      <w:r>
        <w:t>)</w:t>
      </w:r>
      <w:r w:rsidRPr="00EE5653">
        <w:t>、retina eccentricity</w:t>
      </w:r>
      <w:r>
        <w:t xml:space="preserve"> (</w:t>
      </w:r>
      <w:r w:rsidRPr="00EE5653">
        <w:rPr>
          <w:i/>
        </w:rPr>
        <w:t>e</w:t>
      </w:r>
      <w:r>
        <w:t>)</w:t>
      </w:r>
      <w:r w:rsidRPr="00EE5653">
        <w:t>、visual depth</w:t>
      </w:r>
      <w:r>
        <w:t xml:space="preserve"> (</w:t>
      </w:r>
      <w:r w:rsidRPr="00EE5653">
        <w:rPr>
          <w:i/>
        </w:rPr>
        <w:t>d</w:t>
      </w:r>
      <w:r>
        <w:t>)</w:t>
      </w:r>
      <w:r>
        <w:rPr>
          <w:rFonts w:hint="eastAsia"/>
        </w:rPr>
        <w:t>相关</w:t>
      </w:r>
      <w:r w:rsidR="00BA2638">
        <w:rPr>
          <w:rFonts w:hint="eastAsia"/>
        </w:rPr>
        <w:t>，由于已经有了SJND，实验中设置</w:t>
      </w:r>
      <w:proofErr w:type="spellStart"/>
      <w:r w:rsidR="00BA2638">
        <w:rPr>
          <w:rFonts w:hint="eastAsia"/>
        </w:rPr>
        <w:t>bg</w:t>
      </w:r>
      <w:proofErr w:type="spellEnd"/>
      <w:r w:rsidR="00BA2638">
        <w:rPr>
          <w:rFonts w:hint="eastAsia"/>
        </w:rPr>
        <w:t>不变</w:t>
      </w:r>
      <w:r>
        <w:rPr>
          <w:rFonts w:hint="eastAsia"/>
        </w:rPr>
        <w:t>。实验场景设置如图2所示。</w:t>
      </w:r>
      <w:r w:rsidR="00533685">
        <w:rPr>
          <w:rFonts w:hint="eastAsia"/>
        </w:rPr>
        <w:t>十字丝和背景显示在一个平面上，该平面和</w:t>
      </w:r>
      <w:r w:rsidR="0034542B">
        <w:rPr>
          <w:rFonts w:hint="eastAsia"/>
        </w:rPr>
        <w:t>观察者的距离D</w:t>
      </w:r>
      <w:r w:rsidR="00FF566B">
        <w:rPr>
          <w:rFonts w:hint="eastAsia"/>
        </w:rPr>
        <w:t>固定为1</w:t>
      </w:r>
      <w:r w:rsidR="0034542B">
        <w:rPr>
          <w:rFonts w:hint="eastAsia"/>
        </w:rPr>
        <w:t>，</w:t>
      </w:r>
      <w:r w:rsidR="00FF566B">
        <w:rPr>
          <w:rFonts w:hint="eastAsia"/>
        </w:rPr>
        <w:t>平面的灰度值</w:t>
      </w:r>
      <w:proofErr w:type="spellStart"/>
      <w:r w:rsidR="00FF566B">
        <w:rPr>
          <w:rFonts w:hint="eastAsia"/>
        </w:rPr>
        <w:t>bg</w:t>
      </w:r>
      <w:proofErr w:type="spellEnd"/>
      <w:r w:rsidR="00FF566B">
        <w:rPr>
          <w:rFonts w:hint="eastAsia"/>
        </w:rPr>
        <w:t>固定为128；噪声随机出现在圆的边缘上，根据e</w:t>
      </w:r>
      <w:r w:rsidR="006E0B74">
        <w:rPr>
          <w:rFonts w:hint="eastAsia"/>
        </w:rPr>
        <w:t>调整圆的半</w:t>
      </w:r>
      <w:r w:rsidR="006E0B74">
        <w:rPr>
          <w:rFonts w:hint="eastAsia"/>
        </w:rPr>
        <w:lastRenderedPageBreak/>
        <w:t>径，</w:t>
      </w:r>
      <w:r w:rsidR="00FF566B">
        <w:rPr>
          <w:rFonts w:hint="eastAsia"/>
        </w:rPr>
        <w:t>圆和背景的深度差d</w:t>
      </w:r>
      <w:r w:rsidR="006E0B74">
        <w:rPr>
          <w:rFonts w:hint="eastAsia"/>
        </w:rPr>
        <w:t>。由于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=x</m:t>
            </m:r>
          </m:e>
        </m:func>
      </m:oMath>
      <w:r w:rsidR="006E0B74">
        <w:rPr>
          <w:rFonts w:hint="eastAsia"/>
        </w:rPr>
        <w:t>，而且人眼的舒适区视差范围为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-1°</m:t>
            </m:r>
            <m:r>
              <w:rPr>
                <w:rFonts w:ascii="Cambria Math" w:hAnsi="Cambria Math" w:hint="eastAsia"/>
              </w:rPr>
              <m:t>，</m:t>
            </m:r>
            <m:r>
              <w:rPr>
                <w:rFonts w:ascii="Cambria Math" w:hAnsi="Cambria Math"/>
              </w:rPr>
              <m:t>1°</m:t>
            </m:r>
          </m:e>
        </m:d>
      </m:oMath>
      <w:r w:rsidR="00D201D2">
        <w:rPr>
          <w:rFonts w:hint="eastAsia"/>
        </w:rPr>
        <w:t>，</w:t>
      </w:r>
    </w:p>
    <w:p w:rsidR="00D201D2" w:rsidRDefault="00D201D2" w:rsidP="00D201D2">
      <w:pPr>
        <w:jc w:val="center"/>
      </w:pPr>
      <w:r>
        <w:rPr>
          <w:noProof/>
        </w:rPr>
        <w:drawing>
          <wp:inline distT="0" distB="0" distL="0" distR="0" wp14:anchorId="1FAF784A">
            <wp:extent cx="1036320" cy="35032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66" cy="3893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0B74" w:rsidRPr="006E0B74" w:rsidRDefault="00D201D2" w:rsidP="00D201D2">
      <w:pPr>
        <w:ind w:firstLine="420"/>
        <w:jc w:val="left"/>
      </w:pPr>
      <w:r>
        <w:rPr>
          <w:rFonts w:hint="eastAsia"/>
        </w:rPr>
        <w:t>眼距I=</w:t>
      </w:r>
      <w:r>
        <w:t>6.3cm，</w:t>
      </w:r>
      <w:r>
        <w:rPr>
          <w:rFonts w:hint="eastAsia"/>
        </w:rPr>
        <w:t>当十</w:t>
      </w:r>
      <w:r>
        <w:t>字丝到人眼的距离为</w:t>
      </w:r>
      <w:r>
        <w:rPr>
          <w:rFonts w:hint="eastAsia"/>
        </w:rPr>
        <w:t>1m时，</w:t>
      </w:r>
      <w:r w:rsidRPr="00D201D2">
        <w:rPr>
          <w:rFonts w:ascii="微软雅黑" w:eastAsia="微软雅黑" w:hAnsi="微软雅黑" w:cs="微软雅黑" w:hint="eastAsia"/>
        </w:rPr>
        <w:t>−</w:t>
      </w:r>
      <w:r w:rsidRPr="00D201D2">
        <w:t>38.3</w:t>
      </w:r>
      <w:r w:rsidRPr="00D201D2">
        <w:rPr>
          <w:rFonts w:ascii="Cambria Math" w:hAnsi="Cambria Math" w:cs="Cambria Math"/>
        </w:rPr>
        <w:t>𝑐𝑚</w:t>
      </w:r>
      <w:r w:rsidRPr="00D201D2">
        <w:t>≤</w:t>
      </w:r>
      <w:r w:rsidRPr="00D201D2">
        <w:rPr>
          <w:rFonts w:ascii="Cambria Math" w:hAnsi="Cambria Math" w:cs="Cambria Math"/>
        </w:rPr>
        <w:t>𝑑</w:t>
      </w:r>
      <w:r w:rsidRPr="00D201D2">
        <w:t>≤21.7</w:t>
      </w:r>
      <w:r w:rsidRPr="00D201D2">
        <w:rPr>
          <w:rFonts w:ascii="Cambria Math" w:hAnsi="Cambria Math" w:cs="Cambria Math"/>
        </w:rPr>
        <w:t>𝑐𝑚</w:t>
      </w:r>
      <w:r>
        <w:rPr>
          <w:rFonts w:ascii="Cambria Math" w:hAnsi="Cambria Math" w:cs="Cambria Math" w:hint="eastAsia"/>
        </w:rPr>
        <w:t>。</w:t>
      </w:r>
    </w:p>
    <w:p w:rsidR="00EE5653" w:rsidRDefault="00EE5653" w:rsidP="00EE5653">
      <w:pPr>
        <w:jc w:val="center"/>
      </w:pPr>
      <w:r>
        <w:rPr>
          <w:noProof/>
        </w:rPr>
        <w:drawing>
          <wp:inline distT="0" distB="0" distL="0" distR="0" wp14:anchorId="5EFBA9C5">
            <wp:extent cx="4331646" cy="2705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361" cy="271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01D2" w:rsidRDefault="00D201D2" w:rsidP="00EE5653">
      <w:pPr>
        <w:jc w:val="center"/>
      </w:pPr>
      <w:r>
        <w:rPr>
          <w:rFonts w:hint="eastAsia"/>
        </w:rPr>
        <w:t>图2 Contrast</w:t>
      </w:r>
      <w:r>
        <w:t xml:space="preserve"> </w:t>
      </w:r>
      <w:r>
        <w:rPr>
          <w:rFonts w:hint="eastAsia"/>
        </w:rPr>
        <w:t>masking实验物理空间示意图</w:t>
      </w:r>
    </w:p>
    <w:p w:rsidR="00D201D2" w:rsidRDefault="00D201D2" w:rsidP="00EE5653">
      <w:pPr>
        <w:jc w:val="center"/>
      </w:pPr>
    </w:p>
    <w:p w:rsidR="00BA2638" w:rsidRDefault="00BA2638" w:rsidP="00526A96">
      <w:pPr>
        <w:ind w:left="420"/>
        <w:jc w:val="left"/>
      </w:pPr>
      <w:r>
        <w:rPr>
          <w:rFonts w:hint="eastAsia"/>
        </w:rPr>
        <w:t>实验时e取(10,</w:t>
      </w:r>
      <w:r>
        <w:t xml:space="preserve"> </w:t>
      </w:r>
      <w:r>
        <w:rPr>
          <w:rFonts w:hint="eastAsia"/>
        </w:rPr>
        <w:t>20,</w:t>
      </w:r>
      <w:r>
        <w:t xml:space="preserve"> </w:t>
      </w:r>
      <w:r>
        <w:rPr>
          <w:rFonts w:hint="eastAsia"/>
        </w:rPr>
        <w:t>30,</w:t>
      </w:r>
      <w:r>
        <w:t xml:space="preserve"> </w:t>
      </w:r>
      <w:r>
        <w:rPr>
          <w:rFonts w:hint="eastAsia"/>
        </w:rPr>
        <w:t>40</w:t>
      </w:r>
      <w:r>
        <w:t>)</w:t>
      </w:r>
      <w:r>
        <w:rPr>
          <w:rFonts w:hint="eastAsia"/>
        </w:rPr>
        <w:t>，</w:t>
      </w:r>
      <w:r w:rsidR="00AF0762">
        <w:rPr>
          <w:rFonts w:hint="eastAsia"/>
        </w:rPr>
        <w:t>eh</w:t>
      </w:r>
      <w:r>
        <w:rPr>
          <w:rFonts w:hint="eastAsia"/>
        </w:rPr>
        <w:t>取(0,</w:t>
      </w:r>
      <w:r>
        <w:t xml:space="preserve"> </w:t>
      </w:r>
      <w:r>
        <w:rPr>
          <w:rFonts w:hint="eastAsia"/>
        </w:rPr>
        <w:t>20, 40</w:t>
      </w:r>
      <w:r>
        <w:t>, 60</w:t>
      </w:r>
      <w:r>
        <w:rPr>
          <w:rFonts w:hint="eastAsia"/>
        </w:rPr>
        <w:t>)，</w:t>
      </w:r>
      <w:r w:rsidR="00AF0762">
        <w:rPr>
          <w:rFonts w:hint="eastAsia"/>
        </w:rPr>
        <w:t>d</w:t>
      </w:r>
      <w:r>
        <w:rPr>
          <w:rFonts w:hint="eastAsia"/>
        </w:rPr>
        <w:t>取(</w:t>
      </w:r>
      <w:r>
        <w:t>0.8, 0.9, 1.0, 1.1, 1.2</w:t>
      </w:r>
      <w:r>
        <w:rPr>
          <w:rFonts w:hint="eastAsia"/>
        </w:rPr>
        <w:t>)，共4*</w:t>
      </w:r>
      <w:r>
        <w:t>4</w:t>
      </w:r>
      <w:r>
        <w:rPr>
          <w:rFonts w:hint="eastAsia"/>
        </w:rPr>
        <w:t>*</w:t>
      </w:r>
      <w:r>
        <w:t>5</w:t>
      </w:r>
      <w:r>
        <w:rPr>
          <w:rFonts w:hint="eastAsia"/>
        </w:rPr>
        <w:t>=</w:t>
      </w:r>
      <w:r>
        <w:t>80</w:t>
      </w:r>
      <w:r>
        <w:rPr>
          <w:rFonts w:hint="eastAsia"/>
        </w:rPr>
        <w:t>次观察实验。</w:t>
      </w:r>
    </w:p>
    <w:p w:rsidR="00BA2638" w:rsidRDefault="00BA2638" w:rsidP="00BA263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Luminance</w:t>
      </w:r>
      <w:r>
        <w:rPr>
          <w:b/>
        </w:rPr>
        <w:t xml:space="preserve"> </w:t>
      </w:r>
      <w:r>
        <w:rPr>
          <w:rFonts w:hint="eastAsia"/>
          <w:b/>
        </w:rPr>
        <w:t>adaptation</w:t>
      </w:r>
    </w:p>
    <w:p w:rsidR="00BA2638" w:rsidRPr="00BA2638" w:rsidRDefault="00BA2638" w:rsidP="00BA2638">
      <w:pPr>
        <w:pStyle w:val="a4"/>
        <w:ind w:left="360" w:firstLineChars="0" w:firstLine="0"/>
      </w:pPr>
      <w:r w:rsidRPr="00BA2638">
        <w:rPr>
          <w:rFonts w:hint="eastAsia"/>
        </w:rPr>
        <w:t>Luminance</w:t>
      </w:r>
      <w:r w:rsidRPr="00BA2638">
        <w:t xml:space="preserve"> </w:t>
      </w:r>
      <w:r w:rsidRPr="00BA2638">
        <w:rPr>
          <w:rFonts w:hint="eastAsia"/>
        </w:rPr>
        <w:t>adaptation实验</w:t>
      </w:r>
      <w:r>
        <w:rPr>
          <w:rFonts w:hint="eastAsia"/>
        </w:rPr>
        <w:t>当中</w:t>
      </w:r>
      <w:proofErr w:type="spellStart"/>
      <w:r w:rsidRPr="00BA2638">
        <w:t>jnd</w:t>
      </w:r>
      <w:proofErr w:type="spellEnd"/>
      <w:r w:rsidRPr="00BA2638">
        <w:t>和background luminance (</w:t>
      </w:r>
      <w:proofErr w:type="spellStart"/>
      <w:r w:rsidRPr="00BA2638">
        <w:t>bg</w:t>
      </w:r>
      <w:proofErr w:type="spellEnd"/>
      <w:r w:rsidRPr="00BA2638">
        <w:t>)、retina eccentricity (e)、visual depth (d)</w:t>
      </w:r>
      <w:r>
        <w:rPr>
          <w:rFonts w:hint="eastAsia"/>
        </w:rPr>
        <w:t>相关</w:t>
      </w:r>
      <w:r w:rsidR="00AF0762">
        <w:rPr>
          <w:rFonts w:hint="eastAsia"/>
        </w:rPr>
        <w:t>。实验时去掉用于形成contrast的圆，但是噪声平面必须要有一定的纹理才能双眼融合形成深度感，因此在噪声平面加入一个固定大小的矩形当做纹理，噪声分布在该矩形内部。VR眼睛的示意图如图3。其他参数的设置和Contrast实验一致。实验时e取(10,</w:t>
      </w:r>
      <w:r w:rsidR="00AF0762">
        <w:t xml:space="preserve"> </w:t>
      </w:r>
      <w:r w:rsidR="00AF0762">
        <w:rPr>
          <w:rFonts w:hint="eastAsia"/>
        </w:rPr>
        <w:t>20,</w:t>
      </w:r>
      <w:r w:rsidR="00AF0762">
        <w:t xml:space="preserve"> </w:t>
      </w:r>
      <w:r w:rsidR="00AF0762">
        <w:rPr>
          <w:rFonts w:hint="eastAsia"/>
        </w:rPr>
        <w:t>30,</w:t>
      </w:r>
      <w:r w:rsidR="00AF0762">
        <w:t xml:space="preserve"> </w:t>
      </w:r>
      <w:r w:rsidR="00AF0762">
        <w:rPr>
          <w:rFonts w:hint="eastAsia"/>
        </w:rPr>
        <w:t>40</w:t>
      </w:r>
      <w:r w:rsidR="00AF0762">
        <w:t>)</w:t>
      </w:r>
      <w:r w:rsidR="00AF0762">
        <w:rPr>
          <w:rFonts w:hint="eastAsia"/>
        </w:rPr>
        <w:t>，</w:t>
      </w:r>
      <w:proofErr w:type="spellStart"/>
      <w:r w:rsidR="00AF0762">
        <w:rPr>
          <w:rFonts w:hint="eastAsia"/>
        </w:rPr>
        <w:t>bg</w:t>
      </w:r>
      <w:proofErr w:type="spellEnd"/>
      <w:r w:rsidR="00AF0762">
        <w:rPr>
          <w:rFonts w:hint="eastAsia"/>
        </w:rPr>
        <w:t>取(20,</w:t>
      </w:r>
      <w:r w:rsidR="00AF0762">
        <w:t xml:space="preserve"> </w:t>
      </w:r>
      <w:r w:rsidR="00AF0762">
        <w:rPr>
          <w:rFonts w:hint="eastAsia"/>
        </w:rPr>
        <w:t>90, 170</w:t>
      </w:r>
      <w:r w:rsidR="00AF0762">
        <w:t>, 240</w:t>
      </w:r>
      <w:r w:rsidR="00AF0762">
        <w:rPr>
          <w:rFonts w:hint="eastAsia"/>
        </w:rPr>
        <w:t>)，d取(</w:t>
      </w:r>
      <w:r w:rsidR="00AF0762">
        <w:t>0.8, 0.9, 1.0, 1.1, 1.2</w:t>
      </w:r>
      <w:r w:rsidR="00AF0762">
        <w:rPr>
          <w:rFonts w:hint="eastAsia"/>
        </w:rPr>
        <w:t>)，共4*</w:t>
      </w:r>
      <w:r w:rsidR="00AF0762">
        <w:t>4</w:t>
      </w:r>
      <w:r w:rsidR="00AF0762">
        <w:rPr>
          <w:rFonts w:hint="eastAsia"/>
        </w:rPr>
        <w:t>*</w:t>
      </w:r>
      <w:r w:rsidR="00AF0762">
        <w:t>5</w:t>
      </w:r>
      <w:r w:rsidR="00AF0762">
        <w:rPr>
          <w:rFonts w:hint="eastAsia"/>
        </w:rPr>
        <w:t>=</w:t>
      </w:r>
      <w:r w:rsidR="00AF0762">
        <w:t>80</w:t>
      </w:r>
      <w:r w:rsidR="00AF0762">
        <w:rPr>
          <w:rFonts w:hint="eastAsia"/>
        </w:rPr>
        <w:t>次观察实验</w:t>
      </w:r>
    </w:p>
    <w:p w:rsidR="00BA2638" w:rsidRDefault="00526A96" w:rsidP="00526A96">
      <w:pPr>
        <w:jc w:val="center"/>
      </w:pPr>
      <w:r>
        <w:rPr>
          <w:noProof/>
        </w:rPr>
        <w:drawing>
          <wp:inline distT="0" distB="0" distL="0" distR="0" wp14:anchorId="291F4911">
            <wp:extent cx="2407920" cy="234595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23" cy="2359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6A96" w:rsidRDefault="00526A96" w:rsidP="00526A96">
      <w:pPr>
        <w:jc w:val="center"/>
      </w:pPr>
      <w:r>
        <w:rPr>
          <w:rFonts w:hint="eastAsia"/>
        </w:rPr>
        <w:t xml:space="preserve">图3.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实验VR场景示意图</w:t>
      </w:r>
    </w:p>
    <w:p w:rsidR="00FB5F2E" w:rsidRPr="00FB5F2E" w:rsidRDefault="00FB5F2E" w:rsidP="00FB5F2E">
      <w:pPr>
        <w:pStyle w:val="2"/>
      </w:pPr>
      <w:r w:rsidRPr="00FB5F2E">
        <w:rPr>
          <w:rFonts w:hint="eastAsia"/>
        </w:rPr>
        <w:lastRenderedPageBreak/>
        <w:t>实验结果</w:t>
      </w:r>
    </w:p>
    <w:p w:rsidR="00FB5F2E" w:rsidRDefault="00FB5F2E" w:rsidP="00963761">
      <w:pPr>
        <w:ind w:firstLine="420"/>
      </w:pPr>
      <w:r>
        <w:rPr>
          <w:rFonts w:hint="eastAsia"/>
        </w:rPr>
        <w:t>前期共</w:t>
      </w:r>
      <w:r w:rsidR="00963761">
        <w:rPr>
          <w:rFonts w:hint="eastAsia"/>
        </w:rPr>
        <w:t>4个人参加实验，每个人分别做一组</w:t>
      </w:r>
      <w:proofErr w:type="spellStart"/>
      <w:r w:rsidR="00963761">
        <w:rPr>
          <w:rFonts w:hint="eastAsia"/>
        </w:rPr>
        <w:t>bg</w:t>
      </w:r>
      <w:proofErr w:type="spellEnd"/>
      <w:r w:rsidR="00963761">
        <w:rPr>
          <w:rFonts w:hint="eastAsia"/>
        </w:rPr>
        <w:t>实验和一组eh实验，共观察160次，将4个人的观测结果取均值可以得到表1、2中的结果。</w:t>
      </w:r>
    </w:p>
    <w:p w:rsidR="000110A5" w:rsidRDefault="000110A5" w:rsidP="000110A5">
      <w:pPr>
        <w:jc w:val="center"/>
      </w:pPr>
      <w:r>
        <w:rPr>
          <w:rFonts w:hint="eastAsia"/>
        </w:rPr>
        <w:t xml:space="preserve">表1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实验结果</w:t>
      </w:r>
    </w:p>
    <w:p w:rsidR="00FB5F2E" w:rsidRDefault="000110A5" w:rsidP="000110A5">
      <w:pPr>
        <w:jc w:val="center"/>
      </w:pPr>
      <w:r w:rsidRPr="000110A5">
        <w:rPr>
          <w:rFonts w:hint="eastAsia"/>
          <w:noProof/>
        </w:rPr>
        <w:drawing>
          <wp:inline distT="0" distB="0" distL="0" distR="0">
            <wp:extent cx="4564380" cy="3517770"/>
            <wp:effectExtent l="0" t="0" r="762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81" cy="352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0A5" w:rsidRDefault="000110A5" w:rsidP="000110A5">
      <w:pPr>
        <w:jc w:val="center"/>
      </w:pPr>
      <w:r>
        <w:rPr>
          <w:rFonts w:hint="eastAsia"/>
        </w:rPr>
        <w:t>表2 eh实验结果</w:t>
      </w:r>
    </w:p>
    <w:p w:rsidR="000110A5" w:rsidRDefault="000110A5" w:rsidP="000110A5">
      <w:pPr>
        <w:jc w:val="center"/>
      </w:pPr>
      <w:r w:rsidRPr="000110A5">
        <w:rPr>
          <w:rFonts w:hint="eastAsia"/>
          <w:noProof/>
        </w:rPr>
        <w:drawing>
          <wp:inline distT="0" distB="0" distL="0" distR="0">
            <wp:extent cx="4615075" cy="37795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587" cy="3780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2F2ED0" w:rsidRPr="007C71DA" w:rsidRDefault="002F2ED0" w:rsidP="002F2ED0">
      <w:pPr>
        <w:ind w:firstLine="420"/>
      </w:pPr>
      <w:r>
        <w:rPr>
          <w:rFonts w:hint="eastAsia"/>
        </w:rPr>
        <w:lastRenderedPageBreak/>
        <w:t>绘图</w:t>
      </w:r>
      <w:r w:rsidR="00B45383">
        <w:rPr>
          <w:rFonts w:hint="eastAsia"/>
        </w:rPr>
        <w:t>进一步显示JND与不同变量之间的关系</w:t>
      </w:r>
      <w:r>
        <w:rPr>
          <w:rFonts w:hint="eastAsia"/>
        </w:rPr>
        <w:t>。由于每个实验中JND都至少与三个变量相关，这样的四维数据无法用三维曲面拟合。为了探索VR中JND与这些变量尤其是深度的关系，通过求平均的方式消除一个维度的变量，例如为了观察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实验中JND与e和d两个变量之间的关系，我们把</w:t>
      </w:r>
      <w:proofErr w:type="spellStart"/>
      <w:r>
        <w:rPr>
          <w:rFonts w:hint="eastAsia"/>
        </w:rPr>
        <w:t>fov</w:t>
      </w:r>
      <w:proofErr w:type="spellEnd"/>
      <w:r>
        <w:rPr>
          <w:rFonts w:hint="eastAsia"/>
        </w:rPr>
        <w:t>、dep相同，</w:t>
      </w:r>
      <w:proofErr w:type="spellStart"/>
      <w:r>
        <w:rPr>
          <w:rFonts w:hint="eastAsia"/>
        </w:rPr>
        <w:t>lum</w:t>
      </w:r>
      <w:proofErr w:type="spellEnd"/>
      <w:r>
        <w:rPr>
          <w:rFonts w:hint="eastAsia"/>
        </w:rPr>
        <w:t>不同的观测值的JND求平均，以达到消除</w:t>
      </w:r>
      <w:proofErr w:type="spellStart"/>
      <w:r>
        <w:rPr>
          <w:rFonts w:hint="eastAsia"/>
        </w:rPr>
        <w:t>lum</w:t>
      </w:r>
      <w:proofErr w:type="spellEnd"/>
      <w:r>
        <w:rPr>
          <w:rFonts w:hint="eastAsia"/>
        </w:rPr>
        <w:t>纬度的目的。然后依次绘图。</w:t>
      </w:r>
      <w:r w:rsidR="007C71DA">
        <w:rPr>
          <w:rFonts w:hint="eastAsia"/>
        </w:rPr>
        <w:t>可以初步判断，VR眼镜实验中，当注视点的深度值固定时，空间中的点与观察者距离越远，JND值越大</w:t>
      </w:r>
      <w:r w:rsidR="006C67CF">
        <w:rPr>
          <w:rFonts w:hint="eastAsia"/>
        </w:rPr>
        <w:t>，但是不同被试在同一Depth的实验结果分布方差较大</w:t>
      </w:r>
      <w:r w:rsidR="007C71DA">
        <w:rPr>
          <w:rFonts w:hint="eastAsia"/>
        </w:rPr>
        <w:t>。在</w:t>
      </w:r>
      <w:proofErr w:type="spellStart"/>
      <w:r w:rsidR="007C71DA">
        <w:rPr>
          <w:rFonts w:hint="eastAsia"/>
        </w:rPr>
        <w:t>bg</w:t>
      </w:r>
      <w:proofErr w:type="spellEnd"/>
      <w:r w:rsidR="007C71DA">
        <w:rPr>
          <w:rFonts w:hint="eastAsia"/>
        </w:rPr>
        <w:t>试验中，JND与</w:t>
      </w:r>
      <w:proofErr w:type="spellStart"/>
      <w:r w:rsidR="007C71DA">
        <w:rPr>
          <w:rFonts w:hint="eastAsia"/>
        </w:rPr>
        <w:t>bg</w:t>
      </w:r>
      <w:proofErr w:type="spellEnd"/>
      <w:r w:rsidR="007C71DA">
        <w:rPr>
          <w:rFonts w:hint="eastAsia"/>
        </w:rPr>
        <w:t>、e的关系基本符合2D</w:t>
      </w:r>
      <w:r w:rsidR="007C71DA">
        <w:t xml:space="preserve"> J</w:t>
      </w:r>
      <w:r w:rsidR="007C71DA">
        <w:rPr>
          <w:rFonts w:hint="eastAsia"/>
        </w:rPr>
        <w:t>ND实验中的规律：</w:t>
      </w:r>
      <w:proofErr w:type="spellStart"/>
      <w:r w:rsidR="007C71DA">
        <w:rPr>
          <w:rFonts w:hint="eastAsia"/>
        </w:rPr>
        <w:t>bg</w:t>
      </w:r>
      <w:proofErr w:type="spellEnd"/>
      <w:r w:rsidR="007C71DA">
        <w:rPr>
          <w:rFonts w:hint="eastAsia"/>
        </w:rPr>
        <w:t>在最暗和最亮的部分JND越大、e越大JND越大；在eh实验中，JND与eh、e的关系都不是特别明显，可能与初步实验流程不是很仔细</w:t>
      </w:r>
      <w:r w:rsidR="00444014">
        <w:rPr>
          <w:rFonts w:hint="eastAsia"/>
        </w:rPr>
        <w:t>，为了节约时间未严格采用“阶梯法”进行实验有关，后续进一步实验看是否有所改善。</w:t>
      </w:r>
    </w:p>
    <w:p w:rsidR="001C3F2A" w:rsidRDefault="001C3F2A" w:rsidP="001C3F2A">
      <w:r>
        <w:rPr>
          <w:noProof/>
        </w:rPr>
        <w:drawing>
          <wp:inline distT="0" distB="0" distL="0" distR="0" wp14:anchorId="36BBF739" wp14:editId="506DD340">
            <wp:extent cx="5274310" cy="299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1087" cy="300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7F" w:rsidRPr="008D767F" w:rsidRDefault="008D767F" w:rsidP="008D767F">
      <w:pPr>
        <w:jc w:val="center"/>
      </w:pPr>
      <w:r>
        <w:rPr>
          <w:rFonts w:hint="eastAsia"/>
        </w:rPr>
        <w:t xml:space="preserve">图4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实验中JND与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、d的关系</w:t>
      </w:r>
    </w:p>
    <w:p w:rsidR="008D767F" w:rsidRDefault="008D767F" w:rsidP="001C3F2A">
      <w:r>
        <w:rPr>
          <w:noProof/>
        </w:rPr>
        <w:drawing>
          <wp:inline distT="0" distB="0" distL="0" distR="0" wp14:anchorId="3A745720" wp14:editId="6F462422">
            <wp:extent cx="5274310" cy="3115734"/>
            <wp:effectExtent l="0" t="0" r="2540" b="88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7513" cy="311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7F" w:rsidRDefault="008D767F" w:rsidP="00F51218">
      <w:pPr>
        <w:jc w:val="center"/>
      </w:pPr>
      <w:r>
        <w:rPr>
          <w:rFonts w:hint="eastAsia"/>
        </w:rPr>
        <w:t xml:space="preserve">图5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实验中JND与e、d的关系</w:t>
      </w:r>
    </w:p>
    <w:p w:rsidR="008D767F" w:rsidRDefault="008D767F" w:rsidP="008D767F">
      <w:r>
        <w:rPr>
          <w:noProof/>
        </w:rPr>
        <w:lastRenderedPageBreak/>
        <w:drawing>
          <wp:inline distT="0" distB="0" distL="0" distR="0" wp14:anchorId="4EEEDEC1" wp14:editId="1201EA64">
            <wp:extent cx="5274310" cy="320738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7F" w:rsidRDefault="008D767F" w:rsidP="008D767F">
      <w:pPr>
        <w:jc w:val="center"/>
      </w:pPr>
      <w:r>
        <w:rPr>
          <w:rFonts w:hint="eastAsia"/>
        </w:rPr>
        <w:t xml:space="preserve">图6 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实验中JND与</w:t>
      </w:r>
      <w:proofErr w:type="spellStart"/>
      <w:r>
        <w:rPr>
          <w:rFonts w:hint="eastAsia"/>
        </w:rPr>
        <w:t>bg</w:t>
      </w:r>
      <w:proofErr w:type="spellEnd"/>
      <w:r>
        <w:rPr>
          <w:rFonts w:hint="eastAsia"/>
        </w:rPr>
        <w:t>、e之间的关系</w:t>
      </w:r>
    </w:p>
    <w:p w:rsidR="008D767F" w:rsidRDefault="008D767F" w:rsidP="008D767F">
      <w:pPr>
        <w:jc w:val="center"/>
      </w:pPr>
      <w:r>
        <w:rPr>
          <w:noProof/>
        </w:rPr>
        <w:drawing>
          <wp:inline distT="0" distB="0" distL="0" distR="0" wp14:anchorId="170FF1F3" wp14:editId="3F589303">
            <wp:extent cx="5274310" cy="3198495"/>
            <wp:effectExtent l="0" t="0" r="254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79" w:rsidRDefault="008D767F" w:rsidP="008D767F">
      <w:pPr>
        <w:jc w:val="center"/>
      </w:pPr>
      <w:r>
        <w:rPr>
          <w:rFonts w:hint="eastAsia"/>
        </w:rPr>
        <w:t>图7</w:t>
      </w:r>
      <w:r>
        <w:t xml:space="preserve"> </w:t>
      </w:r>
      <w:r>
        <w:rPr>
          <w:rFonts w:hint="eastAsia"/>
        </w:rPr>
        <w:t>eh实验中JND与eh、d之间的关系</w:t>
      </w:r>
    </w:p>
    <w:p w:rsidR="00564579" w:rsidRDefault="00564579" w:rsidP="00564579">
      <w:r>
        <w:br w:type="page"/>
      </w:r>
    </w:p>
    <w:p w:rsidR="008D767F" w:rsidRDefault="00564579" w:rsidP="008D767F">
      <w:pPr>
        <w:jc w:val="center"/>
      </w:pPr>
      <w:r>
        <w:rPr>
          <w:noProof/>
        </w:rPr>
        <w:lastRenderedPageBreak/>
        <w:drawing>
          <wp:inline distT="0" distB="0" distL="0" distR="0" wp14:anchorId="6D6F0F83" wp14:editId="31E96FF7">
            <wp:extent cx="5274310" cy="3202940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79" w:rsidRDefault="00564579" w:rsidP="008D767F">
      <w:pPr>
        <w:jc w:val="center"/>
      </w:pPr>
      <w:r>
        <w:rPr>
          <w:rFonts w:hint="eastAsia"/>
        </w:rPr>
        <w:t>图8 eh实验中JND与e、d之间的关系</w:t>
      </w:r>
    </w:p>
    <w:p w:rsidR="00564579" w:rsidRDefault="00564579" w:rsidP="008D767F">
      <w:pPr>
        <w:jc w:val="center"/>
      </w:pPr>
      <w:r>
        <w:rPr>
          <w:noProof/>
        </w:rPr>
        <w:drawing>
          <wp:inline distT="0" distB="0" distL="0" distR="0" wp14:anchorId="7193A9CB" wp14:editId="7D5F3C5F">
            <wp:extent cx="5274310" cy="335724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79" w:rsidRDefault="00564579" w:rsidP="00564579">
      <w:pPr>
        <w:jc w:val="center"/>
      </w:pPr>
      <w:r>
        <w:rPr>
          <w:rFonts w:hint="eastAsia"/>
        </w:rPr>
        <w:t>图9 eh实验中JND与e、eh的关系</w:t>
      </w:r>
    </w:p>
    <w:p w:rsidR="00564579" w:rsidRPr="00564579" w:rsidRDefault="00564579" w:rsidP="008D767F">
      <w:pPr>
        <w:jc w:val="center"/>
      </w:pPr>
    </w:p>
    <w:sectPr w:rsidR="00564579" w:rsidRPr="00564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F3B5A"/>
    <w:multiLevelType w:val="hybridMultilevel"/>
    <w:tmpl w:val="8F704248"/>
    <w:lvl w:ilvl="0" w:tplc="A142C90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7B5919"/>
    <w:multiLevelType w:val="hybridMultilevel"/>
    <w:tmpl w:val="592672CE"/>
    <w:lvl w:ilvl="0" w:tplc="41E66D3E">
      <w:start w:val="1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6F"/>
    <w:rsid w:val="000110A5"/>
    <w:rsid w:val="0013522B"/>
    <w:rsid w:val="001C3F2A"/>
    <w:rsid w:val="00295446"/>
    <w:rsid w:val="002F2ED0"/>
    <w:rsid w:val="00315B6F"/>
    <w:rsid w:val="0034542B"/>
    <w:rsid w:val="00366516"/>
    <w:rsid w:val="00444014"/>
    <w:rsid w:val="00526A96"/>
    <w:rsid w:val="00533685"/>
    <w:rsid w:val="005616BA"/>
    <w:rsid w:val="00564579"/>
    <w:rsid w:val="006C67CF"/>
    <w:rsid w:val="006E0B74"/>
    <w:rsid w:val="00765A29"/>
    <w:rsid w:val="007B091F"/>
    <w:rsid w:val="007C71DA"/>
    <w:rsid w:val="008D767F"/>
    <w:rsid w:val="00963761"/>
    <w:rsid w:val="00AF0762"/>
    <w:rsid w:val="00B45383"/>
    <w:rsid w:val="00B82357"/>
    <w:rsid w:val="00B82877"/>
    <w:rsid w:val="00BA2638"/>
    <w:rsid w:val="00D201D2"/>
    <w:rsid w:val="00D4693F"/>
    <w:rsid w:val="00EE5653"/>
    <w:rsid w:val="00F51218"/>
    <w:rsid w:val="00FB5F2E"/>
    <w:rsid w:val="00FF028F"/>
    <w:rsid w:val="00FF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CA43"/>
  <w15:chartTrackingRefBased/>
  <w15:docId w15:val="{BFAF03F7-640B-4BF4-A091-C7FB1A44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5F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5F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877"/>
    <w:rPr>
      <w:color w:val="808080"/>
    </w:rPr>
  </w:style>
  <w:style w:type="paragraph" w:styleId="a4">
    <w:name w:val="List Paragraph"/>
    <w:basedOn w:val="a"/>
    <w:uiPriority w:val="34"/>
    <w:qFormat/>
    <w:rsid w:val="00EE565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B5F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5F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3715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刘迪</dc:creator>
  <cp:keywords/>
  <dc:description/>
  <cp:lastModifiedBy>刘迪</cp:lastModifiedBy>
  <cp:revision>8</cp:revision>
  <dcterms:created xsi:type="dcterms:W3CDTF">2017-04-20T12:07:00Z</dcterms:created>
  <dcterms:modified xsi:type="dcterms:W3CDTF">2017-04-25T13:43:00Z</dcterms:modified>
</cp:coreProperties>
</file>