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Getting started with Klayout</w:t>
      </w:r>
    </w:p>
    <w:p w:rsidR="00000000" w:rsidDel="00000000" w:rsidP="00000000" w:rsidRDefault="00000000" w:rsidRPr="00000000" w14:paraId="00000002">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numPr>
          <w:ilvl w:val="0"/>
          <w:numId w:val="1"/>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Download Klayout from their websites and follow the instructions to install the software</w:t>
      </w:r>
    </w:p>
    <w:p w:rsidR="00000000" w:rsidDel="00000000" w:rsidP="00000000" w:rsidRDefault="00000000" w:rsidRPr="00000000" w14:paraId="00000004">
      <w:pPr>
        <w:numPr>
          <w:ilvl w:val="0"/>
          <w:numId w:val="1"/>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After it is successfully installed, open the Klayout editor</w:t>
      </w:r>
    </w:p>
    <w:p w:rsidR="00000000" w:rsidDel="00000000" w:rsidP="00000000" w:rsidRDefault="00000000" w:rsidRPr="00000000" w14:paraId="00000005">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295525" cy="1299620"/>
            <wp:effectExtent b="0" l="0" r="0" t="0"/>
            <wp:docPr id="22" name="image17.png"/>
            <a:graphic>
              <a:graphicData uri="http://schemas.openxmlformats.org/drawingml/2006/picture">
                <pic:pic>
                  <pic:nvPicPr>
                    <pic:cNvPr id="0" name="image17.png"/>
                    <pic:cNvPicPr preferRelativeResize="0"/>
                  </pic:nvPicPr>
                  <pic:blipFill>
                    <a:blip r:embed="rId6"/>
                    <a:srcRect b="0" l="0" r="0" t="0"/>
                    <a:stretch>
                      <a:fillRect/>
                    </a:stretch>
                  </pic:blipFill>
                  <pic:spPr>
                    <a:xfrm>
                      <a:off x="0" y="0"/>
                      <a:ext cx="2295525" cy="129962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numPr>
          <w:ilvl w:val="0"/>
          <w:numId w:val="1"/>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create a new layout</w:t>
      </w:r>
      <w:r w:rsidDel="00000000" w:rsidR="00000000" w:rsidRPr="00000000">
        <w:rPr>
          <w:rFonts w:ascii="Times New Roman" w:cs="Times New Roman" w:eastAsia="Times New Roman" w:hAnsi="Times New Roman"/>
          <w:highlight w:val="yellow"/>
          <w:rtl w:val="0"/>
        </w:rPr>
        <w:t xml:space="preserve"> File&gt;&gt;New Layout</w:t>
      </w:r>
    </w:p>
    <w:p w:rsidR="00000000" w:rsidDel="00000000" w:rsidP="00000000" w:rsidRDefault="00000000" w:rsidRPr="00000000" w14:paraId="00000007">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305175" cy="2469639"/>
            <wp:effectExtent b="0" l="0" r="0" t="0"/>
            <wp:docPr id="1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305175" cy="2469639"/>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numPr>
          <w:ilvl w:val="0"/>
          <w:numId w:val="1"/>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Set the initial layer(s) that you need. The current hacker fab process would require 5 layers which are substrate, poly, active, contact, and aluminum. This is just for getting started, you can always add new layers later if you need to do so.</w:t>
      </w: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741654" cy="2734286"/>
            <wp:effectExtent b="0" l="0" r="0" t="0"/>
            <wp:docPr id="21" name="image20.png"/>
            <a:graphic>
              <a:graphicData uri="http://schemas.openxmlformats.org/drawingml/2006/picture">
                <pic:pic>
                  <pic:nvPicPr>
                    <pic:cNvPr id="0" name="image20.png"/>
                    <pic:cNvPicPr preferRelativeResize="0"/>
                  </pic:nvPicPr>
                  <pic:blipFill>
                    <a:blip r:embed="rId8"/>
                    <a:srcRect b="0" l="0" r="0" t="0"/>
                    <a:stretch>
                      <a:fillRect/>
                    </a:stretch>
                  </pic:blipFill>
                  <pic:spPr>
                    <a:xfrm>
                      <a:off x="0" y="0"/>
                      <a:ext cx="3741654" cy="2734286"/>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layers will be shown in the upper right corner. </w:t>
      </w:r>
    </w:p>
    <w:p w:rsidR="00000000" w:rsidDel="00000000" w:rsidP="00000000" w:rsidRDefault="00000000" w:rsidRPr="00000000" w14:paraId="0000000B">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1409700" cy="1228725"/>
            <wp:effectExtent b="0" l="0" r="0" t="0"/>
            <wp:docPr id="10"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1409700" cy="1228725"/>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Go to </w:t>
      </w:r>
      <w:r w:rsidDel="00000000" w:rsidR="00000000" w:rsidRPr="00000000">
        <w:rPr>
          <w:rFonts w:ascii="Times New Roman" w:cs="Times New Roman" w:eastAsia="Times New Roman" w:hAnsi="Times New Roman"/>
          <w:highlight w:val="yellow"/>
          <w:rtl w:val="0"/>
        </w:rPr>
        <w:t xml:space="preserve">View&gt;&gt;Layer</w:t>
      </w:r>
      <w:r w:rsidDel="00000000" w:rsidR="00000000" w:rsidRPr="00000000">
        <w:rPr>
          <w:rFonts w:ascii="Times New Roman" w:cs="Times New Roman" w:eastAsia="Times New Roman" w:hAnsi="Times New Roman"/>
          <w:rtl w:val="0"/>
        </w:rPr>
        <w:t xml:space="preserve"> Toolbox to open the layer toolbox so that you can adjust the order of the layers and the texture of the layers based on your preference.</w:t>
      </w:r>
    </w:p>
    <w:p w:rsidR="00000000" w:rsidDel="00000000" w:rsidP="00000000" w:rsidRDefault="00000000" w:rsidRPr="00000000" w14:paraId="0000000D">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468124" cy="4035524"/>
            <wp:effectExtent b="0" l="0" r="0" t="0"/>
            <wp:docPr id="6"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2468124" cy="4035524"/>
                    </a:xfrm>
                    <a:prstGeom prst="rect"/>
                    <a:ln/>
                  </pic:spPr>
                </pic:pic>
              </a:graphicData>
            </a:graphic>
          </wp:inline>
        </w:drawing>
      </w:r>
      <w:r w:rsidDel="00000000" w:rsidR="00000000" w:rsidRPr="00000000">
        <w:rPr>
          <w:rFonts w:ascii="Times New Roman" w:cs="Times New Roman" w:eastAsia="Times New Roman" w:hAnsi="Times New Roman"/>
        </w:rPr>
        <w:drawing>
          <wp:inline distB="114300" distT="114300" distL="114300" distR="114300">
            <wp:extent cx="2411413" cy="5462588"/>
            <wp:effectExtent b="0" l="0" r="0" t="0"/>
            <wp:docPr id="5"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2411413" cy="5462588"/>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3000375</wp:posOffset>
                </wp:positionH>
                <wp:positionV relativeFrom="paragraph">
                  <wp:posOffset>247650</wp:posOffset>
                </wp:positionV>
                <wp:extent cx="2366963" cy="252385"/>
                <wp:effectExtent b="0" l="0" r="0" t="0"/>
                <wp:wrapNone/>
                <wp:docPr id="3" name=""/>
                <a:graphic>
                  <a:graphicData uri="http://schemas.microsoft.com/office/word/2010/wordprocessingGroup">
                    <wpg:wgp>
                      <wpg:cNvGrpSpPr/>
                      <wpg:grpSpPr>
                        <a:xfrm>
                          <a:off x="1708025" y="1575425"/>
                          <a:ext cx="2366963" cy="252385"/>
                          <a:chOff x="1708025" y="1575425"/>
                          <a:chExt cx="3298575" cy="344550"/>
                        </a:xfrm>
                      </wpg:grpSpPr>
                      <wps:wsp>
                        <wps:cNvSpPr/>
                        <wps:cNvPr id="4" name="Shape 4"/>
                        <wps:spPr>
                          <a:xfrm>
                            <a:off x="1717550" y="1717550"/>
                            <a:ext cx="1695300" cy="192900"/>
                          </a:xfrm>
                          <a:prstGeom prst="rect">
                            <a:avLst/>
                          </a:prstGeom>
                          <a:noFill/>
                          <a:ln cap="flat" cmpd="sng" w="19050">
                            <a:solidFill>
                              <a:srgbClr val="FF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txBox="1"/>
                        <wps:cNvPr id="5" name="Shape 5"/>
                        <wps:spPr>
                          <a:xfrm>
                            <a:off x="3737600" y="1575425"/>
                            <a:ext cx="1269000" cy="335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0000"/>
                                  <w:sz w:val="28"/>
                                  <w:vertAlign w:val="baseline"/>
                                </w:rPr>
                                <w:t xml:space="preserve">Hidden layer</w:t>
                              </w:r>
                            </w:p>
                          </w:txbxContent>
                        </wps:txbx>
                        <wps:bodyPr anchorCtr="0" anchor="t" bIns="91425" lIns="91425" spcFirstLastPara="1" rIns="91425" wrap="square" tIns="91425">
                          <a:noAutofit/>
                        </wps:bodyPr>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3000375</wp:posOffset>
                </wp:positionH>
                <wp:positionV relativeFrom="paragraph">
                  <wp:posOffset>247650</wp:posOffset>
                </wp:positionV>
                <wp:extent cx="2366963" cy="252385"/>
                <wp:effectExtent b="0" l="0" r="0" t="0"/>
                <wp:wrapNone/>
                <wp:docPr id="3" name="image24.png"/>
                <a:graphic>
                  <a:graphicData uri="http://schemas.openxmlformats.org/drawingml/2006/picture">
                    <pic:pic>
                      <pic:nvPicPr>
                        <pic:cNvPr id="0" name="image24.png"/>
                        <pic:cNvPicPr preferRelativeResize="0"/>
                      </pic:nvPicPr>
                      <pic:blipFill>
                        <a:blip r:embed="rId12"/>
                        <a:srcRect/>
                        <a:stretch>
                          <a:fillRect/>
                        </a:stretch>
                      </pic:blipFill>
                      <pic:spPr>
                        <a:xfrm>
                          <a:off x="0" y="0"/>
                          <a:ext cx="2366963" cy="252385"/>
                        </a:xfrm>
                        <a:prstGeom prst="rect"/>
                        <a:ln/>
                      </pic:spPr>
                    </pic:pic>
                  </a:graphicData>
                </a:graphic>
              </wp:anchor>
            </w:drawing>
          </mc:Fallback>
        </mc:AlternateContent>
      </w:r>
    </w:p>
    <w:p w:rsidR="00000000" w:rsidDel="00000000" w:rsidP="00000000" w:rsidRDefault="00000000" w:rsidRPr="00000000" w14:paraId="0000000E">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Double-click the layer to hide it. If you are drawing on a hidden layer, the following tip will show up.</w:t>
      </w:r>
    </w:p>
    <w:p w:rsidR="00000000" w:rsidDel="00000000" w:rsidP="00000000" w:rsidRDefault="00000000" w:rsidRPr="00000000" w14:paraId="00000010">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767138" cy="2215608"/>
            <wp:effectExtent b="0" l="0" r="0" t="0"/>
            <wp:docPr id="26" name="image19.png"/>
            <a:graphic>
              <a:graphicData uri="http://schemas.openxmlformats.org/drawingml/2006/picture">
                <pic:pic>
                  <pic:nvPicPr>
                    <pic:cNvPr id="0" name="image19.png"/>
                    <pic:cNvPicPr preferRelativeResize="0"/>
                  </pic:nvPicPr>
                  <pic:blipFill>
                    <a:blip r:embed="rId13"/>
                    <a:srcRect b="0" l="0" r="0" t="0"/>
                    <a:stretch>
                      <a:fillRect/>
                    </a:stretch>
                  </pic:blipFill>
                  <pic:spPr>
                    <a:xfrm>
                      <a:off x="0" y="0"/>
                      <a:ext cx="3767138" cy="2215608"/>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numPr>
          <w:ilvl w:val="0"/>
          <w:numId w:val="1"/>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create a new layer, go to</w:t>
      </w:r>
      <w:r w:rsidDel="00000000" w:rsidR="00000000" w:rsidRPr="00000000">
        <w:rPr>
          <w:rFonts w:ascii="Times New Roman" w:cs="Times New Roman" w:eastAsia="Times New Roman" w:hAnsi="Times New Roman"/>
          <w:highlight w:val="yellow"/>
          <w:rtl w:val="0"/>
        </w:rPr>
        <w:t xml:space="preserve"> Edit&gt;&gt;Layer&gt;&gt;New Layer</w:t>
      </w: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399878" cy="3843024"/>
            <wp:effectExtent b="0" l="0" r="0" t="0"/>
            <wp:docPr id="7"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3399878" cy="3843024"/>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Scroll your mouse to adjust the size of the grid</w:t>
      </w:r>
    </w:p>
    <w:p w:rsidR="00000000" w:rsidDel="00000000" w:rsidP="00000000" w:rsidRDefault="00000000" w:rsidRPr="00000000" w14:paraId="00000016">
      <w:pPr>
        <w:ind w:left="7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1181100" cy="666750"/>
            <wp:effectExtent b="0" l="0" r="0" t="0"/>
            <wp:docPr id="20" name="image14.png"/>
            <a:graphic>
              <a:graphicData uri="http://schemas.openxmlformats.org/drawingml/2006/picture">
                <pic:pic>
                  <pic:nvPicPr>
                    <pic:cNvPr id="0" name="image14.png"/>
                    <pic:cNvPicPr preferRelativeResize="0"/>
                  </pic:nvPicPr>
                  <pic:blipFill>
                    <a:blip r:embed="rId15"/>
                    <a:srcRect b="0" l="0" r="0" t="0"/>
                    <a:stretch>
                      <a:fillRect/>
                    </a:stretch>
                  </pic:blipFill>
                  <pic:spPr>
                    <a:xfrm>
                      <a:off x="0" y="0"/>
                      <a:ext cx="1181100" cy="66675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ind w:left="720"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grid can also be hidden through </w:t>
      </w:r>
      <w:r w:rsidDel="00000000" w:rsidR="00000000" w:rsidRPr="00000000">
        <w:rPr>
          <w:rFonts w:ascii="Times New Roman" w:cs="Times New Roman" w:eastAsia="Times New Roman" w:hAnsi="Times New Roman"/>
          <w:highlight w:val="yellow"/>
          <w:rtl w:val="0"/>
        </w:rPr>
        <w:t xml:space="preserve">View&gt;&gt;Show Grid</w:t>
      </w:r>
      <w:r w:rsidDel="00000000" w:rsidR="00000000" w:rsidRPr="00000000">
        <w:rPr>
          <w:rFonts w:ascii="Times New Roman" w:cs="Times New Roman" w:eastAsia="Times New Roman" w:hAnsi="Times New Roman"/>
          <w:rtl w:val="0"/>
        </w:rPr>
        <w:t xml:space="preserve">. When you need to export the masks as screenshots, the mask needs to be hidden.</w:t>
      </w:r>
    </w:p>
    <w:p w:rsidR="00000000" w:rsidDel="00000000" w:rsidP="00000000" w:rsidRDefault="00000000" w:rsidRPr="00000000" w14:paraId="00000019">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178732" cy="3748088"/>
            <wp:effectExtent b="0" l="0" r="0" t="0"/>
            <wp:docPr id="9"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2178732" cy="3748088"/>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Klayout has the following tools to draw the shapes. Press</w:t>
      </w:r>
      <w:r w:rsidDel="00000000" w:rsidR="00000000" w:rsidRPr="00000000">
        <w:rPr>
          <w:rFonts w:ascii="Times New Roman" w:cs="Times New Roman" w:eastAsia="Times New Roman" w:hAnsi="Times New Roman"/>
          <w:highlight w:val="yellow"/>
          <w:rtl w:val="0"/>
        </w:rPr>
        <w:t xml:space="preserve"> “shift”</w:t>
      </w:r>
      <w:r w:rsidDel="00000000" w:rsidR="00000000" w:rsidRPr="00000000">
        <w:rPr>
          <w:rFonts w:ascii="Times New Roman" w:cs="Times New Roman" w:eastAsia="Times New Roman" w:hAnsi="Times New Roman"/>
          <w:rtl w:val="0"/>
        </w:rPr>
        <w:t xml:space="preserve"> to draw straight lines.</w:t>
      </w:r>
    </w:p>
    <w:p w:rsidR="00000000" w:rsidDel="00000000" w:rsidP="00000000" w:rsidRDefault="00000000" w:rsidRPr="00000000" w14:paraId="0000001B">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062538" cy="316409"/>
            <wp:effectExtent b="0" l="0" r="0" t="0"/>
            <wp:docPr id="28" name="image21.png"/>
            <a:graphic>
              <a:graphicData uri="http://schemas.openxmlformats.org/drawingml/2006/picture">
                <pic:pic>
                  <pic:nvPicPr>
                    <pic:cNvPr id="0" name="image21.png"/>
                    <pic:cNvPicPr preferRelativeResize="0"/>
                  </pic:nvPicPr>
                  <pic:blipFill>
                    <a:blip r:embed="rId17"/>
                    <a:srcRect b="0" l="0" r="0" t="0"/>
                    <a:stretch>
                      <a:fillRect/>
                    </a:stretch>
                  </pic:blipFill>
                  <pic:spPr>
                    <a:xfrm>
                      <a:off x="0" y="0"/>
                      <a:ext cx="5062538" cy="316409"/>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Draw the rough shape of an object then adjust it to be the exact size by pressing </w:t>
      </w:r>
      <w:r w:rsidDel="00000000" w:rsidR="00000000" w:rsidRPr="00000000">
        <w:rPr>
          <w:rFonts w:ascii="Times New Roman" w:cs="Times New Roman" w:eastAsia="Times New Roman" w:hAnsi="Times New Roman"/>
          <w:highlight w:val="yellow"/>
          <w:rtl w:val="0"/>
        </w:rPr>
        <w:t xml:space="preserve">“Q”</w:t>
      </w:r>
      <w:r w:rsidDel="00000000" w:rsidR="00000000" w:rsidRPr="00000000">
        <w:rPr>
          <w:rFonts w:ascii="Times New Roman" w:cs="Times New Roman" w:eastAsia="Times New Roman" w:hAnsi="Times New Roman"/>
          <w:rtl w:val="0"/>
        </w:rPr>
        <w:t xml:space="preserve"> to edit its property.</w:t>
      </w:r>
    </w:p>
    <w:p w:rsidR="00000000" w:rsidDel="00000000" w:rsidP="00000000" w:rsidRDefault="00000000" w:rsidRPr="00000000" w14:paraId="0000001D">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405313" cy="3183839"/>
            <wp:effectExtent b="0" l="0" r="0" t="0"/>
            <wp:docPr id="11" name="image18.png"/>
            <a:graphic>
              <a:graphicData uri="http://schemas.openxmlformats.org/drawingml/2006/picture">
                <pic:pic>
                  <pic:nvPicPr>
                    <pic:cNvPr id="0" name="image18.png"/>
                    <pic:cNvPicPr preferRelativeResize="0"/>
                  </pic:nvPicPr>
                  <pic:blipFill>
                    <a:blip r:embed="rId18"/>
                    <a:srcRect b="0" l="0" r="0" t="0"/>
                    <a:stretch>
                      <a:fillRect/>
                    </a:stretch>
                  </pic:blipFill>
                  <pic:spPr>
                    <a:xfrm>
                      <a:off x="0" y="0"/>
                      <a:ext cx="4405313" cy="3183839"/>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Mask Exporting (method 1):</w:t>
      </w:r>
    </w:p>
    <w:p w:rsidR="00000000" w:rsidDel="00000000" w:rsidP="00000000" w:rsidRDefault="00000000" w:rsidRPr="00000000" w14:paraId="00000020">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Go to </w:t>
      </w:r>
      <w:r w:rsidDel="00000000" w:rsidR="00000000" w:rsidRPr="00000000">
        <w:rPr>
          <w:rFonts w:ascii="Times New Roman" w:cs="Times New Roman" w:eastAsia="Times New Roman" w:hAnsi="Times New Roman"/>
          <w:highlight w:val="yellow"/>
          <w:rtl w:val="0"/>
        </w:rPr>
        <w:t xml:space="preserve">Display&gt;&gt;Zoom Fit</w:t>
      </w:r>
      <w:r w:rsidDel="00000000" w:rsidR="00000000" w:rsidRPr="00000000">
        <w:rPr>
          <w:rFonts w:ascii="Times New Roman" w:cs="Times New Roman" w:eastAsia="Times New Roman" w:hAnsi="Times New Roman"/>
          <w:rtl w:val="0"/>
        </w:rPr>
        <w:t xml:space="preserve"> to maximize the size of the mask on the screenshot</w:t>
      </w:r>
    </w:p>
    <w:p w:rsidR="00000000" w:rsidDel="00000000" w:rsidP="00000000" w:rsidRDefault="00000000" w:rsidRPr="00000000" w14:paraId="00000021">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843213" cy="3090448"/>
            <wp:effectExtent b="0" l="0" r="0" t="0"/>
            <wp:docPr id="19" name="image12.png"/>
            <a:graphic>
              <a:graphicData uri="http://schemas.openxmlformats.org/drawingml/2006/picture">
                <pic:pic>
                  <pic:nvPicPr>
                    <pic:cNvPr id="0" name="image12.png"/>
                    <pic:cNvPicPr preferRelativeResize="0"/>
                  </pic:nvPicPr>
                  <pic:blipFill>
                    <a:blip r:embed="rId19"/>
                    <a:srcRect b="0" l="0" r="0" t="0"/>
                    <a:stretch>
                      <a:fillRect/>
                    </a:stretch>
                  </pic:blipFill>
                  <pic:spPr>
                    <a:xfrm>
                      <a:off x="0" y="0"/>
                      <a:ext cx="2843213" cy="3090448"/>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Rename and sort the order of the layers according to the order of the fabrication steps. In this case, the easiest way is to sort them by name (0:substrate, 1:poly gate, 2:active layer, 3:contact hole, 4:aluminum)</w:t>
      </w:r>
    </w:p>
    <w:p w:rsidR="00000000" w:rsidDel="00000000" w:rsidP="00000000" w:rsidRDefault="00000000" w:rsidRPr="00000000" w14:paraId="00000023">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190750" cy="4099437"/>
            <wp:effectExtent b="0" l="0" r="0" t="0"/>
            <wp:docPr id="16" name="image6.png"/>
            <a:graphic>
              <a:graphicData uri="http://schemas.openxmlformats.org/drawingml/2006/picture">
                <pic:pic>
                  <pic:nvPicPr>
                    <pic:cNvPr id="0" name="image6.png"/>
                    <pic:cNvPicPr preferRelativeResize="0"/>
                  </pic:nvPicPr>
                  <pic:blipFill>
                    <a:blip r:embed="rId20"/>
                    <a:srcRect b="25080" l="0" r="0" t="0"/>
                    <a:stretch>
                      <a:fillRect/>
                    </a:stretch>
                  </pic:blipFill>
                  <pic:spPr>
                    <a:xfrm>
                      <a:off x="0" y="0"/>
                      <a:ext cx="2190750" cy="4099437"/>
                    </a:xfrm>
                    <a:prstGeom prst="rect"/>
                    <a:ln/>
                  </pic:spPr>
                </pic:pic>
              </a:graphicData>
            </a:graphic>
          </wp:inline>
        </w:drawing>
      </w:r>
      <w:r w:rsidDel="00000000" w:rsidR="00000000" w:rsidRPr="00000000">
        <w:rPr>
          <w:rFonts w:ascii="Times New Roman" w:cs="Times New Roman" w:eastAsia="Times New Roman" w:hAnsi="Times New Roman"/>
        </w:rPr>
        <w:drawing>
          <wp:inline distB="114300" distT="114300" distL="114300" distR="114300">
            <wp:extent cx="2881212" cy="4087301"/>
            <wp:effectExtent b="0" l="0" r="0" t="0"/>
            <wp:docPr id="8" name="image1.png"/>
            <a:graphic>
              <a:graphicData uri="http://schemas.openxmlformats.org/drawingml/2006/picture">
                <pic:pic>
                  <pic:nvPicPr>
                    <pic:cNvPr id="0" name="image1.png"/>
                    <pic:cNvPicPr preferRelativeResize="0"/>
                  </pic:nvPicPr>
                  <pic:blipFill>
                    <a:blip r:embed="rId21"/>
                    <a:srcRect b="0" l="0" r="0" t="0"/>
                    <a:stretch>
                      <a:fillRect/>
                    </a:stretch>
                  </pic:blipFill>
                  <pic:spPr>
                    <a:xfrm>
                      <a:off x="0" y="0"/>
                      <a:ext cx="2881212" cy="4087301"/>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make the masks compatible with the lithography stepper, adjust the size of the substrate layer (layer 0 in this case) to be proportional to its resolution (3840x2160). In this set of masks, the size of the substrate layer is set to be 384x216. Under this setting, the actual size of the pattern coming from the stepper is 2.5 times the designed size.</w:t>
      </w:r>
    </w:p>
    <w:p w:rsidR="00000000" w:rsidDel="00000000" w:rsidP="00000000" w:rsidRDefault="00000000" w:rsidRPr="00000000" w14:paraId="00000025">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Adjust the color and texture of the mask to be blue/red/black accordingly to make them compatible with the red focusing and UV focusing.</w:t>
      </w:r>
    </w:p>
    <w:p w:rsidR="00000000" w:rsidDel="00000000" w:rsidP="00000000" w:rsidRDefault="00000000" w:rsidRPr="00000000" w14:paraId="00000026">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3175000"/>
            <wp:effectExtent b="0" l="0" r="0" t="0"/>
            <wp:docPr id="4" name="image16.png"/>
            <a:graphic>
              <a:graphicData uri="http://schemas.openxmlformats.org/drawingml/2006/picture">
                <pic:pic>
                  <pic:nvPicPr>
                    <pic:cNvPr id="0" name="image16.png"/>
                    <pic:cNvPicPr preferRelativeResize="0"/>
                  </pic:nvPicPr>
                  <pic:blipFill>
                    <a:blip r:embed="rId22"/>
                    <a:srcRect b="0" l="0" r="0" t="0"/>
                    <a:stretch>
                      <a:fillRect/>
                    </a:stretch>
                  </pic:blipFill>
                  <pic:spPr>
                    <a:xfrm>
                      <a:off x="0" y="0"/>
                      <a:ext cx="5943600" cy="31750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Hide or show certain layers based on the property of the mask and take screenshots via </w:t>
      </w:r>
      <w:r w:rsidDel="00000000" w:rsidR="00000000" w:rsidRPr="00000000">
        <w:rPr>
          <w:rFonts w:ascii="Times New Roman" w:cs="Times New Roman" w:eastAsia="Times New Roman" w:hAnsi="Times New Roman"/>
          <w:highlight w:val="yellow"/>
          <w:rtl w:val="0"/>
        </w:rPr>
        <w:t xml:space="preserve">File&gt;&gt;Screenshot</w:t>
      </w:r>
      <w:r w:rsidDel="00000000" w:rsidR="00000000" w:rsidRPr="00000000">
        <w:rPr>
          <w:rFonts w:ascii="Times New Roman" w:cs="Times New Roman" w:eastAsia="Times New Roman" w:hAnsi="Times New Roman"/>
          <w:rtl w:val="0"/>
        </w:rPr>
        <w:t xml:space="preserve"> and save the mask. </w:t>
      </w:r>
    </w:p>
    <w:p w:rsidR="00000000" w:rsidDel="00000000" w:rsidP="00000000" w:rsidRDefault="00000000" w:rsidRPr="00000000" w14:paraId="00000028">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Corp the screenshots since the exported screenshot would normally have white sides.</w:t>
      </w:r>
    </w:p>
    <w:p w:rsidR="00000000" w:rsidDel="00000000" w:rsidP="00000000" w:rsidRDefault="00000000" w:rsidRPr="00000000" w14:paraId="00000029">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See step 11 for an alternative way of exporting the masks using Python scripts</w:t>
      </w:r>
      <w:r w:rsidDel="00000000" w:rsidR="00000000" w:rsidRPr="00000000">
        <w:rPr>
          <w:rFonts w:ascii="Times New Roman" w:cs="Times New Roman" w:eastAsia="Times New Roman" w:hAnsi="Times New Roman"/>
        </w:rPr>
        <w:drawing>
          <wp:inline distB="114300" distT="114300" distL="114300" distR="114300">
            <wp:extent cx="3892683" cy="2582275"/>
            <wp:effectExtent b="0" l="0" r="0" t="0"/>
            <wp:docPr id="23" name="image11.png"/>
            <a:graphic>
              <a:graphicData uri="http://schemas.openxmlformats.org/drawingml/2006/picture">
                <pic:pic>
                  <pic:nvPicPr>
                    <pic:cNvPr id="0" name="image11.png"/>
                    <pic:cNvPicPr preferRelativeResize="0"/>
                  </pic:nvPicPr>
                  <pic:blipFill>
                    <a:blip r:embed="rId23"/>
                    <a:srcRect b="0" l="0" r="0" t="0"/>
                    <a:stretch>
                      <a:fillRect/>
                    </a:stretch>
                  </pic:blipFill>
                  <pic:spPr>
                    <a:xfrm>
                      <a:off x="0" y="0"/>
                      <a:ext cx="3892683" cy="2582275"/>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1" distB="114300" distT="114300" distL="114300" distR="114300" hidden="0" layoutInCell="1" locked="0" relativeHeight="0" simplePos="0">
                <wp:simplePos x="0" y="0"/>
                <wp:positionH relativeFrom="column">
                  <wp:posOffset>790575</wp:posOffset>
                </wp:positionH>
                <wp:positionV relativeFrom="paragraph">
                  <wp:posOffset>209550</wp:posOffset>
                </wp:positionV>
                <wp:extent cx="4257675" cy="2897910"/>
                <wp:effectExtent b="0" l="0" r="0" t="0"/>
                <wp:wrapNone/>
                <wp:docPr id="2" name=""/>
                <a:graphic>
                  <a:graphicData uri="http://schemas.microsoft.com/office/word/2010/wordprocessingShape">
                    <wps:wsp>
                      <wps:cNvSpPr/>
                      <wps:cNvPr id="3" name="Shape 3"/>
                      <wps:spPr>
                        <a:xfrm>
                          <a:off x="1758150" y="621250"/>
                          <a:ext cx="2811900" cy="1269000"/>
                        </a:xfrm>
                        <a:prstGeom prst="rect">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114300" distT="114300" distL="114300" distR="114300" hidden="0" layoutInCell="1" locked="0" relativeHeight="0" simplePos="0">
                <wp:simplePos x="0" y="0"/>
                <wp:positionH relativeFrom="column">
                  <wp:posOffset>790575</wp:posOffset>
                </wp:positionH>
                <wp:positionV relativeFrom="paragraph">
                  <wp:posOffset>209550</wp:posOffset>
                </wp:positionV>
                <wp:extent cx="4257675" cy="2897910"/>
                <wp:effectExtent b="0" l="0" r="0" t="0"/>
                <wp:wrapNone/>
                <wp:docPr id="2" name="image23.png"/>
                <a:graphic>
                  <a:graphicData uri="http://schemas.openxmlformats.org/drawingml/2006/picture">
                    <pic:pic>
                      <pic:nvPicPr>
                        <pic:cNvPr id="0" name="image23.png"/>
                        <pic:cNvPicPr preferRelativeResize="0"/>
                      </pic:nvPicPr>
                      <pic:blipFill>
                        <a:blip r:embed="rId24"/>
                        <a:srcRect/>
                        <a:stretch>
                          <a:fillRect/>
                        </a:stretch>
                      </pic:blipFill>
                      <pic:spPr>
                        <a:xfrm>
                          <a:off x="0" y="0"/>
                          <a:ext cx="4257675" cy="2897910"/>
                        </a:xfrm>
                        <a:prstGeom prst="rect"/>
                        <a:ln/>
                      </pic:spPr>
                    </pic:pic>
                  </a:graphicData>
                </a:graphic>
              </wp:anchor>
            </w:drawing>
          </mc:Fallback>
        </mc:AlternateContent>
      </w:r>
      <w:r w:rsidDel="00000000" w:rsidR="00000000" w:rsidRPr="00000000">
        <mc:AlternateContent>
          <mc:Choice Requires="wpg">
            <w:drawing>
              <wp:anchor allowOverlap="1" behindDoc="1" distB="114300" distT="114300" distL="114300" distR="114300" hidden="0" layoutInCell="1" locked="0" relativeHeight="0" simplePos="0">
                <wp:simplePos x="0" y="0"/>
                <wp:positionH relativeFrom="column">
                  <wp:posOffset>85726</wp:posOffset>
                </wp:positionH>
                <wp:positionV relativeFrom="paragraph">
                  <wp:posOffset>2381250</wp:posOffset>
                </wp:positionV>
                <wp:extent cx="819150" cy="676275"/>
                <wp:effectExtent b="0" l="0" r="0" t="0"/>
                <wp:wrapNone/>
                <wp:docPr id="1" name=""/>
                <a:graphic>
                  <a:graphicData uri="http://schemas.microsoft.com/office/word/2010/wordprocessingShape">
                    <wps:wsp>
                      <wps:cNvCnPr/>
                      <wps:spPr>
                        <a:xfrm flipH="1" rot="10800000">
                          <a:off x="2651425" y="1626300"/>
                          <a:ext cx="801900" cy="659700"/>
                        </a:xfrm>
                        <a:prstGeom prst="straightConnector1">
                          <a:avLst/>
                        </a:prstGeom>
                        <a:noFill/>
                        <a:ln cap="flat" cmpd="sng" w="38100">
                          <a:solidFill>
                            <a:srgbClr val="FF0000"/>
                          </a:solidFill>
                          <a:prstDash val="solid"/>
                          <a:round/>
                          <a:headEnd len="med" w="med"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1" distB="114300" distT="114300" distL="114300" distR="114300" hidden="0" layoutInCell="1" locked="0" relativeHeight="0" simplePos="0">
                <wp:simplePos x="0" y="0"/>
                <wp:positionH relativeFrom="column">
                  <wp:posOffset>85726</wp:posOffset>
                </wp:positionH>
                <wp:positionV relativeFrom="paragraph">
                  <wp:posOffset>2381250</wp:posOffset>
                </wp:positionV>
                <wp:extent cx="819150" cy="676275"/>
                <wp:effectExtent b="0" l="0" r="0" t="0"/>
                <wp:wrapNone/>
                <wp:docPr id="1" name="image22.png"/>
                <a:graphic>
                  <a:graphicData uri="http://schemas.openxmlformats.org/drawingml/2006/picture">
                    <pic:pic>
                      <pic:nvPicPr>
                        <pic:cNvPr id="0" name="image22.png"/>
                        <pic:cNvPicPr preferRelativeResize="0"/>
                      </pic:nvPicPr>
                      <pic:blipFill>
                        <a:blip r:embed="rId25"/>
                        <a:srcRect/>
                        <a:stretch>
                          <a:fillRect/>
                        </a:stretch>
                      </pic:blipFill>
                      <pic:spPr>
                        <a:xfrm>
                          <a:off x="0" y="0"/>
                          <a:ext cx="819150" cy="676275"/>
                        </a:xfrm>
                        <a:prstGeom prst="rect"/>
                        <a:ln/>
                      </pic:spPr>
                    </pic:pic>
                  </a:graphicData>
                </a:graphic>
              </wp:anchor>
            </w:drawing>
          </mc:Fallback>
        </mc:AlternateContent>
      </w:r>
    </w:p>
    <w:p w:rsidR="00000000" w:rsidDel="00000000" w:rsidP="00000000" w:rsidRDefault="00000000" w:rsidRPr="00000000" w14:paraId="0000002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C">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Mask Exporting (method 2):</w:t>
      </w:r>
    </w:p>
    <w:p w:rsidR="00000000" w:rsidDel="00000000" w:rsidP="00000000" w:rsidRDefault="00000000" w:rsidRPr="00000000" w14:paraId="0000002D">
      <w:pPr>
        <w:numPr>
          <w:ilvl w:val="1"/>
          <w:numId w:val="1"/>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Set up steps are the same as Step 10 a. to c. steps.</w:t>
      </w:r>
    </w:p>
    <w:p w:rsidR="00000000" w:rsidDel="00000000" w:rsidP="00000000" w:rsidRDefault="00000000" w:rsidRPr="00000000" w14:paraId="0000002E">
      <w:pPr>
        <w:numPr>
          <w:ilvl w:val="1"/>
          <w:numId w:val="1"/>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Go to </w:t>
      </w:r>
      <w:r w:rsidDel="00000000" w:rsidR="00000000" w:rsidRPr="00000000">
        <w:rPr>
          <w:rFonts w:ascii="Times New Roman" w:cs="Times New Roman" w:eastAsia="Times New Roman" w:hAnsi="Times New Roman"/>
          <w:highlight w:val="yellow"/>
          <w:rtl w:val="0"/>
        </w:rPr>
        <w:t xml:space="preserve">Macros&gt;&gt;Macro Development</w:t>
      </w:r>
      <w:r w:rsidDel="00000000" w:rsidR="00000000" w:rsidRPr="00000000">
        <w:rPr>
          <w:rFonts w:ascii="Times New Roman" w:cs="Times New Roman" w:eastAsia="Times New Roman" w:hAnsi="Times New Roman"/>
          <w:rtl w:val="0"/>
        </w:rPr>
        <w:t xml:space="preserve"> to write Maros in Klayout</w:t>
      </w:r>
    </w:p>
    <w:p w:rsidR="00000000" w:rsidDel="00000000" w:rsidP="00000000" w:rsidRDefault="00000000" w:rsidRPr="00000000" w14:paraId="0000002F">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43575" cy="1524000"/>
            <wp:effectExtent b="0" l="0" r="0" t="0"/>
            <wp:docPr id="25" name="image15.png"/>
            <a:graphic>
              <a:graphicData uri="http://schemas.openxmlformats.org/drawingml/2006/picture">
                <pic:pic>
                  <pic:nvPicPr>
                    <pic:cNvPr id="0" name="image15.png"/>
                    <pic:cNvPicPr preferRelativeResize="0"/>
                  </pic:nvPicPr>
                  <pic:blipFill>
                    <a:blip r:embed="rId26"/>
                    <a:srcRect b="0" l="0" r="0" t="0"/>
                    <a:stretch>
                      <a:fillRect/>
                    </a:stretch>
                  </pic:blipFill>
                  <pic:spPr>
                    <a:xfrm>
                      <a:off x="0" y="0"/>
                      <a:ext cx="5743575" cy="15240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numPr>
          <w:ilvl w:val="1"/>
          <w:numId w:val="1"/>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Select </w:t>
      </w:r>
      <w:r w:rsidDel="00000000" w:rsidR="00000000" w:rsidRPr="00000000">
        <w:rPr>
          <w:rFonts w:ascii="Times New Roman" w:cs="Times New Roman" w:eastAsia="Times New Roman" w:hAnsi="Times New Roman"/>
          <w:highlight w:val="yellow"/>
          <w:rtl w:val="0"/>
        </w:rPr>
        <w:t xml:space="preserve">“Python”</w:t>
      </w:r>
      <w:r w:rsidDel="00000000" w:rsidR="00000000" w:rsidRPr="00000000">
        <w:rPr>
          <w:rFonts w:ascii="Times New Roman" w:cs="Times New Roman" w:eastAsia="Times New Roman" w:hAnsi="Times New Roman"/>
          <w:rtl w:val="0"/>
        </w:rPr>
        <w:t xml:space="preserve"> and change the Macro Template to </w:t>
      </w:r>
      <w:r w:rsidDel="00000000" w:rsidR="00000000" w:rsidRPr="00000000">
        <w:rPr>
          <w:rFonts w:ascii="Times New Roman" w:cs="Times New Roman" w:eastAsia="Times New Roman" w:hAnsi="Times New Roman"/>
          <w:highlight w:val="yellow"/>
          <w:rtl w:val="0"/>
        </w:rPr>
        <w:t xml:space="preserve">“Plain Python file”</w:t>
      </w:r>
    </w:p>
    <w:p w:rsidR="00000000" w:rsidDel="00000000" w:rsidP="00000000" w:rsidRDefault="00000000" w:rsidRPr="00000000" w14:paraId="00000031">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4711700"/>
            <wp:effectExtent b="0" l="0" r="0" t="0"/>
            <wp:docPr id="24" name="image13.png"/>
            <a:graphic>
              <a:graphicData uri="http://schemas.openxmlformats.org/drawingml/2006/picture">
                <pic:pic>
                  <pic:nvPicPr>
                    <pic:cNvPr id="0" name="image13.png"/>
                    <pic:cNvPicPr preferRelativeResize="0"/>
                  </pic:nvPicPr>
                  <pic:blipFill>
                    <a:blip r:embed="rId27"/>
                    <a:srcRect b="0" l="0" r="0" t="0"/>
                    <a:stretch>
                      <a:fillRect/>
                    </a:stretch>
                  </pic:blipFill>
                  <pic:spPr>
                    <a:xfrm>
                      <a:off x="0" y="0"/>
                      <a:ext cx="5943600" cy="47117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numPr>
          <w:ilvl w:val="1"/>
          <w:numId w:val="1"/>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Paste the following code into the Python file you just created. </w:t>
      </w:r>
      <w:r w:rsidDel="00000000" w:rsidR="00000000" w:rsidRPr="00000000">
        <w:fldChar w:fldCharType="begin"/>
        <w:instrText xml:space="preserve"> DOCPROPERTY "1"</w:instrText>
        <w:fldChar w:fldCharType="separate"/>
      </w:r>
      <w:r w:rsidDel="00000000" w:rsidR="00000000" w:rsidRPr="00000000">
        <w:rPr>
          <w:rFonts w:ascii="Times New Roman" w:cs="Times New Roman" w:eastAsia="Times New Roman" w:hAnsi="Times New Roman"/>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5">
      <w:pPr>
        <w:rPr>
          <w:rFonts w:ascii="Roboto Mono" w:cs="Roboto Mono" w:eastAsia="Roboto Mono" w:hAnsi="Roboto Mono"/>
        </w:rPr>
      </w:pPr>
      <w:r w:rsidDel="00000000" w:rsidR="00000000" w:rsidRPr="00000000">
        <w:rPr>
          <w:rFonts w:ascii="Times New Roman" w:cs="Times New Roman" w:eastAsia="Times New Roman" w:hAnsi="Times New Roman"/>
          <w:rtl w:val="0"/>
        </w:rPr>
        <w:t xml:space="preserve"></w:t>
      </w:r>
      <w:r w:rsidDel="00000000" w:rsidR="00000000" w:rsidRPr="00000000">
        <w:rPr>
          <w:rFonts w:ascii="Roboto Mono" w:cs="Roboto Mono" w:eastAsia="Roboto Mono" w:hAnsi="Roboto Mono"/>
          <w:color w:val="37474f"/>
          <w:rtl w:val="0"/>
        </w:rPr>
        <w:t xml:space="preserve">lv</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pya.LayoutView.current()</w:t>
      </w:r>
      <w:r w:rsidDel="00000000" w:rsidR="00000000" w:rsidRPr="00000000">
        <w:rPr>
          <w:rtl w:val="0"/>
        </w:rPr>
      </w:r>
    </w:p>
    <w:p w:rsidR="00000000" w:rsidDel="00000000" w:rsidP="00000000" w:rsidRDefault="00000000" w:rsidRPr="00000000" w14:paraId="00000036">
      <w:pPr>
        <w:rPr>
          <w:rFonts w:ascii="Roboto Mono" w:cs="Roboto Mono" w:eastAsia="Roboto Mono" w:hAnsi="Roboto Mono"/>
        </w:rPr>
      </w:pPr>
      <w:r w:rsidDel="00000000" w:rsidR="00000000" w:rsidRPr="00000000">
        <w:rPr>
          <w:rFonts w:ascii="Roboto Mono" w:cs="Roboto Mono" w:eastAsia="Roboto Mono" w:hAnsi="Roboto Mono"/>
          <w:color w:val="37474f"/>
          <w:rtl w:val="0"/>
        </w:rPr>
        <w:t xml:space="preserve">ly</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pya.CellView.active().layout()</w:t>
      </w:r>
      <w:r w:rsidDel="00000000" w:rsidR="00000000" w:rsidRPr="00000000">
        <w:rPr>
          <w:rtl w:val="0"/>
        </w:rPr>
      </w:r>
    </w:p>
    <w:p w:rsidR="00000000" w:rsidDel="00000000" w:rsidP="00000000" w:rsidRDefault="00000000" w:rsidRPr="00000000" w14:paraId="00000037">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38">
      <w:pPr>
        <w:rPr>
          <w:rFonts w:ascii="Roboto Mono" w:cs="Roboto Mono" w:eastAsia="Roboto Mono" w:hAnsi="Roboto Mono"/>
          <w:color w:val="b80672"/>
        </w:rPr>
      </w:pPr>
      <w:r w:rsidDel="00000000" w:rsidR="00000000" w:rsidRPr="00000000">
        <w:rPr>
          <w:rFonts w:ascii="Roboto Mono" w:cs="Roboto Mono" w:eastAsia="Roboto Mono" w:hAnsi="Roboto Mono"/>
          <w:color w:val="b80672"/>
          <w:rtl w:val="0"/>
        </w:rPr>
        <w:t xml:space="preserve"># top cell bounding box in micrometer units</w:t>
      </w:r>
    </w:p>
    <w:p w:rsidR="00000000" w:rsidDel="00000000" w:rsidP="00000000" w:rsidRDefault="00000000" w:rsidRPr="00000000" w14:paraId="00000039">
      <w:pPr>
        <w:rPr>
          <w:rFonts w:ascii="Roboto Mono" w:cs="Roboto Mono" w:eastAsia="Roboto Mono" w:hAnsi="Roboto Mono"/>
        </w:rPr>
      </w:pPr>
      <w:r w:rsidDel="00000000" w:rsidR="00000000" w:rsidRPr="00000000">
        <w:rPr>
          <w:rFonts w:ascii="Roboto Mono" w:cs="Roboto Mono" w:eastAsia="Roboto Mono" w:hAnsi="Roboto Mono"/>
          <w:color w:val="37474f"/>
          <w:rtl w:val="0"/>
        </w:rPr>
        <w:t xml:space="preserve">bbox</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ly.top_cell().dbbox()</w:t>
      </w:r>
      <w:r w:rsidDel="00000000" w:rsidR="00000000" w:rsidRPr="00000000">
        <w:rPr>
          <w:rtl w:val="0"/>
        </w:rPr>
      </w:r>
    </w:p>
    <w:p w:rsidR="00000000" w:rsidDel="00000000" w:rsidP="00000000" w:rsidRDefault="00000000" w:rsidRPr="00000000" w14:paraId="0000003A">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3B">
      <w:pPr>
        <w:rPr>
          <w:rFonts w:ascii="Roboto Mono" w:cs="Roboto Mono" w:eastAsia="Roboto Mono" w:hAnsi="Roboto Mono"/>
          <w:color w:val="b80672"/>
        </w:rPr>
      </w:pPr>
      <w:r w:rsidDel="00000000" w:rsidR="00000000" w:rsidRPr="00000000">
        <w:rPr>
          <w:rFonts w:ascii="Roboto Mono" w:cs="Roboto Mono" w:eastAsia="Roboto Mono" w:hAnsi="Roboto Mono"/>
          <w:color w:val="b80672"/>
          <w:rtl w:val="0"/>
        </w:rPr>
        <w:t xml:space="preserve"># compute an image size having the same aspect ratio than </w:t>
      </w:r>
    </w:p>
    <w:p w:rsidR="00000000" w:rsidDel="00000000" w:rsidP="00000000" w:rsidRDefault="00000000" w:rsidRPr="00000000" w14:paraId="0000003C">
      <w:pPr>
        <w:rPr>
          <w:rFonts w:ascii="Roboto Mono" w:cs="Roboto Mono" w:eastAsia="Roboto Mono" w:hAnsi="Roboto Mono"/>
          <w:color w:val="b80672"/>
        </w:rPr>
      </w:pPr>
      <w:r w:rsidDel="00000000" w:rsidR="00000000" w:rsidRPr="00000000">
        <w:rPr>
          <w:rFonts w:ascii="Roboto Mono" w:cs="Roboto Mono" w:eastAsia="Roboto Mono" w:hAnsi="Roboto Mono"/>
          <w:color w:val="b80672"/>
          <w:rtl w:val="0"/>
        </w:rPr>
        <w:t xml:space="preserve"># the bounding box</w:t>
      </w:r>
    </w:p>
    <w:p w:rsidR="00000000" w:rsidDel="00000000" w:rsidP="00000000" w:rsidRDefault="00000000" w:rsidRPr="00000000" w14:paraId="0000003D">
      <w:pPr>
        <w:rPr>
          <w:rFonts w:ascii="Roboto Mono" w:cs="Roboto Mono" w:eastAsia="Roboto Mono" w:hAnsi="Roboto Mono"/>
        </w:rPr>
      </w:pPr>
      <w:r w:rsidDel="00000000" w:rsidR="00000000" w:rsidRPr="00000000">
        <w:rPr>
          <w:rFonts w:ascii="Roboto Mono" w:cs="Roboto Mono" w:eastAsia="Roboto Mono" w:hAnsi="Roboto Mono"/>
          <w:color w:val="37474f"/>
          <w:rtl w:val="0"/>
        </w:rPr>
        <w:t xml:space="preserve">w</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c5221f"/>
          <w:rtl w:val="0"/>
        </w:rPr>
        <w:t xml:space="preserve">3840</w:t>
      </w:r>
      <w:r w:rsidDel="00000000" w:rsidR="00000000" w:rsidRPr="00000000">
        <w:rPr>
          <w:rtl w:val="0"/>
        </w:rPr>
      </w:r>
    </w:p>
    <w:p w:rsidR="00000000" w:rsidDel="00000000" w:rsidP="00000000" w:rsidRDefault="00000000" w:rsidRPr="00000000" w14:paraId="0000003E">
      <w:pPr>
        <w:rPr>
          <w:rFonts w:ascii="Roboto Mono" w:cs="Roboto Mono" w:eastAsia="Roboto Mono" w:hAnsi="Roboto Mono"/>
        </w:rPr>
      </w:pPr>
      <w:r w:rsidDel="00000000" w:rsidR="00000000" w:rsidRPr="00000000">
        <w:rPr>
          <w:rFonts w:ascii="Roboto Mono" w:cs="Roboto Mono" w:eastAsia="Roboto Mono" w:hAnsi="Roboto Mono"/>
          <w:color w:val="37474f"/>
          <w:rtl w:val="0"/>
        </w:rPr>
        <w:t xml:space="preserve">h</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9334e6"/>
          <w:rtl w:val="0"/>
        </w:rPr>
        <w:t xml:space="preserve">int</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color w:val="c5221f"/>
          <w:rtl w:val="0"/>
        </w:rPr>
        <w:t xml:space="preserve">0</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color w:val="c5221f"/>
          <w:rtl w:val="0"/>
        </w:rPr>
        <w:t xml:space="preserve">5</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w</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bbox.height()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bbox.width())</w:t>
      </w:r>
      <w:r w:rsidDel="00000000" w:rsidR="00000000" w:rsidRPr="00000000">
        <w:rPr>
          <w:rtl w:val="0"/>
        </w:rPr>
      </w:r>
    </w:p>
    <w:p w:rsidR="00000000" w:rsidDel="00000000" w:rsidP="00000000" w:rsidRDefault="00000000" w:rsidRPr="00000000" w14:paraId="0000003F">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40">
      <w:pPr>
        <w:rPr>
          <w:rFonts w:ascii="Roboto Mono" w:cs="Roboto Mono" w:eastAsia="Roboto Mono" w:hAnsi="Roboto Mono"/>
          <w:color w:val="666600"/>
        </w:rPr>
      </w:pPr>
      <w:r w:rsidDel="00000000" w:rsidR="00000000" w:rsidRPr="00000000">
        <w:rPr>
          <w:rFonts w:ascii="Roboto Mono" w:cs="Roboto Mono" w:eastAsia="Roboto Mono" w:hAnsi="Roboto Mono"/>
          <w:color w:val="37474f"/>
          <w:rtl w:val="0"/>
        </w:rPr>
        <w:t xml:space="preserve">lv.save_image_with_options(</w:t>
      </w:r>
      <w:r w:rsidDel="00000000" w:rsidR="00000000" w:rsidRPr="00000000">
        <w:rPr>
          <w:rFonts w:ascii="Roboto Mono" w:cs="Roboto Mono" w:eastAsia="Roboto Mono" w:hAnsi="Roboto Mono"/>
          <w:color w:val="188038"/>
          <w:rtl w:val="0"/>
        </w:rPr>
        <w:t xml:space="preserve">'/your_directory/your_picture_name.png'</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w,</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h,</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c5221f"/>
          <w:rtl w:val="0"/>
        </w:rPr>
        <w:t xml:space="preserve">0</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c5221f"/>
          <w:rtl w:val="0"/>
        </w:rPr>
        <w:t xml:space="preserve">0</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c5221f"/>
          <w:rtl w:val="0"/>
        </w:rPr>
        <w:t xml:space="preserve">0</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bbox,</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True)</w:t>
      </w:r>
      <w:r w:rsidDel="00000000" w:rsidR="00000000" w:rsidRPr="00000000">
        <w:rPr>
          <w:rtl w:val="0"/>
        </w:rPr>
      </w:r>
    </w:p>
    <w:p w:rsidR="00000000" w:rsidDel="00000000" w:rsidP="00000000" w:rsidRDefault="00000000" w:rsidRPr="00000000" w14:paraId="00000041">
      <w:pPr>
        <w:numPr>
          <w:ilvl w:val="1"/>
          <w:numId w:val="1"/>
        </w:numPr>
        <w:ind w:left="1440" w:hanging="360"/>
        <w:rPr>
          <w:rFonts w:ascii="Times New Roman" w:cs="Times New Roman" w:eastAsia="Times New Roman" w:hAnsi="Times New Roman"/>
          <w:u w:val="none"/>
        </w:rPr>
      </w:pPr>
      <w:r w:rsidDel="00000000" w:rsidR="00000000" w:rsidRPr="00000000">
        <w:rPr>
          <w:rFonts w:ascii="Roboto Mono" w:cs="Roboto Mono" w:eastAsia="Roboto Mono" w:hAnsi="Roboto Mono"/>
          <w:color w:val="666600"/>
          <w:rtl w:val="0"/>
        </w:rPr>
        <w:t xml:space="preserve"></w:t>
      </w:r>
      <w:r w:rsidDel="00000000" w:rsidR="00000000" w:rsidRPr="00000000">
        <w:rPr>
          <w:rFonts w:ascii="Times New Roman" w:cs="Times New Roman" w:eastAsia="Times New Roman" w:hAnsi="Times New Roman"/>
          <w:rtl w:val="0"/>
        </w:rPr>
        <w:t xml:space="preserve"> Change the path to the folder where you want your images to be saved. Note that if the name of your folder or file starts with a number, it will give you the following error message.</w:t>
      </w:r>
    </w:p>
    <w:p w:rsidR="00000000" w:rsidDel="00000000" w:rsidP="00000000" w:rsidRDefault="00000000" w:rsidRPr="00000000" w14:paraId="00000042">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38838" cy="190500"/>
            <wp:effectExtent b="0" l="0" r="0" t="0"/>
            <wp:docPr id="17" name="image10.png"/>
            <a:graphic>
              <a:graphicData uri="http://schemas.openxmlformats.org/drawingml/2006/picture">
                <pic:pic>
                  <pic:nvPicPr>
                    <pic:cNvPr id="0" name="image10.png"/>
                    <pic:cNvPicPr preferRelativeResize="0"/>
                  </pic:nvPicPr>
                  <pic:blipFill>
                    <a:blip r:embed="rId28"/>
                    <a:srcRect b="0" l="0" r="0" t="0"/>
                    <a:stretch>
                      <a:fillRect/>
                    </a:stretch>
                  </pic:blipFill>
                  <pic:spPr>
                    <a:xfrm>
                      <a:off x="0" y="0"/>
                      <a:ext cx="5938838" cy="19050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numPr>
          <w:ilvl w:val="1"/>
          <w:numId w:val="1"/>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.png file of your mask will be saved in black and white. Be sure to adjust the color and texture of the mask to be blue/red/black accordingly to make them compatible with the red focusing and UV focusing.</w:t>
      </w:r>
    </w:p>
    <w:p w:rsidR="00000000" w:rsidDel="00000000" w:rsidP="00000000" w:rsidRDefault="00000000" w:rsidRPr="00000000" w14:paraId="00000044">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3340100"/>
            <wp:effectExtent b="0" l="0" r="0" t="0"/>
            <wp:docPr id="18" name="image3.png"/>
            <a:graphic>
              <a:graphicData uri="http://schemas.openxmlformats.org/drawingml/2006/picture">
                <pic:pic>
                  <pic:nvPicPr>
                    <pic:cNvPr id="0" name="image3.png"/>
                    <pic:cNvPicPr preferRelativeResize="0"/>
                  </pic:nvPicPr>
                  <pic:blipFill>
                    <a:blip r:embed="rId29"/>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Reference:</w:t>
      </w: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rPr>
      </w:pPr>
      <w:r w:rsidDel="00000000" w:rsidR="00000000" w:rsidRPr="00000000">
        <w:fldChar w:fldCharType="begin"/>
        <w:instrText xml:space="preserve"> DOCPROPERTY "1"</w:instrText>
        <w:fldChar w:fldCharType="separate"/>
      </w:r>
      <w:r w:rsidDel="00000000" w:rsidR="00000000" w:rsidRPr="00000000">
        <w:rPr>
          <w:rFonts w:ascii="Times New Roman" w:cs="Times New Roman" w:eastAsia="Times New Roman" w:hAnsi="Times New Roman"/>
          <w:rtl w:val="0"/>
        </w:rPr>
        <w:t xml:space="preserve">1</w:t>
      </w:r>
      <w:r w:rsidDel="00000000" w:rsidR="00000000" w:rsidRPr="00000000">
        <w:fldChar w:fldCharType="end"/>
      </w:r>
      <w:r w:rsidDel="00000000" w:rsidR="00000000" w:rsidRPr="00000000">
        <w:rPr>
          <w:rFonts w:ascii="Times New Roman" w:cs="Times New Roman" w:eastAsia="Times New Roman" w:hAnsi="Times New Roman"/>
          <w:rtl w:val="0"/>
        </w:rPr>
        <w:t xml:space="preserve"> GDS to image  </w:t>
      </w:r>
      <w:hyperlink r:id="rId30">
        <w:r w:rsidDel="00000000" w:rsidR="00000000" w:rsidRPr="00000000">
          <w:rPr>
            <w:rFonts w:ascii="Times New Roman" w:cs="Times New Roman" w:eastAsia="Times New Roman" w:hAnsi="Times New Roman"/>
            <w:color w:val="1155cc"/>
            <w:u w:val="single"/>
            <w:rtl w:val="0"/>
          </w:rPr>
          <w:t xml:space="preserve">https://www.klayout.de/doc-qt5/programming/python.html</w:t>
        </w:r>
      </w:hyperlink>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Appendix 1. Klayout user guides</w:t>
      </w:r>
    </w:p>
    <w:p w:rsidR="00000000" w:rsidDel="00000000" w:rsidP="00000000" w:rsidRDefault="00000000" w:rsidRPr="00000000" w14:paraId="0000004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Klayout user manual from their websites:</w:t>
      </w:r>
    </w:p>
    <w:p w:rsidR="00000000" w:rsidDel="00000000" w:rsidP="00000000" w:rsidRDefault="00000000" w:rsidRPr="00000000" w14:paraId="0000004A">
      <w:pPr>
        <w:rPr>
          <w:rFonts w:ascii="Times New Roman" w:cs="Times New Roman" w:eastAsia="Times New Roman" w:hAnsi="Times New Roman"/>
        </w:rPr>
      </w:pPr>
      <w:hyperlink r:id="rId31">
        <w:r w:rsidDel="00000000" w:rsidR="00000000" w:rsidRPr="00000000">
          <w:rPr>
            <w:rFonts w:ascii="Times New Roman" w:cs="Times New Roman" w:eastAsia="Times New Roman" w:hAnsi="Times New Roman"/>
            <w:color w:val="1155cc"/>
            <w:u w:val="single"/>
            <w:rtl w:val="0"/>
          </w:rPr>
          <w:t xml:space="preserve">https://www.klayout.de/doc/manual/basic.html</w:t>
        </w:r>
      </w:hyperlink>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Shorter one for getting started with basic functions:</w:t>
      </w:r>
    </w:p>
    <w:p w:rsidR="00000000" w:rsidDel="00000000" w:rsidP="00000000" w:rsidRDefault="00000000" w:rsidRPr="00000000" w14:paraId="0000004D">
      <w:pPr>
        <w:rPr>
          <w:rFonts w:ascii="Times New Roman" w:cs="Times New Roman" w:eastAsia="Times New Roman" w:hAnsi="Times New Roman"/>
        </w:rPr>
      </w:pPr>
      <w:hyperlink r:id="rId32">
        <w:r w:rsidDel="00000000" w:rsidR="00000000" w:rsidRPr="00000000">
          <w:rPr>
            <w:rFonts w:ascii="Times New Roman" w:cs="Times New Roman" w:eastAsia="Times New Roman" w:hAnsi="Times New Roman"/>
            <w:color w:val="1155cc"/>
            <w:u w:val="single"/>
            <w:rtl w:val="0"/>
          </w:rPr>
          <w:t xml:space="preserve">https://mycourses.aalto.fi/pluginfile.php/897248/mod_resource/content/2/KLayout%20Guide.pdf</w:t>
        </w:r>
      </w:hyperlink>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Appendix 2. Masks for an NMOS enhancement load inverter</w:t>
      </w:r>
      <w:r w:rsidDel="00000000" w:rsidR="00000000" w:rsidRPr="00000000">
        <w:rPr>
          <w:rFonts w:ascii="Times New Roman" w:cs="Times New Roman" w:eastAsia="Times New Roman" w:hAnsi="Times New Roman"/>
        </w:rPr>
        <w:drawing>
          <wp:inline distB="114300" distT="114300" distL="114300" distR="114300">
            <wp:extent cx="5943600" cy="3340100"/>
            <wp:effectExtent b="0" l="0" r="0" t="0"/>
            <wp:docPr id="27" name="image26.png"/>
            <a:graphic>
              <a:graphicData uri="http://schemas.openxmlformats.org/drawingml/2006/picture">
                <pic:pic>
                  <pic:nvPicPr>
                    <pic:cNvPr id="0" name="image26.png"/>
                    <pic:cNvPicPr preferRelativeResize="0"/>
                  </pic:nvPicPr>
                  <pic:blipFill>
                    <a:blip r:embed="rId33"/>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3340100"/>
            <wp:effectExtent b="0" l="0" r="0" t="0"/>
            <wp:docPr id="15" name="image27.png"/>
            <a:graphic>
              <a:graphicData uri="http://schemas.openxmlformats.org/drawingml/2006/picture">
                <pic:pic>
                  <pic:nvPicPr>
                    <pic:cNvPr id="0" name="image27.png"/>
                    <pic:cNvPicPr preferRelativeResize="0"/>
                  </pic:nvPicPr>
                  <pic:blipFill>
                    <a:blip r:embed="rId34"/>
                    <a:srcRect b="0" l="0" r="0" t="0"/>
                    <a:stretch>
                      <a:fillRect/>
                    </a:stretch>
                  </pic:blipFill>
                  <pic:spPr>
                    <a:xfrm>
                      <a:off x="0" y="0"/>
                      <a:ext cx="5943600" cy="3340100"/>
                    </a:xfrm>
                    <a:prstGeom prst="rect"/>
                    <a:ln/>
                  </pic:spPr>
                </pic:pic>
              </a:graphicData>
            </a:graphic>
          </wp:inline>
        </w:drawing>
      </w:r>
      <w:r w:rsidDel="00000000" w:rsidR="00000000" w:rsidRPr="00000000">
        <w:rPr>
          <w:rFonts w:ascii="Times New Roman" w:cs="Times New Roman" w:eastAsia="Times New Roman" w:hAnsi="Times New Roman"/>
        </w:rPr>
        <w:drawing>
          <wp:inline distB="114300" distT="114300" distL="114300" distR="114300">
            <wp:extent cx="5943600" cy="3340100"/>
            <wp:effectExtent b="0" l="0" r="0" t="0"/>
            <wp:docPr id="12" name="image28.png"/>
            <a:graphic>
              <a:graphicData uri="http://schemas.openxmlformats.org/drawingml/2006/picture">
                <pic:pic>
                  <pic:nvPicPr>
                    <pic:cNvPr id="0" name="image28.png"/>
                    <pic:cNvPicPr preferRelativeResize="0"/>
                  </pic:nvPicPr>
                  <pic:blipFill>
                    <a:blip r:embed="rId35"/>
                    <a:srcRect b="0" l="0" r="0" t="0"/>
                    <a:stretch>
                      <a:fillRect/>
                    </a:stretch>
                  </pic:blipFill>
                  <pic:spPr>
                    <a:xfrm>
                      <a:off x="0" y="0"/>
                      <a:ext cx="5943600" cy="3340100"/>
                    </a:xfrm>
                    <a:prstGeom prst="rect"/>
                    <a:ln/>
                  </pic:spPr>
                </pic:pic>
              </a:graphicData>
            </a:graphic>
          </wp:inline>
        </w:drawing>
      </w:r>
      <w:r w:rsidDel="00000000" w:rsidR="00000000" w:rsidRPr="00000000">
        <w:rPr>
          <w:rFonts w:ascii="Times New Roman" w:cs="Times New Roman" w:eastAsia="Times New Roman" w:hAnsi="Times New Roman"/>
        </w:rPr>
        <w:drawing>
          <wp:inline distB="114300" distT="114300" distL="114300" distR="114300">
            <wp:extent cx="5943600" cy="3340100"/>
            <wp:effectExtent b="0" l="0" r="0" t="0"/>
            <wp:docPr id="29" name="image25.png"/>
            <a:graphic>
              <a:graphicData uri="http://schemas.openxmlformats.org/drawingml/2006/picture">
                <pic:pic>
                  <pic:nvPicPr>
                    <pic:cNvPr id="0" name="image25.png"/>
                    <pic:cNvPicPr preferRelativeResize="0"/>
                  </pic:nvPicPr>
                  <pic:blipFill>
                    <a:blip r:embed="rId36"/>
                    <a:srcRect b="0" l="0" r="0" t="0"/>
                    <a:stretch>
                      <a:fillRect/>
                    </a:stretch>
                  </pic:blipFill>
                  <pic:spPr>
                    <a:xfrm>
                      <a:off x="0" y="0"/>
                      <a:ext cx="5943600" cy="3340100"/>
                    </a:xfrm>
                    <a:prstGeom prst="rect"/>
                    <a:ln/>
                  </pic:spPr>
                </pic:pic>
              </a:graphicData>
            </a:graphic>
          </wp:inline>
        </w:drawing>
      </w:r>
      <w:r w:rsidDel="00000000" w:rsidR="00000000" w:rsidRPr="00000000">
        <w:rPr>
          <w:rFonts w:ascii="Times New Roman" w:cs="Times New Roman" w:eastAsia="Times New Roman" w:hAnsi="Times New Roman"/>
        </w:rPr>
        <w:drawing>
          <wp:inline distB="114300" distT="114300" distL="114300" distR="114300">
            <wp:extent cx="5943600" cy="3340100"/>
            <wp:effectExtent b="0" l="0" r="0" t="0"/>
            <wp:docPr id="13" name="image29.png"/>
            <a:graphic>
              <a:graphicData uri="http://schemas.openxmlformats.org/drawingml/2006/picture">
                <pic:pic>
                  <pic:nvPicPr>
                    <pic:cNvPr id="0" name="image29.png"/>
                    <pic:cNvPicPr preferRelativeResize="0"/>
                  </pic:nvPicPr>
                  <pic:blipFill>
                    <a:blip r:embed="rId37"/>
                    <a:srcRect b="0" l="0" r="0" t="0"/>
                    <a:stretch>
                      <a:fillRect/>
                    </a:stretch>
                  </pic:blipFill>
                  <pic:spPr>
                    <a:xfrm>
                      <a:off x="0" y="0"/>
                      <a:ext cx="5943600" cy="33401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6.png"/><Relationship Id="rId22" Type="http://schemas.openxmlformats.org/officeDocument/2006/relationships/image" Target="media/image16.png"/><Relationship Id="rId21" Type="http://schemas.openxmlformats.org/officeDocument/2006/relationships/image" Target="media/image1.png"/><Relationship Id="rId24" Type="http://schemas.openxmlformats.org/officeDocument/2006/relationships/image" Target="media/image23.png"/><Relationship Id="rId23" Type="http://schemas.openxmlformats.org/officeDocument/2006/relationships/image" Target="media/image1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26" Type="http://schemas.openxmlformats.org/officeDocument/2006/relationships/image" Target="media/image15.png"/><Relationship Id="rId25" Type="http://schemas.openxmlformats.org/officeDocument/2006/relationships/image" Target="media/image22.png"/><Relationship Id="rId28" Type="http://schemas.openxmlformats.org/officeDocument/2006/relationships/image" Target="media/image10.png"/><Relationship Id="rId27" Type="http://schemas.openxmlformats.org/officeDocument/2006/relationships/image" Target="media/image13.png"/><Relationship Id="rId5" Type="http://schemas.openxmlformats.org/officeDocument/2006/relationships/styles" Target="styles.xml"/><Relationship Id="rId6" Type="http://schemas.openxmlformats.org/officeDocument/2006/relationships/image" Target="media/image17.png"/><Relationship Id="rId29"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20.png"/><Relationship Id="rId31" Type="http://schemas.openxmlformats.org/officeDocument/2006/relationships/hyperlink" Target="https://www.klayout.de/doc/manual/basic.html" TargetMode="External"/><Relationship Id="rId30" Type="http://schemas.openxmlformats.org/officeDocument/2006/relationships/hyperlink" Target="https://www.klayout.de/doc-qt5/programming/python.html" TargetMode="External"/><Relationship Id="rId11" Type="http://schemas.openxmlformats.org/officeDocument/2006/relationships/image" Target="media/image8.png"/><Relationship Id="rId33" Type="http://schemas.openxmlformats.org/officeDocument/2006/relationships/image" Target="media/image26.png"/><Relationship Id="rId10" Type="http://schemas.openxmlformats.org/officeDocument/2006/relationships/image" Target="media/image5.png"/><Relationship Id="rId32" Type="http://schemas.openxmlformats.org/officeDocument/2006/relationships/hyperlink" Target="https://mycourses.aalto.fi/pluginfile.php/897248/mod_resource/content/2/KLayout%20Guide.pdf" TargetMode="External"/><Relationship Id="rId13" Type="http://schemas.openxmlformats.org/officeDocument/2006/relationships/image" Target="media/image19.png"/><Relationship Id="rId35" Type="http://schemas.openxmlformats.org/officeDocument/2006/relationships/image" Target="media/image28.png"/><Relationship Id="rId12" Type="http://schemas.openxmlformats.org/officeDocument/2006/relationships/image" Target="media/image24.png"/><Relationship Id="rId34" Type="http://schemas.openxmlformats.org/officeDocument/2006/relationships/image" Target="media/image27.png"/><Relationship Id="rId15" Type="http://schemas.openxmlformats.org/officeDocument/2006/relationships/image" Target="media/image14.png"/><Relationship Id="rId37" Type="http://schemas.openxmlformats.org/officeDocument/2006/relationships/image" Target="media/image29.png"/><Relationship Id="rId14" Type="http://schemas.openxmlformats.org/officeDocument/2006/relationships/image" Target="media/image9.png"/><Relationship Id="rId36" Type="http://schemas.openxmlformats.org/officeDocument/2006/relationships/image" Target="media/image25.png"/><Relationship Id="rId17" Type="http://schemas.openxmlformats.org/officeDocument/2006/relationships/image" Target="media/image21.png"/><Relationship Id="rId16" Type="http://schemas.openxmlformats.org/officeDocument/2006/relationships/image" Target="media/image7.png"/><Relationship Id="rId19" Type="http://schemas.openxmlformats.org/officeDocument/2006/relationships/image" Target="media/image12.png"/><Relationship Id="rId18" Type="http://schemas.openxmlformats.org/officeDocument/2006/relationships/image" Target="media/image18.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1">
    <vt:lpwstr>1</vt:lpwstr>
  </property>
</Properties>
</file>