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E3DBC" w14:textId="77777777" w:rsidR="00E2443A" w:rsidRPr="00E2443A" w:rsidRDefault="00E2443A" w:rsidP="00E2443A">
      <w:pPr>
        <w:spacing w:after="150"/>
        <w:outlineLvl w:val="2"/>
        <w:rPr>
          <w:rFonts w:ascii="Montserrat" w:eastAsia="Times New Roman" w:hAnsi="Montserrat" w:cs="Times New Roman"/>
          <w:color w:val="000000"/>
          <w:sz w:val="27"/>
          <w:szCs w:val="27"/>
        </w:rPr>
      </w:pPr>
      <w:r w:rsidRPr="00E2443A">
        <w:rPr>
          <w:rFonts w:ascii="Montserrat" w:eastAsia="Times New Roman" w:hAnsi="Montserrat" w:cs="Times New Roman"/>
          <w:color w:val="000000"/>
          <w:sz w:val="27"/>
          <w:szCs w:val="27"/>
        </w:rPr>
        <w:t>Scénario</w:t>
      </w:r>
    </w:p>
    <w:p w14:paraId="6DB334AE" w14:textId="77777777" w:rsidR="00E2443A" w:rsidRPr="00E2443A" w:rsidRDefault="00E2443A" w:rsidP="00E2443A">
      <w:pPr>
        <w:rPr>
          <w:rFonts w:ascii="Montserrat" w:eastAsia="Times New Roman" w:hAnsi="Montserrat" w:cs="Times New Roman"/>
          <w:color w:val="000000"/>
        </w:rPr>
      </w:pPr>
      <w:r w:rsidRPr="00E2443A">
        <w:rPr>
          <w:rFonts w:ascii="Montserrat" w:eastAsia="Times New Roman" w:hAnsi="Montserrat" w:cs="Times New Roman"/>
          <w:color w:val="000000"/>
        </w:rPr>
        <w:t xml:space="preserve">Aujourd’hui est un grand jour, vous commencez votre mission en tant que data </w:t>
      </w:r>
      <w:proofErr w:type="spellStart"/>
      <w:r w:rsidRPr="00E2443A">
        <w:rPr>
          <w:rFonts w:ascii="Montserrat" w:eastAsia="Times New Roman" w:hAnsi="Montserrat" w:cs="Times New Roman"/>
          <w:color w:val="000000"/>
        </w:rPr>
        <w:t>analyst</w:t>
      </w:r>
      <w:proofErr w:type="spellEnd"/>
      <w:r w:rsidRPr="00E2443A">
        <w:rPr>
          <w:rFonts w:ascii="Montserrat" w:eastAsia="Times New Roman" w:hAnsi="Montserrat" w:cs="Times New Roman"/>
          <w:color w:val="000000"/>
        </w:rPr>
        <w:t xml:space="preserve"> freelance chez </w:t>
      </w:r>
      <w:proofErr w:type="spellStart"/>
      <w:r w:rsidRPr="00E2443A">
        <w:rPr>
          <w:rFonts w:ascii="Montserrat" w:eastAsia="Times New Roman" w:hAnsi="Montserrat" w:cs="Times New Roman"/>
          <w:color w:val="000000"/>
        </w:rPr>
        <w:t>BottleNeck</w:t>
      </w:r>
      <w:proofErr w:type="spellEnd"/>
      <w:r w:rsidRPr="00E2443A">
        <w:rPr>
          <w:rFonts w:ascii="Montserrat" w:eastAsia="Times New Roman" w:hAnsi="Montserrat" w:cs="Times New Roman"/>
          <w:color w:val="000000"/>
        </w:rPr>
        <w:t>, un marchand de vin très prestigieux. Votre manager sur cette mission (Laurent) vous accueille chaleureusement et vous propose de partager un petit café avec le reste de l’équipe du service Numérique. L’ambiance est bonne, et vous voilà déjà parfaitement intégré dans cette équipe détendue mais professionnelle.</w:t>
      </w:r>
    </w:p>
    <w:p w14:paraId="0EF8D9D2" w14:textId="1FB9BE04" w:rsidR="00E2443A" w:rsidRPr="00E2443A" w:rsidRDefault="00E2443A" w:rsidP="00E2443A">
      <w:pPr>
        <w:rPr>
          <w:rFonts w:ascii="Montserrat" w:eastAsia="Times New Roman" w:hAnsi="Montserrat" w:cs="Times New Roman"/>
          <w:color w:val="000000"/>
        </w:rPr>
      </w:pPr>
      <w:r w:rsidRPr="00E2443A">
        <w:rPr>
          <w:rFonts w:ascii="Montserrat" w:eastAsia="Times New Roman" w:hAnsi="Montserrat" w:cs="Times New Roman"/>
          <w:noProof/>
          <w:color w:val="7451EB"/>
          <w:shd w:val="clear" w:color="auto" w:fill="FFFFFF"/>
        </w:rPr>
        <w:drawing>
          <wp:inline distT="0" distB="0" distL="0" distR="0" wp14:anchorId="7E77950E" wp14:editId="4805C094">
            <wp:extent cx="4711700" cy="2717800"/>
            <wp:effectExtent l="0" t="0" r="0" b="0"/>
            <wp:docPr id="1" name="Image 1" descr="Logo de Bottlenec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 Bottlenec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1700" cy="2717800"/>
                    </a:xfrm>
                    <a:prstGeom prst="rect">
                      <a:avLst/>
                    </a:prstGeom>
                    <a:noFill/>
                    <a:ln>
                      <a:noFill/>
                    </a:ln>
                  </pic:spPr>
                </pic:pic>
              </a:graphicData>
            </a:graphic>
          </wp:inline>
        </w:drawing>
      </w:r>
      <w:r w:rsidRPr="00E2443A">
        <w:rPr>
          <w:rFonts w:ascii="Montserrat" w:eastAsia="Times New Roman" w:hAnsi="Montserrat" w:cs="Times New Roman"/>
          <w:color w:val="000000"/>
        </w:rPr>
        <w:t xml:space="preserve">Logo de </w:t>
      </w:r>
      <w:proofErr w:type="spellStart"/>
      <w:r w:rsidRPr="00E2443A">
        <w:rPr>
          <w:rFonts w:ascii="Montserrat" w:eastAsia="Times New Roman" w:hAnsi="Montserrat" w:cs="Times New Roman"/>
          <w:color w:val="000000"/>
        </w:rPr>
        <w:t>Bottleneck</w:t>
      </w:r>
      <w:proofErr w:type="spellEnd"/>
    </w:p>
    <w:p w14:paraId="7BC90243" w14:textId="77777777" w:rsidR="00E2443A" w:rsidRPr="00E2443A" w:rsidRDefault="00E2443A" w:rsidP="00E2443A">
      <w:pPr>
        <w:rPr>
          <w:rFonts w:ascii="Montserrat" w:eastAsia="Times New Roman" w:hAnsi="Montserrat" w:cs="Times New Roman"/>
          <w:color w:val="000000"/>
        </w:rPr>
      </w:pPr>
      <w:r w:rsidRPr="00E2443A">
        <w:rPr>
          <w:rFonts w:ascii="Montserrat" w:eastAsia="Times New Roman" w:hAnsi="Montserrat" w:cs="Times New Roman"/>
          <w:color w:val="000000"/>
        </w:rPr>
        <w:t>Après les premières présentations, effectuées dans une ambiance des plus conviviales, Laurent vous explique les enjeux de votre première mission :</w:t>
      </w:r>
    </w:p>
    <w:p w14:paraId="6968AE49"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color w:val="000000"/>
        </w:rPr>
        <w:t> </w:t>
      </w:r>
    </w:p>
    <w:p w14:paraId="6FF320BA" w14:textId="77777777" w:rsidR="00E2443A" w:rsidRPr="00E2443A" w:rsidRDefault="00E2443A" w:rsidP="00E2443A">
      <w:pPr>
        <w:rPr>
          <w:rFonts w:ascii="Montserrat" w:eastAsia="Times New Roman" w:hAnsi="Montserrat" w:cs="Times New Roman"/>
          <w:color w:val="000000"/>
        </w:rPr>
      </w:pPr>
      <w:r w:rsidRPr="00E2443A">
        <w:rPr>
          <w:rFonts w:ascii="Montserrat" w:eastAsia="Times New Roman" w:hAnsi="Montserrat" w:cs="Times New Roman"/>
          <w:i/>
          <w:iCs/>
          <w:color w:val="000000"/>
        </w:rPr>
        <w:t>“Actuellement, pour gérer nos ressources, nos clients, etc., on utilise un ERP qui n’est absolument pas relié à notre site de vente en ligne. Pour être tout à fait honnête, les outils en place sont vraiment artisanaux et dans ces conditions, la gestion des stocks est vraiment complexe et notre visibilité en termes d’analyse des ventes sur le Net est vraiment réduite, car très peu de personnes ont accès au back-office. En attendant une solution plus centralisée, un rapprochement entre les 2 bases, même manuel, pourrait être très utile…</w:t>
      </w:r>
    </w:p>
    <w:p w14:paraId="5D3B6339"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i/>
          <w:iCs/>
          <w:color w:val="000000"/>
        </w:rPr>
        <w:t>Ta première mission se passe en 3 points.</w:t>
      </w:r>
    </w:p>
    <w:p w14:paraId="4A5A7206"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i/>
          <w:iCs/>
          <w:color w:val="000000"/>
        </w:rPr>
        <w:t>Premièrement, j’ai besoin que tu rapproches deux exports : un export de l’ERP contenant les références produit, leur prix de vente et leur état de stock, et un export d’une table de l’outil de CMS contenant les informations des produits commercialisés en ligne (nom, description, nombre de ventes...).</w:t>
      </w:r>
    </w:p>
    <w:p w14:paraId="0AD534BD"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i/>
          <w:iCs/>
          <w:color w:val="000000"/>
        </w:rPr>
        <w:t>L’export issu de la boutique en ligne contient le nombre de ventes pour chaque produit depuis sa mise en ligne, il ne permet pas d’analyser l'évolution des ventes dans le temps.</w:t>
      </w:r>
    </w:p>
    <w:p w14:paraId="3054E0FF"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i/>
          <w:iCs/>
          <w:color w:val="000000"/>
        </w:rPr>
        <w:lastRenderedPageBreak/>
        <w:t>Je vais t’envoyer un mail dès la fin de notre entretien avec ces 2 exports en pièce jointe.</w:t>
      </w:r>
    </w:p>
    <w:p w14:paraId="4348622A"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i/>
          <w:iCs/>
          <w:color w:val="000000"/>
        </w:rPr>
        <w:t>En plus de ces 2 exports, tu vas bénéficier d’une aide précieuse car Sylvie, notre ancienne stagiaire, a réalisé un travail de fourmi. Elle a créé un tableau Excel qui permet d’établir le lien entre la référence du produit dans l’ERP (</w:t>
      </w:r>
      <w:proofErr w:type="spellStart"/>
      <w:r w:rsidRPr="00E2443A">
        <w:rPr>
          <w:rFonts w:ascii="Montserrat" w:eastAsia="Times New Roman" w:hAnsi="Montserrat" w:cs="Times New Roman"/>
          <w:i/>
          <w:iCs/>
          <w:color w:val="000000"/>
        </w:rPr>
        <w:t>product_id</w:t>
      </w:r>
      <w:proofErr w:type="spellEnd"/>
      <w:r w:rsidRPr="00E2443A">
        <w:rPr>
          <w:rFonts w:ascii="Montserrat" w:eastAsia="Times New Roman" w:hAnsi="Montserrat" w:cs="Times New Roman"/>
          <w:i/>
          <w:iCs/>
          <w:color w:val="000000"/>
        </w:rPr>
        <w:t>) et la référence du même produit dans la base de la boutique en ligne (SKU).</w:t>
      </w:r>
      <w:r w:rsidRPr="00E2443A">
        <w:rPr>
          <w:rFonts w:ascii="Montserrat" w:eastAsia="Times New Roman" w:hAnsi="Montserrat" w:cs="Times New Roman"/>
          <w:color w:val="000000"/>
        </w:rPr>
        <w:t> </w:t>
      </w:r>
    </w:p>
    <w:p w14:paraId="4AEAC2B1"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i/>
          <w:iCs/>
          <w:color w:val="000000"/>
        </w:rPr>
        <w:t>Deuxièmement, une fois le rapprochement effectué, je souhaiterais avoir le chiffre d’affaires par produit, ainsi que le total du chiffre d’affaires réalisé en ligne.</w:t>
      </w:r>
    </w:p>
    <w:p w14:paraId="2B3BED8C"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i/>
          <w:iCs/>
          <w:color w:val="000000"/>
        </w:rPr>
        <w:t>Troisièmement et pour finir, je me demande s’il n’y a pas eu des erreurs de saisie dans certains prix des produits. J'aimerais que tu effectues une analyse sur cette variable afin de détecter d’éventuelles valeurs aberrantes, de les lister et d’en faire une représentation graphique pour plus de lisibilité.</w:t>
      </w:r>
    </w:p>
    <w:p w14:paraId="3514E741"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i/>
          <w:iCs/>
          <w:color w:val="000000"/>
        </w:rPr>
        <w:t>Nous voudrions présenter tes résultats lors de la prochaine réunion de COPIL. Cela permettrait de montrer nos progrès. Je peux t’épargner le travail d’une présentation par slides, il me faut juste un notebook que tu présenteras à l’assemblée pour expliquer ta démarche. Tu peux utiliser R ou Python comme tu préfères, nous n'avons pas de préférence de notre côté.”</w:t>
      </w:r>
    </w:p>
    <w:p w14:paraId="7DF888D1" w14:textId="77777777" w:rsidR="00E2443A" w:rsidRPr="00E2443A" w:rsidRDefault="00E2443A" w:rsidP="00E2443A">
      <w:pPr>
        <w:rPr>
          <w:rFonts w:ascii="Montserrat" w:eastAsia="Times New Roman" w:hAnsi="Montserrat" w:cs="Times New Roman"/>
          <w:color w:val="000000"/>
        </w:rPr>
      </w:pPr>
      <w:r w:rsidRPr="00E2443A">
        <w:rPr>
          <w:rFonts w:ascii="Montserrat" w:eastAsia="Times New Roman" w:hAnsi="Montserrat" w:cs="Times New Roman"/>
          <w:color w:val="000000"/>
        </w:rPr>
        <w:t> </w:t>
      </w:r>
    </w:p>
    <w:p w14:paraId="42A5C2D2"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color w:val="000000"/>
        </w:rPr>
        <w:t>Après vous avoir méticuleusement délivré ces consignes, Laurent vous accompagne à votre poste de travail.</w:t>
      </w:r>
    </w:p>
    <w:p w14:paraId="6C2FC6BB"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color w:val="000000"/>
        </w:rPr>
        <w:t>Juste avant de vous laisser prendre votre mission à bras-le-corps, il vous réitère qu’il va vous faire suivre les exports par mail, ainsi que la table de liaison de Sylvie.</w:t>
      </w:r>
    </w:p>
    <w:p w14:paraId="7FE7E8F8"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color w:val="000000"/>
        </w:rPr>
        <w:t>Le mail des exports de tables : </w:t>
      </w:r>
    </w:p>
    <w:p w14:paraId="7EE167CD"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color w:val="000000"/>
        </w:rPr>
        <w:t> </w:t>
      </w:r>
    </w:p>
    <w:p w14:paraId="28583177" w14:textId="77777777" w:rsidR="00E2443A" w:rsidRPr="00E2443A" w:rsidRDefault="00E2443A" w:rsidP="00E2443A">
      <w:pPr>
        <w:rPr>
          <w:rFonts w:ascii="Montserrat" w:eastAsia="Times New Roman" w:hAnsi="Montserrat" w:cs="Times New Roman"/>
          <w:color w:val="000000"/>
        </w:rPr>
      </w:pPr>
      <w:r w:rsidRPr="00E2443A">
        <w:rPr>
          <w:rFonts w:ascii="Montserrat" w:eastAsia="Times New Roman" w:hAnsi="Montserrat" w:cs="Times New Roman"/>
          <w:b/>
          <w:bCs/>
          <w:color w:val="000000"/>
        </w:rPr>
        <w:t>Objet </w:t>
      </w:r>
      <w:r w:rsidRPr="00E2443A">
        <w:rPr>
          <w:rFonts w:ascii="Montserrat" w:eastAsia="Times New Roman" w:hAnsi="Montserrat" w:cs="Times New Roman"/>
          <w:color w:val="000000"/>
        </w:rPr>
        <w:t>: Exports tables</w:t>
      </w:r>
      <w:r w:rsidRPr="00E2443A">
        <w:rPr>
          <w:rFonts w:ascii="Montserrat" w:eastAsia="Times New Roman" w:hAnsi="Montserrat" w:cs="Times New Roman"/>
          <w:color w:val="000000"/>
        </w:rPr>
        <w:br/>
      </w:r>
      <w:r w:rsidRPr="00E2443A">
        <w:rPr>
          <w:rFonts w:ascii="Montserrat" w:eastAsia="Times New Roman" w:hAnsi="Montserrat" w:cs="Times New Roman"/>
          <w:b/>
          <w:bCs/>
          <w:color w:val="000000"/>
        </w:rPr>
        <w:t>De </w:t>
      </w:r>
      <w:r w:rsidRPr="00E2443A">
        <w:rPr>
          <w:rFonts w:ascii="Montserrat" w:eastAsia="Times New Roman" w:hAnsi="Montserrat" w:cs="Times New Roman"/>
          <w:color w:val="000000"/>
        </w:rPr>
        <w:t>: Laurent</w:t>
      </w:r>
      <w:r w:rsidRPr="00E2443A">
        <w:rPr>
          <w:rFonts w:ascii="Montserrat" w:eastAsia="Times New Roman" w:hAnsi="Montserrat" w:cs="Times New Roman"/>
          <w:color w:val="000000"/>
        </w:rPr>
        <w:br/>
      </w:r>
      <w:r w:rsidRPr="00E2443A">
        <w:rPr>
          <w:rFonts w:ascii="Montserrat" w:eastAsia="Times New Roman" w:hAnsi="Montserrat" w:cs="Times New Roman"/>
          <w:b/>
          <w:bCs/>
          <w:color w:val="000000"/>
        </w:rPr>
        <w:t>À </w:t>
      </w:r>
      <w:r w:rsidRPr="00E2443A">
        <w:rPr>
          <w:rFonts w:ascii="Montserrat" w:eastAsia="Times New Roman" w:hAnsi="Montserrat" w:cs="Times New Roman"/>
          <w:color w:val="000000"/>
        </w:rPr>
        <w:t>: Moi</w:t>
      </w:r>
    </w:p>
    <w:p w14:paraId="5A6E5DCC" w14:textId="77777777" w:rsidR="00E2443A" w:rsidRPr="00E2443A" w:rsidRDefault="00E2443A" w:rsidP="00E2443A">
      <w:pPr>
        <w:spacing w:before="150"/>
        <w:rPr>
          <w:rFonts w:ascii="Montserrat" w:eastAsia="Times New Roman" w:hAnsi="Montserrat" w:cs="Times New Roman"/>
          <w:color w:val="000000"/>
        </w:rPr>
      </w:pPr>
      <w:proofErr w:type="spellStart"/>
      <w:r w:rsidRPr="00E2443A">
        <w:rPr>
          <w:rFonts w:ascii="Montserrat" w:eastAsia="Times New Roman" w:hAnsi="Montserrat" w:cs="Times New Roman"/>
          <w:color w:val="000000"/>
        </w:rPr>
        <w:t>Re</w:t>
      </w:r>
      <w:proofErr w:type="spellEnd"/>
      <w:r w:rsidRPr="00E2443A">
        <w:rPr>
          <w:rFonts w:ascii="Montserrat" w:eastAsia="Times New Roman" w:hAnsi="Montserrat" w:cs="Times New Roman"/>
          <w:color w:val="000000"/>
        </w:rPr>
        <w:t>,</w:t>
      </w:r>
    </w:p>
    <w:p w14:paraId="57114475"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color w:val="000000"/>
        </w:rPr>
        <w:t>Voici les 2 exports dont nous avons parlé ce matin. Tu as le fichier issu de l’ERP (erp.xlsx) et le fichier de la table produit de notre plateforme de vente en ligne (web.xlsx). Je te laisse prendre connaissance de ces éléments.</w:t>
      </w:r>
    </w:p>
    <w:p w14:paraId="4C7C252E"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color w:val="000000"/>
        </w:rPr>
        <w:t>N’hésite pas à me solliciter si tu as des questions.</w:t>
      </w:r>
    </w:p>
    <w:p w14:paraId="51AB2609"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color w:val="000000"/>
        </w:rPr>
        <w:t>Cordialement,</w:t>
      </w:r>
      <w:r w:rsidRPr="00E2443A">
        <w:rPr>
          <w:rFonts w:ascii="Montserrat" w:eastAsia="Times New Roman" w:hAnsi="Montserrat" w:cs="Times New Roman"/>
          <w:color w:val="000000"/>
        </w:rPr>
        <w:br/>
      </w:r>
      <w:r w:rsidRPr="00E2443A">
        <w:rPr>
          <w:rFonts w:ascii="Montserrat" w:eastAsia="Times New Roman" w:hAnsi="Montserrat" w:cs="Times New Roman"/>
          <w:b/>
          <w:bCs/>
          <w:color w:val="000000"/>
        </w:rPr>
        <w:t>Laurent</w:t>
      </w:r>
    </w:p>
    <w:p w14:paraId="2DDEF652"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b/>
          <w:bCs/>
          <w:color w:val="000000"/>
        </w:rPr>
        <w:t>Pièces jointes</w:t>
      </w:r>
      <w:r w:rsidRPr="00E2443A">
        <w:rPr>
          <w:rFonts w:ascii="Montserrat" w:eastAsia="Times New Roman" w:hAnsi="Montserrat" w:cs="Times New Roman"/>
          <w:color w:val="000000"/>
        </w:rPr>
        <w:t> : </w:t>
      </w:r>
    </w:p>
    <w:p w14:paraId="5D9C7377" w14:textId="77777777" w:rsidR="00E2443A" w:rsidRPr="00E2443A" w:rsidRDefault="00E2443A" w:rsidP="00E2443A">
      <w:pPr>
        <w:numPr>
          <w:ilvl w:val="0"/>
          <w:numId w:val="1"/>
        </w:numPr>
        <w:spacing w:before="100" w:beforeAutospacing="1" w:after="100" w:afterAutospacing="1"/>
        <w:rPr>
          <w:rFonts w:ascii="Montserrat" w:eastAsia="Times New Roman" w:hAnsi="Montserrat" w:cs="Times New Roman"/>
          <w:color w:val="000000"/>
        </w:rPr>
      </w:pPr>
      <w:hyperlink r:id="rId7" w:history="1">
        <w:r w:rsidRPr="00E2443A">
          <w:rPr>
            <w:rFonts w:ascii="Montserrat" w:eastAsia="Times New Roman" w:hAnsi="Montserrat" w:cs="Times New Roman"/>
            <w:color w:val="7451EB"/>
            <w:u w:val="single"/>
          </w:rPr>
          <w:t>erp.xls</w:t>
        </w:r>
      </w:hyperlink>
    </w:p>
    <w:p w14:paraId="5606879A" w14:textId="77777777" w:rsidR="00E2443A" w:rsidRPr="00E2443A" w:rsidRDefault="00E2443A" w:rsidP="00E2443A">
      <w:pPr>
        <w:numPr>
          <w:ilvl w:val="0"/>
          <w:numId w:val="1"/>
        </w:numPr>
        <w:spacing w:before="100" w:beforeAutospacing="1" w:after="100" w:afterAutospacing="1"/>
        <w:rPr>
          <w:rFonts w:ascii="Montserrat" w:eastAsia="Times New Roman" w:hAnsi="Montserrat" w:cs="Times New Roman"/>
          <w:color w:val="000000"/>
        </w:rPr>
      </w:pPr>
      <w:hyperlink r:id="rId8" w:history="1">
        <w:r w:rsidRPr="00E2443A">
          <w:rPr>
            <w:rFonts w:ascii="Montserrat" w:eastAsia="Times New Roman" w:hAnsi="Montserrat" w:cs="Times New Roman"/>
            <w:color w:val="7451EB"/>
            <w:u w:val="single"/>
          </w:rPr>
          <w:t>web.xlsx</w:t>
        </w:r>
      </w:hyperlink>
    </w:p>
    <w:p w14:paraId="538D03F3" w14:textId="77777777" w:rsidR="00E2443A" w:rsidRPr="00E2443A" w:rsidRDefault="00E2443A" w:rsidP="00E2443A">
      <w:pPr>
        <w:rPr>
          <w:rFonts w:ascii="Montserrat" w:eastAsia="Times New Roman" w:hAnsi="Montserrat" w:cs="Times New Roman"/>
          <w:color w:val="000000"/>
        </w:rPr>
      </w:pPr>
      <w:r w:rsidRPr="00E2443A">
        <w:rPr>
          <w:rFonts w:ascii="Montserrat" w:eastAsia="Times New Roman" w:hAnsi="Montserrat" w:cs="Times New Roman"/>
          <w:color w:val="000000"/>
        </w:rPr>
        <w:t> </w:t>
      </w:r>
    </w:p>
    <w:p w14:paraId="63DD556C"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color w:val="000000"/>
        </w:rPr>
        <w:t>Le mail du tableau de liaisons :</w:t>
      </w:r>
    </w:p>
    <w:p w14:paraId="3D22E966"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color w:val="000000"/>
        </w:rPr>
        <w:t> </w:t>
      </w:r>
    </w:p>
    <w:p w14:paraId="7F60CDBC" w14:textId="77777777" w:rsidR="00E2443A" w:rsidRPr="00E2443A" w:rsidRDefault="00E2443A" w:rsidP="00E2443A">
      <w:pPr>
        <w:rPr>
          <w:rFonts w:ascii="Montserrat" w:eastAsia="Times New Roman" w:hAnsi="Montserrat" w:cs="Times New Roman"/>
          <w:color w:val="000000"/>
        </w:rPr>
      </w:pPr>
      <w:r w:rsidRPr="00E2443A">
        <w:rPr>
          <w:rFonts w:ascii="Montserrat" w:eastAsia="Times New Roman" w:hAnsi="Montserrat" w:cs="Times New Roman"/>
          <w:b/>
          <w:bCs/>
          <w:color w:val="000000"/>
        </w:rPr>
        <w:t>Objet</w:t>
      </w:r>
      <w:r w:rsidRPr="00E2443A">
        <w:rPr>
          <w:rFonts w:ascii="Montserrat" w:eastAsia="Times New Roman" w:hAnsi="Montserrat" w:cs="Times New Roman"/>
          <w:color w:val="000000"/>
        </w:rPr>
        <w:t xml:space="preserve"> : </w:t>
      </w:r>
      <w:proofErr w:type="spellStart"/>
      <w:proofErr w:type="gramStart"/>
      <w:r w:rsidRPr="00E2443A">
        <w:rPr>
          <w:rFonts w:ascii="Montserrat" w:eastAsia="Times New Roman" w:hAnsi="Montserrat" w:cs="Times New Roman"/>
          <w:color w:val="000000"/>
        </w:rPr>
        <w:t>Fwd</w:t>
      </w:r>
      <w:proofErr w:type="spellEnd"/>
      <w:r w:rsidRPr="00E2443A">
        <w:rPr>
          <w:rFonts w:ascii="Montserrat" w:eastAsia="Times New Roman" w:hAnsi="Montserrat" w:cs="Times New Roman"/>
          <w:color w:val="000000"/>
        </w:rPr>
        <w:t>:</w:t>
      </w:r>
      <w:proofErr w:type="gramEnd"/>
      <w:r w:rsidRPr="00E2443A">
        <w:rPr>
          <w:rFonts w:ascii="Montserrat" w:eastAsia="Times New Roman" w:hAnsi="Montserrat" w:cs="Times New Roman"/>
          <w:color w:val="000000"/>
        </w:rPr>
        <w:t xml:space="preserve"> Table de liaison</w:t>
      </w:r>
      <w:r w:rsidRPr="00E2443A">
        <w:rPr>
          <w:rFonts w:ascii="Montserrat" w:eastAsia="Times New Roman" w:hAnsi="Montserrat" w:cs="Times New Roman"/>
          <w:color w:val="000000"/>
        </w:rPr>
        <w:br/>
      </w:r>
      <w:r w:rsidRPr="00E2443A">
        <w:rPr>
          <w:rFonts w:ascii="Montserrat" w:eastAsia="Times New Roman" w:hAnsi="Montserrat" w:cs="Times New Roman"/>
          <w:b/>
          <w:bCs/>
          <w:color w:val="000000"/>
        </w:rPr>
        <w:t>De </w:t>
      </w:r>
      <w:r w:rsidRPr="00E2443A">
        <w:rPr>
          <w:rFonts w:ascii="Montserrat" w:eastAsia="Times New Roman" w:hAnsi="Montserrat" w:cs="Times New Roman"/>
          <w:color w:val="000000"/>
        </w:rPr>
        <w:t>: Laurent</w:t>
      </w:r>
      <w:r w:rsidRPr="00E2443A">
        <w:rPr>
          <w:rFonts w:ascii="Montserrat" w:eastAsia="Times New Roman" w:hAnsi="Montserrat" w:cs="Times New Roman"/>
          <w:color w:val="000000"/>
        </w:rPr>
        <w:br/>
      </w:r>
      <w:r w:rsidRPr="00E2443A">
        <w:rPr>
          <w:rFonts w:ascii="Montserrat" w:eastAsia="Times New Roman" w:hAnsi="Montserrat" w:cs="Times New Roman"/>
          <w:b/>
          <w:bCs/>
          <w:color w:val="000000"/>
        </w:rPr>
        <w:t>À </w:t>
      </w:r>
      <w:r w:rsidRPr="00E2443A">
        <w:rPr>
          <w:rFonts w:ascii="Montserrat" w:eastAsia="Times New Roman" w:hAnsi="Montserrat" w:cs="Times New Roman"/>
          <w:color w:val="000000"/>
        </w:rPr>
        <w:t>: Moi</w:t>
      </w:r>
    </w:p>
    <w:p w14:paraId="3FC1A3C7"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color w:val="000000"/>
        </w:rPr>
        <w:t xml:space="preserve">---------- </w:t>
      </w:r>
      <w:proofErr w:type="spellStart"/>
      <w:r w:rsidRPr="00E2443A">
        <w:rPr>
          <w:rFonts w:ascii="Montserrat" w:eastAsia="Times New Roman" w:hAnsi="Montserrat" w:cs="Times New Roman"/>
          <w:color w:val="000000"/>
        </w:rPr>
        <w:t>Forwarded</w:t>
      </w:r>
      <w:proofErr w:type="spellEnd"/>
      <w:r w:rsidRPr="00E2443A">
        <w:rPr>
          <w:rFonts w:ascii="Montserrat" w:eastAsia="Times New Roman" w:hAnsi="Montserrat" w:cs="Times New Roman"/>
          <w:color w:val="000000"/>
        </w:rPr>
        <w:t xml:space="preserve"> message ---------</w:t>
      </w:r>
    </w:p>
    <w:p w14:paraId="02B4D427" w14:textId="77777777" w:rsidR="00E2443A" w:rsidRPr="00E2443A" w:rsidRDefault="00E2443A" w:rsidP="00E2443A">
      <w:pPr>
        <w:spacing w:before="150"/>
        <w:rPr>
          <w:rFonts w:ascii="Montserrat" w:eastAsia="Times New Roman" w:hAnsi="Montserrat" w:cs="Times New Roman"/>
          <w:color w:val="000000"/>
        </w:rPr>
      </w:pPr>
      <w:proofErr w:type="gramStart"/>
      <w:r w:rsidRPr="00E2443A">
        <w:rPr>
          <w:rFonts w:ascii="Montserrat" w:eastAsia="Times New Roman" w:hAnsi="Montserrat" w:cs="Times New Roman"/>
          <w:b/>
          <w:bCs/>
          <w:color w:val="000000"/>
        </w:rPr>
        <w:t>Objet</w:t>
      </w:r>
      <w:r w:rsidRPr="00E2443A">
        <w:rPr>
          <w:rFonts w:ascii="Montserrat" w:eastAsia="Times New Roman" w:hAnsi="Montserrat" w:cs="Times New Roman"/>
          <w:color w:val="000000"/>
        </w:rPr>
        <w:t>:</w:t>
      </w:r>
      <w:proofErr w:type="gramEnd"/>
      <w:r w:rsidRPr="00E2443A">
        <w:rPr>
          <w:rFonts w:ascii="Montserrat" w:eastAsia="Times New Roman" w:hAnsi="Montserrat" w:cs="Times New Roman"/>
          <w:color w:val="000000"/>
        </w:rPr>
        <w:t xml:space="preserve"> Table de liaison</w:t>
      </w:r>
      <w:r w:rsidRPr="00E2443A">
        <w:rPr>
          <w:rFonts w:ascii="Montserrat" w:eastAsia="Times New Roman" w:hAnsi="Montserrat" w:cs="Times New Roman"/>
          <w:color w:val="000000"/>
        </w:rPr>
        <w:br/>
      </w:r>
      <w:r w:rsidRPr="00E2443A">
        <w:rPr>
          <w:rFonts w:ascii="Montserrat" w:eastAsia="Times New Roman" w:hAnsi="Montserrat" w:cs="Times New Roman"/>
          <w:b/>
          <w:bCs/>
          <w:color w:val="000000"/>
        </w:rPr>
        <w:t>De</w:t>
      </w:r>
      <w:r w:rsidRPr="00E2443A">
        <w:rPr>
          <w:rFonts w:ascii="Montserrat" w:eastAsia="Times New Roman" w:hAnsi="Montserrat" w:cs="Times New Roman"/>
          <w:color w:val="000000"/>
        </w:rPr>
        <w:t> : Sylvie</w:t>
      </w:r>
      <w:r w:rsidRPr="00E2443A">
        <w:rPr>
          <w:rFonts w:ascii="Montserrat" w:eastAsia="Times New Roman" w:hAnsi="Montserrat" w:cs="Times New Roman"/>
          <w:color w:val="000000"/>
        </w:rPr>
        <w:br/>
      </w:r>
      <w:r w:rsidRPr="00E2443A">
        <w:rPr>
          <w:rFonts w:ascii="Montserrat" w:eastAsia="Times New Roman" w:hAnsi="Montserrat" w:cs="Times New Roman"/>
          <w:b/>
          <w:bCs/>
          <w:color w:val="000000"/>
        </w:rPr>
        <w:t>À</w:t>
      </w:r>
      <w:r w:rsidRPr="00E2443A">
        <w:rPr>
          <w:rFonts w:ascii="Montserrat" w:eastAsia="Times New Roman" w:hAnsi="Montserrat" w:cs="Times New Roman"/>
          <w:color w:val="000000"/>
        </w:rPr>
        <w:t> : Laurent</w:t>
      </w:r>
    </w:p>
    <w:p w14:paraId="6E3B7AE3"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color w:val="000000"/>
        </w:rPr>
        <w:t>Bonjour Laurent,</w:t>
      </w:r>
    </w:p>
    <w:p w14:paraId="7AE64270"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color w:val="000000"/>
        </w:rPr>
        <w:t xml:space="preserve">Comme promis, voici en pièce jointe le fichier Excel qui liste les </w:t>
      </w:r>
      <w:proofErr w:type="spellStart"/>
      <w:r w:rsidRPr="00E2443A">
        <w:rPr>
          <w:rFonts w:ascii="Montserrat" w:eastAsia="Times New Roman" w:hAnsi="Montserrat" w:cs="Times New Roman"/>
          <w:color w:val="000000"/>
        </w:rPr>
        <w:t>product_id</w:t>
      </w:r>
      <w:proofErr w:type="spellEnd"/>
      <w:r w:rsidRPr="00E2443A">
        <w:rPr>
          <w:rFonts w:ascii="Montserrat" w:eastAsia="Times New Roman" w:hAnsi="Montserrat" w:cs="Times New Roman"/>
          <w:color w:val="000000"/>
        </w:rPr>
        <w:t xml:space="preserve"> de l’ERP avec leur référence côté Web. La liste des </w:t>
      </w:r>
      <w:proofErr w:type="spellStart"/>
      <w:r w:rsidRPr="00E2443A">
        <w:rPr>
          <w:rFonts w:ascii="Montserrat" w:eastAsia="Times New Roman" w:hAnsi="Montserrat" w:cs="Times New Roman"/>
          <w:color w:val="000000"/>
        </w:rPr>
        <w:t>product_id</w:t>
      </w:r>
      <w:proofErr w:type="spellEnd"/>
      <w:r w:rsidRPr="00E2443A">
        <w:rPr>
          <w:rFonts w:ascii="Montserrat" w:eastAsia="Times New Roman" w:hAnsi="Montserrat" w:cs="Times New Roman"/>
          <w:color w:val="000000"/>
        </w:rPr>
        <w:t xml:space="preserve"> est exhaustive, mais pour les références côté Web, j’en suis moins sûre... J’ai peiné à rapprocher certaines références.</w:t>
      </w:r>
    </w:p>
    <w:p w14:paraId="6E8FA9B6"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color w:val="000000"/>
        </w:rPr>
        <w:t xml:space="preserve">Je suis désolée, mais je me rends compte à l’instant que j’ai également mal nommé la colonne dans le fichier Excel. En fait, la colonne </w:t>
      </w:r>
      <w:proofErr w:type="spellStart"/>
      <w:r w:rsidRPr="00E2443A">
        <w:rPr>
          <w:rFonts w:ascii="Montserrat" w:eastAsia="Times New Roman" w:hAnsi="Montserrat" w:cs="Times New Roman"/>
          <w:color w:val="000000"/>
        </w:rPr>
        <w:t>id_web</w:t>
      </w:r>
      <w:proofErr w:type="spellEnd"/>
      <w:r w:rsidRPr="00E2443A">
        <w:rPr>
          <w:rFonts w:ascii="Montserrat" w:eastAsia="Times New Roman" w:hAnsi="Montserrat" w:cs="Times New Roman"/>
          <w:color w:val="000000"/>
        </w:rPr>
        <w:t xml:space="preserve"> dans mon fichier correspond au SKU des produits dans la boutique en ligne.</w:t>
      </w:r>
    </w:p>
    <w:p w14:paraId="186EA208"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color w:val="000000"/>
        </w:rPr>
        <w:t>Je profite également de ce mail pour te remercier de m’avoir permis de faire mon stage avec toi. C’était une expérience formidable, et j’ai vraiment apprécié ton aide bienveillante.</w:t>
      </w:r>
    </w:p>
    <w:p w14:paraId="674ACA92"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color w:val="000000"/>
        </w:rPr>
        <w:t>Merci.</w:t>
      </w:r>
      <w:r w:rsidRPr="00E2443A">
        <w:rPr>
          <w:rFonts w:ascii="Montserrat" w:eastAsia="Times New Roman" w:hAnsi="Montserrat" w:cs="Times New Roman"/>
          <w:color w:val="000000"/>
        </w:rPr>
        <w:br/>
        <w:t>À très bientôt.</w:t>
      </w:r>
    </w:p>
    <w:p w14:paraId="3B4A2FB0"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color w:val="000000"/>
        </w:rPr>
        <w:t>Cordialement,</w:t>
      </w:r>
      <w:r w:rsidRPr="00E2443A">
        <w:rPr>
          <w:rFonts w:ascii="Montserrat" w:eastAsia="Times New Roman" w:hAnsi="Montserrat" w:cs="Times New Roman"/>
          <w:color w:val="000000"/>
        </w:rPr>
        <w:br/>
      </w:r>
      <w:r w:rsidRPr="00E2443A">
        <w:rPr>
          <w:rFonts w:ascii="Montserrat" w:eastAsia="Times New Roman" w:hAnsi="Montserrat" w:cs="Times New Roman"/>
          <w:b/>
          <w:bCs/>
          <w:color w:val="000000"/>
        </w:rPr>
        <w:t>Sylvie</w:t>
      </w:r>
    </w:p>
    <w:p w14:paraId="281434F3"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b/>
          <w:bCs/>
          <w:color w:val="000000"/>
        </w:rPr>
        <w:t>Pièce jointe</w:t>
      </w:r>
      <w:r w:rsidRPr="00E2443A">
        <w:rPr>
          <w:rFonts w:ascii="Montserrat" w:eastAsia="Times New Roman" w:hAnsi="Montserrat" w:cs="Times New Roman"/>
          <w:color w:val="000000"/>
        </w:rPr>
        <w:t> : </w:t>
      </w:r>
      <w:hyperlink r:id="rId9" w:history="1">
        <w:r w:rsidRPr="00E2443A">
          <w:rPr>
            <w:rFonts w:ascii="Montserrat" w:eastAsia="Times New Roman" w:hAnsi="Montserrat" w:cs="Times New Roman"/>
            <w:color w:val="7451EB"/>
            <w:u w:val="single"/>
          </w:rPr>
          <w:t>liaison.xlsx</w:t>
        </w:r>
      </w:hyperlink>
    </w:p>
    <w:p w14:paraId="2A402918" w14:textId="77777777" w:rsidR="00E2443A" w:rsidRPr="00E2443A" w:rsidRDefault="00E2443A" w:rsidP="00E2443A">
      <w:pPr>
        <w:rPr>
          <w:rFonts w:ascii="Montserrat" w:eastAsia="Times New Roman" w:hAnsi="Montserrat" w:cs="Times New Roman"/>
          <w:color w:val="000000"/>
        </w:rPr>
      </w:pPr>
      <w:r w:rsidRPr="00E2443A">
        <w:rPr>
          <w:rFonts w:ascii="Montserrat" w:eastAsia="Times New Roman" w:hAnsi="Montserrat" w:cs="Times New Roman"/>
          <w:color w:val="000000"/>
        </w:rPr>
        <w:t> </w:t>
      </w:r>
    </w:p>
    <w:p w14:paraId="7A7536E3"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color w:val="000000"/>
        </w:rPr>
        <w:t>Cette fois-ci, vous avez toutes les cartes en main pour démarrer votre mission.</w:t>
      </w:r>
    </w:p>
    <w:p w14:paraId="7DC79301" w14:textId="77777777" w:rsidR="00E2443A" w:rsidRPr="00E2443A" w:rsidRDefault="00E2443A" w:rsidP="00E2443A">
      <w:pPr>
        <w:rPr>
          <w:rFonts w:ascii="Montserrat" w:eastAsia="Times New Roman" w:hAnsi="Montserrat" w:cs="Times New Roman"/>
          <w:color w:val="000000"/>
        </w:rPr>
      </w:pPr>
      <w:r w:rsidRPr="00E2443A">
        <w:rPr>
          <w:rFonts w:ascii="Montserrat" w:eastAsia="Times New Roman" w:hAnsi="Montserrat" w:cs="Times New Roman"/>
          <w:color w:val="000000"/>
        </w:rPr>
        <w:t>Dans ce projet, vous êtes libre d’utiliser le langage de programmation de votre choix entre </w:t>
      </w:r>
      <w:r w:rsidRPr="00E2443A">
        <w:rPr>
          <w:rFonts w:ascii="Montserrat" w:eastAsia="Times New Roman" w:hAnsi="Montserrat" w:cs="Times New Roman"/>
          <w:b/>
          <w:bCs/>
          <w:color w:val="000000"/>
        </w:rPr>
        <w:t>R et Python</w:t>
      </w:r>
      <w:r w:rsidRPr="00E2443A">
        <w:rPr>
          <w:rFonts w:ascii="Montserrat" w:eastAsia="Times New Roman" w:hAnsi="Montserrat" w:cs="Times New Roman"/>
          <w:color w:val="000000"/>
        </w:rPr>
        <w:t xml:space="preserve"> pour mener à bien votre analyse. Vous pouvez utiliser choix </w:t>
      </w:r>
      <w:proofErr w:type="spellStart"/>
      <w:r w:rsidRPr="00E2443A">
        <w:rPr>
          <w:rFonts w:ascii="Montserrat" w:eastAsia="Times New Roman" w:hAnsi="Montserrat" w:cs="Times New Roman"/>
          <w:color w:val="000000"/>
        </w:rPr>
        <w:t>Jupyter</w:t>
      </w:r>
      <w:proofErr w:type="spellEnd"/>
      <w:r w:rsidRPr="00E2443A">
        <w:rPr>
          <w:rFonts w:ascii="Montserrat" w:eastAsia="Times New Roman" w:hAnsi="Montserrat" w:cs="Times New Roman"/>
          <w:color w:val="000000"/>
        </w:rPr>
        <w:t xml:space="preserve"> (pour R et pour Python) ou R </w:t>
      </w:r>
      <w:proofErr w:type="spellStart"/>
      <w:r w:rsidRPr="00E2443A">
        <w:rPr>
          <w:rFonts w:ascii="Montserrat" w:eastAsia="Times New Roman" w:hAnsi="Montserrat" w:cs="Times New Roman"/>
          <w:color w:val="000000"/>
        </w:rPr>
        <w:t>Markdown</w:t>
      </w:r>
      <w:proofErr w:type="spellEnd"/>
      <w:r w:rsidRPr="00E2443A">
        <w:rPr>
          <w:rFonts w:ascii="Montserrat" w:eastAsia="Times New Roman" w:hAnsi="Montserrat" w:cs="Times New Roman"/>
          <w:color w:val="000000"/>
        </w:rPr>
        <w:t xml:space="preserve"> (pour R).</w:t>
      </w:r>
    </w:p>
    <w:p w14:paraId="6C5F86F8" w14:textId="77777777" w:rsidR="00E2443A" w:rsidRPr="00E2443A" w:rsidRDefault="00E2443A" w:rsidP="00E2443A">
      <w:pPr>
        <w:spacing w:before="150" w:after="150"/>
        <w:outlineLvl w:val="2"/>
        <w:rPr>
          <w:rFonts w:ascii="Montserrat" w:eastAsia="Times New Roman" w:hAnsi="Montserrat" w:cs="Times New Roman"/>
          <w:color w:val="000000"/>
          <w:sz w:val="27"/>
          <w:szCs w:val="27"/>
        </w:rPr>
      </w:pPr>
      <w:r w:rsidRPr="00E2443A">
        <w:rPr>
          <w:rFonts w:ascii="Montserrat" w:eastAsia="Times New Roman" w:hAnsi="Montserrat" w:cs="Times New Roman"/>
          <w:color w:val="000000"/>
          <w:sz w:val="27"/>
          <w:szCs w:val="27"/>
        </w:rPr>
        <w:t>Livrables </w:t>
      </w:r>
    </w:p>
    <w:p w14:paraId="27C9D0CE" w14:textId="77777777" w:rsidR="00E2443A" w:rsidRPr="00E2443A" w:rsidRDefault="00E2443A" w:rsidP="00E2443A">
      <w:pPr>
        <w:numPr>
          <w:ilvl w:val="0"/>
          <w:numId w:val="2"/>
        </w:numPr>
        <w:spacing w:before="100" w:beforeAutospacing="1" w:after="100" w:afterAutospacing="1"/>
        <w:rPr>
          <w:rFonts w:ascii="Montserrat" w:eastAsia="Times New Roman" w:hAnsi="Montserrat" w:cs="Times New Roman"/>
          <w:color w:val="000000"/>
        </w:rPr>
      </w:pPr>
      <w:r w:rsidRPr="00E2443A">
        <w:rPr>
          <w:rFonts w:ascii="Montserrat" w:eastAsia="Times New Roman" w:hAnsi="Montserrat" w:cs="Times New Roman"/>
          <w:color w:val="000000"/>
        </w:rPr>
        <w:t xml:space="preserve">Le notebook R </w:t>
      </w:r>
      <w:proofErr w:type="spellStart"/>
      <w:r w:rsidRPr="00E2443A">
        <w:rPr>
          <w:rFonts w:ascii="Montserrat" w:eastAsia="Times New Roman" w:hAnsi="Montserrat" w:cs="Times New Roman"/>
          <w:color w:val="000000"/>
        </w:rPr>
        <w:t>Markdown</w:t>
      </w:r>
      <w:proofErr w:type="spellEnd"/>
      <w:r w:rsidRPr="00E2443A">
        <w:rPr>
          <w:rFonts w:ascii="Montserrat" w:eastAsia="Times New Roman" w:hAnsi="Montserrat" w:cs="Times New Roman"/>
          <w:color w:val="000000"/>
        </w:rPr>
        <w:t xml:space="preserve"> ou </w:t>
      </w:r>
      <w:proofErr w:type="spellStart"/>
      <w:r w:rsidRPr="00E2443A">
        <w:rPr>
          <w:rFonts w:ascii="Montserrat" w:eastAsia="Times New Roman" w:hAnsi="Montserrat" w:cs="Times New Roman"/>
          <w:color w:val="000000"/>
        </w:rPr>
        <w:t>Jupyter</w:t>
      </w:r>
      <w:proofErr w:type="spellEnd"/>
      <w:r w:rsidRPr="00E2443A">
        <w:rPr>
          <w:rFonts w:ascii="Montserrat" w:eastAsia="Times New Roman" w:hAnsi="Montserrat" w:cs="Times New Roman"/>
          <w:color w:val="000000"/>
        </w:rPr>
        <w:t>.</w:t>
      </w:r>
    </w:p>
    <w:p w14:paraId="045C3A4B" w14:textId="77777777" w:rsidR="00E2443A" w:rsidRPr="00E2443A" w:rsidRDefault="00E2443A" w:rsidP="00E2443A">
      <w:pPr>
        <w:spacing w:before="150" w:after="150"/>
        <w:outlineLvl w:val="2"/>
        <w:rPr>
          <w:rFonts w:ascii="Montserrat" w:eastAsia="Times New Roman" w:hAnsi="Montserrat" w:cs="Times New Roman"/>
          <w:color w:val="000000"/>
          <w:sz w:val="27"/>
          <w:szCs w:val="27"/>
        </w:rPr>
      </w:pPr>
      <w:r w:rsidRPr="00E2443A">
        <w:rPr>
          <w:rFonts w:ascii="Montserrat" w:eastAsia="Times New Roman" w:hAnsi="Montserrat" w:cs="Times New Roman"/>
          <w:color w:val="000000"/>
          <w:sz w:val="27"/>
          <w:szCs w:val="27"/>
        </w:rPr>
        <w:t>Soutenance (30 minutes) </w:t>
      </w:r>
    </w:p>
    <w:p w14:paraId="6134FF59" w14:textId="77777777" w:rsidR="00E2443A" w:rsidRPr="00E2443A" w:rsidRDefault="00E2443A" w:rsidP="00E2443A">
      <w:pPr>
        <w:rPr>
          <w:rFonts w:ascii="Montserrat" w:eastAsia="Times New Roman" w:hAnsi="Montserrat" w:cs="Times New Roman"/>
          <w:color w:val="000000"/>
        </w:rPr>
      </w:pPr>
      <w:r w:rsidRPr="00E2443A">
        <w:rPr>
          <w:rFonts w:ascii="Montserrat" w:eastAsia="Times New Roman" w:hAnsi="Montserrat" w:cs="Times New Roman"/>
          <w:color w:val="000000"/>
        </w:rPr>
        <w:lastRenderedPageBreak/>
        <w:t>Pendant la soutenance, l’évaluateur jouera le rôle de Laurent, votre manager, à qui vous présentez votre notebook.</w:t>
      </w:r>
    </w:p>
    <w:p w14:paraId="4934EAB3" w14:textId="77777777" w:rsidR="00E2443A" w:rsidRPr="00E2443A" w:rsidRDefault="00E2443A" w:rsidP="00E2443A">
      <w:pPr>
        <w:numPr>
          <w:ilvl w:val="0"/>
          <w:numId w:val="3"/>
        </w:numPr>
        <w:spacing w:before="100" w:beforeAutospacing="1" w:after="100" w:afterAutospacing="1"/>
        <w:rPr>
          <w:rFonts w:ascii="Montserrat" w:eastAsia="Times New Roman" w:hAnsi="Montserrat" w:cs="Times New Roman"/>
          <w:color w:val="000000"/>
        </w:rPr>
      </w:pPr>
      <w:r w:rsidRPr="00E2443A">
        <w:rPr>
          <w:rFonts w:ascii="Montserrat" w:eastAsia="Times New Roman" w:hAnsi="Montserrat" w:cs="Times New Roman"/>
          <w:color w:val="000000"/>
        </w:rPr>
        <w:t>Pendant </w:t>
      </w:r>
      <w:r w:rsidRPr="00E2443A">
        <w:rPr>
          <w:rFonts w:ascii="Montserrat" w:eastAsia="Times New Roman" w:hAnsi="Montserrat" w:cs="Times New Roman"/>
          <w:b/>
          <w:bCs/>
          <w:color w:val="000000"/>
        </w:rPr>
        <w:t>20 minutes</w:t>
      </w:r>
      <w:r w:rsidRPr="00E2443A">
        <w:rPr>
          <w:rFonts w:ascii="Montserrat" w:eastAsia="Times New Roman" w:hAnsi="Montserrat" w:cs="Times New Roman"/>
          <w:color w:val="000000"/>
        </w:rPr>
        <w:t> : </w:t>
      </w:r>
    </w:p>
    <w:p w14:paraId="0E1CA80D" w14:textId="77777777" w:rsidR="00E2443A" w:rsidRPr="00E2443A" w:rsidRDefault="00E2443A" w:rsidP="00E2443A">
      <w:pPr>
        <w:numPr>
          <w:ilvl w:val="1"/>
          <w:numId w:val="3"/>
        </w:numPr>
        <w:spacing w:before="100" w:beforeAutospacing="1" w:after="100" w:afterAutospacing="1"/>
        <w:rPr>
          <w:rFonts w:ascii="Montserrat" w:eastAsia="Times New Roman" w:hAnsi="Montserrat" w:cs="Times New Roman"/>
          <w:color w:val="000000"/>
        </w:rPr>
      </w:pPr>
      <w:r w:rsidRPr="00E2443A">
        <w:rPr>
          <w:rFonts w:ascii="Montserrat" w:eastAsia="Times New Roman" w:hAnsi="Montserrat" w:cs="Times New Roman"/>
          <w:color w:val="000000"/>
        </w:rPr>
        <w:t>Vous expliquerez l’ensemble de votre démarche. Vous déroulerez votre notebook au mentor examinateur, en détaillant bien les actions entreprises pour obtenir un jeu de données final cohérent et complet.</w:t>
      </w:r>
    </w:p>
    <w:p w14:paraId="7C67B816" w14:textId="77777777" w:rsidR="00E2443A" w:rsidRPr="00E2443A" w:rsidRDefault="00E2443A" w:rsidP="00E2443A">
      <w:pPr>
        <w:numPr>
          <w:ilvl w:val="1"/>
          <w:numId w:val="3"/>
        </w:numPr>
        <w:spacing w:before="100" w:beforeAutospacing="1" w:after="100" w:afterAutospacing="1"/>
        <w:rPr>
          <w:rFonts w:ascii="Montserrat" w:eastAsia="Times New Roman" w:hAnsi="Montserrat" w:cs="Times New Roman"/>
          <w:color w:val="000000"/>
        </w:rPr>
      </w:pPr>
      <w:r w:rsidRPr="00E2443A">
        <w:rPr>
          <w:rFonts w:ascii="Montserrat" w:eastAsia="Times New Roman" w:hAnsi="Montserrat" w:cs="Times New Roman"/>
          <w:color w:val="000000"/>
        </w:rPr>
        <w:t xml:space="preserve">Vous expliquerez également votre analyse </w:t>
      </w:r>
      <w:proofErr w:type="spellStart"/>
      <w:r w:rsidRPr="00E2443A">
        <w:rPr>
          <w:rFonts w:ascii="Montserrat" w:eastAsia="Times New Roman" w:hAnsi="Montserrat" w:cs="Times New Roman"/>
          <w:color w:val="000000"/>
        </w:rPr>
        <w:t>univariée</w:t>
      </w:r>
      <w:proofErr w:type="spellEnd"/>
      <w:r w:rsidRPr="00E2443A">
        <w:rPr>
          <w:rFonts w:ascii="Montserrat" w:eastAsia="Times New Roman" w:hAnsi="Montserrat" w:cs="Times New Roman"/>
          <w:color w:val="000000"/>
        </w:rPr>
        <w:t xml:space="preserve"> et vos conclusions.</w:t>
      </w:r>
    </w:p>
    <w:p w14:paraId="320E1B21" w14:textId="77777777" w:rsidR="00E2443A" w:rsidRPr="00E2443A" w:rsidRDefault="00E2443A" w:rsidP="00E2443A">
      <w:pPr>
        <w:numPr>
          <w:ilvl w:val="0"/>
          <w:numId w:val="3"/>
        </w:numPr>
        <w:spacing w:before="100" w:beforeAutospacing="1" w:after="100" w:afterAutospacing="1"/>
        <w:rPr>
          <w:rFonts w:ascii="Montserrat" w:eastAsia="Times New Roman" w:hAnsi="Montserrat" w:cs="Times New Roman"/>
          <w:color w:val="000000"/>
        </w:rPr>
      </w:pPr>
      <w:r w:rsidRPr="00E2443A">
        <w:rPr>
          <w:rFonts w:ascii="Montserrat" w:eastAsia="Times New Roman" w:hAnsi="Montserrat" w:cs="Times New Roman"/>
          <w:color w:val="000000"/>
        </w:rPr>
        <w:t>Pendant </w:t>
      </w:r>
      <w:r w:rsidRPr="00E2443A">
        <w:rPr>
          <w:rFonts w:ascii="Montserrat" w:eastAsia="Times New Roman" w:hAnsi="Montserrat" w:cs="Times New Roman"/>
          <w:b/>
          <w:bCs/>
          <w:color w:val="000000"/>
        </w:rPr>
        <w:t>10 minutes</w:t>
      </w:r>
      <w:r w:rsidRPr="00E2443A">
        <w:rPr>
          <w:rFonts w:ascii="Montserrat" w:eastAsia="Times New Roman" w:hAnsi="Montserrat" w:cs="Times New Roman"/>
          <w:color w:val="000000"/>
        </w:rPr>
        <w:t> : séance de questions-réponses.</w:t>
      </w:r>
    </w:p>
    <w:p w14:paraId="623393A2" w14:textId="77777777" w:rsidR="00E2443A" w:rsidRPr="00E2443A" w:rsidRDefault="00E2443A" w:rsidP="00E2443A">
      <w:pPr>
        <w:rPr>
          <w:rFonts w:ascii="Montserrat" w:eastAsia="Times New Roman" w:hAnsi="Montserrat" w:cs="Times New Roman"/>
          <w:color w:val="000000"/>
        </w:rPr>
      </w:pPr>
      <w:r w:rsidRPr="00E2443A">
        <w:rPr>
          <w:rFonts w:ascii="Montserrat" w:eastAsia="Times New Roman" w:hAnsi="Montserrat" w:cs="Times New Roman"/>
          <w:color w:val="000000"/>
        </w:rPr>
        <w:t>La soutenance se terminera par un temps de débriefing avec l’évaluateur.</w:t>
      </w:r>
    </w:p>
    <w:p w14:paraId="6FB3951A" w14:textId="77777777" w:rsidR="00E2443A" w:rsidRPr="00E2443A" w:rsidRDefault="00E2443A" w:rsidP="00E2443A">
      <w:pPr>
        <w:spacing w:before="150"/>
        <w:rPr>
          <w:rFonts w:ascii="Montserrat" w:eastAsia="Times New Roman" w:hAnsi="Montserrat" w:cs="Times New Roman"/>
          <w:color w:val="000000"/>
        </w:rPr>
      </w:pPr>
      <w:r w:rsidRPr="00E2443A">
        <w:rPr>
          <w:rFonts w:ascii="Montserrat" w:eastAsia="Times New Roman" w:hAnsi="Montserrat" w:cs="Times New Roman"/>
          <w:color w:val="000000"/>
        </w:rPr>
        <w:t> </w:t>
      </w:r>
    </w:p>
    <w:p w14:paraId="576BEBD2" w14:textId="77777777" w:rsidR="00E2443A" w:rsidRPr="00E2443A" w:rsidRDefault="00E2443A" w:rsidP="00E2443A">
      <w:pPr>
        <w:spacing w:before="360" w:after="360"/>
        <w:ind w:left="240" w:right="240"/>
        <w:outlineLvl w:val="2"/>
        <w:rPr>
          <w:rFonts w:ascii="Montserrat" w:eastAsia="Times New Roman" w:hAnsi="Montserrat" w:cs="Times New Roman"/>
          <w:b/>
          <w:bCs/>
          <w:sz w:val="27"/>
          <w:szCs w:val="27"/>
        </w:rPr>
      </w:pPr>
      <w:r w:rsidRPr="00E2443A">
        <w:rPr>
          <w:rFonts w:ascii="Montserrat" w:eastAsia="Times New Roman" w:hAnsi="Montserrat" w:cs="Times New Roman"/>
          <w:b/>
          <w:bCs/>
          <w:sz w:val="27"/>
          <w:szCs w:val="27"/>
        </w:rPr>
        <w:t>Compétences évaluées</w:t>
      </w:r>
    </w:p>
    <w:p w14:paraId="6242CE59" w14:textId="77777777" w:rsidR="00E2443A" w:rsidRPr="00E2443A" w:rsidRDefault="00E2443A" w:rsidP="00E2443A">
      <w:pPr>
        <w:rPr>
          <w:rFonts w:ascii="Montserrat" w:eastAsia="Times New Roman" w:hAnsi="Montserrat" w:cs="Times New Roman"/>
          <w:color w:val="000000"/>
        </w:rPr>
      </w:pPr>
      <w:proofErr w:type="gramStart"/>
      <w:r w:rsidRPr="00E2443A">
        <w:rPr>
          <w:rFonts w:ascii="Montserrat" w:eastAsia="Times New Roman" w:hAnsi="Symbol" w:cs="Times New Roman"/>
          <w:color w:val="000000"/>
        </w:rPr>
        <w:t></w:t>
      </w:r>
      <w:r w:rsidRPr="00E2443A">
        <w:rPr>
          <w:rFonts w:ascii="Montserrat" w:eastAsia="Times New Roman" w:hAnsi="Montserrat" w:cs="Times New Roman"/>
          <w:color w:val="000000"/>
        </w:rPr>
        <w:t xml:space="preserve">  Classifier</w:t>
      </w:r>
      <w:proofErr w:type="gramEnd"/>
      <w:r w:rsidRPr="00E2443A">
        <w:rPr>
          <w:rFonts w:ascii="Montserrat" w:eastAsia="Times New Roman" w:hAnsi="Montserrat" w:cs="Times New Roman"/>
          <w:color w:val="000000"/>
        </w:rPr>
        <w:t xml:space="preserve"> différents types de données</w:t>
      </w:r>
    </w:p>
    <w:p w14:paraId="37F31E39" w14:textId="77777777" w:rsidR="00E2443A" w:rsidRPr="00E2443A" w:rsidRDefault="00E2443A" w:rsidP="00E2443A">
      <w:pPr>
        <w:rPr>
          <w:rFonts w:ascii="Montserrat" w:eastAsia="Times New Roman" w:hAnsi="Montserrat" w:cs="Times New Roman"/>
          <w:color w:val="000000"/>
        </w:rPr>
      </w:pPr>
      <w:proofErr w:type="gramStart"/>
      <w:r w:rsidRPr="00E2443A">
        <w:rPr>
          <w:rFonts w:ascii="Montserrat" w:eastAsia="Times New Roman" w:hAnsi="Symbol" w:cs="Times New Roman"/>
          <w:color w:val="000000"/>
        </w:rPr>
        <w:t></w:t>
      </w:r>
      <w:r w:rsidRPr="00E2443A">
        <w:rPr>
          <w:rFonts w:ascii="Montserrat" w:eastAsia="Times New Roman" w:hAnsi="Montserrat" w:cs="Times New Roman"/>
          <w:color w:val="000000"/>
        </w:rPr>
        <w:t xml:space="preserve">  Gérer</w:t>
      </w:r>
      <w:proofErr w:type="gramEnd"/>
      <w:r w:rsidRPr="00E2443A">
        <w:rPr>
          <w:rFonts w:ascii="Montserrat" w:eastAsia="Times New Roman" w:hAnsi="Montserrat" w:cs="Times New Roman"/>
          <w:color w:val="000000"/>
        </w:rPr>
        <w:t xml:space="preserve"> les erreurs et les incohérences présentes sur des données stockées</w:t>
      </w:r>
    </w:p>
    <w:p w14:paraId="04DB4E26" w14:textId="77777777" w:rsidR="00E2443A" w:rsidRPr="00E2443A" w:rsidRDefault="00E2443A" w:rsidP="00E2443A">
      <w:pPr>
        <w:rPr>
          <w:rFonts w:ascii="Montserrat" w:eastAsia="Times New Roman" w:hAnsi="Montserrat" w:cs="Times New Roman"/>
          <w:color w:val="000000"/>
        </w:rPr>
      </w:pPr>
      <w:proofErr w:type="gramStart"/>
      <w:r w:rsidRPr="00E2443A">
        <w:rPr>
          <w:rFonts w:ascii="Montserrat" w:eastAsia="Times New Roman" w:hAnsi="Symbol" w:cs="Times New Roman"/>
          <w:color w:val="000000"/>
        </w:rPr>
        <w:t></w:t>
      </w:r>
      <w:r w:rsidRPr="00E2443A">
        <w:rPr>
          <w:rFonts w:ascii="Montserrat" w:eastAsia="Times New Roman" w:hAnsi="Montserrat" w:cs="Times New Roman"/>
          <w:color w:val="000000"/>
        </w:rPr>
        <w:t xml:space="preserve">  Réaliser</w:t>
      </w:r>
      <w:proofErr w:type="gramEnd"/>
      <w:r w:rsidRPr="00E2443A">
        <w:rPr>
          <w:rFonts w:ascii="Montserrat" w:eastAsia="Times New Roman" w:hAnsi="Montserrat" w:cs="Times New Roman"/>
          <w:color w:val="000000"/>
        </w:rPr>
        <w:t xml:space="preserve"> une analyse </w:t>
      </w:r>
      <w:proofErr w:type="spellStart"/>
      <w:r w:rsidRPr="00E2443A">
        <w:rPr>
          <w:rFonts w:ascii="Montserrat" w:eastAsia="Times New Roman" w:hAnsi="Montserrat" w:cs="Times New Roman"/>
          <w:color w:val="000000"/>
        </w:rPr>
        <w:t>univariée</w:t>
      </w:r>
      <w:proofErr w:type="spellEnd"/>
      <w:r w:rsidRPr="00E2443A">
        <w:rPr>
          <w:rFonts w:ascii="Montserrat" w:eastAsia="Times New Roman" w:hAnsi="Montserrat" w:cs="Times New Roman"/>
          <w:color w:val="000000"/>
        </w:rPr>
        <w:t xml:space="preserve"> pour interpréter des données</w:t>
      </w:r>
    </w:p>
    <w:p w14:paraId="31041F2F" w14:textId="77777777" w:rsidR="00EE5AA0" w:rsidRDefault="00EE5AA0"/>
    <w:sectPr w:rsidR="00EE5A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tserrat">
    <w:panose1 w:val="00000500000000000000"/>
    <w:charset w:val="4D"/>
    <w:family w:val="auto"/>
    <w:pitch w:val="variable"/>
    <w:sig w:usb0="2000020F" w:usb1="00000003"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F6FDD"/>
    <w:multiLevelType w:val="multilevel"/>
    <w:tmpl w:val="5FFA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47BE4"/>
    <w:multiLevelType w:val="multilevel"/>
    <w:tmpl w:val="575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51A84"/>
    <w:multiLevelType w:val="multilevel"/>
    <w:tmpl w:val="C8B66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3A"/>
    <w:rsid w:val="00E2443A"/>
    <w:rsid w:val="00EE5AA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F9BDD9"/>
  <w15:chartTrackingRefBased/>
  <w15:docId w15:val="{B23FB98B-172C-C34E-9500-B28EA6FF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2443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244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443A"/>
    <w:pPr>
      <w:spacing w:before="100" w:beforeAutospacing="1" w:after="100" w:afterAutospacing="1"/>
    </w:pPr>
    <w:rPr>
      <w:rFonts w:ascii="Times New Roman" w:eastAsia="Times New Roman" w:hAnsi="Times New Roman" w:cs="Times New Roman"/>
    </w:rPr>
  </w:style>
  <w:style w:type="character" w:styleId="Lienhypertexte">
    <w:name w:val="Hyperlink"/>
    <w:basedOn w:val="Policepardfaut"/>
    <w:uiPriority w:val="99"/>
    <w:semiHidden/>
    <w:unhideWhenUsed/>
    <w:rsid w:val="00E2443A"/>
    <w:rPr>
      <w:color w:val="0000FF"/>
      <w:u w:val="single"/>
    </w:rPr>
  </w:style>
  <w:style w:type="character" w:styleId="Accentuation">
    <w:name w:val="Emphasis"/>
    <w:basedOn w:val="Policepardfaut"/>
    <w:uiPriority w:val="20"/>
    <w:qFormat/>
    <w:rsid w:val="00E2443A"/>
    <w:rPr>
      <w:i/>
      <w:iCs/>
    </w:rPr>
  </w:style>
  <w:style w:type="character" w:styleId="lev">
    <w:name w:val="Strong"/>
    <w:basedOn w:val="Policepardfaut"/>
    <w:uiPriority w:val="22"/>
    <w:qFormat/>
    <w:rsid w:val="00E2443A"/>
    <w:rPr>
      <w:b/>
      <w:bCs/>
    </w:rPr>
  </w:style>
  <w:style w:type="character" w:customStyle="1" w:styleId="apple-converted-space">
    <w:name w:val="apple-converted-space"/>
    <w:basedOn w:val="Policepardfaut"/>
    <w:rsid w:val="00E2443A"/>
  </w:style>
  <w:style w:type="character" w:customStyle="1" w:styleId="muitypography-root">
    <w:name w:val="muitypography-root"/>
    <w:basedOn w:val="Policepardfaut"/>
    <w:rsid w:val="00E24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181474">
      <w:bodyDiv w:val="1"/>
      <w:marLeft w:val="0"/>
      <w:marRight w:val="0"/>
      <w:marTop w:val="0"/>
      <w:marBottom w:val="0"/>
      <w:divBdr>
        <w:top w:val="none" w:sz="0" w:space="0" w:color="auto"/>
        <w:left w:val="none" w:sz="0" w:space="0" w:color="auto"/>
        <w:bottom w:val="none" w:sz="0" w:space="0" w:color="auto"/>
        <w:right w:val="none" w:sz="0" w:space="0" w:color="auto"/>
      </w:divBdr>
      <w:divsChild>
        <w:div w:id="1775663212">
          <w:marLeft w:val="-240"/>
          <w:marRight w:val="-240"/>
          <w:marTop w:val="360"/>
          <w:marBottom w:val="360"/>
          <w:divBdr>
            <w:top w:val="none" w:sz="0" w:space="0" w:color="auto"/>
            <w:left w:val="none" w:sz="0" w:space="0" w:color="auto"/>
            <w:bottom w:val="none" w:sz="0" w:space="0" w:color="auto"/>
            <w:right w:val="none" w:sz="0" w:space="0" w:color="auto"/>
          </w:divBdr>
          <w:divsChild>
            <w:div w:id="2079747991">
              <w:blockQuote w:val="1"/>
              <w:marLeft w:val="240"/>
              <w:marRight w:val="240"/>
              <w:marTop w:val="120"/>
              <w:marBottom w:val="120"/>
              <w:divBdr>
                <w:top w:val="none" w:sz="0" w:space="0" w:color="auto"/>
                <w:left w:val="single" w:sz="18" w:space="12" w:color="E0E0E0"/>
                <w:bottom w:val="none" w:sz="0" w:space="0" w:color="auto"/>
                <w:right w:val="none" w:sz="0" w:space="0" w:color="auto"/>
              </w:divBdr>
            </w:div>
            <w:div w:id="833106363">
              <w:blockQuote w:val="1"/>
              <w:marLeft w:val="240"/>
              <w:marRight w:val="240"/>
              <w:marTop w:val="120"/>
              <w:marBottom w:val="120"/>
              <w:divBdr>
                <w:top w:val="none" w:sz="0" w:space="0" w:color="auto"/>
                <w:left w:val="single" w:sz="18" w:space="12" w:color="E0E0E0"/>
                <w:bottom w:val="none" w:sz="0" w:space="0" w:color="auto"/>
                <w:right w:val="none" w:sz="0" w:space="0" w:color="auto"/>
              </w:divBdr>
            </w:div>
            <w:div w:id="1724140267">
              <w:blockQuote w:val="1"/>
              <w:marLeft w:val="240"/>
              <w:marRight w:val="240"/>
              <w:marTop w:val="120"/>
              <w:marBottom w:val="120"/>
              <w:divBdr>
                <w:top w:val="none" w:sz="0" w:space="0" w:color="auto"/>
                <w:left w:val="single" w:sz="18" w:space="12" w:color="E0E0E0"/>
                <w:bottom w:val="none" w:sz="0" w:space="0" w:color="auto"/>
                <w:right w:val="none" w:sz="0" w:space="0" w:color="auto"/>
              </w:divBdr>
            </w:div>
          </w:divsChild>
        </w:div>
        <w:div w:id="1070730030">
          <w:marLeft w:val="240"/>
          <w:marRight w:val="24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static.oc-static.com/prod/courses/files/parcours-data-analyst/P5+ERP+vin/web.xlsx" TargetMode="External"/><Relationship Id="rId3" Type="http://schemas.openxmlformats.org/officeDocument/2006/relationships/settings" Target="settings.xml"/><Relationship Id="rId7" Type="http://schemas.openxmlformats.org/officeDocument/2006/relationships/hyperlink" Target="https://s3-eu-west-1.amazonaws.com/static.oc-static.com/prod/courses/files/parcours-data-analyst/P5+ERP+vin/erp.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user.oc-static.com/upload/2020/11/23/16061348800222_Capture%20d%E2%80%99e%CC%81cran%202020-11-23%20a%CC%80%2013.33.23.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3-eu-west-1.amazonaws.com/static.oc-static.com/prod/courses/files/parcours-data-analyst/P5+ERP+vin/liaison.xls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932</Words>
  <Characters>5131</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2022-02-01T19:56:00Z</dcterms:created>
  <dcterms:modified xsi:type="dcterms:W3CDTF">2022-02-01T19:56:00Z</dcterms:modified>
</cp:coreProperties>
</file>