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B059D" w14:textId="35F23C33" w:rsidR="00013A64" w:rsidRDefault="00740E6C" w:rsidP="00740E6C">
      <w:pPr>
        <w:pStyle w:val="Titre"/>
        <w:jc w:val="center"/>
        <w:rPr>
          <w:lang w:val="fr-FR"/>
        </w:rPr>
      </w:pPr>
      <w:r>
        <w:rPr>
          <w:lang w:val="fr-FR"/>
        </w:rPr>
        <w:t>TP2 – UQAM</w:t>
      </w:r>
    </w:p>
    <w:p w14:paraId="6AAAD60A" w14:textId="77777777" w:rsidR="00740E6C" w:rsidRDefault="00740E6C" w:rsidP="00740E6C">
      <w:pPr>
        <w:rPr>
          <w:lang w:val="fr-FR"/>
        </w:rPr>
      </w:pPr>
    </w:p>
    <w:p w14:paraId="20962A7A" w14:textId="411AD980" w:rsidR="00740E6C" w:rsidRDefault="00A9388D" w:rsidP="00740E6C">
      <w:pPr>
        <w:rPr>
          <w:lang w:val="fr-FR"/>
        </w:rPr>
      </w:pPr>
      <w:r>
        <w:rPr>
          <w:lang w:val="fr-FR"/>
        </w:rPr>
        <w:t>Principes SOLID :</w:t>
      </w:r>
      <w:r>
        <w:rPr>
          <w:lang w:val="fr-FR"/>
        </w:rPr>
        <w:br/>
      </w:r>
    </w:p>
    <w:p w14:paraId="0F87E51F" w14:textId="5E36266C" w:rsidR="00A9388D" w:rsidRPr="00A9388D" w:rsidRDefault="00A9388D" w:rsidP="00A9388D">
      <w:pPr>
        <w:pStyle w:val="Paragraphedeliste"/>
        <w:numPr>
          <w:ilvl w:val="0"/>
          <w:numId w:val="1"/>
        </w:numPr>
        <w:rPr>
          <w:lang w:val="fr-FR"/>
        </w:rPr>
      </w:pPr>
      <w:r>
        <w:t xml:space="preserve">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(SRP) – Principe de responsabilité unique</w:t>
      </w:r>
      <w:r>
        <w:t> :</w:t>
      </w:r>
    </w:p>
    <w:p w14:paraId="627C6253" w14:textId="77777777" w:rsidR="00A9388D" w:rsidRPr="00A9388D" w:rsidRDefault="00A9388D" w:rsidP="00A9388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Style w:val="lev"/>
        </w:rPr>
        <w:t>Une classe ne doit avoir qu'une seule raison de changer</w:t>
      </w:r>
      <w:r>
        <w:t>.</w:t>
      </w:r>
    </w:p>
    <w:p w14:paraId="101C4A3C" w14:textId="58D50615" w:rsidR="00A9388D" w:rsidRPr="00A9388D" w:rsidRDefault="00A9388D" w:rsidP="00A9388D">
      <w:pPr>
        <w:pStyle w:val="Paragraphedeliste"/>
        <w:numPr>
          <w:ilvl w:val="1"/>
          <w:numId w:val="1"/>
        </w:numPr>
        <w:rPr>
          <w:lang w:val="fr-FR"/>
        </w:rPr>
      </w:pPr>
      <w:r>
        <w:t>Autrement dit, une classe doit avoir une seule responsabilité.</w:t>
      </w:r>
    </w:p>
    <w:p w14:paraId="0985C3F6" w14:textId="77777777" w:rsidR="00A9388D" w:rsidRPr="00A9388D" w:rsidRDefault="00A9388D" w:rsidP="00A9388D">
      <w:pPr>
        <w:pStyle w:val="Paragraphedeliste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A938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Open/</w:t>
      </w:r>
      <w:proofErr w:type="spellStart"/>
      <w:r w:rsidRPr="00A938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Closed</w:t>
      </w:r>
      <w:proofErr w:type="spellEnd"/>
      <w:r w:rsidRPr="00A938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 xml:space="preserve"> </w:t>
      </w:r>
      <w:proofErr w:type="spellStart"/>
      <w:r w:rsidRPr="00A938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Principle</w:t>
      </w:r>
      <w:proofErr w:type="spellEnd"/>
      <w:r w:rsidRPr="00A938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 xml:space="preserve"> (OCP) – Principe ouvert/fermé</w:t>
      </w:r>
    </w:p>
    <w:p w14:paraId="73A7E4A5" w14:textId="77777777" w:rsidR="00A9388D" w:rsidRPr="00A9388D" w:rsidRDefault="00A9388D" w:rsidP="00A9388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Style w:val="lev"/>
        </w:rPr>
        <w:t>Les entités logicielles (classes, modules, fonctions) doivent être ouvertes à l'extension mais fermées à la modification</w:t>
      </w:r>
      <w:r>
        <w:t>.</w:t>
      </w:r>
    </w:p>
    <w:p w14:paraId="50F6498E" w14:textId="0AFB85E8" w:rsidR="00A9388D" w:rsidRPr="00A9388D" w:rsidRDefault="00A9388D" w:rsidP="00A9388D">
      <w:pPr>
        <w:pStyle w:val="Paragraphedeliste"/>
        <w:numPr>
          <w:ilvl w:val="1"/>
          <w:numId w:val="1"/>
        </w:numPr>
        <w:rPr>
          <w:lang w:val="fr-FR"/>
        </w:rPr>
      </w:pPr>
      <w:r>
        <w:t xml:space="preserve">Cela signifie que nous devons pouvoir ajouter de nouvelles fonctionnalités </w:t>
      </w:r>
      <w:r>
        <w:rPr>
          <w:rStyle w:val="lev"/>
        </w:rPr>
        <w:t>sans modifier le code existant</w:t>
      </w:r>
      <w:r>
        <w:t>.</w:t>
      </w:r>
    </w:p>
    <w:p w14:paraId="11A4D8D3" w14:textId="0B9ABE40" w:rsidR="00A9388D" w:rsidRPr="00A9388D" w:rsidRDefault="00A9388D" w:rsidP="00A9388D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t>Liskov</w:t>
      </w:r>
      <w:proofErr w:type="spellEnd"/>
      <w:r>
        <w:t xml:space="preserve"> Substitution </w:t>
      </w:r>
      <w:proofErr w:type="spellStart"/>
      <w:r>
        <w:t>Principle</w:t>
      </w:r>
      <w:proofErr w:type="spellEnd"/>
      <w:r>
        <w:t xml:space="preserve"> (LSP) – Principe de substitution de </w:t>
      </w:r>
      <w:proofErr w:type="spellStart"/>
      <w:r>
        <w:t>Liskov</w:t>
      </w:r>
      <w:proofErr w:type="spellEnd"/>
    </w:p>
    <w:p w14:paraId="66B8CBE3" w14:textId="3A64CB73" w:rsidR="00A9388D" w:rsidRPr="00A9388D" w:rsidRDefault="00A9388D" w:rsidP="00A9388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Style w:val="lev"/>
        </w:rPr>
        <w:t>Une classe dérivée doit pouvoir être utilisée comme sa classe de base sans affecter le bon fonctionnement du programme</w:t>
      </w:r>
      <w:r>
        <w:t>.</w:t>
      </w:r>
    </w:p>
    <w:p w14:paraId="2EA074B6" w14:textId="67B2F46D" w:rsidR="00A9388D" w:rsidRPr="00A9388D" w:rsidRDefault="00A9388D" w:rsidP="00A9388D">
      <w:pPr>
        <w:pStyle w:val="Paragraphedeliste"/>
        <w:numPr>
          <w:ilvl w:val="0"/>
          <w:numId w:val="1"/>
        </w:numPr>
        <w:rPr>
          <w:lang w:val="fr-FR"/>
        </w:rPr>
      </w:pPr>
      <w:r>
        <w:t xml:space="preserve">Interface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(ISP) – Principe de ségrégation des interfaces</w:t>
      </w:r>
    </w:p>
    <w:p w14:paraId="44576BCC" w14:textId="408FF30F" w:rsidR="00A9388D" w:rsidRPr="00A9388D" w:rsidRDefault="00A9388D" w:rsidP="00A9388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Style w:val="lev"/>
        </w:rPr>
        <w:t>Une classe ne doit pas être forcée d’implémenter des méthodes qu’elle n’utilise pas</w:t>
      </w:r>
      <w:r>
        <w:rPr>
          <w:rStyle w:val="lev"/>
        </w:rPr>
        <w:t> </w:t>
      </w:r>
      <w:r>
        <w:t>:</w:t>
      </w:r>
    </w:p>
    <w:p w14:paraId="70079BF3" w14:textId="08ED030A" w:rsidR="00A9388D" w:rsidRPr="00A9388D" w:rsidRDefault="00A9388D" w:rsidP="00A9388D">
      <w:pPr>
        <w:pStyle w:val="Paragraphedeliste"/>
        <w:numPr>
          <w:ilvl w:val="2"/>
          <w:numId w:val="1"/>
        </w:numPr>
        <w:rPr>
          <w:lang w:val="fr-FR"/>
        </w:rPr>
      </w:pPr>
      <w:r>
        <w:t xml:space="preserve">Cela signifie qu’il est préférable d’avoir </w:t>
      </w:r>
      <w:r>
        <w:rPr>
          <w:rStyle w:val="lev"/>
        </w:rPr>
        <w:t>plusieurs interfaces spécifiques</w:t>
      </w:r>
      <w:r>
        <w:t xml:space="preserve"> plutôt qu’une seule grosse interface.</w:t>
      </w:r>
    </w:p>
    <w:p w14:paraId="18C73EC1" w14:textId="62A357CE" w:rsidR="00A9388D" w:rsidRPr="00A9388D" w:rsidRDefault="00A9388D" w:rsidP="00A9388D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t>Dependency</w:t>
      </w:r>
      <w:proofErr w:type="spellEnd"/>
      <w:r>
        <w:t xml:space="preserve"> Inversion </w:t>
      </w:r>
      <w:proofErr w:type="spellStart"/>
      <w:r>
        <w:t>Principle</w:t>
      </w:r>
      <w:proofErr w:type="spellEnd"/>
      <w:r>
        <w:t xml:space="preserve"> (DIP) – Principe d'inversion des dépendances</w:t>
      </w:r>
    </w:p>
    <w:p w14:paraId="72F9FC75" w14:textId="56FAD601" w:rsidR="00A9388D" w:rsidRPr="00A9388D" w:rsidRDefault="00A9388D" w:rsidP="00A9388D">
      <w:pPr>
        <w:pStyle w:val="Paragraphedeliste"/>
        <w:numPr>
          <w:ilvl w:val="1"/>
          <w:numId w:val="1"/>
        </w:numPr>
        <w:rPr>
          <w:lang w:val="fr-FR"/>
        </w:rPr>
      </w:pPr>
      <w:r>
        <w:t>Les modules de haut niveau ne doivent pas dépendre des modules de bas niveau. Les deux doivent dépendre d'abstractions</w:t>
      </w:r>
      <w:r>
        <w:t> :</w:t>
      </w:r>
    </w:p>
    <w:p w14:paraId="0507DCAD" w14:textId="3E6A060C" w:rsidR="00A9388D" w:rsidRPr="00A9388D" w:rsidRDefault="00A9388D" w:rsidP="00A9388D">
      <w:pPr>
        <w:pStyle w:val="Paragraphedeliste"/>
        <w:numPr>
          <w:ilvl w:val="2"/>
          <w:numId w:val="1"/>
        </w:numPr>
        <w:rPr>
          <w:lang w:val="fr-FR"/>
        </w:rPr>
      </w:pPr>
      <w:r>
        <w:t xml:space="preserve">Autrement dit, il vaut mieux </w:t>
      </w:r>
      <w:r>
        <w:rPr>
          <w:rStyle w:val="lev"/>
        </w:rPr>
        <w:t>programmer contre une interface</w:t>
      </w:r>
      <w:r>
        <w:t xml:space="preserve"> plutôt qu'une implémentation concrète.</w:t>
      </w:r>
    </w:p>
    <w:sectPr w:rsidR="00A9388D" w:rsidRPr="00A938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A5597"/>
    <w:multiLevelType w:val="hybridMultilevel"/>
    <w:tmpl w:val="2D0ECBEC"/>
    <w:lvl w:ilvl="0" w:tplc="89BA1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7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6C"/>
    <w:rsid w:val="00013A64"/>
    <w:rsid w:val="00376A4A"/>
    <w:rsid w:val="004A213C"/>
    <w:rsid w:val="006D5327"/>
    <w:rsid w:val="00740E6C"/>
    <w:rsid w:val="00772297"/>
    <w:rsid w:val="00A9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8D137"/>
  <w15:chartTrackingRefBased/>
  <w15:docId w15:val="{EA610C55-231A-C74A-92DA-96536A95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0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0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0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0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0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0E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0E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0E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0E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0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0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40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0E6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0E6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0E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0E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0E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0E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0E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0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0E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0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0E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0E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0E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0E6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E6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0E6C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A93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Duong</dc:creator>
  <cp:keywords/>
  <dc:description/>
  <cp:lastModifiedBy>Louis Duong</cp:lastModifiedBy>
  <cp:revision>2</cp:revision>
  <dcterms:created xsi:type="dcterms:W3CDTF">2025-03-11T21:58:00Z</dcterms:created>
  <dcterms:modified xsi:type="dcterms:W3CDTF">2025-03-11T22:01:00Z</dcterms:modified>
</cp:coreProperties>
</file>