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DD49A" w14:textId="77777777" w:rsidR="002E6D4B" w:rsidRDefault="002E6D4B"/>
    <w:p w14:paraId="0521FA54" w14:textId="77777777" w:rsidR="002E6D4B" w:rsidRDefault="00000000">
      <w:pPr>
        <w:jc w:val="center"/>
        <w:rPr>
          <w:sz w:val="24"/>
          <w:szCs w:val="24"/>
        </w:rPr>
      </w:pPr>
      <w:r>
        <w:rPr>
          <w:noProof/>
          <w:sz w:val="24"/>
          <w:szCs w:val="24"/>
        </w:rPr>
        <w:drawing>
          <wp:inline distT="114300" distB="114300" distL="114300" distR="114300" wp14:anchorId="298A05B4" wp14:editId="2F099F70">
            <wp:extent cx="5731200" cy="3746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746500"/>
                    </a:xfrm>
                    <a:prstGeom prst="rect">
                      <a:avLst/>
                    </a:prstGeom>
                    <a:ln/>
                  </pic:spPr>
                </pic:pic>
              </a:graphicData>
            </a:graphic>
          </wp:inline>
        </w:drawing>
      </w:r>
    </w:p>
    <w:p w14:paraId="038D2EF4" w14:textId="77777777" w:rsidR="002E6D4B" w:rsidRDefault="002E6D4B">
      <w:pPr>
        <w:rPr>
          <w:sz w:val="24"/>
          <w:szCs w:val="24"/>
        </w:rPr>
      </w:pPr>
    </w:p>
    <w:p w14:paraId="5A4EF039" w14:textId="77777777" w:rsidR="002E6D4B" w:rsidRDefault="00000000">
      <w:pPr>
        <w:jc w:val="center"/>
        <w:rPr>
          <w:sz w:val="48"/>
          <w:szCs w:val="48"/>
        </w:rPr>
      </w:pPr>
      <w:r>
        <w:rPr>
          <w:sz w:val="48"/>
          <w:szCs w:val="48"/>
        </w:rPr>
        <w:t>Project Proposal</w:t>
      </w:r>
    </w:p>
    <w:p w14:paraId="2162B3A5" w14:textId="77777777" w:rsidR="002E6D4B" w:rsidRDefault="002E6D4B">
      <w:pPr>
        <w:jc w:val="center"/>
        <w:rPr>
          <w:b/>
          <w:sz w:val="48"/>
          <w:szCs w:val="48"/>
        </w:rPr>
      </w:pPr>
    </w:p>
    <w:p w14:paraId="62927ADC" w14:textId="77777777" w:rsidR="002E6D4B" w:rsidRDefault="00000000">
      <w:pPr>
        <w:jc w:val="center"/>
        <w:rPr>
          <w:b/>
          <w:sz w:val="46"/>
          <w:szCs w:val="46"/>
        </w:rPr>
      </w:pPr>
      <w:r>
        <w:rPr>
          <w:b/>
          <w:sz w:val="46"/>
          <w:szCs w:val="46"/>
        </w:rPr>
        <w:t>50.039 Deep Learning</w:t>
      </w:r>
    </w:p>
    <w:p w14:paraId="2880336C" w14:textId="77777777" w:rsidR="002E6D4B" w:rsidRDefault="00000000">
      <w:pPr>
        <w:jc w:val="center"/>
        <w:rPr>
          <w:b/>
          <w:sz w:val="42"/>
          <w:szCs w:val="42"/>
        </w:rPr>
      </w:pPr>
      <w:r>
        <w:rPr>
          <w:b/>
          <w:sz w:val="42"/>
          <w:szCs w:val="42"/>
        </w:rPr>
        <w:t>Group 09</w:t>
      </w:r>
    </w:p>
    <w:p w14:paraId="5941867B" w14:textId="77777777" w:rsidR="002E6D4B" w:rsidRDefault="002E6D4B">
      <w:pPr>
        <w:ind w:left="720"/>
        <w:jc w:val="center"/>
        <w:rPr>
          <w:b/>
          <w:sz w:val="38"/>
          <w:szCs w:val="38"/>
        </w:rPr>
      </w:pPr>
    </w:p>
    <w:p w14:paraId="41D10B21" w14:textId="77777777" w:rsidR="002E6D4B" w:rsidRDefault="002E6D4B">
      <w:pPr>
        <w:ind w:left="720"/>
        <w:jc w:val="center"/>
        <w:rPr>
          <w:b/>
          <w:sz w:val="38"/>
          <w:szCs w:val="38"/>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0"/>
        <w:gridCol w:w="4940"/>
      </w:tblGrid>
      <w:tr w:rsidR="002E6D4B" w14:paraId="6346E3FA" w14:textId="77777777">
        <w:trPr>
          <w:jc w:val="center"/>
        </w:trPr>
        <w:tc>
          <w:tcPr>
            <w:tcW w:w="4060" w:type="dxa"/>
            <w:shd w:val="clear" w:color="auto" w:fill="auto"/>
            <w:tcMar>
              <w:top w:w="100" w:type="dxa"/>
              <w:left w:w="100" w:type="dxa"/>
              <w:bottom w:w="100" w:type="dxa"/>
              <w:right w:w="100" w:type="dxa"/>
            </w:tcMar>
          </w:tcPr>
          <w:p w14:paraId="0BA4C0CA" w14:textId="77777777" w:rsidR="002E6D4B" w:rsidRDefault="00000000">
            <w:pPr>
              <w:widowControl w:val="0"/>
              <w:spacing w:line="240" w:lineRule="auto"/>
              <w:jc w:val="center"/>
              <w:rPr>
                <w:b/>
                <w:sz w:val="20"/>
                <w:szCs w:val="20"/>
              </w:rPr>
            </w:pPr>
            <w:r>
              <w:rPr>
                <w:b/>
                <w:sz w:val="20"/>
                <w:szCs w:val="20"/>
              </w:rPr>
              <w:t>Student ID</w:t>
            </w:r>
          </w:p>
        </w:tc>
        <w:tc>
          <w:tcPr>
            <w:tcW w:w="4940" w:type="dxa"/>
            <w:shd w:val="clear" w:color="auto" w:fill="auto"/>
            <w:tcMar>
              <w:top w:w="100" w:type="dxa"/>
              <w:left w:w="100" w:type="dxa"/>
              <w:bottom w:w="100" w:type="dxa"/>
              <w:right w:w="100" w:type="dxa"/>
            </w:tcMar>
          </w:tcPr>
          <w:p w14:paraId="4A84CA04" w14:textId="77777777" w:rsidR="002E6D4B" w:rsidRDefault="00000000">
            <w:pPr>
              <w:widowControl w:val="0"/>
              <w:spacing w:line="240" w:lineRule="auto"/>
              <w:jc w:val="center"/>
              <w:rPr>
                <w:b/>
                <w:sz w:val="20"/>
                <w:szCs w:val="20"/>
              </w:rPr>
            </w:pPr>
            <w:r>
              <w:rPr>
                <w:b/>
                <w:sz w:val="20"/>
                <w:szCs w:val="20"/>
              </w:rPr>
              <w:t>Full name</w:t>
            </w:r>
          </w:p>
        </w:tc>
      </w:tr>
      <w:tr w:rsidR="002E6D4B" w14:paraId="747065CE" w14:textId="77777777">
        <w:trPr>
          <w:jc w:val="center"/>
        </w:trPr>
        <w:tc>
          <w:tcPr>
            <w:tcW w:w="4060" w:type="dxa"/>
            <w:shd w:val="clear" w:color="auto" w:fill="auto"/>
            <w:tcMar>
              <w:top w:w="100" w:type="dxa"/>
              <w:left w:w="100" w:type="dxa"/>
              <w:bottom w:w="100" w:type="dxa"/>
              <w:right w:w="100" w:type="dxa"/>
            </w:tcMar>
          </w:tcPr>
          <w:p w14:paraId="31A4D692" w14:textId="77777777" w:rsidR="002E6D4B" w:rsidRDefault="00000000">
            <w:pPr>
              <w:widowControl w:val="0"/>
              <w:spacing w:line="240" w:lineRule="auto"/>
              <w:jc w:val="center"/>
              <w:rPr>
                <w:sz w:val="20"/>
                <w:szCs w:val="20"/>
              </w:rPr>
            </w:pPr>
            <w:r>
              <w:rPr>
                <w:sz w:val="20"/>
                <w:szCs w:val="20"/>
              </w:rPr>
              <w:t>1006232</w:t>
            </w:r>
          </w:p>
        </w:tc>
        <w:tc>
          <w:tcPr>
            <w:tcW w:w="4940" w:type="dxa"/>
            <w:shd w:val="clear" w:color="auto" w:fill="auto"/>
            <w:tcMar>
              <w:top w:w="100" w:type="dxa"/>
              <w:left w:w="100" w:type="dxa"/>
              <w:bottom w:w="100" w:type="dxa"/>
              <w:right w:w="100" w:type="dxa"/>
            </w:tcMar>
          </w:tcPr>
          <w:p w14:paraId="1BC87655" w14:textId="77777777" w:rsidR="002E6D4B" w:rsidRDefault="00000000">
            <w:pPr>
              <w:widowControl w:val="0"/>
              <w:spacing w:line="240" w:lineRule="auto"/>
              <w:jc w:val="center"/>
              <w:rPr>
                <w:sz w:val="20"/>
                <w:szCs w:val="20"/>
              </w:rPr>
            </w:pPr>
            <w:r>
              <w:rPr>
                <w:sz w:val="20"/>
                <w:szCs w:val="20"/>
              </w:rPr>
              <w:t>Benetta Cheng Jia Wen</w:t>
            </w:r>
          </w:p>
        </w:tc>
      </w:tr>
      <w:tr w:rsidR="002E6D4B" w14:paraId="3AE7CAB7" w14:textId="77777777">
        <w:trPr>
          <w:jc w:val="center"/>
        </w:trPr>
        <w:tc>
          <w:tcPr>
            <w:tcW w:w="4060" w:type="dxa"/>
            <w:shd w:val="clear" w:color="auto" w:fill="auto"/>
            <w:tcMar>
              <w:top w:w="100" w:type="dxa"/>
              <w:left w:w="100" w:type="dxa"/>
              <w:bottom w:w="100" w:type="dxa"/>
              <w:right w:w="100" w:type="dxa"/>
            </w:tcMar>
          </w:tcPr>
          <w:p w14:paraId="16FE8241" w14:textId="77777777" w:rsidR="002E6D4B" w:rsidRDefault="00000000">
            <w:pPr>
              <w:widowControl w:val="0"/>
              <w:spacing w:line="240" w:lineRule="auto"/>
              <w:jc w:val="center"/>
              <w:rPr>
                <w:sz w:val="20"/>
                <w:szCs w:val="20"/>
              </w:rPr>
            </w:pPr>
            <w:r>
              <w:rPr>
                <w:sz w:val="20"/>
                <w:szCs w:val="20"/>
              </w:rPr>
              <w:t>1005935</w:t>
            </w:r>
          </w:p>
        </w:tc>
        <w:tc>
          <w:tcPr>
            <w:tcW w:w="4940" w:type="dxa"/>
            <w:shd w:val="clear" w:color="auto" w:fill="auto"/>
            <w:tcMar>
              <w:top w:w="100" w:type="dxa"/>
              <w:left w:w="100" w:type="dxa"/>
              <w:bottom w:w="100" w:type="dxa"/>
              <w:right w:w="100" w:type="dxa"/>
            </w:tcMar>
          </w:tcPr>
          <w:p w14:paraId="3CD7B92D" w14:textId="77777777" w:rsidR="002E6D4B" w:rsidRDefault="00000000">
            <w:pPr>
              <w:widowControl w:val="0"/>
              <w:spacing w:line="240" w:lineRule="auto"/>
              <w:jc w:val="center"/>
              <w:rPr>
                <w:sz w:val="20"/>
                <w:szCs w:val="20"/>
              </w:rPr>
            </w:pPr>
            <w:r>
              <w:rPr>
                <w:sz w:val="20"/>
                <w:szCs w:val="20"/>
              </w:rPr>
              <w:t>Ong Shao Ren</w:t>
            </w:r>
          </w:p>
        </w:tc>
      </w:tr>
      <w:tr w:rsidR="002E6D4B" w14:paraId="06BB66DA" w14:textId="77777777">
        <w:trPr>
          <w:trHeight w:val="240"/>
          <w:jc w:val="center"/>
        </w:trPr>
        <w:tc>
          <w:tcPr>
            <w:tcW w:w="4060" w:type="dxa"/>
            <w:shd w:val="clear" w:color="auto" w:fill="auto"/>
            <w:tcMar>
              <w:top w:w="100" w:type="dxa"/>
              <w:left w:w="100" w:type="dxa"/>
              <w:bottom w:w="100" w:type="dxa"/>
              <w:right w:w="100" w:type="dxa"/>
            </w:tcMar>
          </w:tcPr>
          <w:p w14:paraId="6958A060" w14:textId="77777777" w:rsidR="002E6D4B" w:rsidRDefault="00000000">
            <w:pPr>
              <w:widowControl w:val="0"/>
              <w:spacing w:line="240" w:lineRule="auto"/>
              <w:jc w:val="center"/>
              <w:rPr>
                <w:sz w:val="20"/>
                <w:szCs w:val="20"/>
              </w:rPr>
            </w:pPr>
            <w:r>
              <w:rPr>
                <w:sz w:val="20"/>
                <w:szCs w:val="20"/>
              </w:rPr>
              <w:t>1005242</w:t>
            </w:r>
          </w:p>
        </w:tc>
        <w:tc>
          <w:tcPr>
            <w:tcW w:w="4940" w:type="dxa"/>
            <w:shd w:val="clear" w:color="auto" w:fill="auto"/>
            <w:tcMar>
              <w:top w:w="100" w:type="dxa"/>
              <w:left w:w="100" w:type="dxa"/>
              <w:bottom w:w="100" w:type="dxa"/>
              <w:right w:w="100" w:type="dxa"/>
            </w:tcMar>
          </w:tcPr>
          <w:p w14:paraId="080D712C" w14:textId="77777777" w:rsidR="002E6D4B" w:rsidRDefault="00000000">
            <w:pPr>
              <w:widowControl w:val="0"/>
              <w:spacing w:line="240" w:lineRule="auto"/>
              <w:jc w:val="center"/>
              <w:rPr>
                <w:sz w:val="20"/>
                <w:szCs w:val="20"/>
              </w:rPr>
            </w:pPr>
            <w:r>
              <w:rPr>
                <w:sz w:val="20"/>
                <w:szCs w:val="20"/>
              </w:rPr>
              <w:t>Tran Cong Nam Anh</w:t>
            </w:r>
          </w:p>
        </w:tc>
      </w:tr>
    </w:tbl>
    <w:p w14:paraId="5E655FB5" w14:textId="77777777" w:rsidR="002E6D4B" w:rsidRDefault="002E6D4B">
      <w:pPr>
        <w:ind w:left="720"/>
        <w:rPr>
          <w:b/>
          <w:sz w:val="24"/>
          <w:szCs w:val="24"/>
        </w:rPr>
      </w:pPr>
    </w:p>
    <w:p w14:paraId="72158A87" w14:textId="77777777" w:rsidR="002E6D4B" w:rsidRDefault="002E6D4B">
      <w:pPr>
        <w:ind w:left="720"/>
        <w:rPr>
          <w:b/>
          <w:sz w:val="24"/>
          <w:szCs w:val="24"/>
        </w:rPr>
      </w:pPr>
    </w:p>
    <w:p w14:paraId="3F704CD6" w14:textId="77777777" w:rsidR="002E6D4B" w:rsidRDefault="002E6D4B"/>
    <w:p w14:paraId="524087E1" w14:textId="77777777" w:rsidR="002E6D4B" w:rsidRDefault="002E6D4B"/>
    <w:p w14:paraId="10A9B049" w14:textId="77777777" w:rsidR="002E6D4B" w:rsidRDefault="002E6D4B"/>
    <w:p w14:paraId="58DCA96C" w14:textId="77777777" w:rsidR="002E6D4B" w:rsidRDefault="002E6D4B"/>
    <w:p w14:paraId="245C8A53" w14:textId="77777777" w:rsidR="002E6D4B" w:rsidRDefault="002E6D4B"/>
    <w:p w14:paraId="0D334FD2" w14:textId="77777777" w:rsidR="002E6D4B" w:rsidRDefault="002E6D4B"/>
    <w:p w14:paraId="0489F193" w14:textId="77777777" w:rsidR="002E6D4B" w:rsidRDefault="002E6D4B"/>
    <w:p w14:paraId="3B05566A" w14:textId="77777777" w:rsidR="002E6D4B" w:rsidRDefault="00000000">
      <w:r>
        <w:rPr>
          <w:noProof/>
        </w:rPr>
        <w:drawing>
          <wp:anchor distT="114300" distB="114300" distL="114300" distR="114300" simplePos="0" relativeHeight="251658240" behindDoc="0" locked="0" layoutInCell="1" hidden="0" allowOverlap="1" wp14:anchorId="1F364562" wp14:editId="00109533">
            <wp:simplePos x="0" y="0"/>
            <wp:positionH relativeFrom="column">
              <wp:posOffset>-257174</wp:posOffset>
            </wp:positionH>
            <wp:positionV relativeFrom="paragraph">
              <wp:posOffset>226363</wp:posOffset>
            </wp:positionV>
            <wp:extent cx="5486400" cy="5810250"/>
            <wp:effectExtent l="12700" t="12700" r="12700" b="1270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86400" cy="5810250"/>
                    </a:xfrm>
                    <a:prstGeom prst="rect">
                      <a:avLst/>
                    </a:prstGeom>
                    <a:ln w="12700">
                      <a:solidFill>
                        <a:srgbClr val="000000"/>
                      </a:solidFill>
                      <a:prstDash val="solid"/>
                    </a:ln>
                  </pic:spPr>
                </pic:pic>
              </a:graphicData>
            </a:graphic>
          </wp:anchor>
        </w:drawing>
      </w:r>
    </w:p>
    <w:p w14:paraId="56D0FB52" w14:textId="77777777" w:rsidR="002E6D4B" w:rsidRDefault="002E6D4B"/>
    <w:p w14:paraId="2A465853" w14:textId="77777777" w:rsidR="002E6D4B" w:rsidRDefault="002E6D4B"/>
    <w:p w14:paraId="67B73254" w14:textId="77777777" w:rsidR="002E6D4B" w:rsidRDefault="002E6D4B"/>
    <w:p w14:paraId="7A12B9F9" w14:textId="77777777" w:rsidR="002E6D4B" w:rsidRDefault="002E6D4B"/>
    <w:p w14:paraId="3B757028" w14:textId="77777777" w:rsidR="002E6D4B" w:rsidRDefault="002E6D4B"/>
    <w:p w14:paraId="235C7B2F" w14:textId="77777777" w:rsidR="002E6D4B" w:rsidRDefault="002E6D4B"/>
    <w:p w14:paraId="2DEE8CF2" w14:textId="77777777" w:rsidR="002E6D4B" w:rsidRDefault="002E6D4B"/>
    <w:p w14:paraId="33A1F5B5" w14:textId="77777777" w:rsidR="002E6D4B" w:rsidRDefault="002E6D4B"/>
    <w:p w14:paraId="675BF9C4" w14:textId="77777777" w:rsidR="002E6D4B" w:rsidRDefault="002E6D4B"/>
    <w:p w14:paraId="4E89CC50" w14:textId="77777777" w:rsidR="002E6D4B" w:rsidRDefault="002E6D4B"/>
    <w:p w14:paraId="176FF96C" w14:textId="77777777" w:rsidR="002E6D4B" w:rsidRDefault="002E6D4B"/>
    <w:p w14:paraId="3DC06E57" w14:textId="77777777" w:rsidR="002E6D4B" w:rsidRDefault="002E6D4B"/>
    <w:p w14:paraId="1A55CBBC" w14:textId="77777777" w:rsidR="002E6D4B" w:rsidRDefault="002E6D4B"/>
    <w:p w14:paraId="6875B3C0" w14:textId="77777777" w:rsidR="002E6D4B" w:rsidRDefault="002E6D4B"/>
    <w:p w14:paraId="067DBF65" w14:textId="77777777" w:rsidR="002E6D4B" w:rsidRDefault="002E6D4B"/>
    <w:p w14:paraId="212435B9" w14:textId="77777777" w:rsidR="002E6D4B" w:rsidRDefault="002E6D4B"/>
    <w:p w14:paraId="052DBE3F" w14:textId="77777777" w:rsidR="002E6D4B" w:rsidRDefault="002E6D4B"/>
    <w:p w14:paraId="46E827AA" w14:textId="77777777" w:rsidR="002E6D4B" w:rsidRDefault="002E6D4B"/>
    <w:p w14:paraId="5346881D" w14:textId="77777777" w:rsidR="002E6D4B" w:rsidRDefault="002E6D4B"/>
    <w:p w14:paraId="53E094D4" w14:textId="77777777" w:rsidR="002E6D4B" w:rsidRDefault="002E6D4B"/>
    <w:p w14:paraId="69BA701D" w14:textId="77777777" w:rsidR="002E6D4B" w:rsidRDefault="002E6D4B"/>
    <w:p w14:paraId="306C0657" w14:textId="77777777" w:rsidR="002E6D4B" w:rsidRDefault="002E6D4B"/>
    <w:p w14:paraId="3B3C1079" w14:textId="77777777" w:rsidR="002E6D4B" w:rsidRDefault="002E6D4B"/>
    <w:p w14:paraId="0A50B5C5" w14:textId="77777777" w:rsidR="002E6D4B" w:rsidRDefault="002E6D4B"/>
    <w:p w14:paraId="555A08CD" w14:textId="77777777" w:rsidR="002E6D4B" w:rsidRDefault="002E6D4B"/>
    <w:p w14:paraId="7A109030" w14:textId="77777777" w:rsidR="002E6D4B" w:rsidRDefault="002E6D4B"/>
    <w:p w14:paraId="68787AF8" w14:textId="77777777" w:rsidR="002E6D4B" w:rsidRDefault="002E6D4B"/>
    <w:p w14:paraId="71126DC2" w14:textId="77777777" w:rsidR="002E6D4B" w:rsidRDefault="002E6D4B">
      <w:pPr>
        <w:pStyle w:val="Title"/>
      </w:pPr>
      <w:bookmarkStart w:id="0" w:name="_hwb52qikc37w" w:colFirst="0" w:colLast="0"/>
      <w:bookmarkEnd w:id="0"/>
    </w:p>
    <w:p w14:paraId="6B099A5E" w14:textId="77777777" w:rsidR="002E6D4B" w:rsidRDefault="002E6D4B">
      <w:pPr>
        <w:pStyle w:val="Title"/>
      </w:pPr>
      <w:bookmarkStart w:id="1" w:name="_w2uradrqpg27" w:colFirst="0" w:colLast="0"/>
      <w:bookmarkEnd w:id="1"/>
    </w:p>
    <w:p w14:paraId="6A7401C1" w14:textId="77777777" w:rsidR="002E6D4B" w:rsidRDefault="002E6D4B">
      <w:pPr>
        <w:pStyle w:val="Title"/>
      </w:pPr>
      <w:bookmarkStart w:id="2" w:name="_62jf4oczflet" w:colFirst="0" w:colLast="0"/>
      <w:bookmarkEnd w:id="2"/>
    </w:p>
    <w:p w14:paraId="7F7441D2" w14:textId="77777777" w:rsidR="002E6D4B" w:rsidRDefault="002E6D4B"/>
    <w:p w14:paraId="2A0E0708" w14:textId="77777777" w:rsidR="002E6D4B" w:rsidRDefault="002E6D4B"/>
    <w:p w14:paraId="77308D67" w14:textId="77777777" w:rsidR="002E6D4B" w:rsidRDefault="002E6D4B"/>
    <w:p w14:paraId="1CAD9DE8" w14:textId="77777777" w:rsidR="002E6D4B" w:rsidRDefault="002E6D4B"/>
    <w:p w14:paraId="4B8F9FED" w14:textId="77777777" w:rsidR="002E6D4B" w:rsidRDefault="002E6D4B">
      <w:pPr>
        <w:pStyle w:val="Title"/>
      </w:pPr>
      <w:bookmarkStart w:id="3" w:name="_21j662ojdw3p" w:colFirst="0" w:colLast="0"/>
      <w:bookmarkEnd w:id="3"/>
    </w:p>
    <w:p w14:paraId="5FF72E59" w14:textId="77777777" w:rsidR="002E6D4B" w:rsidRDefault="002E6D4B">
      <w:pPr>
        <w:pStyle w:val="Title"/>
      </w:pPr>
      <w:bookmarkStart w:id="4" w:name="_ingvu6qnr5wd" w:colFirst="0" w:colLast="0"/>
      <w:bookmarkEnd w:id="4"/>
    </w:p>
    <w:p w14:paraId="28B9F1B6" w14:textId="77777777" w:rsidR="002E6D4B" w:rsidRDefault="002E6D4B"/>
    <w:p w14:paraId="007AA3BF" w14:textId="77777777" w:rsidR="002E6D4B" w:rsidRDefault="00000000">
      <w:pPr>
        <w:spacing w:line="360" w:lineRule="auto"/>
        <w:jc w:val="center"/>
        <w:rPr>
          <w:b/>
          <w:sz w:val="36"/>
          <w:szCs w:val="36"/>
        </w:rPr>
      </w:pPr>
      <w:r>
        <w:rPr>
          <w:b/>
          <w:sz w:val="36"/>
          <w:szCs w:val="36"/>
        </w:rPr>
        <w:lastRenderedPageBreak/>
        <w:t>Project Proposal</w:t>
      </w:r>
    </w:p>
    <w:p w14:paraId="7BE87494" w14:textId="77777777" w:rsidR="002E6D4B" w:rsidRDefault="002E6D4B">
      <w:pPr>
        <w:spacing w:line="360" w:lineRule="auto"/>
      </w:pPr>
    </w:p>
    <w:p w14:paraId="1FCD59B0" w14:textId="77777777" w:rsidR="002E6D4B" w:rsidRDefault="00000000">
      <w:pPr>
        <w:pStyle w:val="Heading2"/>
        <w:numPr>
          <w:ilvl w:val="0"/>
          <w:numId w:val="1"/>
        </w:numPr>
        <w:spacing w:line="360" w:lineRule="auto"/>
        <w:jc w:val="both"/>
      </w:pPr>
      <w:bookmarkStart w:id="5" w:name="_umn9tudkeatm" w:colFirst="0" w:colLast="0"/>
      <w:bookmarkEnd w:id="5"/>
      <w:r>
        <w:t>Problem statement:</w:t>
      </w:r>
    </w:p>
    <w:p w14:paraId="23F686FC" w14:textId="77777777" w:rsidR="002E6D4B" w:rsidRDefault="00000000">
      <w:pPr>
        <w:spacing w:line="360" w:lineRule="auto"/>
        <w:ind w:left="720"/>
        <w:jc w:val="both"/>
      </w:pPr>
      <w:r>
        <w:t>Weather forecasting has long been an essential element of urban planning, agriculture, public health, disaster management, and public transportation management. It is even more crucial for Delhi, one of the most populous cities in the world, as accurate weather predictions enable individuals, organizations, and city authorities to optimize resource allocation, develop comprehensive plans for extreme weather conditions, and mitigate all sorts of risks.</w:t>
      </w:r>
    </w:p>
    <w:p w14:paraId="43A5476A" w14:textId="77777777" w:rsidR="002E6D4B" w:rsidRDefault="00000000">
      <w:pPr>
        <w:spacing w:line="360" w:lineRule="auto"/>
        <w:ind w:left="720"/>
        <w:jc w:val="both"/>
      </w:pPr>
      <w:r>
        <w:t>However, achieving a high level of accuracy in weather forecasting remains a significant challenge due to the inherently dynamic nature of weather conditions and the complex interactions between various factors, including both natural phenomena and human activities.</w:t>
      </w:r>
    </w:p>
    <w:p w14:paraId="36B18D7E" w14:textId="77777777" w:rsidR="002E6D4B" w:rsidRDefault="00000000">
      <w:pPr>
        <w:pStyle w:val="Heading2"/>
        <w:numPr>
          <w:ilvl w:val="0"/>
          <w:numId w:val="1"/>
        </w:numPr>
        <w:spacing w:line="360" w:lineRule="auto"/>
        <w:jc w:val="both"/>
      </w:pPr>
      <w:bookmarkStart w:id="6" w:name="_ylgwlev9uwr3" w:colFirst="0" w:colLast="0"/>
      <w:bookmarkEnd w:id="6"/>
      <w:r>
        <w:t>Proposed solution:</w:t>
      </w:r>
    </w:p>
    <w:p w14:paraId="548DE866" w14:textId="77777777" w:rsidR="002E6D4B" w:rsidRDefault="00000000">
      <w:pPr>
        <w:spacing w:line="360" w:lineRule="auto"/>
        <w:ind w:left="720"/>
        <w:jc w:val="both"/>
      </w:pPr>
      <w:r>
        <w:t>To tackle this problem, we will train deep neural networks using the daily climate time series dataset from January 1, 2013, to April 24, 2017, with four features: average temperature, humidity, wind speed, and average air pressure. After training, we will predict weather conditions for these four variables over the following months and compare the predictions with real recorded data to evaluate the accuracy and performance of our deep learning model.</w:t>
      </w:r>
    </w:p>
    <w:p w14:paraId="631971C9" w14:textId="77777777" w:rsidR="002E6D4B" w:rsidRDefault="00000000">
      <w:pPr>
        <w:spacing w:line="360" w:lineRule="auto"/>
        <w:ind w:left="720"/>
        <w:jc w:val="both"/>
      </w:pPr>
      <w:r>
        <w:t>We hope that our trained model will achieve accuracy within an acceptable range and become a reliable weather prediction tool for households, organizations, and authorities in Delhi.</w:t>
      </w:r>
    </w:p>
    <w:p w14:paraId="622F18F7" w14:textId="77777777" w:rsidR="002E6D4B" w:rsidRDefault="00000000">
      <w:pPr>
        <w:pStyle w:val="Heading2"/>
        <w:numPr>
          <w:ilvl w:val="0"/>
          <w:numId w:val="1"/>
        </w:numPr>
        <w:spacing w:line="360" w:lineRule="auto"/>
      </w:pPr>
      <w:bookmarkStart w:id="7" w:name="_oli9s7l77rs8" w:colFirst="0" w:colLast="0"/>
      <w:bookmarkEnd w:id="7"/>
      <w:r>
        <w:t>Understanding Dataset:</w:t>
      </w:r>
    </w:p>
    <w:p w14:paraId="43DD999E" w14:textId="77777777" w:rsidR="002E6D4B" w:rsidRDefault="00000000">
      <w:pPr>
        <w:pStyle w:val="Heading3"/>
        <w:spacing w:line="360" w:lineRule="auto"/>
        <w:ind w:left="720"/>
      </w:pPr>
      <w:bookmarkStart w:id="8" w:name="_9hlq6smot5a2" w:colFirst="0" w:colLast="0"/>
      <w:bookmarkEnd w:id="8"/>
      <w:r>
        <w:t xml:space="preserve">3.1 Expected Inputs: </w:t>
      </w:r>
    </w:p>
    <w:p w14:paraId="275B0CBB" w14:textId="77777777" w:rsidR="002E6D4B" w:rsidRDefault="00000000">
      <w:pPr>
        <w:spacing w:line="360" w:lineRule="auto"/>
        <w:ind w:left="1440"/>
      </w:pPr>
      <w:r>
        <w:t>The dataset consists of time series data of daily weather records spanning from January 1, 2013, to April 24, 2017, for Delhi, India. The dataset also includes four key variables as below:</w:t>
      </w:r>
    </w:p>
    <w:p w14:paraId="6B041C9A" w14:textId="77777777" w:rsidR="002E6D4B" w:rsidRDefault="00000000">
      <w:pPr>
        <w:numPr>
          <w:ilvl w:val="0"/>
          <w:numId w:val="6"/>
        </w:numPr>
        <w:spacing w:line="360" w:lineRule="auto"/>
      </w:pPr>
      <w:r>
        <w:t>Average Temperature (</w:t>
      </w:r>
      <w:proofErr w:type="spellStart"/>
      <w:r>
        <w:t>meantemp</w:t>
      </w:r>
      <w:proofErr w:type="spellEnd"/>
      <w:r>
        <w:t xml:space="preserve">): represents the mean daily </w:t>
      </w:r>
      <w:proofErr w:type="gramStart"/>
      <w:r>
        <w:t>temperature;</w:t>
      </w:r>
      <w:proofErr w:type="gramEnd"/>
      <w:r>
        <w:t xml:space="preserve"> </w:t>
      </w:r>
    </w:p>
    <w:p w14:paraId="17CA2267" w14:textId="77777777" w:rsidR="002E6D4B" w:rsidRDefault="00000000">
      <w:pPr>
        <w:numPr>
          <w:ilvl w:val="0"/>
          <w:numId w:val="6"/>
        </w:numPr>
        <w:spacing w:line="360" w:lineRule="auto"/>
      </w:pPr>
      <w:r>
        <w:lastRenderedPageBreak/>
        <w:t xml:space="preserve">Humidity: indicates the daily average relative </w:t>
      </w:r>
      <w:proofErr w:type="gramStart"/>
      <w:r>
        <w:t>humidity;</w:t>
      </w:r>
      <w:proofErr w:type="gramEnd"/>
      <w:r>
        <w:t xml:space="preserve"> </w:t>
      </w:r>
    </w:p>
    <w:p w14:paraId="409696D2" w14:textId="77777777" w:rsidR="002E6D4B" w:rsidRDefault="00000000">
      <w:pPr>
        <w:numPr>
          <w:ilvl w:val="0"/>
          <w:numId w:val="6"/>
        </w:numPr>
        <w:spacing w:line="360" w:lineRule="auto"/>
      </w:pPr>
      <w:r>
        <w:t xml:space="preserve">Wind </w:t>
      </w:r>
      <w:proofErr w:type="gramStart"/>
      <w:r>
        <w:t>Speed:</w:t>
      </w:r>
      <w:proofErr w:type="gramEnd"/>
      <w:r>
        <w:t xml:space="preserve"> measures the average wind speed; </w:t>
      </w:r>
    </w:p>
    <w:p w14:paraId="6C24C21D" w14:textId="77777777" w:rsidR="002E6D4B" w:rsidRDefault="00000000">
      <w:pPr>
        <w:numPr>
          <w:ilvl w:val="0"/>
          <w:numId w:val="6"/>
        </w:numPr>
        <w:spacing w:line="360" w:lineRule="auto"/>
      </w:pPr>
      <w:r>
        <w:t xml:space="preserve">Average Air Pressure (mean pressure): measure the average air pressure throughout the day at Delhi.  </w:t>
      </w:r>
    </w:p>
    <w:p w14:paraId="5937CBD8" w14:textId="77777777" w:rsidR="002E6D4B" w:rsidRDefault="00000000">
      <w:pPr>
        <w:spacing w:line="360" w:lineRule="auto"/>
        <w:ind w:left="1440"/>
      </w:pPr>
      <w:r>
        <w:t xml:space="preserve">Additionally, a Time Series component is included as a separate column, associating each observation with a specific date to capture temporal patterns, seasonality, and trends. </w:t>
      </w:r>
    </w:p>
    <w:p w14:paraId="4C93FA4E" w14:textId="77777777" w:rsidR="002E6D4B" w:rsidRDefault="00000000">
      <w:pPr>
        <w:pStyle w:val="Heading3"/>
        <w:spacing w:line="360" w:lineRule="auto"/>
      </w:pPr>
      <w:bookmarkStart w:id="9" w:name="_uuktl2s0y48" w:colFirst="0" w:colLast="0"/>
      <w:bookmarkEnd w:id="9"/>
      <w:r>
        <w:tab/>
        <w:t>3.2 Expected Outputs:</w:t>
      </w:r>
    </w:p>
    <w:p w14:paraId="63F65E32" w14:textId="77777777" w:rsidR="002E6D4B" w:rsidRDefault="00000000">
      <w:pPr>
        <w:numPr>
          <w:ilvl w:val="0"/>
          <w:numId w:val="7"/>
        </w:numPr>
        <w:spacing w:line="360" w:lineRule="auto"/>
      </w:pPr>
      <w:r>
        <w:t>Predicted Weather Variables:</w:t>
      </w:r>
    </w:p>
    <w:p w14:paraId="7D889886" w14:textId="77777777" w:rsidR="002E6D4B" w:rsidRDefault="00000000">
      <w:pPr>
        <w:numPr>
          <w:ilvl w:val="1"/>
          <w:numId w:val="7"/>
        </w:numPr>
        <w:spacing w:line="360" w:lineRule="auto"/>
      </w:pPr>
      <w:r>
        <w:t>Forecasted Average Temperature</w:t>
      </w:r>
    </w:p>
    <w:p w14:paraId="7C505040" w14:textId="77777777" w:rsidR="002E6D4B" w:rsidRDefault="00000000">
      <w:pPr>
        <w:numPr>
          <w:ilvl w:val="1"/>
          <w:numId w:val="7"/>
        </w:numPr>
        <w:spacing w:line="360" w:lineRule="auto"/>
      </w:pPr>
      <w:r>
        <w:t>Forecasted Humidity</w:t>
      </w:r>
    </w:p>
    <w:p w14:paraId="3023A5F4" w14:textId="77777777" w:rsidR="002E6D4B" w:rsidRDefault="00000000">
      <w:pPr>
        <w:numPr>
          <w:ilvl w:val="1"/>
          <w:numId w:val="7"/>
        </w:numPr>
        <w:spacing w:line="360" w:lineRule="auto"/>
      </w:pPr>
      <w:r>
        <w:t>Forecasted Wind Speed</w:t>
      </w:r>
    </w:p>
    <w:p w14:paraId="62A26179" w14:textId="77777777" w:rsidR="002E6D4B" w:rsidRDefault="00000000">
      <w:pPr>
        <w:numPr>
          <w:ilvl w:val="1"/>
          <w:numId w:val="7"/>
        </w:numPr>
        <w:spacing w:line="360" w:lineRule="auto"/>
      </w:pPr>
      <w:r>
        <w:t>Forecasted Mean Air Pressure</w:t>
      </w:r>
    </w:p>
    <w:p w14:paraId="0A824503" w14:textId="77777777" w:rsidR="002E6D4B" w:rsidRDefault="00000000">
      <w:pPr>
        <w:numPr>
          <w:ilvl w:val="0"/>
          <w:numId w:val="7"/>
        </w:numPr>
        <w:spacing w:line="360" w:lineRule="auto"/>
      </w:pPr>
      <w:r>
        <w:t>Prediction Horizon: The outputs will be generated over a specified future period. For instance, daily forecasts for the upcoming month. To facilitate evaluation against actual recorded data.</w:t>
      </w:r>
    </w:p>
    <w:p w14:paraId="429E46B4" w14:textId="77777777" w:rsidR="002E6D4B" w:rsidRDefault="00000000">
      <w:pPr>
        <w:numPr>
          <w:ilvl w:val="0"/>
          <w:numId w:val="7"/>
        </w:numPr>
        <w:spacing w:line="360" w:lineRule="auto"/>
      </w:pPr>
      <w:r>
        <w:t>Evaluation Metrics: The performance of the model will be assessed using regression-based metrics. For instance, Mean Absolute Error and Root Mean Squared Error to ensure that predictions are within an acceptable accuracy range.</w:t>
      </w:r>
    </w:p>
    <w:p w14:paraId="4D0B2D39" w14:textId="77777777" w:rsidR="002E6D4B" w:rsidRDefault="00000000">
      <w:pPr>
        <w:pStyle w:val="Heading3"/>
        <w:spacing w:line="360" w:lineRule="auto"/>
        <w:ind w:firstLine="720"/>
      </w:pPr>
      <w:bookmarkStart w:id="10" w:name="_34piimkzkuqr" w:colFirst="0" w:colLast="0"/>
      <w:bookmarkEnd w:id="10"/>
      <w:r>
        <w:t xml:space="preserve">3.3 Source of Dataset: </w:t>
      </w:r>
    </w:p>
    <w:p w14:paraId="40D2C8A3" w14:textId="77777777" w:rsidR="002E6D4B" w:rsidRDefault="00000000">
      <w:pPr>
        <w:spacing w:line="360" w:lineRule="auto"/>
        <w:ind w:left="720"/>
      </w:pPr>
      <w:r>
        <w:t xml:space="preserve">The project will leverage a Kaggle dataset that contains the daily climate for Delhi, consisting of two CSV files: DailyDelhiClimateTrain.csv and DailyDelhiClimateTest.csv </w:t>
      </w:r>
      <w:hyperlink r:id="rId9">
        <w:r>
          <w:rPr>
            <w:color w:val="1155CC"/>
            <w:u w:val="single"/>
          </w:rPr>
          <w:t>https://www.kaggle.com/datasets/sumanthvrao/daily-climate-time-series-data</w:t>
        </w:r>
      </w:hyperlink>
    </w:p>
    <w:p w14:paraId="7167E263" w14:textId="77777777" w:rsidR="002E6D4B" w:rsidRDefault="002E6D4B">
      <w:pPr>
        <w:spacing w:line="360" w:lineRule="auto"/>
        <w:ind w:left="1440"/>
      </w:pPr>
    </w:p>
    <w:p w14:paraId="3964F39D" w14:textId="77777777" w:rsidR="002E6D4B" w:rsidRDefault="00000000">
      <w:pPr>
        <w:pStyle w:val="Heading2"/>
        <w:numPr>
          <w:ilvl w:val="0"/>
          <w:numId w:val="1"/>
        </w:numPr>
        <w:spacing w:line="360" w:lineRule="auto"/>
        <w:rPr>
          <w:b/>
        </w:rPr>
      </w:pPr>
      <w:bookmarkStart w:id="11" w:name="_520orzrx3ll7" w:colFirst="0" w:colLast="0"/>
      <w:bookmarkEnd w:id="11"/>
      <w:r>
        <w:rPr>
          <w:b/>
        </w:rPr>
        <w:t>Architecture</w:t>
      </w:r>
      <w:r>
        <w:t>:</w:t>
      </w:r>
    </w:p>
    <w:p w14:paraId="70E2AD6B" w14:textId="77777777" w:rsidR="002E6D4B" w:rsidRDefault="00000000">
      <w:pPr>
        <w:pStyle w:val="Heading3"/>
        <w:spacing w:line="360" w:lineRule="auto"/>
        <w:ind w:firstLine="720"/>
      </w:pPr>
      <w:bookmarkStart w:id="12" w:name="_7sp49tw364zt" w:colFirst="0" w:colLast="0"/>
      <w:bookmarkEnd w:id="12"/>
      <w:r>
        <w:t>4.1 Data Preprocessing</w:t>
      </w:r>
    </w:p>
    <w:p w14:paraId="4323C47A" w14:textId="77777777" w:rsidR="002E6D4B" w:rsidRDefault="00000000">
      <w:pPr>
        <w:numPr>
          <w:ilvl w:val="0"/>
          <w:numId w:val="5"/>
        </w:numPr>
        <w:spacing w:line="360" w:lineRule="auto"/>
      </w:pPr>
      <w:r>
        <w:t>Handling Missing Values: Impute missing values using statistical methods (e.g., mean or interpolation).</w:t>
      </w:r>
    </w:p>
    <w:p w14:paraId="4E3557A8" w14:textId="77777777" w:rsidR="002E6D4B" w:rsidRDefault="00000000">
      <w:pPr>
        <w:numPr>
          <w:ilvl w:val="0"/>
          <w:numId w:val="5"/>
        </w:numPr>
        <w:spacing w:line="360" w:lineRule="auto"/>
      </w:pPr>
      <w:r>
        <w:t>Feature Engineering:</w:t>
      </w:r>
    </w:p>
    <w:p w14:paraId="6F70B1FA" w14:textId="77777777" w:rsidR="002E6D4B" w:rsidRDefault="00000000">
      <w:pPr>
        <w:numPr>
          <w:ilvl w:val="1"/>
          <w:numId w:val="5"/>
        </w:numPr>
        <w:spacing w:line="360" w:lineRule="auto"/>
      </w:pPr>
      <w:r>
        <w:lastRenderedPageBreak/>
        <w:t>Temporal Features: Day, Month, Year as cyclical features using sine and cosine transformations.</w:t>
      </w:r>
    </w:p>
    <w:p w14:paraId="5168BDE1" w14:textId="77777777" w:rsidR="002E6D4B" w:rsidRDefault="00000000">
      <w:pPr>
        <w:numPr>
          <w:ilvl w:val="1"/>
          <w:numId w:val="5"/>
        </w:numPr>
        <w:spacing w:line="360" w:lineRule="auto"/>
      </w:pPr>
      <w:r>
        <w:t>Lagged Features: Previous days’ climate values as input features.</w:t>
      </w:r>
    </w:p>
    <w:p w14:paraId="3A493688" w14:textId="77777777" w:rsidR="002E6D4B" w:rsidRDefault="00000000">
      <w:pPr>
        <w:numPr>
          <w:ilvl w:val="1"/>
          <w:numId w:val="5"/>
        </w:numPr>
        <w:spacing w:line="360" w:lineRule="auto"/>
      </w:pPr>
      <w:r>
        <w:t>Moving Averages: Rolling means for smoothing fluctuations.</w:t>
      </w:r>
    </w:p>
    <w:p w14:paraId="25BDD86C" w14:textId="77777777" w:rsidR="002E6D4B" w:rsidRDefault="00000000">
      <w:pPr>
        <w:numPr>
          <w:ilvl w:val="1"/>
          <w:numId w:val="5"/>
        </w:numPr>
        <w:spacing w:line="360" w:lineRule="auto"/>
      </w:pPr>
      <w:r>
        <w:t>Normalization: Scale the data using Min-Max normalization or Standardization.</w:t>
      </w:r>
    </w:p>
    <w:p w14:paraId="7F2478FA" w14:textId="77777777" w:rsidR="002E6D4B" w:rsidRDefault="00000000">
      <w:pPr>
        <w:pStyle w:val="Heading3"/>
        <w:spacing w:line="360" w:lineRule="auto"/>
      </w:pPr>
      <w:bookmarkStart w:id="13" w:name="_4l7mtv1qdxve" w:colFirst="0" w:colLast="0"/>
      <w:bookmarkEnd w:id="13"/>
      <w:r>
        <w:tab/>
        <w:t>4.2 Model Architecture</w:t>
      </w:r>
    </w:p>
    <w:p w14:paraId="3542158B" w14:textId="77777777" w:rsidR="002E6D4B" w:rsidRDefault="00000000">
      <w:pPr>
        <w:numPr>
          <w:ilvl w:val="0"/>
          <w:numId w:val="8"/>
        </w:numPr>
        <w:spacing w:line="360" w:lineRule="auto"/>
      </w:pPr>
      <w:r>
        <w:t>Base Model: Recurrent Neural Network (RNN) variants for time series forecasting.</w:t>
      </w:r>
    </w:p>
    <w:p w14:paraId="43413F9A" w14:textId="77777777" w:rsidR="002E6D4B" w:rsidRDefault="00000000">
      <w:pPr>
        <w:spacing w:line="360" w:lineRule="auto"/>
        <w:ind w:firstLine="720"/>
      </w:pPr>
      <w:r>
        <w:t>Proposed Models:</w:t>
      </w:r>
    </w:p>
    <w:p w14:paraId="3931C313" w14:textId="77777777" w:rsidR="002E6D4B" w:rsidRDefault="00000000">
      <w:pPr>
        <w:spacing w:line="360" w:lineRule="auto"/>
        <w:ind w:firstLine="720"/>
        <w:rPr>
          <w:b/>
        </w:rPr>
      </w:pPr>
      <w:r>
        <w:rPr>
          <w:b/>
        </w:rPr>
        <w:t>LSTM (Long Short-Term Memory)</w:t>
      </w:r>
    </w:p>
    <w:p w14:paraId="4515785C" w14:textId="77777777" w:rsidR="002E6D4B" w:rsidRDefault="00000000">
      <w:pPr>
        <w:numPr>
          <w:ilvl w:val="0"/>
          <w:numId w:val="4"/>
        </w:numPr>
        <w:spacing w:line="360" w:lineRule="auto"/>
      </w:pPr>
      <w:r>
        <w:t>Input layer will take in sequences of historical climate data and capture the temporal patterns. We think LSTM is promising since LSTM units are good for learning long-term dependencies which is important to predict climate patterns.</w:t>
      </w:r>
    </w:p>
    <w:p w14:paraId="63B72DB2" w14:textId="77777777" w:rsidR="002E6D4B" w:rsidRDefault="00000000">
      <w:pPr>
        <w:numPr>
          <w:ilvl w:val="0"/>
          <w:numId w:val="4"/>
        </w:numPr>
        <w:spacing w:line="360" w:lineRule="auto"/>
      </w:pPr>
      <w:r>
        <w:t>2 stacked LSTM layers to capture long-term dependencies.</w:t>
      </w:r>
    </w:p>
    <w:p w14:paraId="0561026C" w14:textId="77777777" w:rsidR="002E6D4B" w:rsidRDefault="00000000">
      <w:pPr>
        <w:numPr>
          <w:ilvl w:val="0"/>
          <w:numId w:val="4"/>
        </w:numPr>
        <w:spacing w:line="360" w:lineRule="auto"/>
      </w:pPr>
      <w:r>
        <w:t>Can implement dropout layers to prevent overfitting by randomly ignore fraction of units during training to encourage better generalization.</w:t>
      </w:r>
    </w:p>
    <w:p w14:paraId="75A6AD44" w14:textId="77777777" w:rsidR="002E6D4B" w:rsidRDefault="00000000">
      <w:pPr>
        <w:numPr>
          <w:ilvl w:val="0"/>
          <w:numId w:val="2"/>
        </w:numPr>
        <w:spacing w:line="360" w:lineRule="auto"/>
      </w:pPr>
      <w:r>
        <w:t>Dense Output Layer: Output from last LSTM layer will be passed through this fully connected layer for multi-variable output.</w:t>
      </w:r>
    </w:p>
    <w:p w14:paraId="16520736" w14:textId="77777777" w:rsidR="002E6D4B" w:rsidRDefault="00000000">
      <w:pPr>
        <w:numPr>
          <w:ilvl w:val="0"/>
          <w:numId w:val="2"/>
        </w:numPr>
        <w:spacing w:line="360" w:lineRule="auto"/>
      </w:pPr>
      <w:r>
        <w:t>Activation functions we have in mind currently are tanh and sigmoid since they are typically used in LSTM layers. Dense output will use linear activation function.</w:t>
      </w:r>
    </w:p>
    <w:p w14:paraId="63EB5FAF" w14:textId="77777777" w:rsidR="002E6D4B" w:rsidRDefault="00000000">
      <w:pPr>
        <w:spacing w:line="360" w:lineRule="auto"/>
        <w:ind w:firstLine="720"/>
        <w:rPr>
          <w:b/>
        </w:rPr>
      </w:pPr>
      <w:r>
        <w:rPr>
          <w:b/>
        </w:rPr>
        <w:t>GRU (Gated Recurrent Unit):</w:t>
      </w:r>
    </w:p>
    <w:p w14:paraId="57C297D6" w14:textId="77777777" w:rsidR="002E6D4B" w:rsidRDefault="00000000">
      <w:pPr>
        <w:numPr>
          <w:ilvl w:val="0"/>
          <w:numId w:val="8"/>
        </w:numPr>
        <w:spacing w:line="360" w:lineRule="auto"/>
      </w:pPr>
      <w:proofErr w:type="gramStart"/>
      <w:r>
        <w:t>Similar to</w:t>
      </w:r>
      <w:proofErr w:type="gramEnd"/>
      <w:r>
        <w:t xml:space="preserve"> LSTM but with GRU layers for faster training and reduced complexity.</w:t>
      </w:r>
    </w:p>
    <w:p w14:paraId="5F47CFB9" w14:textId="77777777" w:rsidR="002E6D4B" w:rsidRDefault="00000000">
      <w:pPr>
        <w:numPr>
          <w:ilvl w:val="0"/>
          <w:numId w:val="8"/>
        </w:numPr>
        <w:spacing w:line="360" w:lineRule="auto"/>
      </w:pPr>
      <w:r>
        <w:t>First GRU layer takes sequence of climate data and returns sequences.</w:t>
      </w:r>
    </w:p>
    <w:p w14:paraId="60F8C405" w14:textId="77777777" w:rsidR="002E6D4B" w:rsidRDefault="00000000">
      <w:pPr>
        <w:numPr>
          <w:ilvl w:val="0"/>
          <w:numId w:val="8"/>
        </w:numPr>
        <w:spacing w:line="360" w:lineRule="auto"/>
      </w:pPr>
      <w:r>
        <w:t>Second GRU layer refines predictions.</w:t>
      </w:r>
    </w:p>
    <w:p w14:paraId="4284EF86" w14:textId="77777777" w:rsidR="002E6D4B" w:rsidRDefault="00000000">
      <w:pPr>
        <w:numPr>
          <w:ilvl w:val="0"/>
          <w:numId w:val="8"/>
        </w:numPr>
        <w:spacing w:line="360" w:lineRule="auto"/>
      </w:pPr>
      <w:r>
        <w:t>Dropout layer can also be implemented for same reason.</w:t>
      </w:r>
    </w:p>
    <w:p w14:paraId="00E5BD41" w14:textId="77777777" w:rsidR="002E6D4B" w:rsidRDefault="00000000">
      <w:pPr>
        <w:spacing w:line="360" w:lineRule="auto"/>
        <w:ind w:firstLine="720"/>
        <w:rPr>
          <w:b/>
        </w:rPr>
      </w:pPr>
      <w:r>
        <w:rPr>
          <w:b/>
        </w:rPr>
        <w:t>Transformer Model:</w:t>
      </w:r>
    </w:p>
    <w:p w14:paraId="089A045D" w14:textId="77777777" w:rsidR="002E6D4B" w:rsidRDefault="00000000">
      <w:pPr>
        <w:numPr>
          <w:ilvl w:val="0"/>
          <w:numId w:val="8"/>
        </w:numPr>
        <w:spacing w:line="360" w:lineRule="auto"/>
      </w:pPr>
      <w:r>
        <w:t>Self-attention mechanism for capturing global dependencies in the time series data.</w:t>
      </w:r>
    </w:p>
    <w:p w14:paraId="17A61B89" w14:textId="77777777" w:rsidR="002E6D4B" w:rsidRDefault="00000000">
      <w:pPr>
        <w:numPr>
          <w:ilvl w:val="0"/>
          <w:numId w:val="8"/>
        </w:numPr>
        <w:spacing w:line="360" w:lineRule="auto"/>
      </w:pPr>
      <w:r>
        <w:t>Will have the self-attention layer, positional encoding, multi-head attention and feedforward network + output layer</w:t>
      </w:r>
    </w:p>
    <w:p w14:paraId="5A7B1B24" w14:textId="77777777" w:rsidR="002E6D4B" w:rsidRDefault="00000000">
      <w:pPr>
        <w:spacing w:line="360" w:lineRule="auto"/>
        <w:ind w:firstLine="720"/>
        <w:rPr>
          <w:b/>
        </w:rPr>
      </w:pPr>
      <w:r>
        <w:rPr>
          <w:b/>
        </w:rPr>
        <w:t>Hybrid CNN-LSTM Model:</w:t>
      </w:r>
    </w:p>
    <w:p w14:paraId="3FCD1765" w14:textId="77777777" w:rsidR="002E6D4B" w:rsidRDefault="00000000">
      <w:pPr>
        <w:numPr>
          <w:ilvl w:val="1"/>
          <w:numId w:val="8"/>
        </w:numPr>
        <w:spacing w:line="360" w:lineRule="auto"/>
      </w:pPr>
      <w:r>
        <w:lastRenderedPageBreak/>
        <w:t>CNN Layers: For feature extraction and pattern recognition in time series.</w:t>
      </w:r>
    </w:p>
    <w:p w14:paraId="3A0761B9" w14:textId="77777777" w:rsidR="002E6D4B" w:rsidRDefault="00000000">
      <w:pPr>
        <w:numPr>
          <w:ilvl w:val="1"/>
          <w:numId w:val="8"/>
        </w:numPr>
        <w:spacing w:line="360" w:lineRule="auto"/>
      </w:pPr>
      <w:r>
        <w:t>LSTM Layers: To capture sequential dependencies.</w:t>
      </w:r>
    </w:p>
    <w:p w14:paraId="483CBC7D" w14:textId="77777777" w:rsidR="002E6D4B" w:rsidRDefault="002E6D4B">
      <w:pPr>
        <w:spacing w:line="360" w:lineRule="auto"/>
      </w:pPr>
    </w:p>
    <w:p w14:paraId="5D17EFC9" w14:textId="77777777" w:rsidR="002E6D4B" w:rsidRDefault="00000000">
      <w:pPr>
        <w:pStyle w:val="Heading2"/>
        <w:numPr>
          <w:ilvl w:val="0"/>
          <w:numId w:val="1"/>
        </w:numPr>
        <w:spacing w:line="360" w:lineRule="auto"/>
      </w:pPr>
      <w:bookmarkStart w:id="14" w:name="_m82gbzfr254i" w:colFirst="0" w:colLast="0"/>
      <w:bookmarkEnd w:id="14"/>
      <w:r>
        <w:t>Team Member:</w:t>
      </w:r>
    </w:p>
    <w:tbl>
      <w:tblPr>
        <w:tblStyle w:val="a0"/>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0"/>
        <w:gridCol w:w="4940"/>
      </w:tblGrid>
      <w:tr w:rsidR="002E6D4B" w14:paraId="77336942" w14:textId="77777777">
        <w:trPr>
          <w:jc w:val="center"/>
        </w:trPr>
        <w:tc>
          <w:tcPr>
            <w:tcW w:w="4060" w:type="dxa"/>
            <w:shd w:val="clear" w:color="auto" w:fill="auto"/>
            <w:tcMar>
              <w:top w:w="100" w:type="dxa"/>
              <w:left w:w="100" w:type="dxa"/>
              <w:bottom w:w="100" w:type="dxa"/>
              <w:right w:w="100" w:type="dxa"/>
            </w:tcMar>
          </w:tcPr>
          <w:p w14:paraId="7A56CCD4" w14:textId="77777777" w:rsidR="002E6D4B" w:rsidRDefault="00000000">
            <w:pPr>
              <w:widowControl w:val="0"/>
              <w:spacing w:line="360" w:lineRule="auto"/>
              <w:jc w:val="center"/>
              <w:rPr>
                <w:b/>
                <w:sz w:val="20"/>
                <w:szCs w:val="20"/>
              </w:rPr>
            </w:pPr>
            <w:r>
              <w:rPr>
                <w:b/>
                <w:sz w:val="20"/>
                <w:szCs w:val="20"/>
              </w:rPr>
              <w:t>Student ID</w:t>
            </w:r>
          </w:p>
        </w:tc>
        <w:tc>
          <w:tcPr>
            <w:tcW w:w="4940" w:type="dxa"/>
            <w:shd w:val="clear" w:color="auto" w:fill="auto"/>
            <w:tcMar>
              <w:top w:w="100" w:type="dxa"/>
              <w:left w:w="100" w:type="dxa"/>
              <w:bottom w:w="100" w:type="dxa"/>
              <w:right w:w="100" w:type="dxa"/>
            </w:tcMar>
          </w:tcPr>
          <w:p w14:paraId="6EFCE6E9" w14:textId="77777777" w:rsidR="002E6D4B" w:rsidRDefault="00000000">
            <w:pPr>
              <w:widowControl w:val="0"/>
              <w:spacing w:line="360" w:lineRule="auto"/>
              <w:jc w:val="center"/>
              <w:rPr>
                <w:b/>
                <w:sz w:val="20"/>
                <w:szCs w:val="20"/>
              </w:rPr>
            </w:pPr>
            <w:r>
              <w:rPr>
                <w:b/>
                <w:sz w:val="20"/>
                <w:szCs w:val="20"/>
              </w:rPr>
              <w:t>Full name</w:t>
            </w:r>
          </w:p>
        </w:tc>
      </w:tr>
      <w:tr w:rsidR="002E6D4B" w14:paraId="67BB3F6C" w14:textId="77777777">
        <w:trPr>
          <w:jc w:val="center"/>
        </w:trPr>
        <w:tc>
          <w:tcPr>
            <w:tcW w:w="4060" w:type="dxa"/>
            <w:shd w:val="clear" w:color="auto" w:fill="auto"/>
            <w:tcMar>
              <w:top w:w="100" w:type="dxa"/>
              <w:left w:w="100" w:type="dxa"/>
              <w:bottom w:w="100" w:type="dxa"/>
              <w:right w:w="100" w:type="dxa"/>
            </w:tcMar>
          </w:tcPr>
          <w:p w14:paraId="0A5A097B" w14:textId="77777777" w:rsidR="002E6D4B" w:rsidRDefault="00000000">
            <w:pPr>
              <w:widowControl w:val="0"/>
              <w:spacing w:line="360" w:lineRule="auto"/>
              <w:jc w:val="center"/>
              <w:rPr>
                <w:sz w:val="20"/>
                <w:szCs w:val="20"/>
              </w:rPr>
            </w:pPr>
            <w:r>
              <w:rPr>
                <w:sz w:val="20"/>
                <w:szCs w:val="20"/>
              </w:rPr>
              <w:t>1006232</w:t>
            </w:r>
          </w:p>
        </w:tc>
        <w:tc>
          <w:tcPr>
            <w:tcW w:w="4940" w:type="dxa"/>
            <w:shd w:val="clear" w:color="auto" w:fill="auto"/>
            <w:tcMar>
              <w:top w:w="100" w:type="dxa"/>
              <w:left w:w="100" w:type="dxa"/>
              <w:bottom w:w="100" w:type="dxa"/>
              <w:right w:w="100" w:type="dxa"/>
            </w:tcMar>
          </w:tcPr>
          <w:p w14:paraId="3B2A7AF1" w14:textId="77777777" w:rsidR="002E6D4B" w:rsidRDefault="00000000">
            <w:pPr>
              <w:widowControl w:val="0"/>
              <w:spacing w:line="360" w:lineRule="auto"/>
              <w:jc w:val="center"/>
              <w:rPr>
                <w:sz w:val="20"/>
                <w:szCs w:val="20"/>
              </w:rPr>
            </w:pPr>
            <w:r>
              <w:rPr>
                <w:sz w:val="20"/>
                <w:szCs w:val="20"/>
              </w:rPr>
              <w:t>Benetta Cheng Jia Wen</w:t>
            </w:r>
          </w:p>
        </w:tc>
      </w:tr>
      <w:tr w:rsidR="002E6D4B" w14:paraId="24F21F96" w14:textId="77777777">
        <w:trPr>
          <w:jc w:val="center"/>
        </w:trPr>
        <w:tc>
          <w:tcPr>
            <w:tcW w:w="4060" w:type="dxa"/>
            <w:shd w:val="clear" w:color="auto" w:fill="auto"/>
            <w:tcMar>
              <w:top w:w="100" w:type="dxa"/>
              <w:left w:w="100" w:type="dxa"/>
              <w:bottom w:w="100" w:type="dxa"/>
              <w:right w:w="100" w:type="dxa"/>
            </w:tcMar>
          </w:tcPr>
          <w:p w14:paraId="157D0434" w14:textId="77777777" w:rsidR="002E6D4B" w:rsidRDefault="00000000">
            <w:pPr>
              <w:widowControl w:val="0"/>
              <w:spacing w:line="360" w:lineRule="auto"/>
              <w:jc w:val="center"/>
              <w:rPr>
                <w:sz w:val="20"/>
                <w:szCs w:val="20"/>
              </w:rPr>
            </w:pPr>
            <w:r>
              <w:rPr>
                <w:sz w:val="20"/>
                <w:szCs w:val="20"/>
              </w:rPr>
              <w:t>1005935</w:t>
            </w:r>
          </w:p>
        </w:tc>
        <w:tc>
          <w:tcPr>
            <w:tcW w:w="4940" w:type="dxa"/>
            <w:shd w:val="clear" w:color="auto" w:fill="auto"/>
            <w:tcMar>
              <w:top w:w="100" w:type="dxa"/>
              <w:left w:w="100" w:type="dxa"/>
              <w:bottom w:w="100" w:type="dxa"/>
              <w:right w:w="100" w:type="dxa"/>
            </w:tcMar>
          </w:tcPr>
          <w:p w14:paraId="7816FCEE" w14:textId="77777777" w:rsidR="002E6D4B" w:rsidRDefault="00000000">
            <w:pPr>
              <w:widowControl w:val="0"/>
              <w:spacing w:line="360" w:lineRule="auto"/>
              <w:jc w:val="center"/>
              <w:rPr>
                <w:sz w:val="20"/>
                <w:szCs w:val="20"/>
              </w:rPr>
            </w:pPr>
            <w:r>
              <w:rPr>
                <w:sz w:val="20"/>
                <w:szCs w:val="20"/>
              </w:rPr>
              <w:t>Ong Shao Ren</w:t>
            </w:r>
          </w:p>
        </w:tc>
      </w:tr>
      <w:tr w:rsidR="002E6D4B" w14:paraId="4631085C" w14:textId="77777777">
        <w:trPr>
          <w:trHeight w:val="240"/>
          <w:jc w:val="center"/>
        </w:trPr>
        <w:tc>
          <w:tcPr>
            <w:tcW w:w="4060" w:type="dxa"/>
            <w:shd w:val="clear" w:color="auto" w:fill="auto"/>
            <w:tcMar>
              <w:top w:w="100" w:type="dxa"/>
              <w:left w:w="100" w:type="dxa"/>
              <w:bottom w:w="100" w:type="dxa"/>
              <w:right w:w="100" w:type="dxa"/>
            </w:tcMar>
          </w:tcPr>
          <w:p w14:paraId="77B29155" w14:textId="77777777" w:rsidR="002E6D4B" w:rsidRDefault="00000000">
            <w:pPr>
              <w:widowControl w:val="0"/>
              <w:spacing w:line="360" w:lineRule="auto"/>
              <w:jc w:val="center"/>
              <w:rPr>
                <w:sz w:val="20"/>
                <w:szCs w:val="20"/>
              </w:rPr>
            </w:pPr>
            <w:r>
              <w:rPr>
                <w:sz w:val="20"/>
                <w:szCs w:val="20"/>
              </w:rPr>
              <w:t>1005242</w:t>
            </w:r>
          </w:p>
        </w:tc>
        <w:tc>
          <w:tcPr>
            <w:tcW w:w="4940" w:type="dxa"/>
            <w:shd w:val="clear" w:color="auto" w:fill="auto"/>
            <w:tcMar>
              <w:top w:w="100" w:type="dxa"/>
              <w:left w:w="100" w:type="dxa"/>
              <w:bottom w:w="100" w:type="dxa"/>
              <w:right w:w="100" w:type="dxa"/>
            </w:tcMar>
          </w:tcPr>
          <w:p w14:paraId="187E73E6" w14:textId="77777777" w:rsidR="002E6D4B" w:rsidRDefault="00000000">
            <w:pPr>
              <w:widowControl w:val="0"/>
              <w:spacing w:line="360" w:lineRule="auto"/>
              <w:jc w:val="center"/>
              <w:rPr>
                <w:sz w:val="20"/>
                <w:szCs w:val="20"/>
              </w:rPr>
            </w:pPr>
            <w:r>
              <w:rPr>
                <w:sz w:val="20"/>
                <w:szCs w:val="20"/>
              </w:rPr>
              <w:t>Tran Cong Nam Anh</w:t>
            </w:r>
          </w:p>
        </w:tc>
      </w:tr>
    </w:tbl>
    <w:p w14:paraId="621A880A" w14:textId="77777777" w:rsidR="002E6D4B" w:rsidRDefault="002E6D4B">
      <w:pPr>
        <w:spacing w:line="360" w:lineRule="auto"/>
        <w:ind w:left="720"/>
      </w:pPr>
    </w:p>
    <w:p w14:paraId="2EE1C093" w14:textId="77777777" w:rsidR="002E6D4B" w:rsidRDefault="00000000">
      <w:pPr>
        <w:pStyle w:val="Heading2"/>
        <w:numPr>
          <w:ilvl w:val="0"/>
          <w:numId w:val="1"/>
        </w:numPr>
        <w:spacing w:after="0" w:line="360" w:lineRule="auto"/>
      </w:pPr>
      <w:bookmarkStart w:id="15" w:name="_jdf9vc33rinb" w:colFirst="0" w:colLast="0"/>
      <w:bookmarkEnd w:id="15"/>
      <w:r>
        <w:t>Deliverables:</w:t>
      </w:r>
    </w:p>
    <w:p w14:paraId="25A5922F" w14:textId="77777777" w:rsidR="002E6D4B" w:rsidRDefault="00000000">
      <w:pPr>
        <w:numPr>
          <w:ilvl w:val="0"/>
          <w:numId w:val="9"/>
        </w:numPr>
        <w:spacing w:line="360" w:lineRule="auto"/>
      </w:pPr>
      <w:r>
        <w:t xml:space="preserve">​​A GitHub repository containing our data preprocessing, data cleaning, and model training code, along with relevant notebooks/files. </w:t>
      </w:r>
    </w:p>
    <w:p w14:paraId="5BE5D330" w14:textId="77777777" w:rsidR="002E6D4B" w:rsidRDefault="00000000">
      <w:pPr>
        <w:numPr>
          <w:ilvl w:val="0"/>
          <w:numId w:val="9"/>
        </w:numPr>
        <w:spacing w:line="360" w:lineRule="auto"/>
      </w:pPr>
      <w:r>
        <w:t>A comprehensive PDF report summarizing the technical details, algorithms, model architecture, and performance results.</w:t>
      </w:r>
    </w:p>
    <w:p w14:paraId="1AE3C888" w14:textId="77777777" w:rsidR="002E6D4B" w:rsidRDefault="00000000">
      <w:pPr>
        <w:numPr>
          <w:ilvl w:val="0"/>
          <w:numId w:val="9"/>
        </w:numPr>
        <w:spacing w:line="360" w:lineRule="auto"/>
      </w:pPr>
      <w:r>
        <w:t xml:space="preserve">Instructions on how to recreate our trained </w:t>
      </w:r>
      <w:proofErr w:type="spellStart"/>
      <w:r>
        <w:t>PyTorch</w:t>
      </w:r>
      <w:proofErr w:type="spellEnd"/>
      <w:r>
        <w:t xml:space="preserve"> model using the saved </w:t>
      </w:r>
      <w:proofErr w:type="spellStart"/>
      <w:r>
        <w:t>PyTorch</w:t>
      </w:r>
      <w:proofErr w:type="spellEnd"/>
      <w:r>
        <w:t xml:space="preserve"> weights and recreate the performance metrics claimed in the PDF report. </w:t>
      </w:r>
    </w:p>
    <w:p w14:paraId="2F90D90E" w14:textId="77777777" w:rsidR="002E6D4B" w:rsidRDefault="002E6D4B">
      <w:pPr>
        <w:spacing w:line="360" w:lineRule="auto"/>
        <w:ind w:left="720"/>
      </w:pPr>
    </w:p>
    <w:p w14:paraId="62E3CB25" w14:textId="77777777" w:rsidR="002E6D4B" w:rsidRDefault="002E6D4B">
      <w:pPr>
        <w:spacing w:line="360" w:lineRule="auto"/>
        <w:ind w:left="720"/>
      </w:pPr>
    </w:p>
    <w:p w14:paraId="57F53B35" w14:textId="77777777" w:rsidR="002E6D4B" w:rsidRDefault="002E6D4B"/>
    <w:p w14:paraId="75ED4840" w14:textId="77777777" w:rsidR="002E6D4B" w:rsidRDefault="002E6D4B"/>
    <w:p w14:paraId="2AF9C3F3" w14:textId="77777777" w:rsidR="002E6D4B" w:rsidRDefault="002E6D4B"/>
    <w:p w14:paraId="4ADF0F21" w14:textId="77777777" w:rsidR="002E6D4B" w:rsidRDefault="002E6D4B"/>
    <w:p w14:paraId="6A543443" w14:textId="77777777" w:rsidR="002E6D4B" w:rsidRDefault="002E6D4B"/>
    <w:p w14:paraId="3B65CEEC" w14:textId="77777777" w:rsidR="002E6D4B" w:rsidRDefault="002E6D4B"/>
    <w:p w14:paraId="4BC012BE" w14:textId="77777777" w:rsidR="002E6D4B" w:rsidRDefault="002E6D4B"/>
    <w:p w14:paraId="229BE927" w14:textId="77777777" w:rsidR="002E6D4B" w:rsidRDefault="002E6D4B"/>
    <w:p w14:paraId="524C46BF" w14:textId="77777777" w:rsidR="002E6D4B" w:rsidRDefault="002E6D4B"/>
    <w:p w14:paraId="5342F576" w14:textId="77777777" w:rsidR="002E6D4B" w:rsidRDefault="002E6D4B"/>
    <w:p w14:paraId="4ACF952B" w14:textId="77777777" w:rsidR="002E6D4B" w:rsidRDefault="002E6D4B"/>
    <w:p w14:paraId="189A82A4" w14:textId="77777777" w:rsidR="002E6D4B" w:rsidRDefault="00000000">
      <w:pPr>
        <w:pStyle w:val="Title"/>
      </w:pPr>
      <w:bookmarkStart w:id="16" w:name="_uxpdv038dnww" w:colFirst="0" w:colLast="0"/>
      <w:bookmarkEnd w:id="16"/>
      <w:r>
        <w:t>Brainstorm - delete later</w:t>
      </w:r>
    </w:p>
    <w:p w14:paraId="7A929641" w14:textId="77777777" w:rsidR="002E6D4B" w:rsidRDefault="00000000">
      <w:r>
        <w:t>Louis proposed dataset:</w:t>
      </w:r>
    </w:p>
    <w:p w14:paraId="649B4328" w14:textId="77777777" w:rsidR="002E6D4B" w:rsidRDefault="00000000">
      <w:pPr>
        <w:rPr>
          <w:color w:val="00FF00"/>
        </w:rPr>
      </w:pPr>
      <w:hyperlink r:id="rId10">
        <w:r>
          <w:rPr>
            <w:color w:val="00FF00"/>
            <w:u w:val="single"/>
          </w:rPr>
          <w:t>https://www.kaggle.com/datasets/sumanthvrao/daily-climate-time-series-data</w:t>
        </w:r>
      </w:hyperlink>
    </w:p>
    <w:p w14:paraId="336C4600" w14:textId="77777777" w:rsidR="002E6D4B" w:rsidRDefault="002E6D4B"/>
    <w:p w14:paraId="5BC63A20" w14:textId="77777777" w:rsidR="002E6D4B" w:rsidRDefault="00000000">
      <w:pPr>
        <w:rPr>
          <w:color w:val="FF00FF"/>
        </w:rPr>
      </w:pPr>
      <w:r>
        <w:rPr>
          <w:color w:val="FF00FF"/>
        </w:rPr>
        <w:t>https://www.kaggle.com/datasets/htagholdings/property-sales</w:t>
      </w:r>
    </w:p>
    <w:p w14:paraId="5EB0CC71" w14:textId="77777777" w:rsidR="002E6D4B" w:rsidRDefault="002E6D4B"/>
    <w:p w14:paraId="3F9FFDB1" w14:textId="77777777" w:rsidR="002E6D4B" w:rsidRDefault="00000000">
      <w:pPr>
        <w:rPr>
          <w:color w:val="FF9900"/>
        </w:rPr>
      </w:pPr>
      <w:r>
        <w:rPr>
          <w:color w:val="FF9900"/>
        </w:rPr>
        <w:t>https://www.kaggle.com/datasets/marquis03/heartbeat-classification</w:t>
      </w:r>
    </w:p>
    <w:p w14:paraId="77D445B1" w14:textId="77777777" w:rsidR="002E6D4B" w:rsidRDefault="002E6D4B"/>
    <w:p w14:paraId="258281B3" w14:textId="77777777" w:rsidR="002E6D4B" w:rsidRDefault="00000000">
      <w:pPr>
        <w:rPr>
          <w:color w:val="FF0000"/>
        </w:rPr>
      </w:pPr>
      <w:r>
        <w:rPr>
          <w:color w:val="FF0000"/>
        </w:rPr>
        <w:t>PC components classification:</w:t>
      </w:r>
    </w:p>
    <w:p w14:paraId="1AB6872C" w14:textId="77777777" w:rsidR="002E6D4B" w:rsidRDefault="00000000">
      <w:hyperlink r:id="rId11">
        <w:r>
          <w:rPr>
            <w:color w:val="1155CC"/>
            <w:u w:val="single"/>
          </w:rPr>
          <w:t>https://www.kaggle.com/datasets/asaniczka/pc-parts-images-dataset-classification</w:t>
        </w:r>
      </w:hyperlink>
    </w:p>
    <w:p w14:paraId="676C5FF9" w14:textId="77777777" w:rsidR="002E6D4B" w:rsidRDefault="002E6D4B"/>
    <w:p w14:paraId="43AACE1D" w14:textId="77777777" w:rsidR="002E6D4B" w:rsidRDefault="00000000">
      <w:r>
        <w:rPr>
          <w:color w:val="FF0000"/>
        </w:rPr>
        <w:t>ECG Heartbeat Categorization Dataset</w:t>
      </w:r>
    </w:p>
    <w:p w14:paraId="0AB215A4" w14:textId="77777777" w:rsidR="002E6D4B" w:rsidRDefault="00000000">
      <w:pPr>
        <w:rPr>
          <w:color w:val="0000FF"/>
        </w:rPr>
      </w:pPr>
      <w:hyperlink r:id="rId12">
        <w:r>
          <w:rPr>
            <w:color w:val="1155CC"/>
            <w:u w:val="single"/>
          </w:rPr>
          <w:t>https://www.kaggle.com/datasets/shayanfazeli/heartbeat</w:t>
        </w:r>
      </w:hyperlink>
    </w:p>
    <w:p w14:paraId="6CF4E5A7" w14:textId="77777777" w:rsidR="002E6D4B" w:rsidRDefault="002E6D4B">
      <w:pPr>
        <w:rPr>
          <w:color w:val="0000FF"/>
        </w:rPr>
      </w:pPr>
    </w:p>
    <w:p w14:paraId="0A1B36E6" w14:textId="77777777" w:rsidR="002E6D4B" w:rsidRDefault="00000000">
      <w:pPr>
        <w:rPr>
          <w:color w:val="FF0000"/>
        </w:rPr>
      </w:pPr>
      <w:r>
        <w:rPr>
          <w:color w:val="FF0000"/>
        </w:rPr>
        <w:t xml:space="preserve">Weather Classification </w:t>
      </w:r>
    </w:p>
    <w:p w14:paraId="5115D95D" w14:textId="77777777" w:rsidR="002E6D4B" w:rsidRDefault="00000000">
      <w:pPr>
        <w:rPr>
          <w:color w:val="0000FF"/>
        </w:rPr>
      </w:pPr>
      <w:hyperlink r:id="rId13">
        <w:r>
          <w:rPr>
            <w:color w:val="1155CC"/>
            <w:u w:val="single"/>
          </w:rPr>
          <w:t>https://www.kaggle.com/datasets?search=class</w:t>
        </w:r>
      </w:hyperlink>
    </w:p>
    <w:p w14:paraId="4E40AD62" w14:textId="77777777" w:rsidR="002E6D4B" w:rsidRDefault="002E6D4B">
      <w:pPr>
        <w:rPr>
          <w:color w:val="0000FF"/>
        </w:rPr>
      </w:pPr>
    </w:p>
    <w:p w14:paraId="22487852" w14:textId="77777777" w:rsidR="002E6D4B" w:rsidRDefault="00000000">
      <w:pPr>
        <w:rPr>
          <w:color w:val="FF0000"/>
        </w:rPr>
      </w:pPr>
      <w:r>
        <w:rPr>
          <w:color w:val="FF0000"/>
        </w:rPr>
        <w:t>Drug Classification</w:t>
      </w:r>
    </w:p>
    <w:p w14:paraId="513CB4F5" w14:textId="77777777" w:rsidR="002E6D4B" w:rsidRDefault="00000000">
      <w:pPr>
        <w:rPr>
          <w:color w:val="0000FF"/>
        </w:rPr>
      </w:pPr>
      <w:hyperlink r:id="rId14">
        <w:r>
          <w:rPr>
            <w:color w:val="1155CC"/>
            <w:u w:val="single"/>
          </w:rPr>
          <w:t>https://www.kaggle.com/datasets/prathamtripathi/drug-classification</w:t>
        </w:r>
      </w:hyperlink>
    </w:p>
    <w:p w14:paraId="20F70CAC" w14:textId="77777777" w:rsidR="002E6D4B" w:rsidRDefault="002E6D4B">
      <w:pPr>
        <w:rPr>
          <w:color w:val="0000FF"/>
        </w:rPr>
      </w:pPr>
    </w:p>
    <w:p w14:paraId="40ADEB04" w14:textId="77777777" w:rsidR="002E6D4B" w:rsidRDefault="00000000">
      <w:pPr>
        <w:rPr>
          <w:color w:val="FF0000"/>
        </w:rPr>
      </w:pPr>
      <w:r>
        <w:rPr>
          <w:color w:val="FF0000"/>
        </w:rPr>
        <w:t xml:space="preserve">Customer Segmentation </w:t>
      </w:r>
    </w:p>
    <w:p w14:paraId="6B1DCBB2" w14:textId="77777777" w:rsidR="002E6D4B" w:rsidRDefault="00000000">
      <w:pPr>
        <w:rPr>
          <w:color w:val="0000FF"/>
        </w:rPr>
      </w:pPr>
      <w:hyperlink r:id="rId15">
        <w:r>
          <w:rPr>
            <w:color w:val="1155CC"/>
            <w:u w:val="single"/>
          </w:rPr>
          <w:t>https://www.kaggle.com/datasets/kaushiksuresh147/customer-segmentation</w:t>
        </w:r>
      </w:hyperlink>
    </w:p>
    <w:p w14:paraId="711C644C" w14:textId="77777777" w:rsidR="002E6D4B" w:rsidRDefault="002E6D4B">
      <w:pPr>
        <w:rPr>
          <w:color w:val="0000FF"/>
        </w:rPr>
      </w:pPr>
    </w:p>
    <w:p w14:paraId="6940A261" w14:textId="77777777" w:rsidR="002E6D4B" w:rsidRDefault="00000000">
      <w:pPr>
        <w:rPr>
          <w:color w:val="0000FF"/>
        </w:rPr>
      </w:pPr>
      <w:proofErr w:type="spellStart"/>
      <w:r>
        <w:rPr>
          <w:color w:val="FF0000"/>
        </w:rPr>
        <w:t>HeartBeat</w:t>
      </w:r>
      <w:proofErr w:type="spellEnd"/>
      <w:r>
        <w:rPr>
          <w:color w:val="0000FF"/>
        </w:rPr>
        <w:t xml:space="preserve"> </w:t>
      </w:r>
    </w:p>
    <w:p w14:paraId="6FA25D4B" w14:textId="77777777" w:rsidR="002E6D4B" w:rsidRDefault="00000000">
      <w:pPr>
        <w:rPr>
          <w:color w:val="0000FF"/>
        </w:rPr>
      </w:pPr>
      <w:hyperlink r:id="rId16">
        <w:r>
          <w:rPr>
            <w:color w:val="1155CC"/>
            <w:u w:val="single"/>
          </w:rPr>
          <w:t>https://www.kaggle.com/datasets/johnsmith88/heart-disease-dataset</w:t>
        </w:r>
      </w:hyperlink>
    </w:p>
    <w:p w14:paraId="42E20254" w14:textId="77777777" w:rsidR="002E6D4B" w:rsidRDefault="002E6D4B">
      <w:pPr>
        <w:rPr>
          <w:color w:val="0000FF"/>
        </w:rPr>
      </w:pPr>
    </w:p>
    <w:p w14:paraId="7380228F" w14:textId="77777777" w:rsidR="002E6D4B" w:rsidRDefault="00000000">
      <w:pPr>
        <w:rPr>
          <w:b/>
          <w:color w:val="0000FF"/>
          <w:u w:val="single"/>
        </w:rPr>
      </w:pPr>
      <w:r>
        <w:rPr>
          <w:b/>
          <w:color w:val="0000FF"/>
          <w:u w:val="single"/>
        </w:rPr>
        <w:t>Financial/Stock Market Time-Series</w:t>
      </w:r>
    </w:p>
    <w:p w14:paraId="15BAC42F" w14:textId="77777777" w:rsidR="002E6D4B" w:rsidRDefault="00000000">
      <w:pPr>
        <w:rPr>
          <w:color w:val="0000FF"/>
        </w:rPr>
      </w:pPr>
      <w:r>
        <w:rPr>
          <w:color w:val="0000FF"/>
        </w:rPr>
        <w:t>Stock Market Data - Nasdaq, S&amp;P 500, Dow Jones</w:t>
      </w:r>
    </w:p>
    <w:p w14:paraId="3904F8B2" w14:textId="77777777" w:rsidR="002E6D4B" w:rsidRDefault="00000000">
      <w:pPr>
        <w:rPr>
          <w:color w:val="0000FF"/>
        </w:rPr>
      </w:pPr>
      <w:hyperlink r:id="rId17">
        <w:r>
          <w:rPr>
            <w:color w:val="1155CC"/>
            <w:u w:val="single"/>
          </w:rPr>
          <w:t>https://www.kaggle.com/datasets/szrlee/stock-time-series-20050101-to-20171231</w:t>
        </w:r>
      </w:hyperlink>
    </w:p>
    <w:p w14:paraId="0EC5924B" w14:textId="77777777" w:rsidR="002E6D4B" w:rsidRDefault="00000000">
      <w:pPr>
        <w:rPr>
          <w:color w:val="0000FF"/>
        </w:rPr>
      </w:pPr>
      <w:r>
        <w:rPr>
          <w:color w:val="0000FF"/>
        </w:rPr>
        <w:tab/>
        <w:t>•</w:t>
      </w:r>
      <w:r>
        <w:rPr>
          <w:color w:val="0000FF"/>
        </w:rPr>
        <w:tab/>
        <w:t>Contains stock prices from 2005-2017.</w:t>
      </w:r>
    </w:p>
    <w:p w14:paraId="4C8A019D" w14:textId="77777777" w:rsidR="002E6D4B" w:rsidRDefault="00000000">
      <w:pPr>
        <w:rPr>
          <w:color w:val="0000FF"/>
        </w:rPr>
      </w:pPr>
      <w:r>
        <w:rPr>
          <w:color w:val="0000FF"/>
        </w:rPr>
        <w:tab/>
        <w:t>•</w:t>
      </w:r>
      <w:r>
        <w:rPr>
          <w:color w:val="0000FF"/>
        </w:rPr>
        <w:tab/>
        <w:t>Can be used for stock price prediction, market trend analysis, or anomaly detection.</w:t>
      </w:r>
    </w:p>
    <w:p w14:paraId="656CD0FB" w14:textId="77777777" w:rsidR="002E6D4B" w:rsidRDefault="00000000">
      <w:pPr>
        <w:rPr>
          <w:color w:val="0000FF"/>
        </w:rPr>
      </w:pPr>
      <w:r>
        <w:rPr>
          <w:color w:val="0000FF"/>
        </w:rPr>
        <w:t>Bitcoin Historical Data</w:t>
      </w:r>
    </w:p>
    <w:p w14:paraId="1A9A0B12" w14:textId="77777777" w:rsidR="002E6D4B" w:rsidRDefault="00000000">
      <w:pPr>
        <w:rPr>
          <w:color w:val="0000FF"/>
        </w:rPr>
      </w:pPr>
      <w:r>
        <w:rPr>
          <w:color w:val="0000FF"/>
        </w:rPr>
        <w:t>https://www.kaggle.com/datasets/sudalairajkumar/cryptocurrencypricehistory</w:t>
      </w:r>
    </w:p>
    <w:p w14:paraId="22A77BDF" w14:textId="77777777" w:rsidR="002E6D4B" w:rsidRDefault="00000000">
      <w:pPr>
        <w:rPr>
          <w:color w:val="0000FF"/>
        </w:rPr>
      </w:pPr>
      <w:r>
        <w:rPr>
          <w:color w:val="0000FF"/>
        </w:rPr>
        <w:tab/>
        <w:t>•</w:t>
      </w:r>
      <w:r>
        <w:rPr>
          <w:color w:val="0000FF"/>
        </w:rPr>
        <w:tab/>
        <w:t>Price and volume data for various cryptocurrencies.</w:t>
      </w:r>
    </w:p>
    <w:p w14:paraId="0E47D4AF" w14:textId="77777777" w:rsidR="002E6D4B" w:rsidRDefault="00000000">
      <w:pPr>
        <w:rPr>
          <w:color w:val="0000FF"/>
        </w:rPr>
      </w:pPr>
      <w:r>
        <w:rPr>
          <w:color w:val="0000FF"/>
        </w:rPr>
        <w:tab/>
        <w:t>•</w:t>
      </w:r>
      <w:r>
        <w:rPr>
          <w:color w:val="0000FF"/>
        </w:rPr>
        <w:tab/>
        <w:t>Can be used for crypto trading strategy models or volatility prediction.</w:t>
      </w:r>
    </w:p>
    <w:p w14:paraId="74B6F9AA" w14:textId="77777777" w:rsidR="002E6D4B" w:rsidRDefault="002E6D4B">
      <w:pPr>
        <w:rPr>
          <w:color w:val="0000FF"/>
        </w:rPr>
      </w:pPr>
    </w:p>
    <w:p w14:paraId="2A94E286" w14:textId="77777777" w:rsidR="002E6D4B" w:rsidRDefault="002E6D4B">
      <w:pPr>
        <w:rPr>
          <w:color w:val="0000FF"/>
        </w:rPr>
      </w:pPr>
    </w:p>
    <w:p w14:paraId="2CC2FA95" w14:textId="77777777" w:rsidR="002E6D4B" w:rsidRDefault="002E6D4B">
      <w:pPr>
        <w:rPr>
          <w:color w:val="0000FF"/>
        </w:rPr>
      </w:pPr>
    </w:p>
    <w:p w14:paraId="4F14000B" w14:textId="77777777" w:rsidR="002E6D4B" w:rsidRDefault="002E6D4B">
      <w:pPr>
        <w:rPr>
          <w:color w:val="0000FF"/>
        </w:rPr>
      </w:pPr>
    </w:p>
    <w:p w14:paraId="4D527EA3" w14:textId="77777777" w:rsidR="002E6D4B" w:rsidRDefault="00000000">
      <w:pPr>
        <w:rPr>
          <w:b/>
          <w:color w:val="0000FF"/>
          <w:u w:val="single"/>
          <w:shd w:val="clear" w:color="auto" w:fill="9900FF"/>
        </w:rPr>
      </w:pPr>
      <w:r>
        <w:rPr>
          <w:b/>
          <w:color w:val="0000FF"/>
          <w:u w:val="single"/>
        </w:rPr>
        <w:t>Health/Medical Time-Series</w:t>
      </w:r>
    </w:p>
    <w:p w14:paraId="70D1087B" w14:textId="77777777" w:rsidR="002E6D4B" w:rsidRDefault="00000000">
      <w:pPr>
        <w:rPr>
          <w:color w:val="0000FF"/>
        </w:rPr>
      </w:pPr>
      <w:r>
        <w:rPr>
          <w:color w:val="0000FF"/>
        </w:rPr>
        <w:t>ICU Patient Vital Signs Monitoring</w:t>
      </w:r>
    </w:p>
    <w:p w14:paraId="1E3F4BA6" w14:textId="77777777" w:rsidR="002E6D4B" w:rsidRDefault="00000000">
      <w:pPr>
        <w:rPr>
          <w:color w:val="0000FF"/>
        </w:rPr>
      </w:pPr>
      <w:r>
        <w:rPr>
          <w:color w:val="0000FF"/>
        </w:rPr>
        <w:t>https://www.kaggle.com/datasets/marcopeix/icu-patient-vital-signs</w:t>
      </w:r>
    </w:p>
    <w:p w14:paraId="7D45E79B" w14:textId="77777777" w:rsidR="002E6D4B" w:rsidRDefault="00000000">
      <w:pPr>
        <w:rPr>
          <w:color w:val="0000FF"/>
        </w:rPr>
      </w:pPr>
      <w:r>
        <w:rPr>
          <w:color w:val="0000FF"/>
        </w:rPr>
        <w:tab/>
        <w:t>•</w:t>
      </w:r>
      <w:r>
        <w:rPr>
          <w:color w:val="0000FF"/>
        </w:rPr>
        <w:tab/>
        <w:t>Contains real ICU patient data, including heart rate, respiration rate, and blood pressure.</w:t>
      </w:r>
    </w:p>
    <w:p w14:paraId="7DD3305F" w14:textId="77777777" w:rsidR="002E6D4B" w:rsidRDefault="00000000">
      <w:pPr>
        <w:rPr>
          <w:color w:val="0000FF"/>
        </w:rPr>
      </w:pPr>
      <w:r>
        <w:rPr>
          <w:color w:val="0000FF"/>
        </w:rPr>
        <w:tab/>
        <w:t>•</w:t>
      </w:r>
      <w:r>
        <w:rPr>
          <w:color w:val="0000FF"/>
        </w:rPr>
        <w:tab/>
        <w:t>Can be used for predicting patient deterioration or ICU outcome forecasting.</w:t>
      </w:r>
    </w:p>
    <w:p w14:paraId="29F3B183" w14:textId="77777777" w:rsidR="002E6D4B" w:rsidRDefault="002E6D4B">
      <w:pPr>
        <w:rPr>
          <w:color w:val="0000FF"/>
        </w:rPr>
      </w:pPr>
    </w:p>
    <w:p w14:paraId="04EDB1F4" w14:textId="77777777" w:rsidR="002E6D4B" w:rsidRDefault="00000000">
      <w:pPr>
        <w:rPr>
          <w:b/>
          <w:color w:val="0000FF"/>
          <w:u w:val="single"/>
        </w:rPr>
      </w:pPr>
      <w:r>
        <w:rPr>
          <w:b/>
          <w:color w:val="0000FF"/>
          <w:u w:val="single"/>
        </w:rPr>
        <w:t>Weather &amp; Environmental Data</w:t>
      </w:r>
    </w:p>
    <w:p w14:paraId="2DD09C6F" w14:textId="77777777" w:rsidR="002E6D4B" w:rsidRDefault="002E6D4B">
      <w:pPr>
        <w:rPr>
          <w:color w:val="0000FF"/>
        </w:rPr>
      </w:pPr>
    </w:p>
    <w:p w14:paraId="370E0A0B" w14:textId="77777777" w:rsidR="002E6D4B" w:rsidRDefault="00000000">
      <w:pPr>
        <w:rPr>
          <w:color w:val="0000FF"/>
        </w:rPr>
      </w:pPr>
      <w:r>
        <w:rPr>
          <w:color w:val="0000FF"/>
        </w:rPr>
        <w:t>Historical Weather Data for 1000+ Cities</w:t>
      </w:r>
    </w:p>
    <w:p w14:paraId="30A418EB" w14:textId="77777777" w:rsidR="002E6D4B" w:rsidRDefault="00000000">
      <w:pPr>
        <w:rPr>
          <w:color w:val="0000FF"/>
        </w:rPr>
      </w:pPr>
      <w:r>
        <w:rPr>
          <w:color w:val="0000FF"/>
        </w:rPr>
        <w:lastRenderedPageBreak/>
        <w:t>https://www.kaggle.com/datasets/selfishgene/historical-hourly-weather-data</w:t>
      </w:r>
    </w:p>
    <w:p w14:paraId="225CCFCE" w14:textId="77777777" w:rsidR="002E6D4B" w:rsidRDefault="00000000">
      <w:pPr>
        <w:rPr>
          <w:color w:val="0000FF"/>
        </w:rPr>
      </w:pPr>
      <w:r>
        <w:rPr>
          <w:color w:val="0000FF"/>
        </w:rPr>
        <w:tab/>
        <w:t>•</w:t>
      </w:r>
      <w:r>
        <w:rPr>
          <w:color w:val="0000FF"/>
        </w:rPr>
        <w:tab/>
        <w:t>Hourly temperature, humidity, wind speed, etc.</w:t>
      </w:r>
    </w:p>
    <w:p w14:paraId="5D9CE2E8" w14:textId="77777777" w:rsidR="002E6D4B" w:rsidRDefault="00000000">
      <w:pPr>
        <w:rPr>
          <w:color w:val="0000FF"/>
        </w:rPr>
      </w:pPr>
      <w:r>
        <w:rPr>
          <w:color w:val="0000FF"/>
        </w:rPr>
        <w:tab/>
        <w:t>•</w:t>
      </w:r>
      <w:r>
        <w:rPr>
          <w:color w:val="0000FF"/>
        </w:rPr>
        <w:tab/>
        <w:t>Can be used for weather prediction models or climate anomaly detection.</w:t>
      </w:r>
    </w:p>
    <w:p w14:paraId="66B9CCA6" w14:textId="77777777" w:rsidR="002E6D4B" w:rsidRDefault="00000000">
      <w:pPr>
        <w:rPr>
          <w:color w:val="0000FF"/>
        </w:rPr>
      </w:pPr>
      <w:r>
        <w:rPr>
          <w:color w:val="0000FF"/>
        </w:rPr>
        <w:t>Air Quality Data from the U.S.</w:t>
      </w:r>
    </w:p>
    <w:p w14:paraId="00ECEB81" w14:textId="77777777" w:rsidR="002E6D4B" w:rsidRDefault="00000000">
      <w:pPr>
        <w:rPr>
          <w:color w:val="0000FF"/>
        </w:rPr>
      </w:pPr>
      <w:r>
        <w:rPr>
          <w:color w:val="0000FF"/>
        </w:rPr>
        <w:t>https://www.kaggle.com/datasets/rohanrao/air-quality-data-in-india</w:t>
      </w:r>
    </w:p>
    <w:p w14:paraId="1C135642" w14:textId="77777777" w:rsidR="002E6D4B" w:rsidRDefault="00000000">
      <w:pPr>
        <w:rPr>
          <w:color w:val="0000FF"/>
        </w:rPr>
      </w:pPr>
      <w:r>
        <w:rPr>
          <w:color w:val="0000FF"/>
        </w:rPr>
        <w:tab/>
        <w:t>•</w:t>
      </w:r>
      <w:r>
        <w:rPr>
          <w:color w:val="0000FF"/>
        </w:rPr>
        <w:tab/>
        <w:t>Pollution levels over time in different cities.</w:t>
      </w:r>
    </w:p>
    <w:p w14:paraId="2CE0E3C4" w14:textId="77777777" w:rsidR="002E6D4B" w:rsidRDefault="00000000">
      <w:pPr>
        <w:rPr>
          <w:color w:val="0000FF"/>
        </w:rPr>
      </w:pPr>
      <w:r>
        <w:rPr>
          <w:color w:val="0000FF"/>
        </w:rPr>
        <w:tab/>
        <w:t>•</w:t>
      </w:r>
      <w:r>
        <w:rPr>
          <w:color w:val="0000FF"/>
        </w:rPr>
        <w:tab/>
        <w:t>Can be used for forecasting air pollution trends.</w:t>
      </w:r>
    </w:p>
    <w:p w14:paraId="4A8EA79D" w14:textId="77777777" w:rsidR="002E6D4B" w:rsidRDefault="002E6D4B">
      <w:pPr>
        <w:rPr>
          <w:color w:val="0000FF"/>
        </w:rPr>
      </w:pPr>
    </w:p>
    <w:p w14:paraId="5DC10637" w14:textId="77777777" w:rsidR="002E6D4B" w:rsidRDefault="00000000">
      <w:pPr>
        <w:rPr>
          <w:b/>
          <w:color w:val="0000FF"/>
          <w:u w:val="single"/>
        </w:rPr>
      </w:pPr>
      <w:r>
        <w:rPr>
          <w:b/>
          <w:color w:val="0000FF"/>
          <w:u w:val="single"/>
        </w:rPr>
        <w:t>Industrial &amp; Anomaly Detection</w:t>
      </w:r>
    </w:p>
    <w:p w14:paraId="51185BD9" w14:textId="77777777" w:rsidR="002E6D4B" w:rsidRDefault="00000000">
      <w:pPr>
        <w:rPr>
          <w:color w:val="0000FF"/>
        </w:rPr>
      </w:pPr>
      <w:r>
        <w:rPr>
          <w:color w:val="0000FF"/>
        </w:rPr>
        <w:t>NASA Bearing Failure Prediction Data</w:t>
      </w:r>
    </w:p>
    <w:p w14:paraId="2E8874F1" w14:textId="77777777" w:rsidR="002E6D4B" w:rsidRDefault="00000000">
      <w:pPr>
        <w:rPr>
          <w:color w:val="0000FF"/>
        </w:rPr>
      </w:pPr>
      <w:r>
        <w:rPr>
          <w:color w:val="0000FF"/>
        </w:rPr>
        <w:t>https://www.kaggle.com/datasets/wkirgsn/bearing-dataset</w:t>
      </w:r>
    </w:p>
    <w:p w14:paraId="43FB049D" w14:textId="77777777" w:rsidR="002E6D4B" w:rsidRDefault="00000000">
      <w:pPr>
        <w:rPr>
          <w:color w:val="0000FF"/>
        </w:rPr>
      </w:pPr>
      <w:r>
        <w:rPr>
          <w:color w:val="0000FF"/>
        </w:rPr>
        <w:tab/>
        <w:t>•</w:t>
      </w:r>
      <w:r>
        <w:rPr>
          <w:color w:val="0000FF"/>
        </w:rPr>
        <w:tab/>
        <w:t>Sensor data from rotating machinery.</w:t>
      </w:r>
    </w:p>
    <w:p w14:paraId="0FECC451" w14:textId="77777777" w:rsidR="002E6D4B" w:rsidRDefault="00000000">
      <w:pPr>
        <w:rPr>
          <w:color w:val="0000FF"/>
        </w:rPr>
      </w:pPr>
      <w:r>
        <w:rPr>
          <w:color w:val="0000FF"/>
        </w:rPr>
        <w:tab/>
        <w:t>•</w:t>
      </w:r>
      <w:r>
        <w:rPr>
          <w:color w:val="0000FF"/>
        </w:rPr>
        <w:tab/>
        <w:t>Can be used for predictive maintenance and anomaly detection.</w:t>
      </w:r>
    </w:p>
    <w:p w14:paraId="093423A2" w14:textId="77777777" w:rsidR="002E6D4B" w:rsidRDefault="00000000">
      <w:pPr>
        <w:rPr>
          <w:color w:val="0000FF"/>
        </w:rPr>
      </w:pPr>
      <w:r>
        <w:rPr>
          <w:color w:val="0000FF"/>
        </w:rPr>
        <w:t>Electric Power Consumption Dataset</w:t>
      </w:r>
    </w:p>
    <w:p w14:paraId="3047A6EA" w14:textId="77777777" w:rsidR="002E6D4B" w:rsidRDefault="00000000">
      <w:pPr>
        <w:rPr>
          <w:color w:val="0000FF"/>
        </w:rPr>
      </w:pPr>
      <w:r>
        <w:rPr>
          <w:color w:val="0000FF"/>
        </w:rPr>
        <w:t>https://www.kaggle.com/datasets/uciml/electric-power-consumption-data-set</w:t>
      </w:r>
    </w:p>
    <w:p w14:paraId="47DB272A" w14:textId="77777777" w:rsidR="002E6D4B" w:rsidRDefault="00000000">
      <w:pPr>
        <w:rPr>
          <w:color w:val="0000FF"/>
        </w:rPr>
      </w:pPr>
      <w:r>
        <w:rPr>
          <w:color w:val="0000FF"/>
        </w:rPr>
        <w:tab/>
        <w:t>•</w:t>
      </w:r>
      <w:r>
        <w:rPr>
          <w:color w:val="0000FF"/>
        </w:rPr>
        <w:tab/>
        <w:t>Measures household power consumption in different categories.</w:t>
      </w:r>
    </w:p>
    <w:p w14:paraId="3D7A4D06" w14:textId="77777777" w:rsidR="002E6D4B" w:rsidRDefault="00000000">
      <w:pPr>
        <w:rPr>
          <w:color w:val="0000FF"/>
        </w:rPr>
      </w:pPr>
      <w:r>
        <w:rPr>
          <w:color w:val="0000FF"/>
        </w:rPr>
        <w:tab/>
        <w:t>•</w:t>
      </w:r>
      <w:r>
        <w:rPr>
          <w:color w:val="0000FF"/>
        </w:rPr>
        <w:tab/>
        <w:t>Can be used for energy consumption forecasting.</w:t>
      </w:r>
    </w:p>
    <w:p w14:paraId="17E9C60F" w14:textId="77777777" w:rsidR="002E6D4B" w:rsidRDefault="002E6D4B">
      <w:pPr>
        <w:rPr>
          <w:color w:val="0000FF"/>
        </w:rPr>
      </w:pPr>
    </w:p>
    <w:p w14:paraId="7E5FEFFB" w14:textId="77777777" w:rsidR="002E6D4B" w:rsidRDefault="002E6D4B">
      <w:pPr>
        <w:rPr>
          <w:color w:val="0000FF"/>
        </w:rPr>
      </w:pPr>
    </w:p>
    <w:p w14:paraId="41867BC6" w14:textId="77777777" w:rsidR="002E6D4B" w:rsidRDefault="002E6D4B">
      <w:pPr>
        <w:rPr>
          <w:color w:val="0000FF"/>
        </w:rPr>
      </w:pPr>
    </w:p>
    <w:p w14:paraId="5F47440D" w14:textId="77777777" w:rsidR="002E6D4B" w:rsidRDefault="00000000">
      <w:pPr>
        <w:rPr>
          <w:b/>
          <w:u w:val="single"/>
        </w:rPr>
      </w:pPr>
      <w:r>
        <w:rPr>
          <w:b/>
          <w:u w:val="single"/>
        </w:rPr>
        <w:t>Ben</w:t>
      </w:r>
    </w:p>
    <w:p w14:paraId="4C0AA0DB" w14:textId="77777777" w:rsidR="002E6D4B" w:rsidRDefault="00000000">
      <w:pPr>
        <w:numPr>
          <w:ilvl w:val="0"/>
          <w:numId w:val="3"/>
        </w:numPr>
      </w:pPr>
      <w:r>
        <w:t>Predict S&amp;P value and/or stock prices.: https://www.kaggle.com/datasets/andrewmvd/sp-500-stocks</w:t>
      </w:r>
    </w:p>
    <w:p w14:paraId="4EC9CE3F" w14:textId="77777777" w:rsidR="002E6D4B" w:rsidRDefault="002E6D4B"/>
    <w:p w14:paraId="2EFA14D0" w14:textId="77777777" w:rsidR="002E6D4B" w:rsidRDefault="002E6D4B"/>
    <w:p w14:paraId="4AFD45CE" w14:textId="77777777" w:rsidR="002E6D4B" w:rsidRDefault="002E6D4B"/>
    <w:p w14:paraId="716BCC4B" w14:textId="77777777" w:rsidR="002E6D4B" w:rsidRDefault="002E6D4B"/>
    <w:p w14:paraId="4F895EFE" w14:textId="77777777" w:rsidR="002E6D4B" w:rsidRDefault="002E6D4B"/>
    <w:p w14:paraId="640E18F4" w14:textId="77777777" w:rsidR="002E6D4B" w:rsidRDefault="002E6D4B"/>
    <w:p w14:paraId="0BE02AF3" w14:textId="77777777" w:rsidR="002E6D4B" w:rsidRDefault="002E6D4B"/>
    <w:p w14:paraId="31DC6BBE" w14:textId="77777777" w:rsidR="002E6D4B" w:rsidRDefault="002E6D4B"/>
    <w:p w14:paraId="701E2C17" w14:textId="77777777" w:rsidR="002E6D4B" w:rsidRDefault="002E6D4B"/>
    <w:p w14:paraId="508E66EA" w14:textId="77777777" w:rsidR="002E6D4B" w:rsidRDefault="002E6D4B"/>
    <w:p w14:paraId="020F02E4" w14:textId="77777777" w:rsidR="002E6D4B" w:rsidRDefault="002E6D4B"/>
    <w:p w14:paraId="14EE9D2D" w14:textId="77777777" w:rsidR="002E6D4B" w:rsidRDefault="002E6D4B"/>
    <w:p w14:paraId="2110919B" w14:textId="77777777" w:rsidR="002E6D4B" w:rsidRDefault="002E6D4B"/>
    <w:p w14:paraId="13AEB204" w14:textId="77777777" w:rsidR="002E6D4B" w:rsidRDefault="002E6D4B"/>
    <w:p w14:paraId="2FEFFA9A" w14:textId="77777777" w:rsidR="002E6D4B" w:rsidRDefault="002E6D4B"/>
    <w:p w14:paraId="246DB3CC" w14:textId="77777777" w:rsidR="002E6D4B" w:rsidRDefault="002E6D4B"/>
    <w:p w14:paraId="1F976863" w14:textId="77777777" w:rsidR="002E6D4B" w:rsidRDefault="002E6D4B"/>
    <w:p w14:paraId="0E8C5830" w14:textId="77777777" w:rsidR="002E6D4B" w:rsidRDefault="002E6D4B"/>
    <w:p w14:paraId="391FE216" w14:textId="77777777" w:rsidR="002E6D4B" w:rsidRDefault="002E6D4B"/>
    <w:p w14:paraId="173125C2" w14:textId="77777777" w:rsidR="002E6D4B" w:rsidRDefault="002E6D4B"/>
    <w:p w14:paraId="53824D0E" w14:textId="77777777" w:rsidR="002E6D4B" w:rsidRDefault="002E6D4B"/>
    <w:p w14:paraId="48D2FA29" w14:textId="77777777" w:rsidR="002E6D4B" w:rsidRDefault="002E6D4B"/>
    <w:p w14:paraId="60D3DC32" w14:textId="77777777" w:rsidR="002E6D4B" w:rsidRDefault="002E6D4B"/>
    <w:p w14:paraId="3AB35A2F" w14:textId="77777777" w:rsidR="002E6D4B" w:rsidRDefault="002E6D4B"/>
    <w:p w14:paraId="0D9785C2" w14:textId="77777777" w:rsidR="002E6D4B" w:rsidRDefault="002E6D4B"/>
    <w:p w14:paraId="08F31E4D" w14:textId="77777777" w:rsidR="002E6D4B" w:rsidRDefault="00000000">
      <w:pPr>
        <w:rPr>
          <w:b/>
          <w:color w:val="FF0000"/>
          <w:sz w:val="32"/>
          <w:szCs w:val="32"/>
        </w:rPr>
      </w:pPr>
      <w:r>
        <w:rPr>
          <w:b/>
          <w:color w:val="FF0000"/>
          <w:sz w:val="32"/>
          <w:szCs w:val="32"/>
        </w:rPr>
        <w:lastRenderedPageBreak/>
        <w:t>Technical documentation</w:t>
      </w:r>
    </w:p>
    <w:p w14:paraId="71DE13A3" w14:textId="77777777" w:rsidR="002E6D4B" w:rsidRDefault="002E6D4B"/>
    <w:p w14:paraId="6FA43FBC" w14:textId="77777777" w:rsidR="002E6D4B" w:rsidRDefault="00000000">
      <w:pPr>
        <w:rPr>
          <w:color w:val="0000FF"/>
          <w:sz w:val="24"/>
          <w:szCs w:val="24"/>
        </w:rPr>
      </w:pPr>
      <w:r>
        <w:rPr>
          <w:color w:val="0000FF"/>
          <w:sz w:val="24"/>
          <w:szCs w:val="24"/>
        </w:rPr>
        <w:t>First architecture: Ben</w:t>
      </w:r>
    </w:p>
    <w:p w14:paraId="0B2E0251" w14:textId="77777777" w:rsidR="002E6D4B" w:rsidRDefault="00000000">
      <w:pPr>
        <w:rPr>
          <w:sz w:val="24"/>
          <w:szCs w:val="24"/>
        </w:rPr>
      </w:pPr>
      <w:r>
        <w:rPr>
          <w:sz w:val="24"/>
          <w:szCs w:val="24"/>
        </w:rPr>
        <w:t>NN with history observations</w:t>
      </w:r>
    </w:p>
    <w:p w14:paraId="7F1B8A01" w14:textId="77777777" w:rsidR="002E6D4B" w:rsidRDefault="00000000">
      <w:pPr>
        <w:rPr>
          <w:sz w:val="24"/>
          <w:szCs w:val="24"/>
        </w:rPr>
      </w:pPr>
      <w:r>
        <w:rPr>
          <w:sz w:val="24"/>
          <w:szCs w:val="24"/>
        </w:rPr>
        <w:t>normal RNN with hidden vector</w:t>
      </w:r>
    </w:p>
    <w:p w14:paraId="5E8A4B7C" w14:textId="77777777" w:rsidR="002E6D4B" w:rsidRDefault="00000000">
      <w:pPr>
        <w:rPr>
          <w:sz w:val="24"/>
          <w:szCs w:val="24"/>
        </w:rPr>
      </w:pPr>
      <w:r>
        <w:rPr>
          <w:sz w:val="24"/>
          <w:szCs w:val="24"/>
        </w:rPr>
        <w:t xml:space="preserve">transformer </w:t>
      </w:r>
    </w:p>
    <w:p w14:paraId="7A7ECF4D" w14:textId="77777777" w:rsidR="002E6D4B" w:rsidRDefault="00000000">
      <w:pPr>
        <w:rPr>
          <w:sz w:val="24"/>
          <w:szCs w:val="24"/>
        </w:rPr>
      </w:pPr>
      <w:r>
        <w:rPr>
          <w:sz w:val="24"/>
          <w:szCs w:val="24"/>
        </w:rPr>
        <w:t>data visualization for your model performance</w:t>
      </w:r>
    </w:p>
    <w:p w14:paraId="6DE3B574" w14:textId="77777777" w:rsidR="002E6D4B" w:rsidRDefault="00000000">
      <w:pPr>
        <w:rPr>
          <w:sz w:val="24"/>
          <w:szCs w:val="24"/>
        </w:rPr>
      </w:pPr>
      <w:r>
        <w:rPr>
          <w:sz w:val="24"/>
          <w:szCs w:val="24"/>
        </w:rPr>
        <w:t>save weight of your best model performance</w:t>
      </w:r>
    </w:p>
    <w:p w14:paraId="53B52657" w14:textId="77777777" w:rsidR="002E6D4B" w:rsidRDefault="002E6D4B">
      <w:pPr>
        <w:rPr>
          <w:sz w:val="24"/>
          <w:szCs w:val="24"/>
        </w:rPr>
      </w:pPr>
    </w:p>
    <w:p w14:paraId="678CB38A" w14:textId="77777777" w:rsidR="002E6D4B" w:rsidRDefault="00000000">
      <w:pPr>
        <w:rPr>
          <w:color w:val="0000FF"/>
          <w:sz w:val="24"/>
          <w:szCs w:val="24"/>
        </w:rPr>
      </w:pPr>
      <w:r>
        <w:rPr>
          <w:color w:val="0000FF"/>
          <w:sz w:val="24"/>
          <w:szCs w:val="24"/>
        </w:rPr>
        <w:t>Second architecture: Louis</w:t>
      </w:r>
    </w:p>
    <w:p w14:paraId="1BD0B078" w14:textId="77777777" w:rsidR="002E6D4B" w:rsidRDefault="00000000">
      <w:pPr>
        <w:rPr>
          <w:sz w:val="24"/>
          <w:szCs w:val="24"/>
        </w:rPr>
      </w:pPr>
      <w:r>
        <w:rPr>
          <w:sz w:val="24"/>
          <w:szCs w:val="24"/>
        </w:rPr>
        <w:t>Plain LSTM</w:t>
      </w:r>
    </w:p>
    <w:p w14:paraId="300E9E52" w14:textId="77777777" w:rsidR="002E6D4B" w:rsidRDefault="00000000">
      <w:pPr>
        <w:rPr>
          <w:sz w:val="24"/>
          <w:szCs w:val="24"/>
        </w:rPr>
      </w:pPr>
      <w:r>
        <w:rPr>
          <w:sz w:val="24"/>
          <w:szCs w:val="24"/>
        </w:rPr>
        <w:t xml:space="preserve">non-autoregressive LSTM </w:t>
      </w:r>
    </w:p>
    <w:p w14:paraId="3BDC8881" w14:textId="77777777" w:rsidR="002E6D4B" w:rsidRDefault="00000000">
      <w:r>
        <w:t>auto-regressive LSTM</w:t>
      </w:r>
    </w:p>
    <w:p w14:paraId="166D991A" w14:textId="77777777" w:rsidR="002E6D4B" w:rsidRDefault="00000000">
      <w:pPr>
        <w:rPr>
          <w:sz w:val="24"/>
          <w:szCs w:val="24"/>
        </w:rPr>
      </w:pPr>
      <w:r>
        <w:rPr>
          <w:sz w:val="24"/>
          <w:szCs w:val="24"/>
        </w:rPr>
        <w:t>data visualization for your model performance</w:t>
      </w:r>
    </w:p>
    <w:p w14:paraId="059744EE" w14:textId="77777777" w:rsidR="002E6D4B" w:rsidRDefault="00000000">
      <w:pPr>
        <w:rPr>
          <w:sz w:val="24"/>
          <w:szCs w:val="24"/>
        </w:rPr>
      </w:pPr>
      <w:r>
        <w:rPr>
          <w:sz w:val="24"/>
          <w:szCs w:val="24"/>
        </w:rPr>
        <w:t>save weight of your best model performance</w:t>
      </w:r>
    </w:p>
    <w:p w14:paraId="173C00B5" w14:textId="77777777" w:rsidR="002E6D4B" w:rsidRDefault="002E6D4B"/>
    <w:p w14:paraId="73F3D39A" w14:textId="77777777" w:rsidR="002E6D4B" w:rsidRDefault="00000000">
      <w:pPr>
        <w:rPr>
          <w:color w:val="0000FF"/>
        </w:rPr>
      </w:pPr>
      <w:r>
        <w:rPr>
          <w:color w:val="0000FF"/>
        </w:rPr>
        <w:t xml:space="preserve">Third architecture: </w:t>
      </w:r>
      <w:proofErr w:type="spellStart"/>
      <w:r>
        <w:rPr>
          <w:color w:val="0000FF"/>
        </w:rPr>
        <w:t>Shaoren</w:t>
      </w:r>
      <w:proofErr w:type="spellEnd"/>
    </w:p>
    <w:p w14:paraId="6C09AF75" w14:textId="77777777" w:rsidR="002E6D4B" w:rsidRDefault="00000000">
      <w:r>
        <w:t>plain GRU</w:t>
      </w:r>
    </w:p>
    <w:p w14:paraId="4A9D06BA" w14:textId="77777777" w:rsidR="002E6D4B" w:rsidRDefault="00000000">
      <w:r>
        <w:t>Non-autoregressive GRU</w:t>
      </w:r>
    </w:p>
    <w:p w14:paraId="0517E4B7" w14:textId="77777777" w:rsidR="002E6D4B" w:rsidRDefault="00000000">
      <w:r>
        <w:t xml:space="preserve">auto-regressive GRU </w:t>
      </w:r>
    </w:p>
    <w:p w14:paraId="00ADFD7A" w14:textId="77777777" w:rsidR="002E6D4B" w:rsidRDefault="00000000">
      <w:pPr>
        <w:rPr>
          <w:sz w:val="24"/>
          <w:szCs w:val="24"/>
        </w:rPr>
      </w:pPr>
      <w:r>
        <w:rPr>
          <w:sz w:val="24"/>
          <w:szCs w:val="24"/>
        </w:rPr>
        <w:t>data visualization for your model performance</w:t>
      </w:r>
    </w:p>
    <w:p w14:paraId="2DE1DF41" w14:textId="77777777" w:rsidR="002E6D4B" w:rsidRDefault="00000000">
      <w:pPr>
        <w:rPr>
          <w:sz w:val="24"/>
          <w:szCs w:val="24"/>
        </w:rPr>
      </w:pPr>
      <w:r>
        <w:rPr>
          <w:sz w:val="24"/>
          <w:szCs w:val="24"/>
        </w:rPr>
        <w:t>save weight of your best model performance</w:t>
      </w:r>
    </w:p>
    <w:p w14:paraId="4D3E815A" w14:textId="77777777" w:rsidR="002E6D4B" w:rsidRDefault="002E6D4B"/>
    <w:p w14:paraId="71F53CA3" w14:textId="77777777" w:rsidR="002E6D4B" w:rsidRDefault="00000000">
      <w:pPr>
        <w:rPr>
          <w:color w:val="0000FF"/>
        </w:rPr>
      </w:pPr>
      <w:r>
        <w:rPr>
          <w:color w:val="0000FF"/>
        </w:rPr>
        <w:t>Forth architecture: who finish the work first can take this</w:t>
      </w:r>
    </w:p>
    <w:p w14:paraId="682420C3" w14:textId="77777777" w:rsidR="002E6D4B" w:rsidRDefault="00000000">
      <w:r>
        <w:t xml:space="preserve">Compare to legacy or pretrained-large RNN models </w:t>
      </w:r>
    </w:p>
    <w:p w14:paraId="4D09DA17" w14:textId="77777777" w:rsidR="002E6D4B" w:rsidRDefault="002E6D4B"/>
    <w:p w14:paraId="0E008ADC" w14:textId="77777777" w:rsidR="002E6D4B" w:rsidRDefault="00000000">
      <w:pPr>
        <w:rPr>
          <w:color w:val="0000FF"/>
        </w:rPr>
      </w:pPr>
      <w:r>
        <w:rPr>
          <w:color w:val="0000FF"/>
        </w:rPr>
        <w:t xml:space="preserve">Performance comparison cross models: </w:t>
      </w:r>
      <w:proofErr w:type="spellStart"/>
      <w:r>
        <w:rPr>
          <w:color w:val="0000FF"/>
        </w:rPr>
        <w:t>Shaoren</w:t>
      </w:r>
      <w:proofErr w:type="spellEnd"/>
    </w:p>
    <w:p w14:paraId="45DBDFFB" w14:textId="77777777" w:rsidR="002E6D4B" w:rsidRDefault="002E6D4B"/>
    <w:p w14:paraId="1F2C73A8" w14:textId="77777777" w:rsidR="002E6D4B" w:rsidRDefault="00000000">
      <w:pPr>
        <w:rPr>
          <w:color w:val="0000FF"/>
        </w:rPr>
      </w:pPr>
      <w:r>
        <w:rPr>
          <w:color w:val="0000FF"/>
        </w:rPr>
        <w:t xml:space="preserve">Report: each person </w:t>
      </w:r>
      <w:proofErr w:type="gramStart"/>
      <w:r>
        <w:rPr>
          <w:color w:val="0000FF"/>
        </w:rPr>
        <w:t>write</w:t>
      </w:r>
      <w:proofErr w:type="gramEnd"/>
      <w:r>
        <w:rPr>
          <w:color w:val="0000FF"/>
        </w:rPr>
        <w:t xml:space="preserve"> a report for your respective work</w:t>
      </w:r>
    </w:p>
    <w:p w14:paraId="075DB4D9" w14:textId="77777777" w:rsidR="002E6D4B" w:rsidRDefault="002E6D4B"/>
    <w:p w14:paraId="30EFA0E1" w14:textId="77777777" w:rsidR="002E6D4B" w:rsidRDefault="00000000">
      <w:pPr>
        <w:rPr>
          <w:color w:val="9900FF"/>
        </w:rPr>
      </w:pPr>
      <w:r>
        <w:rPr>
          <w:color w:val="9900FF"/>
        </w:rPr>
        <w:t>Optional - Application to demo difference model - Louis</w:t>
      </w:r>
    </w:p>
    <w:p w14:paraId="73FBAC7B" w14:textId="77777777" w:rsidR="002E6D4B" w:rsidRDefault="002E6D4B"/>
    <w:p w14:paraId="1914D53C" w14:textId="77777777" w:rsidR="002E6D4B" w:rsidRDefault="00000000">
      <w:pPr>
        <w:rPr>
          <w:color w:val="0000FF"/>
        </w:rPr>
      </w:pPr>
      <w:r>
        <w:rPr>
          <w:color w:val="0000FF"/>
        </w:rPr>
        <w:t xml:space="preserve">Create </w:t>
      </w:r>
      <w:proofErr w:type="spellStart"/>
      <w:r>
        <w:rPr>
          <w:color w:val="0000FF"/>
        </w:rPr>
        <w:t>github</w:t>
      </w:r>
      <w:proofErr w:type="spellEnd"/>
      <w:r>
        <w:rPr>
          <w:color w:val="0000FF"/>
        </w:rPr>
        <w:t xml:space="preserve"> repo: Louis</w:t>
      </w:r>
    </w:p>
    <w:p w14:paraId="4F451D83" w14:textId="77777777" w:rsidR="002E6D4B" w:rsidRDefault="002E6D4B"/>
    <w:sectPr w:rsidR="002E6D4B">
      <w:headerReference w:type="default" r:id="rId18"/>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6BBE3" w14:textId="77777777" w:rsidR="003E3B2D" w:rsidRDefault="003E3B2D">
      <w:pPr>
        <w:spacing w:line="240" w:lineRule="auto"/>
      </w:pPr>
      <w:r>
        <w:separator/>
      </w:r>
    </w:p>
  </w:endnote>
  <w:endnote w:type="continuationSeparator" w:id="0">
    <w:p w14:paraId="7268FD43" w14:textId="77777777" w:rsidR="003E3B2D" w:rsidRDefault="003E3B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2E1D2" w14:textId="77777777" w:rsidR="003E3B2D" w:rsidRDefault="003E3B2D">
      <w:pPr>
        <w:spacing w:line="240" w:lineRule="auto"/>
      </w:pPr>
      <w:r>
        <w:separator/>
      </w:r>
    </w:p>
  </w:footnote>
  <w:footnote w:type="continuationSeparator" w:id="0">
    <w:p w14:paraId="3725C5C7" w14:textId="77777777" w:rsidR="003E3B2D" w:rsidRDefault="003E3B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83E03" w14:textId="77777777" w:rsidR="002E6D4B" w:rsidRDefault="002E6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F170A"/>
    <w:multiLevelType w:val="multilevel"/>
    <w:tmpl w:val="02D04F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D168E7"/>
    <w:multiLevelType w:val="multilevel"/>
    <w:tmpl w:val="43022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733D9B"/>
    <w:multiLevelType w:val="multilevel"/>
    <w:tmpl w:val="5B3223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14F3B82"/>
    <w:multiLevelType w:val="multilevel"/>
    <w:tmpl w:val="5A9A5A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4A9464A"/>
    <w:multiLevelType w:val="multilevel"/>
    <w:tmpl w:val="8DDA53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A1D0DCB"/>
    <w:multiLevelType w:val="multilevel"/>
    <w:tmpl w:val="BFDC1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8E75E9"/>
    <w:multiLevelType w:val="multilevel"/>
    <w:tmpl w:val="6C0A2E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B7D30E9"/>
    <w:multiLevelType w:val="multilevel"/>
    <w:tmpl w:val="11846E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FAC44A7"/>
    <w:multiLevelType w:val="multilevel"/>
    <w:tmpl w:val="19485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54095253">
    <w:abstractNumId w:val="5"/>
  </w:num>
  <w:num w:numId="2" w16cid:durableId="563760769">
    <w:abstractNumId w:val="6"/>
  </w:num>
  <w:num w:numId="3" w16cid:durableId="1475902452">
    <w:abstractNumId w:val="1"/>
  </w:num>
  <w:num w:numId="4" w16cid:durableId="1994522989">
    <w:abstractNumId w:val="8"/>
  </w:num>
  <w:num w:numId="5" w16cid:durableId="369692695">
    <w:abstractNumId w:val="0"/>
  </w:num>
  <w:num w:numId="6" w16cid:durableId="1639871126">
    <w:abstractNumId w:val="2"/>
  </w:num>
  <w:num w:numId="7" w16cid:durableId="879051955">
    <w:abstractNumId w:val="7"/>
  </w:num>
  <w:num w:numId="8" w16cid:durableId="2105413843">
    <w:abstractNumId w:val="4"/>
  </w:num>
  <w:num w:numId="9" w16cid:durableId="109139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4B"/>
    <w:rsid w:val="002E6D4B"/>
    <w:rsid w:val="003E3B2D"/>
    <w:rsid w:val="008A59B7"/>
    <w:rsid w:val="00973C0B"/>
    <w:rsid w:val="00DA020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F3E7E77"/>
  <w15:docId w15:val="{2F125BF6-5AC6-EA43-889E-626A7308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search=clas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shayanfazeli/heartbeat" TargetMode="External"/><Relationship Id="rId17" Type="http://schemas.openxmlformats.org/officeDocument/2006/relationships/hyperlink" Target="https://www.kaggle.com/datasets/szrlee/stock-time-series-20050101-to-20171231" TargetMode="External"/><Relationship Id="rId2" Type="http://schemas.openxmlformats.org/officeDocument/2006/relationships/styles" Target="styles.xml"/><Relationship Id="rId16" Type="http://schemas.openxmlformats.org/officeDocument/2006/relationships/hyperlink" Target="https://www.kaggle.com/datasets/johnsmith88/heart-disease-data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asaniczka/pc-parts-images-dataset-classification" TargetMode="External"/><Relationship Id="rId5" Type="http://schemas.openxmlformats.org/officeDocument/2006/relationships/footnotes" Target="footnotes.xml"/><Relationship Id="rId15" Type="http://schemas.openxmlformats.org/officeDocument/2006/relationships/hyperlink" Target="https://www.kaggle.com/datasets/kaushiksuresh147/customer-segmentation" TargetMode="External"/><Relationship Id="rId10" Type="http://schemas.openxmlformats.org/officeDocument/2006/relationships/hyperlink" Target="https://www.kaggle.com/datasets/sumanthvrao/daily-climate-time-series-dat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sumanthvrao/daily-climate-time-series-data" TargetMode="External"/><Relationship Id="rId14" Type="http://schemas.openxmlformats.org/officeDocument/2006/relationships/hyperlink" Target="https://www.kaggle.com/datasets/prathamtripathi/drug-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1491</Words>
  <Characters>8501</Characters>
  <Application>Microsoft Office Word</Application>
  <DocSecurity>0</DocSecurity>
  <Lines>70</Lines>
  <Paragraphs>19</Paragraphs>
  <ScaleCrop>false</ScaleCrop>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Tran Cong Nam Anh</cp:lastModifiedBy>
  <cp:revision>2</cp:revision>
  <dcterms:created xsi:type="dcterms:W3CDTF">2025-03-24T16:12:00Z</dcterms:created>
  <dcterms:modified xsi:type="dcterms:W3CDTF">2025-03-24T16:12:00Z</dcterms:modified>
</cp:coreProperties>
</file>