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mallCaps w:val="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8"/>
          <w:szCs w:val="48"/>
          <w:rtl w:val="0"/>
        </w:rPr>
        <w:t xml:space="preserve">Louis J. Casillas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1115 E. Lemon St. Apt. 117A</w:t>
        <w:tab/>
        <w:tab/>
        <w:tab/>
        <w:tab/>
        <w:t xml:space="preserve">     Phone: (669) 254-6052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Tempe, AZ 85281</w:t>
        <w:tab/>
        <w:tab/>
        <w:tab/>
        <w:tab/>
        <w:tab/>
        <w:t xml:space="preserve">     E-mail: </w:t>
      </w:r>
      <w:hyperlink r:id="rId6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Louis.Casillas@gmail.com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BASIC PROFILE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Self-disciplined, self-starter, and detail oriented.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Self-professed Linux enthusiast who loves open source.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Work well under pressure and always excited to enhance my skills.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PROFESSIONAL CERTIFICATIONS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CLA (Novell Certified Linux Administrator)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CompTIA Security+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LPIC-1 (Linux Professional Institute Certification)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PMP (Project Management Professional) – Studying to take the exam in December, 2014)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Yahoo!</w:t>
        <w:tab/>
        <w:tab/>
        <w:tab/>
        <w:tab/>
      </w:r>
      <w:r w:rsidDel="00000000" w:rsidR="00000000" w:rsidRPr="00000000">
        <w:rPr>
          <w:smallCaps w:val="0"/>
          <w:sz w:val="22"/>
          <w:szCs w:val="22"/>
          <w:rtl w:val="0"/>
        </w:rPr>
        <w:tab/>
        <w:tab/>
        <w:t xml:space="preserve">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Developer Operations (DevOps)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Sunnyvale, California (06/2014-02/2015)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Manage 8,000 hosts for 8 different software development teams.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Modernizing Yahoo tools infrastructure through the increased use of open source tools such as Chef, Jenkins, and Docker.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Review code-bases for reliability, security, usability, and ease of monitoring improvements and provide pull requests to institute improvements.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Frequently give training world-wide to Yahoo employees as a recognized expert on many in-house tools.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Yahoo!</w:t>
        <w:tab/>
        <w:tab/>
        <w:tab/>
        <w:tab/>
      </w:r>
      <w:r w:rsidDel="00000000" w:rsidR="00000000" w:rsidRPr="00000000">
        <w:rPr>
          <w:smallCaps w:val="0"/>
          <w:sz w:val="22"/>
          <w:szCs w:val="22"/>
          <w:rtl w:val="0"/>
        </w:rPr>
        <w:tab/>
        <w:tab/>
        <w:t xml:space="preserve">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Service Reliability Engineer (SRE)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Sunnyvale, California (04/2013-06/2014)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Managed service reliability for more than 100 properties, ~120,000 hosts, with varying technology stacks and complexity.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Wrote many tools now used company wide that improve monitoring and code deployments as well as helped fix many code issues other teams were facing in a ‘consultant’ capacity.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Provided global training to new SRE, Service Engineers, and developers helping create a better global team.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LCE, LTD</w:t>
        <w:tab/>
        <w:tab/>
        <w:tab/>
        <w:tab/>
        <w:t xml:space="preserve">Founder / System Admin / LAMP Developer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Phoenix, Arizona (09/2011 – 04/2013, currently semi-active)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Founded and ran startup LCE, LTD which primarily dealt with online consumer applications and websites running on Linux servers.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Performed consulting work dealing with business infrastructure and how open source technologies can improve existing technology stacks.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Worked as a system administrator to maintain system stability ensuring uptime, redundancy, and optimizing systems wherever possible.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Tata Consultancy Services</w:t>
        <w:tab/>
        <w:tab/>
        <w:t xml:space="preserve">       Software Development Project Manager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Cincinnati, Ohio (08/2009 – 08/2011)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Managed multi-national projects for a major insurance company.  Projects primarily used Agile methodology and were mainly based on a LAMP stack.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Formed good relationships for ongoing business opportunities within diverse client fields.  Turned a Proof of Concept with 10 developers into a multi-year contract with more than 45 developers and a net of over $3 million.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Wrote project guidelines for center Linux-based projects and taught beginner and advanced Linux usage and administration classes.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70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Linux Consultant / English Teacher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Shanghai, China (01/2009 –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06/2009)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423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Provided consultation for a team working on a Chinese Linux flavor primarily focused on small retail businesses.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423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Dealt with Linux kernel configuration, installation automation, and specialized drivers necessary for systems interfacing with retail hardware.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423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Taught English to 3-6 year olds during weekends.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Arizona Department of Transportation</w:t>
        <w:tab/>
        <w:tab/>
        <w:tab/>
        <w:tab/>
        <w:t xml:space="preserve">Assistant Engineer</w:t>
        <w:tab/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Phoenix, Arizona (02/2008 –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12/2008)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423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Managed national product applications for use in Arizona construction projects.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423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Developed automated information retrieval and reporting software.  Saved state government approximately 1,560 man-hours per year.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ind w:left="423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Developed GUIs and help guides, which allowed engineers to easily lookup and update product application information across multiple DBs.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TECHNICAL EXPERIENCE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  <w:t xml:space="preserve">Languages</w:t>
        <w:tab/>
      </w:r>
      <w:r w:rsidDel="00000000" w:rsidR="00000000" w:rsidRPr="00000000">
        <w:rPr>
          <w:smallCaps w:val="0"/>
          <w:sz w:val="22"/>
          <w:szCs w:val="22"/>
          <w:rtl w:val="0"/>
        </w:rPr>
        <w:t xml:space="preserve">C, BASH, Python, PHP, Perl, HTML/JavaScript/JQuery/CSS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1440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Software</w:t>
      </w:r>
      <w:r w:rsidDel="00000000" w:rsidR="00000000" w:rsidRPr="00000000">
        <w:rPr>
          <w:smallCaps w:val="0"/>
          <w:sz w:val="22"/>
          <w:szCs w:val="22"/>
          <w:rtl w:val="0"/>
        </w:rPr>
        <w:tab/>
        <w:t xml:space="preserve">Git, Jenkins, Chef, Splunk, Docker, nginx, Apache, MySQL, MongoDB, Subversion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ab/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Frameworks</w:t>
      </w:r>
      <w:r w:rsidDel="00000000" w:rsidR="00000000" w:rsidRPr="00000000">
        <w:rPr>
          <w:smallCaps w:val="0"/>
          <w:sz w:val="22"/>
          <w:szCs w:val="22"/>
          <w:rtl w:val="0"/>
        </w:rPr>
        <w:tab/>
        <w:t xml:space="preserve">CodeIgniter, Fuel CMS, GTK+, OpenGL, WordPress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ab/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Systems</w:t>
      </w:r>
      <w:r w:rsidDel="00000000" w:rsidR="00000000" w:rsidRPr="00000000">
        <w:rPr>
          <w:smallCaps w:val="0"/>
          <w:sz w:val="22"/>
          <w:szCs w:val="22"/>
          <w:rtl w:val="0"/>
        </w:rPr>
        <w:tab/>
        <w:t xml:space="preserve">Linux (Red Hat and Debian based), Windows (95, 98, XP, 7), Wii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993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Arizona State University,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Tempe, Arizona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B.S. in Computer Science w/ emphasis in software engineering    Graduated December 2008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PROFESSIONAL MEMBERSHIPS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 Linux Foundation (2010 – Present)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Ubuntu and Fedora Testing Team (2010 – Present)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 SAMPLE OF OPEN SOURCE PROJECTS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MComix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– A comic book viewing program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Language: Python</w:t>
        <w:tab/>
        <w:t xml:space="preserve">Framework: PyGTK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Forked the project from the original project Comix.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Added 20+ new features and fixed many bugs.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Optimized internal systems and greatly optimized memory and CPU usage.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ToastX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– A Controller unit testing framework used with CodeIgniter.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Language: PHP</w:t>
        <w:tab/>
        <w:tab/>
        <w:t xml:space="preserve">Framework: CodeIgniter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Forked the project from the original project Toast.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Re-wrote the framework to include greater debugging information and present information visually as well as many added extra UI options.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GPicView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– An image viewing program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Language: C </w:t>
        <w:tab/>
        <w:tab/>
        <w:t xml:space="preserve">Framework: GTK+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Wrote code for animated GIF support and fixed multiple bugs.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Streamlined data structures and reduced memory use.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WDPCI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–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Wii Dance Pad Computer Interaction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Language: C, Java</w:t>
        <w:tab/>
        <w:tab/>
        <w:t xml:space="preserve">Framework: None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Created homebrew software for the Wii that allows a user to control their computer using a Wii dance pad.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HOBBIES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Studying, exercise, movies, cryptography, Project Euler (123 problems completed).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440" w:lineRule="auto"/>
    </w:pPr>
    <w:rPr>
      <w:smallCaps w:val="0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440" w:lineRule="auto"/>
    </w:pPr>
    <w:rPr>
      <w:smallCaps w:val="0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440" w:lineRule="auto"/>
    </w:pPr>
    <w:rPr>
      <w:smallCaps w:val="0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440" w:lineRule="auto"/>
    </w:pPr>
    <w:rPr>
      <w:smallCaps w:val="0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ouis.Casill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