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14A77" w14:textId="23D66383" w:rsidR="00D2390F" w:rsidRPr="00D2390F" w:rsidRDefault="00D2390F" w:rsidP="00B16610">
      <w:pPr>
        <w:jc w:val="center"/>
        <w:rPr>
          <w:rFonts w:hint="eastAsia"/>
          <w:b/>
          <w:bCs/>
          <w:sz w:val="52"/>
          <w:szCs w:val="52"/>
        </w:rPr>
      </w:pPr>
      <w:r w:rsidRPr="00D2390F">
        <w:rPr>
          <w:b/>
          <w:bCs/>
          <w:sz w:val="52"/>
          <w:szCs w:val="52"/>
        </w:rPr>
        <w:t xml:space="preserve">Homework 1: </w:t>
      </w:r>
      <w:r w:rsidR="00B16610" w:rsidRPr="00B16610">
        <w:rPr>
          <w:b/>
          <w:bCs/>
          <w:sz w:val="52"/>
          <w:szCs w:val="52"/>
        </w:rPr>
        <w:t>Decision Tree</w:t>
      </w:r>
    </w:p>
    <w:p w14:paraId="2BC7D1FF" w14:textId="3A22CAED" w:rsidR="00F401C0" w:rsidRDefault="00D2390F" w:rsidP="00D2390F">
      <w:pPr>
        <w:jc w:val="center"/>
        <w:rPr>
          <w:b/>
          <w:bCs/>
          <w:sz w:val="52"/>
          <w:szCs w:val="52"/>
        </w:rPr>
      </w:pPr>
      <w:r w:rsidRPr="00D2390F">
        <w:rPr>
          <w:b/>
          <w:bCs/>
          <w:sz w:val="52"/>
          <w:szCs w:val="52"/>
        </w:rPr>
        <w:t>Report</w:t>
      </w:r>
      <w:r>
        <w:rPr>
          <w:rFonts w:hint="eastAsia"/>
          <w:b/>
          <w:bCs/>
          <w:sz w:val="52"/>
          <w:szCs w:val="52"/>
        </w:rPr>
        <w:t xml:space="preserve"> </w:t>
      </w:r>
      <w:r w:rsidR="008D2620">
        <w:rPr>
          <w:rFonts w:hint="eastAsia"/>
          <w:b/>
          <w:bCs/>
          <w:sz w:val="52"/>
          <w:szCs w:val="52"/>
        </w:rPr>
        <w:t>(</w:t>
      </w:r>
      <w:r w:rsidR="00CF5EF6">
        <w:rPr>
          <w:rFonts w:hint="eastAsia"/>
          <w:b/>
          <w:bCs/>
          <w:sz w:val="52"/>
          <w:szCs w:val="52"/>
        </w:rPr>
        <w:t>[student_id]</w:t>
      </w:r>
      <w:r>
        <w:rPr>
          <w:rFonts w:hint="eastAsia"/>
          <w:b/>
          <w:bCs/>
          <w:sz w:val="52"/>
          <w:szCs w:val="52"/>
        </w:rPr>
        <w:t xml:space="preserve"> </w:t>
      </w:r>
      <w:r w:rsidR="00CF5EF6">
        <w:rPr>
          <w:rFonts w:hint="eastAsia"/>
          <w:b/>
          <w:bCs/>
          <w:sz w:val="52"/>
          <w:szCs w:val="52"/>
        </w:rPr>
        <w:t>[</w:t>
      </w:r>
      <w:r w:rsidR="00CF5EF6">
        <w:rPr>
          <w:rFonts w:hint="eastAsia"/>
          <w:b/>
          <w:bCs/>
          <w:sz w:val="52"/>
          <w:szCs w:val="52"/>
        </w:rPr>
        <w:t>student</w:t>
      </w:r>
      <w:r w:rsidR="00CF5EF6">
        <w:rPr>
          <w:rFonts w:hint="eastAsia"/>
          <w:b/>
          <w:bCs/>
          <w:sz w:val="52"/>
          <w:szCs w:val="52"/>
        </w:rPr>
        <w:t>_name]</w:t>
      </w:r>
      <w:r w:rsidR="008D2620">
        <w:rPr>
          <w:rFonts w:hint="eastAsia"/>
          <w:b/>
          <w:bCs/>
          <w:sz w:val="52"/>
          <w:szCs w:val="52"/>
        </w:rPr>
        <w:t>)</w:t>
      </w:r>
    </w:p>
    <w:p w14:paraId="6D661879" w14:textId="3421520B" w:rsidR="00C96482" w:rsidRPr="00865F2E" w:rsidRDefault="00D2390F" w:rsidP="00D2390F">
      <w:pPr>
        <w:rPr>
          <w:b/>
          <w:bCs/>
        </w:rPr>
      </w:pPr>
      <w:r w:rsidRPr="00D2390F">
        <w:rPr>
          <w:b/>
          <w:bCs/>
        </w:rPr>
        <w:t>Part I. Implementation</w:t>
      </w:r>
    </w:p>
    <w:p w14:paraId="10CB0AE4" w14:textId="28551DA6" w:rsidR="00A80788" w:rsidRPr="007075CE" w:rsidRDefault="007075CE" w:rsidP="007075CE">
      <w:pPr>
        <w:ind w:firstLine="480"/>
      </w:pPr>
      <w:r w:rsidRPr="007075CE">
        <w:rPr>
          <w:rFonts w:hint="eastAsia"/>
        </w:rPr>
        <w:t xml:space="preserve">PASTE YOUR CODE </w:t>
      </w:r>
      <w:r w:rsidR="00D75573">
        <w:rPr>
          <w:rFonts w:hint="eastAsia"/>
        </w:rPr>
        <w:t xml:space="preserve">WITH COMMENT </w:t>
      </w:r>
      <w:r w:rsidRPr="007075CE">
        <w:rPr>
          <w:rFonts w:hint="eastAsia"/>
        </w:rPr>
        <w:t>HERE</w:t>
      </w:r>
    </w:p>
    <w:p w14:paraId="7BE443CC" w14:textId="77777777" w:rsidR="003B4FDB" w:rsidRDefault="00D2390F">
      <w:pPr>
        <w:rPr>
          <w:b/>
          <w:bCs/>
        </w:rPr>
      </w:pPr>
      <w:r w:rsidRPr="00D2390F">
        <w:rPr>
          <w:b/>
          <w:bCs/>
        </w:rPr>
        <w:t>Part II. Results &amp; Analysis</w:t>
      </w:r>
    </w:p>
    <w:tbl>
      <w:tblPr>
        <w:tblStyle w:val="af"/>
        <w:tblpPr w:leftFromText="180" w:rightFromText="180" w:vertAnchor="page" w:horzAnchor="margin" w:tblpY="4201"/>
        <w:tblW w:w="0" w:type="auto"/>
        <w:tblLook w:val="04A0" w:firstRow="1" w:lastRow="0" w:firstColumn="1" w:lastColumn="0" w:noHBand="0" w:noVBand="1"/>
      </w:tblPr>
      <w:tblGrid>
        <w:gridCol w:w="736"/>
        <w:gridCol w:w="2293"/>
        <w:gridCol w:w="2126"/>
      </w:tblGrid>
      <w:tr w:rsidR="003B4FDB" w14:paraId="7B76721B" w14:textId="77777777" w:rsidTr="003B4FDB">
        <w:trPr>
          <w:trHeight w:val="283"/>
        </w:trPr>
        <w:tc>
          <w:tcPr>
            <w:tcW w:w="736" w:type="dxa"/>
            <w:tcBorders>
              <w:tl2br w:val="single" w:sz="4" w:space="0" w:color="auto"/>
            </w:tcBorders>
          </w:tcPr>
          <w:p w14:paraId="260102C0" w14:textId="77777777" w:rsidR="003B4FDB" w:rsidRPr="00D420BB" w:rsidRDefault="003B4FDB" w:rsidP="003B4FDB"/>
        </w:tc>
        <w:tc>
          <w:tcPr>
            <w:tcW w:w="2293" w:type="dxa"/>
            <w:tcBorders>
              <w:bottom w:val="single" w:sz="4" w:space="0" w:color="auto"/>
            </w:tcBorders>
          </w:tcPr>
          <w:p w14:paraId="0FD3474F" w14:textId="77777777" w:rsidR="003B4FDB" w:rsidRPr="003A1BF7" w:rsidRDefault="003B4FDB" w:rsidP="003B4FDB">
            <w:pPr>
              <w:jc w:val="center"/>
            </w:pPr>
            <w:r w:rsidRPr="003A1BF7">
              <w:rPr>
                <w:rFonts w:hint="eastAsia"/>
              </w:rPr>
              <w:t>train data accuracy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7636715" w14:textId="77777777" w:rsidR="003B4FDB" w:rsidRPr="003A1BF7" w:rsidRDefault="003B4FDB" w:rsidP="003B4FDB">
            <w:pPr>
              <w:jc w:val="center"/>
            </w:pPr>
            <w:r w:rsidRPr="003A1BF7">
              <w:rPr>
                <w:rFonts w:hint="eastAsia"/>
              </w:rPr>
              <w:t>test data accuracy</w:t>
            </w:r>
          </w:p>
        </w:tc>
      </w:tr>
      <w:tr w:rsidR="003B4FDB" w14:paraId="7FED524D" w14:textId="77777777" w:rsidTr="003B4FDB">
        <w:trPr>
          <w:trHeight w:val="283"/>
        </w:trPr>
        <w:tc>
          <w:tcPr>
            <w:tcW w:w="736" w:type="dxa"/>
          </w:tcPr>
          <w:p w14:paraId="0A048214" w14:textId="6D96B1DC" w:rsidR="003B4FDB" w:rsidRPr="00B368EA" w:rsidRDefault="003B4FDB" w:rsidP="003B4FDB">
            <w:r>
              <w:rPr>
                <w:rFonts w:hint="eastAsia"/>
              </w:rPr>
              <w:t>d</w:t>
            </w:r>
            <w:r w:rsidRPr="00B368EA">
              <w:rPr>
                <w:rFonts w:hint="eastAsia"/>
              </w:rPr>
              <w:t>=</w:t>
            </w:r>
            <w:r>
              <w:rPr>
                <w:rFonts w:hint="eastAsia"/>
              </w:rPr>
              <w:t>5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FEEDF0" w14:textId="2ED979EE" w:rsidR="003B4FDB" w:rsidRPr="00B368EA" w:rsidRDefault="003B4FDB" w:rsidP="003B4FDB">
            <w:pPr>
              <w:jc w:val="right"/>
            </w:pPr>
            <w:r w:rsidRPr="00B368EA">
              <w:rPr>
                <w:rFonts w:hint="eastAsia"/>
                <w:color w:val="000000"/>
              </w:rPr>
              <w:t>%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B04A0" w14:textId="68275B40" w:rsidR="003B4FDB" w:rsidRPr="00B368EA" w:rsidRDefault="003B4FDB" w:rsidP="003B4FDB">
            <w:pPr>
              <w:jc w:val="right"/>
            </w:pPr>
            <w:r w:rsidRPr="00B368EA">
              <w:rPr>
                <w:rFonts w:hint="eastAsia"/>
                <w:color w:val="000000"/>
              </w:rPr>
              <w:t>%</w:t>
            </w:r>
          </w:p>
        </w:tc>
      </w:tr>
      <w:tr w:rsidR="003B4FDB" w14:paraId="2FA7435E" w14:textId="77777777" w:rsidTr="003B4FDB">
        <w:trPr>
          <w:trHeight w:val="283"/>
        </w:trPr>
        <w:tc>
          <w:tcPr>
            <w:tcW w:w="736" w:type="dxa"/>
          </w:tcPr>
          <w:p w14:paraId="4E7B4EA1" w14:textId="2459DF00" w:rsidR="003B4FDB" w:rsidRPr="00B368EA" w:rsidRDefault="003B4FDB" w:rsidP="003B4FDB">
            <w:r>
              <w:rPr>
                <w:rFonts w:hint="eastAsia"/>
              </w:rPr>
              <w:t>d</w:t>
            </w:r>
            <w:r w:rsidRPr="00B368EA">
              <w:rPr>
                <w:rFonts w:hint="eastAsia"/>
              </w:rPr>
              <w:t>=</w:t>
            </w:r>
            <w:r>
              <w:rPr>
                <w:rFonts w:hint="eastAsia"/>
              </w:rPr>
              <w:t>10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45DAA" w14:textId="308AF698" w:rsidR="003B4FDB" w:rsidRPr="00B368EA" w:rsidRDefault="003B4FDB" w:rsidP="003B4FDB">
            <w:pPr>
              <w:jc w:val="right"/>
            </w:pPr>
            <w:r w:rsidRPr="00B368EA">
              <w:rPr>
                <w:rFonts w:hint="eastAsia"/>
                <w:color w:val="000000"/>
              </w:rPr>
              <w:t>%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0A212B" w14:textId="48E4A481" w:rsidR="003B4FDB" w:rsidRPr="00B368EA" w:rsidRDefault="003B4FDB" w:rsidP="003B4FDB">
            <w:pPr>
              <w:jc w:val="right"/>
            </w:pPr>
            <w:r w:rsidRPr="00B368EA">
              <w:rPr>
                <w:rFonts w:hint="eastAsia"/>
                <w:color w:val="000000"/>
              </w:rPr>
              <w:t>%</w:t>
            </w:r>
          </w:p>
        </w:tc>
      </w:tr>
      <w:tr w:rsidR="003B4FDB" w14:paraId="6D14BBF1" w14:textId="77777777" w:rsidTr="003B4FDB">
        <w:trPr>
          <w:trHeight w:val="283"/>
        </w:trPr>
        <w:tc>
          <w:tcPr>
            <w:tcW w:w="736" w:type="dxa"/>
          </w:tcPr>
          <w:p w14:paraId="3ED03155" w14:textId="19BA32E1" w:rsidR="003B4FDB" w:rsidRPr="00B368EA" w:rsidRDefault="003B4FDB" w:rsidP="003B4FDB">
            <w:r>
              <w:rPr>
                <w:rFonts w:hint="eastAsia"/>
              </w:rPr>
              <w:t>d</w:t>
            </w:r>
            <w:r w:rsidRPr="00B368EA">
              <w:rPr>
                <w:rFonts w:hint="eastAsia"/>
              </w:rPr>
              <w:t>=</w:t>
            </w:r>
            <w:r>
              <w:rPr>
                <w:rFonts w:hint="eastAsia"/>
              </w:rPr>
              <w:t>15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016EF5" w14:textId="1DD8DCE5" w:rsidR="003B4FDB" w:rsidRPr="00B368EA" w:rsidRDefault="003B4FDB" w:rsidP="003B4FDB">
            <w:pPr>
              <w:jc w:val="right"/>
            </w:pPr>
            <w:r w:rsidRPr="00B368EA">
              <w:rPr>
                <w:rFonts w:hint="eastAsia"/>
                <w:color w:val="000000"/>
              </w:rPr>
              <w:t>%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0A881E" w14:textId="0687C52E" w:rsidR="003B4FDB" w:rsidRPr="00B368EA" w:rsidRDefault="003B4FDB" w:rsidP="003B4FDB">
            <w:pPr>
              <w:jc w:val="right"/>
            </w:pPr>
            <w:r w:rsidRPr="00B368EA">
              <w:rPr>
                <w:rFonts w:hint="eastAsia"/>
                <w:color w:val="000000"/>
              </w:rPr>
              <w:t>%</w:t>
            </w:r>
          </w:p>
        </w:tc>
      </w:tr>
      <w:tr w:rsidR="003B4FDB" w14:paraId="6A48B029" w14:textId="77777777" w:rsidTr="003B4FDB">
        <w:trPr>
          <w:trHeight w:val="283"/>
        </w:trPr>
        <w:tc>
          <w:tcPr>
            <w:tcW w:w="736" w:type="dxa"/>
          </w:tcPr>
          <w:p w14:paraId="4F7AEC9C" w14:textId="57D8062D" w:rsidR="003B4FDB" w:rsidRPr="00B368EA" w:rsidRDefault="003B4FDB" w:rsidP="003B4FDB">
            <w:r>
              <w:rPr>
                <w:rFonts w:hint="eastAsia"/>
              </w:rPr>
              <w:t>d</w:t>
            </w:r>
            <w:r w:rsidRPr="00B368EA">
              <w:rPr>
                <w:rFonts w:hint="eastAsia"/>
              </w:rPr>
              <w:t>=</w:t>
            </w:r>
            <w:r>
              <w:rPr>
                <w:rFonts w:hint="eastAsia"/>
              </w:rPr>
              <w:t>20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3F16B" w14:textId="18D0B9A4" w:rsidR="003B4FDB" w:rsidRPr="00B368EA" w:rsidRDefault="003B4FDB" w:rsidP="003B4FDB">
            <w:pPr>
              <w:jc w:val="right"/>
            </w:pPr>
            <w:r w:rsidRPr="00B368EA">
              <w:rPr>
                <w:rFonts w:hint="eastAsia"/>
                <w:color w:val="000000"/>
              </w:rPr>
              <w:t>%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15A0F" w14:textId="21A420CC" w:rsidR="003B4FDB" w:rsidRPr="00B368EA" w:rsidRDefault="003B4FDB" w:rsidP="003B4FDB">
            <w:pPr>
              <w:jc w:val="right"/>
            </w:pPr>
            <w:r w:rsidRPr="00B368EA">
              <w:rPr>
                <w:rFonts w:hint="eastAsia"/>
                <w:color w:val="000000"/>
              </w:rPr>
              <w:t>%</w:t>
            </w:r>
          </w:p>
        </w:tc>
      </w:tr>
    </w:tbl>
    <w:p w14:paraId="3C103563" w14:textId="711B1268" w:rsidR="00D2390F" w:rsidRDefault="003B4FDB" w:rsidP="00D2390F">
      <w:pPr>
        <w:rPr>
          <w:b/>
          <w:bCs/>
        </w:rPr>
      </w:pPr>
      <w:r>
        <w:rPr>
          <w:b/>
          <w:bCs/>
        </w:rPr>
        <w:t xml:space="preserve"> </w:t>
      </w:r>
      <w:r w:rsidR="00D420BB">
        <w:rPr>
          <w:b/>
          <w:bCs/>
        </w:rPr>
        <w:br w:type="page"/>
      </w:r>
      <w:r w:rsidR="00D2390F" w:rsidRPr="00D2390F">
        <w:rPr>
          <w:b/>
          <w:bCs/>
        </w:rPr>
        <w:lastRenderedPageBreak/>
        <w:t>Part III. Answer the questions</w:t>
      </w:r>
    </w:p>
    <w:p w14:paraId="360225FE" w14:textId="22B6514D" w:rsidR="00D2390F" w:rsidRDefault="00D2390F" w:rsidP="00640D29">
      <w:pPr>
        <w:contextualSpacing/>
      </w:pPr>
      <w:r>
        <w:t>1. Please describe a problem you encountered and how you solved it.</w:t>
      </w:r>
    </w:p>
    <w:p w14:paraId="66F9D8B6" w14:textId="03A75C5A" w:rsidR="00D2390F" w:rsidRPr="00D420BB" w:rsidRDefault="00BF204F" w:rsidP="0030248A">
      <w:pPr>
        <w:ind w:left="240" w:hangingChars="100" w:hanging="240"/>
        <w:contextualSpacing/>
      </w:pPr>
      <w:r>
        <w:rPr>
          <w:rFonts w:hint="eastAsia"/>
        </w:rPr>
        <w:t xml:space="preserve">A: </w:t>
      </w:r>
    </w:p>
    <w:p w14:paraId="0B784CA8" w14:textId="22242129" w:rsidR="00D2390F" w:rsidRPr="009E1DDF" w:rsidRDefault="00D2390F" w:rsidP="00640D29">
      <w:pPr>
        <w:contextualSpacing/>
        <w:rPr>
          <w:rFonts w:hint="eastAsia"/>
        </w:rPr>
      </w:pPr>
      <w:r>
        <w:t xml:space="preserve">2. </w:t>
      </w:r>
      <w:r w:rsidR="009E1DDF">
        <w:rPr>
          <w:rFonts w:hint="eastAsia"/>
        </w:rPr>
        <w:t xml:space="preserve">Why do we need to </w:t>
      </w:r>
      <w:r w:rsidR="009E1DDF" w:rsidRPr="009E1DDF">
        <w:t xml:space="preserve">change the string inside </w:t>
      </w:r>
      <w:r w:rsidR="009E1DDF">
        <w:rPr>
          <w:rFonts w:hint="eastAsia"/>
        </w:rPr>
        <w:t>the dataset</w:t>
      </w:r>
      <w:r w:rsidR="009E1DDF" w:rsidRPr="009E1DDF">
        <w:t xml:space="preserve"> into number</w:t>
      </w:r>
      <w:r w:rsidR="00812FC7">
        <w:rPr>
          <w:rFonts w:hint="eastAsia"/>
        </w:rPr>
        <w:t>s</w:t>
      </w:r>
      <w:r w:rsidR="009E1DDF">
        <w:rPr>
          <w:rFonts w:hint="eastAsia"/>
        </w:rPr>
        <w:t>?</w:t>
      </w:r>
    </w:p>
    <w:p w14:paraId="67BB5586" w14:textId="468EA370" w:rsidR="00544AD4" w:rsidRDefault="00BF204F" w:rsidP="00640D29">
      <w:pPr>
        <w:ind w:left="240" w:hangingChars="100" w:hanging="240"/>
        <w:contextualSpacing/>
      </w:pPr>
      <w:r>
        <w:rPr>
          <w:rFonts w:hint="eastAsia"/>
        </w:rPr>
        <w:t xml:space="preserve">A: </w:t>
      </w:r>
    </w:p>
    <w:p w14:paraId="2121722B" w14:textId="64B4B5CB" w:rsidR="00D2390F" w:rsidRDefault="00D2390F" w:rsidP="00640D29">
      <w:pPr>
        <w:contextualSpacing/>
        <w:rPr>
          <w:rFonts w:hint="eastAsia"/>
        </w:rPr>
      </w:pPr>
      <w:r>
        <w:t xml:space="preserve">3. What are </w:t>
      </w:r>
      <w:r w:rsidR="0030248A">
        <w:rPr>
          <w:rFonts w:hint="eastAsia"/>
        </w:rPr>
        <w:t>underfit and overfit</w:t>
      </w:r>
      <w:r>
        <w:t>?</w:t>
      </w:r>
      <w:r w:rsidR="009E1DDF">
        <w:rPr>
          <w:rFonts w:hint="eastAsia"/>
        </w:rPr>
        <w:t xml:space="preserve"> How to observe them in decision tree?</w:t>
      </w:r>
    </w:p>
    <w:p w14:paraId="048D8711" w14:textId="6920E91C" w:rsidR="0022037F" w:rsidRPr="0022037F" w:rsidRDefault="00E56DCE" w:rsidP="00640D29">
      <w:pPr>
        <w:ind w:left="240" w:hangingChars="100" w:hanging="240"/>
        <w:contextualSpacing/>
      </w:pPr>
      <w:r>
        <w:rPr>
          <w:rFonts w:hint="eastAsia"/>
        </w:rPr>
        <w:t xml:space="preserve">A: </w:t>
      </w:r>
    </w:p>
    <w:p w14:paraId="0F143409" w14:textId="7FA53174" w:rsidR="00D2390F" w:rsidRDefault="00D2390F" w:rsidP="0097497F">
      <w:pPr>
        <w:ind w:left="240" w:hangingChars="100" w:hanging="240"/>
        <w:contextualSpacing/>
        <w:rPr>
          <w:rFonts w:hint="eastAsia"/>
        </w:rPr>
      </w:pPr>
      <w:r>
        <w:t xml:space="preserve">4. </w:t>
      </w:r>
      <w:r w:rsidR="00833336">
        <w:rPr>
          <w:rFonts w:hint="eastAsia"/>
        </w:rPr>
        <w:t xml:space="preserve">How to prevent overfit in decision tree? </w:t>
      </w:r>
      <w:r w:rsidR="00833336">
        <w:rPr>
          <w:rFonts w:hint="eastAsia"/>
        </w:rPr>
        <w:t xml:space="preserve">List three </w:t>
      </w:r>
      <w:r w:rsidR="00833336">
        <w:t>methods</w:t>
      </w:r>
      <w:r w:rsidR="00833336">
        <w:rPr>
          <w:rFonts w:hint="eastAsia"/>
        </w:rPr>
        <w:t>.</w:t>
      </w:r>
    </w:p>
    <w:p w14:paraId="11629BBD" w14:textId="77777777" w:rsidR="009E1DDF" w:rsidRPr="0022037F" w:rsidRDefault="00E56DCE" w:rsidP="009E1DDF">
      <w:pPr>
        <w:ind w:left="240" w:hangingChars="100" w:hanging="240"/>
        <w:contextualSpacing/>
      </w:pPr>
      <w:r>
        <w:rPr>
          <w:rFonts w:hint="eastAsia"/>
        </w:rPr>
        <w:t xml:space="preserve">A: </w:t>
      </w:r>
    </w:p>
    <w:p w14:paraId="0EFD5C55" w14:textId="753F09AE" w:rsidR="009E1DDF" w:rsidRPr="009E1DDF" w:rsidRDefault="009E1DDF" w:rsidP="009E1DDF">
      <w:pPr>
        <w:ind w:left="240" w:hangingChars="100" w:hanging="240"/>
        <w:contextualSpacing/>
        <w:rPr>
          <w:rFonts w:hint="eastAsia"/>
          <w:b/>
          <w:bCs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Is it possible that the </w:t>
      </w:r>
      <w:r w:rsidRPr="003A1BF7">
        <w:rPr>
          <w:rFonts w:hint="eastAsia"/>
        </w:rPr>
        <w:t>train data accuracy</w:t>
      </w:r>
      <w:r>
        <w:rPr>
          <w:rFonts w:hint="eastAsia"/>
        </w:rPr>
        <w:t xml:space="preserve"> become 100%?</w:t>
      </w:r>
    </w:p>
    <w:p w14:paraId="28CBE4F9" w14:textId="77777777" w:rsidR="009E1DDF" w:rsidRPr="00633534" w:rsidRDefault="009E1DDF" w:rsidP="009E1DDF">
      <w:pPr>
        <w:rPr>
          <w:rFonts w:hint="eastAsia"/>
        </w:rPr>
      </w:pPr>
      <w:r>
        <w:rPr>
          <w:rFonts w:hint="eastAsia"/>
        </w:rPr>
        <w:t xml:space="preserve">A: </w:t>
      </w:r>
    </w:p>
    <w:p w14:paraId="233BFA2D" w14:textId="311BF1DC" w:rsidR="00633534" w:rsidRPr="00633534" w:rsidRDefault="00633534" w:rsidP="009E1DDF">
      <w:pPr>
        <w:rPr>
          <w:rFonts w:hint="eastAsia"/>
        </w:rPr>
      </w:pPr>
    </w:p>
    <w:sectPr w:rsidR="00633534" w:rsidRPr="00633534" w:rsidSect="00CE02A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94"/>
    <w:rsid w:val="000038CA"/>
    <w:rsid w:val="00097AEC"/>
    <w:rsid w:val="000E6EF3"/>
    <w:rsid w:val="0012560C"/>
    <w:rsid w:val="001A2CF3"/>
    <w:rsid w:val="001B6BD4"/>
    <w:rsid w:val="001E6A3F"/>
    <w:rsid w:val="0022037F"/>
    <w:rsid w:val="00287329"/>
    <w:rsid w:val="002B7ED2"/>
    <w:rsid w:val="0030248A"/>
    <w:rsid w:val="00387938"/>
    <w:rsid w:val="003A1BF7"/>
    <w:rsid w:val="003B4FDB"/>
    <w:rsid w:val="004070E2"/>
    <w:rsid w:val="00424242"/>
    <w:rsid w:val="004C34EC"/>
    <w:rsid w:val="004C6545"/>
    <w:rsid w:val="0050463A"/>
    <w:rsid w:val="00533076"/>
    <w:rsid w:val="00544AD4"/>
    <w:rsid w:val="00546526"/>
    <w:rsid w:val="00633534"/>
    <w:rsid w:val="00640D29"/>
    <w:rsid w:val="006554A3"/>
    <w:rsid w:val="007075CE"/>
    <w:rsid w:val="007171D0"/>
    <w:rsid w:val="007740A0"/>
    <w:rsid w:val="007856BA"/>
    <w:rsid w:val="007C10C3"/>
    <w:rsid w:val="007D21EA"/>
    <w:rsid w:val="00812FC7"/>
    <w:rsid w:val="00833336"/>
    <w:rsid w:val="00865F2E"/>
    <w:rsid w:val="00877E18"/>
    <w:rsid w:val="008D2620"/>
    <w:rsid w:val="00907CB3"/>
    <w:rsid w:val="00917172"/>
    <w:rsid w:val="009645F0"/>
    <w:rsid w:val="00966191"/>
    <w:rsid w:val="0097497F"/>
    <w:rsid w:val="009978B0"/>
    <w:rsid w:val="009D5140"/>
    <w:rsid w:val="009E1DDF"/>
    <w:rsid w:val="00A032F1"/>
    <w:rsid w:val="00A15845"/>
    <w:rsid w:val="00A306DC"/>
    <w:rsid w:val="00A44015"/>
    <w:rsid w:val="00A661FD"/>
    <w:rsid w:val="00A80788"/>
    <w:rsid w:val="00AA0EC1"/>
    <w:rsid w:val="00B16610"/>
    <w:rsid w:val="00B201E3"/>
    <w:rsid w:val="00B368EA"/>
    <w:rsid w:val="00B42D9D"/>
    <w:rsid w:val="00B86610"/>
    <w:rsid w:val="00B93F85"/>
    <w:rsid w:val="00BB7B55"/>
    <w:rsid w:val="00BF204F"/>
    <w:rsid w:val="00C22B36"/>
    <w:rsid w:val="00C5714D"/>
    <w:rsid w:val="00C96482"/>
    <w:rsid w:val="00C9755B"/>
    <w:rsid w:val="00CB2E88"/>
    <w:rsid w:val="00CE02A7"/>
    <w:rsid w:val="00CF5EF6"/>
    <w:rsid w:val="00CF6594"/>
    <w:rsid w:val="00D2390F"/>
    <w:rsid w:val="00D347B0"/>
    <w:rsid w:val="00D420BB"/>
    <w:rsid w:val="00D64F29"/>
    <w:rsid w:val="00D75283"/>
    <w:rsid w:val="00D75573"/>
    <w:rsid w:val="00DC34AE"/>
    <w:rsid w:val="00DC7887"/>
    <w:rsid w:val="00E56DCE"/>
    <w:rsid w:val="00E62B4F"/>
    <w:rsid w:val="00EE432C"/>
    <w:rsid w:val="00EF3E7D"/>
    <w:rsid w:val="00F03FE1"/>
    <w:rsid w:val="00F401C0"/>
    <w:rsid w:val="00F75015"/>
    <w:rsid w:val="00FC5B9B"/>
    <w:rsid w:val="00FC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599E"/>
  <w15:chartTrackingRefBased/>
  <w15:docId w15:val="{06ED2DE2-B1B7-481F-ABFF-351FBDBE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105"/>
  </w:style>
  <w:style w:type="paragraph" w:styleId="1">
    <w:name w:val="heading 1"/>
    <w:basedOn w:val="a"/>
    <w:next w:val="a"/>
    <w:link w:val="10"/>
    <w:uiPriority w:val="9"/>
    <w:qFormat/>
    <w:rsid w:val="00CF65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6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659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659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6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659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659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659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659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659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F6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F659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F6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F659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F659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F659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F659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F65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65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F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659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F65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6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F65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65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65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6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F65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F6594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D2390F"/>
    <w:pPr>
      <w:widowControl w:val="0"/>
      <w:spacing w:after="0"/>
    </w:pPr>
  </w:style>
  <w:style w:type="table" w:styleId="af">
    <w:name w:val="Table Grid"/>
    <w:basedOn w:val="a1"/>
    <w:uiPriority w:val="39"/>
    <w:rsid w:val="003A1BF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張家睿</dc:creator>
  <cp:keywords/>
  <dc:description/>
  <cp:lastModifiedBy>張家睿</cp:lastModifiedBy>
  <cp:revision>67</cp:revision>
  <dcterms:created xsi:type="dcterms:W3CDTF">2024-03-14T14:51:00Z</dcterms:created>
  <dcterms:modified xsi:type="dcterms:W3CDTF">2025-01-08T15:27:00Z</dcterms:modified>
</cp:coreProperties>
</file>