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239"/>
      </w:tblGrid>
      <w:tr>
        <w:trPr/>
        <w:tc>
          <w:tcPr>
            <w:tcW w:w="3254" w:type="dxa"/>
            <w:tcBorders/>
            <w:shd w:fill="auto" w:val="clear"/>
          </w:tcPr>
          <w:p>
            <w:pPr>
              <w:pStyle w:val="Normal"/>
              <w:spacing w:lineRule="auto" w:line="240" w:before="0" w:after="0"/>
              <w:rPr>
                <w:lang w:val="en-US"/>
              </w:rPr>
            </w:pPr>
            <w:r>
              <w:rPr/>
              <w:t>Numero</w:t>
            </w:r>
            <w:r>
              <w:rPr>
                <w:lang w:val="en-US"/>
              </w:rPr>
              <w:t>:</w:t>
            </w:r>
          </w:p>
        </w:tc>
        <w:tc>
          <w:tcPr>
            <w:tcW w:w="5239" w:type="dxa"/>
            <w:tcBorders/>
            <w:shd w:fill="auto" w:val="clear"/>
          </w:tcPr>
          <w:p>
            <w:pPr>
              <w:pStyle w:val="Normal"/>
              <w:spacing w:lineRule="auto" w:line="240" w:before="0" w:after="0"/>
              <w:rPr/>
            </w:pPr>
            <w:r>
              <w:rPr/>
              <w:t>CU001</w:t>
            </w:r>
          </w:p>
        </w:tc>
      </w:tr>
      <w:tr>
        <w:trPr/>
        <w:tc>
          <w:tcPr>
            <w:tcW w:w="3254" w:type="dxa"/>
            <w:tcBorders/>
            <w:shd w:fill="auto" w:val="clear"/>
          </w:tcPr>
          <w:p>
            <w:pPr>
              <w:pStyle w:val="Normal"/>
              <w:spacing w:lineRule="auto" w:line="240" w:before="0" w:after="0"/>
              <w:rPr/>
            </w:pPr>
            <w:r>
              <w:rPr/>
              <w:t>Caso de uso:</w:t>
            </w:r>
          </w:p>
        </w:tc>
        <w:tc>
          <w:tcPr>
            <w:tcW w:w="5239" w:type="dxa"/>
            <w:tcBorders/>
            <w:shd w:fill="auto" w:val="clear"/>
          </w:tcPr>
          <w:p>
            <w:pPr>
              <w:pStyle w:val="Normal"/>
              <w:spacing w:lineRule="auto" w:line="240" w:before="0" w:after="0"/>
              <w:rPr/>
            </w:pPr>
            <w:r>
              <w:rPr/>
              <w:t>Inicio de sesión.</w:t>
            </w:r>
          </w:p>
        </w:tc>
      </w:tr>
      <w:tr>
        <w:trPr/>
        <w:tc>
          <w:tcPr>
            <w:tcW w:w="3254" w:type="dxa"/>
            <w:tcBorders/>
            <w:shd w:fill="auto" w:val="clear"/>
          </w:tcPr>
          <w:p>
            <w:pPr>
              <w:pStyle w:val="Normal"/>
              <w:spacing w:lineRule="auto" w:line="240" w:before="0" w:after="0"/>
              <w:rPr/>
            </w:pPr>
            <w:r>
              <w:rPr/>
              <w:t>Actores:</w:t>
            </w:r>
          </w:p>
        </w:tc>
        <w:tc>
          <w:tcPr>
            <w:tcW w:w="5239"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Descripción:</w:t>
            </w:r>
          </w:p>
        </w:tc>
        <w:tc>
          <w:tcPr>
            <w:tcW w:w="5239" w:type="dxa"/>
            <w:tcBorders/>
            <w:shd w:fill="auto" w:val="clear"/>
          </w:tcPr>
          <w:p>
            <w:pPr>
              <w:pStyle w:val="Normal"/>
              <w:spacing w:lineRule="auto" w:line="240" w:before="0" w:after="0"/>
              <w:rPr/>
            </w:pPr>
            <w:r>
              <w:rPr/>
              <w:t>El usuario mediante sus datos de correo electrónico y contraseña tendrá acceso al sitio web y a todas sus funcionalidades.</w:t>
            </w:r>
          </w:p>
        </w:tc>
      </w:tr>
      <w:tr>
        <w:trPr/>
        <w:tc>
          <w:tcPr>
            <w:tcW w:w="3254" w:type="dxa"/>
            <w:tcBorders/>
            <w:shd w:fill="auto" w:val="clear"/>
          </w:tcPr>
          <w:p>
            <w:pPr>
              <w:pStyle w:val="Normal"/>
              <w:spacing w:lineRule="auto" w:line="240" w:before="0" w:after="0"/>
              <w:rPr/>
            </w:pPr>
            <w:r>
              <w:rPr/>
              <w:t>Tipo:</w:t>
            </w:r>
          </w:p>
        </w:tc>
        <w:tc>
          <w:tcPr>
            <w:tcW w:w="5239"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4247"/>
        <w:gridCol w:w="4246"/>
      </w:tblGrid>
      <w:tr>
        <w:trPr/>
        <w:tc>
          <w:tcPr>
            <w:tcW w:w="4247" w:type="dxa"/>
            <w:tcBorders/>
            <w:shd w:fill="auto" w:val="clear"/>
          </w:tcPr>
          <w:p>
            <w:pPr>
              <w:pStyle w:val="Normal"/>
              <w:spacing w:lineRule="auto" w:line="240" w:before="0" w:after="0"/>
              <w:jc w:val="center"/>
              <w:rPr>
                <w:b/>
                <w:b/>
              </w:rPr>
            </w:pPr>
            <w:r>
              <w:rPr>
                <w:b/>
                <w:sz w:val="24"/>
              </w:rPr>
              <w:t>Acción de los Actor</w:t>
            </w:r>
          </w:p>
        </w:tc>
        <w:tc>
          <w:tcPr>
            <w:tcW w:w="4246" w:type="dxa"/>
            <w:tcBorders/>
            <w:shd w:fill="auto" w:val="clear"/>
          </w:tcPr>
          <w:p>
            <w:pPr>
              <w:pStyle w:val="Normal"/>
              <w:spacing w:lineRule="auto" w:line="240" w:before="0" w:after="0"/>
              <w:jc w:val="center"/>
              <w:rPr>
                <w:b/>
                <w:b/>
              </w:rPr>
            </w:pPr>
            <w:r>
              <w:rPr>
                <w:b/>
                <w:sz w:val="24"/>
              </w:rPr>
              <w:t>Respuesta del Sistema</w:t>
            </w:r>
          </w:p>
        </w:tc>
      </w:tr>
      <w:tr>
        <w:trPr/>
        <w:tc>
          <w:tcPr>
            <w:tcW w:w="4247" w:type="dxa"/>
            <w:tcBorders/>
            <w:shd w:fill="auto" w:val="clear"/>
          </w:tcPr>
          <w:p>
            <w:pPr>
              <w:pStyle w:val="ListParagraph"/>
              <w:numPr>
                <w:ilvl w:val="0"/>
                <w:numId w:val="1"/>
              </w:numPr>
              <w:spacing w:lineRule="auto" w:line="240" w:before="0" w:after="0"/>
              <w:contextualSpacing/>
              <w:rPr/>
            </w:pPr>
            <w:r>
              <w:rPr/>
              <w:t>Comienza cuando el usuario desea ingresar al sitio web.</w:t>
            </w:r>
          </w:p>
        </w:tc>
        <w:tc>
          <w:tcPr>
            <w:tcW w:w="4246" w:type="dxa"/>
            <w:tcBorders/>
            <w:shd w:fill="auto" w:val="clear"/>
          </w:tcPr>
          <w:p>
            <w:pPr>
              <w:pStyle w:val="Normal"/>
              <w:spacing w:lineRule="auto" w:line="240" w:before="0" w:after="0"/>
              <w:rPr/>
            </w:pPr>
            <w:r>
              <w:rPr/>
            </w:r>
          </w:p>
        </w:tc>
      </w:tr>
      <w:tr>
        <w:trPr/>
        <w:tc>
          <w:tcPr>
            <w:tcW w:w="4247" w:type="dxa"/>
            <w:tcBorders/>
            <w:shd w:fill="auto" w:val="clear"/>
          </w:tcPr>
          <w:p>
            <w:pPr>
              <w:pStyle w:val="ListParagraph"/>
              <w:numPr>
                <w:ilvl w:val="0"/>
                <w:numId w:val="1"/>
              </w:numPr>
              <w:spacing w:lineRule="auto" w:line="240" w:before="0" w:after="0"/>
              <w:contextualSpacing/>
              <w:rPr/>
            </w:pPr>
            <w:r>
              <w:rPr/>
              <w:t>El usuario ingresa los datos que el sistema le pide para poder acceder.</w:t>
            </w:r>
          </w:p>
        </w:tc>
        <w:tc>
          <w:tcPr>
            <w:tcW w:w="4246" w:type="dxa"/>
            <w:tcBorders/>
            <w:shd w:fill="auto" w:val="clear"/>
          </w:tcPr>
          <w:p>
            <w:pPr>
              <w:pStyle w:val="ListParagraph"/>
              <w:numPr>
                <w:ilvl w:val="0"/>
                <w:numId w:val="1"/>
              </w:numPr>
              <w:spacing w:lineRule="auto" w:line="240" w:before="0" w:after="0"/>
              <w:contextualSpacing/>
              <w:rPr/>
            </w:pPr>
            <w:r>
              <w:rPr/>
              <w:t>Envía al usuario a su perfil dentro del sitio web.</w:t>
            </w:r>
          </w:p>
        </w:tc>
      </w:tr>
      <w:tr>
        <w:trPr/>
        <w:tc>
          <w:tcPr>
            <w:tcW w:w="4247" w:type="dxa"/>
            <w:tcBorders/>
            <w:shd w:fill="auto" w:val="clear"/>
          </w:tcPr>
          <w:p>
            <w:pPr>
              <w:pStyle w:val="ListParagraph"/>
              <w:numPr>
                <w:ilvl w:val="0"/>
                <w:numId w:val="1"/>
              </w:numPr>
              <w:spacing w:lineRule="auto" w:line="240" w:before="0" w:after="0"/>
              <w:contextualSpacing/>
              <w:rPr/>
            </w:pPr>
            <w:r>
              <w:rPr/>
              <w:t>El usuario entra satisfactoriamente.</w:t>
            </w:r>
          </w:p>
        </w:tc>
        <w:tc>
          <w:tcPr>
            <w:tcW w:w="4246" w:type="dxa"/>
            <w:tcBorders/>
            <w:shd w:fill="auto" w:val="clear"/>
          </w:tcPr>
          <w:p>
            <w:pPr>
              <w:pStyle w:val="Normal"/>
              <w:spacing w:lineRule="auto" w:line="240" w:before="0" w:after="0"/>
              <w:rPr/>
            </w:pPr>
            <w:r>
              <w:rPr/>
            </w:r>
          </w:p>
        </w:tc>
      </w:tr>
    </w:tbl>
    <w:p>
      <w:pPr>
        <w:pStyle w:val="Normal"/>
        <w:rPr/>
      </w:pPr>
      <w:r>
        <w:rPr/>
      </w:r>
    </w:p>
    <w:p>
      <w:pPr>
        <w:pStyle w:val="Normal"/>
        <w:rPr/>
      </w:pPr>
      <w:r>
        <w:rPr/>
      </w:r>
    </w:p>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8494"/>
      </w:tblGrid>
      <w:tr>
        <w:trPr/>
        <w:tc>
          <w:tcPr>
            <w:tcW w:w="8494" w:type="dxa"/>
            <w:tcBorders/>
            <w:shd w:fill="auto" w:val="clear"/>
          </w:tcPr>
          <w:p>
            <w:pPr>
              <w:pStyle w:val="Normal"/>
              <w:spacing w:lineRule="auto" w:line="240" w:before="0" w:after="0"/>
              <w:rPr/>
            </w:pPr>
            <w:r>
              <w:rPr/>
              <w:t>Línea 1: En caso de que el usuario no tenga una cuenta pasar al caso de uso (CU002).</w:t>
            </w:r>
          </w:p>
        </w:tc>
      </w:tr>
      <w:tr>
        <w:trPr/>
        <w:tc>
          <w:tcPr>
            <w:tcW w:w="8494" w:type="dxa"/>
            <w:tcBorders/>
            <w:shd w:fill="auto" w:val="clear"/>
          </w:tcPr>
          <w:p>
            <w:pPr>
              <w:pStyle w:val="Normal"/>
              <w:spacing w:lineRule="auto" w:line="240" w:before="0" w:after="0"/>
              <w:rPr/>
            </w:pPr>
            <w:r>
              <w:rPr/>
              <w:t>Línea 3: En caso de que alguno de los datos a ingresar sea erróneo cancela el proceso y se le pide al usuario volver a escribir sus datos.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397"/>
        <w:gridCol w:w="5430"/>
      </w:tblGrid>
      <w:tr>
        <w:trPr/>
        <w:tc>
          <w:tcPr>
            <w:tcW w:w="3397" w:type="dxa"/>
            <w:tcBorders/>
            <w:shd w:fill="auto" w:val="clear"/>
          </w:tcPr>
          <w:p>
            <w:pPr>
              <w:pStyle w:val="Normal"/>
              <w:spacing w:lineRule="auto" w:line="240" w:before="0" w:after="0"/>
              <w:rPr/>
            </w:pPr>
            <w:r>
              <w:rPr/>
              <w:t>Numero:</w:t>
            </w:r>
          </w:p>
        </w:tc>
        <w:tc>
          <w:tcPr>
            <w:tcW w:w="5430" w:type="dxa"/>
            <w:tcBorders/>
            <w:shd w:fill="auto" w:val="clear"/>
          </w:tcPr>
          <w:p>
            <w:pPr>
              <w:pStyle w:val="Normal"/>
              <w:spacing w:lineRule="auto" w:line="240" w:before="0" w:after="0"/>
              <w:rPr/>
            </w:pPr>
            <w:r>
              <w:rPr/>
              <w:t>CU002</w:t>
            </w:r>
          </w:p>
        </w:tc>
      </w:tr>
      <w:tr>
        <w:trPr/>
        <w:tc>
          <w:tcPr>
            <w:tcW w:w="3397" w:type="dxa"/>
            <w:tcBorders/>
            <w:shd w:fill="auto" w:val="clear"/>
          </w:tcPr>
          <w:p>
            <w:pPr>
              <w:pStyle w:val="Normal"/>
              <w:spacing w:lineRule="auto" w:line="240" w:before="0" w:after="0"/>
              <w:rPr/>
            </w:pPr>
            <w:r>
              <w:rPr/>
              <w:t>Caso de uso:</w:t>
            </w:r>
          </w:p>
        </w:tc>
        <w:tc>
          <w:tcPr>
            <w:tcW w:w="5430" w:type="dxa"/>
            <w:tcBorders/>
            <w:shd w:fill="auto" w:val="clear"/>
          </w:tcPr>
          <w:p>
            <w:pPr>
              <w:pStyle w:val="Normal"/>
              <w:spacing w:lineRule="auto" w:line="240" w:before="0" w:after="0"/>
              <w:rPr/>
            </w:pPr>
            <w:r>
              <w:rPr/>
              <w:t>Creación de Usuarios.</w:t>
            </w:r>
          </w:p>
        </w:tc>
      </w:tr>
      <w:tr>
        <w:trPr/>
        <w:tc>
          <w:tcPr>
            <w:tcW w:w="3397" w:type="dxa"/>
            <w:tcBorders/>
            <w:shd w:fill="auto" w:val="clear"/>
          </w:tcPr>
          <w:p>
            <w:pPr>
              <w:pStyle w:val="Normal"/>
              <w:spacing w:lineRule="auto" w:line="240" w:before="0" w:after="0"/>
              <w:rPr/>
            </w:pPr>
            <w:r>
              <w:rPr/>
              <w:t>Actores:</w:t>
            </w:r>
          </w:p>
        </w:tc>
        <w:tc>
          <w:tcPr>
            <w:tcW w:w="5430" w:type="dxa"/>
            <w:tcBorders/>
            <w:shd w:fill="auto" w:val="clear"/>
          </w:tcPr>
          <w:p>
            <w:pPr>
              <w:pStyle w:val="Normal"/>
              <w:spacing w:lineRule="auto" w:line="240" w:before="0" w:after="0"/>
              <w:rPr/>
            </w:pPr>
            <w:r>
              <w:rPr/>
              <w:t>Usuario, Editor.</w:t>
            </w:r>
          </w:p>
        </w:tc>
      </w:tr>
      <w:tr>
        <w:trPr/>
        <w:tc>
          <w:tcPr>
            <w:tcW w:w="3397" w:type="dxa"/>
            <w:tcBorders/>
            <w:shd w:fill="auto" w:val="clear"/>
          </w:tcPr>
          <w:p>
            <w:pPr>
              <w:pStyle w:val="Normal"/>
              <w:spacing w:lineRule="auto" w:line="240" w:before="0" w:after="0"/>
              <w:rPr/>
            </w:pPr>
            <w:r>
              <w:rPr/>
              <w:t>Descripción:</w:t>
            </w:r>
          </w:p>
        </w:tc>
        <w:tc>
          <w:tcPr>
            <w:tcW w:w="5430" w:type="dxa"/>
            <w:tcBorders/>
            <w:shd w:fill="auto" w:val="clear"/>
          </w:tcPr>
          <w:p>
            <w:pPr>
              <w:pStyle w:val="Normal"/>
              <w:spacing w:lineRule="auto" w:line="240" w:before="0" w:after="0"/>
              <w:rPr/>
            </w:pPr>
            <w:r>
              <w:rPr/>
              <w:t>La persona al no tener una cuenta en el sitio web desea venir y crear un nuevo usuario, esto mediante datos como nombres, apellidos, correo y contraseña, ademas de ello el usuario elige el tipo de cuenta que desea, si de usuario normal o editor. Una vez finalizado el proceso será enviado a su cuenta nueva.</w:t>
            </w:r>
          </w:p>
        </w:tc>
      </w:tr>
      <w:tr>
        <w:trPr/>
        <w:tc>
          <w:tcPr>
            <w:tcW w:w="3397" w:type="dxa"/>
            <w:tcBorders/>
            <w:shd w:fill="auto" w:val="clear"/>
          </w:tcPr>
          <w:p>
            <w:pPr>
              <w:pStyle w:val="Normal"/>
              <w:spacing w:lineRule="auto" w:line="240" w:before="0" w:after="0"/>
              <w:rPr/>
            </w:pPr>
            <w:r>
              <w:rPr/>
              <w:t>Tipo:</w:t>
            </w:r>
          </w:p>
        </w:tc>
        <w:tc>
          <w:tcPr>
            <w:tcW w:w="5430"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
              </w:numPr>
              <w:spacing w:lineRule="auto" w:line="240" w:before="0" w:after="0"/>
              <w:contextualSpacing/>
              <w:rPr/>
            </w:pPr>
            <w:r>
              <w:rPr/>
              <w:t>Comienza cuando una persona desea tener una cuenta propia en el sitio web.</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
              </w:numPr>
              <w:spacing w:lineRule="auto" w:line="240" w:before="0" w:after="0"/>
              <w:contextualSpacing/>
              <w:rPr/>
            </w:pPr>
            <w:r>
              <w:rPr/>
              <w:t>El usuario ingresa los datos que el sistema le pide para poder crear una cuenta nueva.</w:t>
            </w:r>
          </w:p>
        </w:tc>
        <w:tc>
          <w:tcPr>
            <w:tcW w:w="4413" w:type="dxa"/>
            <w:tcBorders/>
            <w:shd w:fill="auto" w:val="clear"/>
          </w:tcPr>
          <w:p>
            <w:pPr>
              <w:pStyle w:val="ListParagraph"/>
              <w:numPr>
                <w:ilvl w:val="0"/>
                <w:numId w:val="2"/>
              </w:numPr>
              <w:spacing w:lineRule="auto" w:line="240" w:before="0" w:after="0"/>
              <w:contextualSpacing/>
              <w:rPr/>
            </w:pPr>
            <w:r>
              <w:rPr/>
              <w:t>Con los datos obtenidos se crea la cuenta en el sistema.</w:t>
            </w:r>
          </w:p>
        </w:tc>
      </w:tr>
      <w:tr>
        <w:trPr/>
        <w:tc>
          <w:tcPr>
            <w:tcW w:w="4414" w:type="dxa"/>
            <w:tcBorders/>
            <w:shd w:fill="auto" w:val="clear"/>
          </w:tcPr>
          <w:p>
            <w:pPr>
              <w:pStyle w:val="ListParagraph"/>
              <w:numPr>
                <w:ilvl w:val="0"/>
                <w:numId w:val="2"/>
              </w:numPr>
              <w:spacing w:lineRule="auto" w:line="240" w:before="0" w:after="0"/>
              <w:contextualSpacing/>
              <w:rPr/>
            </w:pPr>
            <w:r>
              <w:rPr/>
              <w:t>El usuario crea su cuenta satisfactoriamente.</w:t>
            </w:r>
          </w:p>
        </w:tc>
        <w:tc>
          <w:tcPr>
            <w:tcW w:w="4413" w:type="dxa"/>
            <w:tcBorders/>
            <w:shd w:fill="auto" w:val="clear"/>
          </w:tcPr>
          <w:p>
            <w:pPr>
              <w:pStyle w:val="ListParagraph"/>
              <w:numPr>
                <w:ilvl w:val="0"/>
                <w:numId w:val="2"/>
              </w:numPr>
              <w:spacing w:lineRule="auto" w:line="240" w:before="0" w:after="0"/>
              <w:contextualSpacing/>
              <w:rPr/>
            </w:pPr>
            <w:r>
              <w:rPr/>
              <w:t>El usuario es llevado a su cuenta.</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uno de los datos que el sistema pide no sea llenado satisfactoriamente cancelar el proceso.</w:t>
            </w:r>
          </w:p>
        </w:tc>
      </w:tr>
      <w:tr>
        <w:trPr/>
        <w:tc>
          <w:tcPr>
            <w:tcW w:w="8828" w:type="dxa"/>
            <w:tcBorders/>
            <w:shd w:fill="auto" w:val="clear"/>
          </w:tcPr>
          <w:p>
            <w:pPr>
              <w:pStyle w:val="Normal"/>
              <w:spacing w:lineRule="auto" w:line="240" w:before="0" w:after="0"/>
              <w:rPr/>
            </w:pPr>
            <w:r>
              <w:rPr/>
              <w:t>Línea 5: Pasa al caso de uso (CU003).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CU003</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Características de un perfil.</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El usuario es consultado sobre sus características personales (foto, hobbies, temas de interés, descripción, gustos, etc.). Al finalizar la consulta estos datos se agregan a su perfil personal.</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Secundario.</w:t>
            </w:r>
          </w:p>
        </w:tc>
      </w:tr>
    </w:tbl>
    <w:p>
      <w:pPr>
        <w:pStyle w:val="Normal"/>
        <w:rPr/>
      </w:pPr>
      <w:r>
        <w:rPr/>
        <w:t xml:space="preserve"> </w:t>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3"/>
              </w:numPr>
              <w:spacing w:lineRule="auto" w:line="240" w:before="0" w:after="0"/>
              <w:contextualSpacing/>
              <w:rPr/>
            </w:pPr>
            <w:r>
              <w:rPr/>
              <w:t>Comienza cuando el usuario ha creado una cuenta nueva, entonces es llevado a este test para saber más de sus características.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3"/>
              </w:numPr>
              <w:spacing w:lineRule="auto" w:line="240" w:before="0" w:after="0"/>
              <w:contextualSpacing/>
              <w:rPr/>
            </w:pPr>
            <w:r>
              <w:rPr/>
              <w:t>El usuario llena lo que se le pide y una vez hecho esto procede a enviar la información.</w:t>
            </w:r>
          </w:p>
        </w:tc>
        <w:tc>
          <w:tcPr>
            <w:tcW w:w="4413" w:type="dxa"/>
            <w:tcBorders/>
            <w:shd w:fill="auto" w:val="clear"/>
          </w:tcPr>
          <w:p>
            <w:pPr>
              <w:pStyle w:val="ListParagraph"/>
              <w:numPr>
                <w:ilvl w:val="0"/>
                <w:numId w:val="3"/>
              </w:numPr>
              <w:spacing w:lineRule="auto" w:line="240" w:before="0" w:after="0"/>
              <w:contextualSpacing/>
              <w:rPr/>
            </w:pPr>
            <w:r>
              <w:rPr/>
              <w:t>Los datos obtenidos por el usuario son llevados hacia su perfil personal.</w:t>
            </w:r>
          </w:p>
        </w:tc>
      </w:tr>
      <w:tr>
        <w:trPr/>
        <w:tc>
          <w:tcPr>
            <w:tcW w:w="4414" w:type="dxa"/>
            <w:tcBorders/>
            <w:shd w:fill="auto" w:val="clear"/>
          </w:tcPr>
          <w:p>
            <w:pPr>
              <w:pStyle w:val="ListParagraph"/>
              <w:numPr>
                <w:ilvl w:val="0"/>
                <w:numId w:val="3"/>
              </w:numPr>
              <w:spacing w:lineRule="auto" w:line="240" w:before="0" w:after="0"/>
              <w:contextualSpacing/>
              <w:rPr/>
            </w:pPr>
            <w:r>
              <w:rPr/>
              <w:t>El proceso es finalizado exitosamente.</w:t>
            </w:r>
          </w:p>
        </w:tc>
        <w:tc>
          <w:tcPr>
            <w:tcW w:w="4413" w:type="dxa"/>
            <w:tcBorders/>
            <w:shd w:fill="auto" w:val="clear"/>
          </w:tcPr>
          <w:p>
            <w:pPr>
              <w:pStyle w:val="Normal"/>
              <w:spacing w:lineRule="auto" w:line="240" w:before="0" w:after="0"/>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uno de los datos no sea llenado el sistema agrega en ese campo el valor nulo.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CU004</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Publicación de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 Editor.</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Cualquier usuario ingresado en el sistema tiene la opción de subir una revista si así lo desea, al momento de subir su primera revista pasa de ser “Usuario” a “Editor’. Al finalizar la publicación la revista es agregada al sistema para que cualquier usuario pueda suscribirse a ella.</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4"/>
              </w:numPr>
              <w:spacing w:lineRule="auto" w:line="240" w:before="0" w:after="0"/>
              <w:contextualSpacing/>
              <w:rPr/>
            </w:pPr>
            <w:r>
              <w:rPr/>
              <w:t>Comienza cuando un usuario x decide publicar una revista en el sitio web.</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4"/>
              </w:numPr>
              <w:spacing w:lineRule="auto" w:line="240" w:before="0" w:after="0"/>
              <w:contextualSpacing/>
              <w:rPr/>
            </w:pPr>
            <w:r>
              <w:rPr/>
              <w:t>Para poder ser publicada el usuario decide la cuota de suscripción cobrada a los suscriptores por mes, también se tiene la opción de que la suscripción a la revista sea gratis, además de ello el editor escribe una pequeña descripción de la revista para los usuarios que en futuro desean suscribirse a ella.</w:t>
            </w:r>
          </w:p>
        </w:tc>
        <w:tc>
          <w:tcPr>
            <w:tcW w:w="4413" w:type="dxa"/>
            <w:tcBorders/>
            <w:shd w:fill="auto" w:val="clear"/>
          </w:tcPr>
          <w:p>
            <w:pPr>
              <w:pStyle w:val="ListParagraph"/>
              <w:numPr>
                <w:ilvl w:val="0"/>
                <w:numId w:val="4"/>
              </w:numPr>
              <w:spacing w:lineRule="auto" w:line="240" w:before="0" w:after="0"/>
              <w:contextualSpacing/>
              <w:rPr/>
            </w:pPr>
            <w:r>
              <w:rPr/>
              <w:t>La cuota de suscripción y la descripción es agregada a visión de cualquier persona que quiera suscribirse a la revista en el futuro.</w:t>
            </w:r>
          </w:p>
        </w:tc>
      </w:tr>
      <w:tr>
        <w:trPr/>
        <w:tc>
          <w:tcPr>
            <w:tcW w:w="4414" w:type="dxa"/>
            <w:tcBorders/>
            <w:shd w:fill="auto" w:val="clear"/>
          </w:tcPr>
          <w:p>
            <w:pPr>
              <w:pStyle w:val="ListParagraph"/>
              <w:numPr>
                <w:ilvl w:val="0"/>
                <w:numId w:val="4"/>
              </w:numPr>
              <w:spacing w:lineRule="auto" w:line="240" w:before="0" w:after="0"/>
              <w:contextualSpacing/>
              <w:rPr/>
            </w:pPr>
            <w:r>
              <w:rPr/>
              <w:t>El usuario debe indicar la fecha de publicación.</w:t>
            </w:r>
          </w:p>
        </w:tc>
        <w:tc>
          <w:tcPr>
            <w:tcW w:w="4413" w:type="dxa"/>
            <w:tcBorders/>
            <w:shd w:fill="auto" w:val="clear"/>
          </w:tcPr>
          <w:p>
            <w:pPr>
              <w:pStyle w:val="ListParagraph"/>
              <w:numPr>
                <w:ilvl w:val="0"/>
                <w:numId w:val="4"/>
              </w:numPr>
              <w:spacing w:lineRule="auto" w:line="240" w:before="0" w:after="0"/>
              <w:contextualSpacing/>
              <w:rPr/>
            </w:pPr>
            <w:r>
              <w:rPr/>
              <w:t>Se agrega la fecha a la base de datos.</w:t>
            </w:r>
          </w:p>
        </w:tc>
      </w:tr>
      <w:tr>
        <w:trPr/>
        <w:tc>
          <w:tcPr>
            <w:tcW w:w="4414" w:type="dxa"/>
            <w:tcBorders/>
            <w:shd w:fill="auto" w:val="clear"/>
          </w:tcPr>
          <w:p>
            <w:pPr>
              <w:pStyle w:val="ListParagraph"/>
              <w:numPr>
                <w:ilvl w:val="0"/>
                <w:numId w:val="4"/>
              </w:numPr>
              <w:spacing w:lineRule="auto" w:line="240" w:before="0" w:after="0"/>
              <w:contextualSpacing/>
              <w:rPr/>
            </w:pPr>
            <w:r>
              <w:rPr/>
              <w:t>Finaliza el proceso.</w:t>
            </w:r>
          </w:p>
        </w:tc>
        <w:tc>
          <w:tcPr>
            <w:tcW w:w="4413" w:type="dxa"/>
            <w:tcBorders/>
            <w:shd w:color="auto" w:fill="FFFFFF" w:themeFill="background1" w:val="clear"/>
          </w:tcPr>
          <w:p>
            <w:pPr>
              <w:pStyle w:val="ListParagraph"/>
              <w:numPr>
                <w:ilvl w:val="0"/>
                <w:numId w:val="4"/>
              </w:numPr>
              <w:spacing w:lineRule="auto" w:line="240" w:before="0" w:after="0"/>
              <w:contextualSpacing/>
              <w:rPr/>
            </w:pPr>
            <w:r>
              <w:rPr/>
              <w:t>La publicación de la revista se genera con éxito.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Introducción de identificador inválido, indica error.</w:t>
            </w:r>
          </w:p>
        </w:tc>
      </w:tr>
      <w:tr>
        <w:trPr/>
        <w:tc>
          <w:tcPr>
            <w:tcW w:w="8828" w:type="dxa"/>
            <w:tcBorders/>
            <w:shd w:fill="auto" w:val="clear"/>
          </w:tcPr>
          <w:p>
            <w:pPr>
              <w:pStyle w:val="Normal"/>
              <w:spacing w:lineRule="auto" w:line="240" w:before="0" w:after="0"/>
              <w:rPr/>
            </w:pPr>
            <w:r>
              <w:rPr/>
              <w:t>Línea 4: Introducción de identificador inválido, indica error.</w:t>
            </w:r>
          </w:p>
        </w:tc>
      </w:tr>
      <w:tr>
        <w:trPr/>
        <w:tc>
          <w:tcPr>
            <w:tcW w:w="8828" w:type="dxa"/>
            <w:tcBorders/>
            <w:shd w:fill="auto" w:val="clear"/>
          </w:tcPr>
          <w:p>
            <w:pPr>
              <w:pStyle w:val="Normal"/>
              <w:spacing w:lineRule="auto" w:line="240" w:before="0" w:after="0"/>
              <w:rPr/>
            </w:pPr>
            <w:r>
              <w:rPr/>
              <w:t>Línea 3: En caso de que la cuota de suscripción sea gratuita, es informado a cualquier usuario que quiera suscribirse a la revista.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CU005</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Suscripción a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Comienza con el usuario deseando suscribirse a una revista que le interesa, este se suscribe a ella y efectúa el pago del primer mes.</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5"/>
              </w:numPr>
              <w:spacing w:lineRule="auto" w:line="240" w:before="0" w:after="0"/>
              <w:contextualSpacing/>
              <w:rPr/>
            </w:pPr>
            <w:r>
              <w:rPr/>
              <w:t>El usuario decide suscribirse a una revista x.</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5"/>
              </w:numPr>
              <w:spacing w:lineRule="auto" w:line="240" w:before="0" w:after="0"/>
              <w:contextualSpacing/>
              <w:rPr/>
            </w:pPr>
            <w:r>
              <w:rPr/>
              <w:t>Entra a la pre-visualización de la revista y entra a la opción de “suscríbete”.</w:t>
            </w:r>
          </w:p>
        </w:tc>
        <w:tc>
          <w:tcPr>
            <w:tcW w:w="4413" w:type="dxa"/>
            <w:tcBorders/>
            <w:shd w:fill="auto" w:val="clear"/>
          </w:tcPr>
          <w:p>
            <w:pPr>
              <w:pStyle w:val="ListParagraph"/>
              <w:numPr>
                <w:ilvl w:val="0"/>
                <w:numId w:val="5"/>
              </w:numPr>
              <w:spacing w:lineRule="auto" w:line="240" w:before="0" w:after="0"/>
              <w:contextualSpacing/>
              <w:rPr/>
            </w:pPr>
            <w:r>
              <w:rPr/>
              <w:t>Se le muestra al usuario información como la cantidad a pagar y el tiempo que dura ese pago hasta que se tenga que efectuar otro</w:t>
            </w:r>
          </w:p>
        </w:tc>
      </w:tr>
      <w:tr>
        <w:trPr/>
        <w:tc>
          <w:tcPr>
            <w:tcW w:w="4414" w:type="dxa"/>
            <w:tcBorders/>
            <w:shd w:fill="auto" w:val="clear"/>
          </w:tcPr>
          <w:p>
            <w:pPr>
              <w:pStyle w:val="ListParagraph"/>
              <w:numPr>
                <w:ilvl w:val="0"/>
                <w:numId w:val="5"/>
              </w:numPr>
              <w:spacing w:lineRule="auto" w:line="240" w:before="0" w:after="0"/>
              <w:contextualSpacing/>
              <w:rPr/>
            </w:pPr>
            <w:r>
              <w:rPr/>
              <w:t>El usuario oprime el botón de confirmación, enviando así el pago total.</w:t>
            </w:r>
          </w:p>
        </w:tc>
        <w:tc>
          <w:tcPr>
            <w:tcW w:w="4413" w:type="dxa"/>
            <w:tcBorders/>
            <w:shd w:fill="auto" w:val="clear"/>
          </w:tcPr>
          <w:p>
            <w:pPr>
              <w:pStyle w:val="ListParagraph"/>
              <w:numPr>
                <w:ilvl w:val="0"/>
                <w:numId w:val="5"/>
              </w:numPr>
              <w:spacing w:lineRule="auto" w:line="240" w:before="0" w:after="0"/>
              <w:contextualSpacing/>
              <w:rPr/>
            </w:pPr>
            <w:r>
              <w:rPr/>
              <w:t>Se calcula el total enviado por el usuario.</w:t>
            </w:r>
          </w:p>
        </w:tc>
      </w:tr>
      <w:tr>
        <w:trPr/>
        <w:tc>
          <w:tcPr>
            <w:tcW w:w="4414" w:type="dxa"/>
            <w:tcBorders/>
            <w:shd w:fill="auto" w:val="clear"/>
          </w:tcPr>
          <w:p>
            <w:pPr>
              <w:pStyle w:val="ListParagraph"/>
              <w:numPr>
                <w:ilvl w:val="0"/>
                <w:numId w:val="5"/>
              </w:numPr>
              <w:spacing w:lineRule="auto" w:line="240" w:before="0" w:after="0"/>
              <w:contextualSpacing/>
              <w:rPr/>
            </w:pPr>
            <w:r>
              <w:rPr/>
              <w:t>La operación finaliza con éxito y el usuario se vuelve nuevo suscriptor de la revista.</w:t>
            </w:r>
          </w:p>
        </w:tc>
        <w:tc>
          <w:tcPr>
            <w:tcW w:w="4413" w:type="dxa"/>
            <w:tcBorders/>
            <w:shd w:fill="auto" w:val="clear"/>
          </w:tcPr>
          <w:p>
            <w:pPr>
              <w:pStyle w:val="ListParagraph"/>
              <w:numPr>
                <w:ilvl w:val="0"/>
                <w:numId w:val="5"/>
              </w:numPr>
              <w:spacing w:lineRule="auto" w:line="240" w:before="0" w:after="0"/>
              <w:contextualSpacing/>
              <w:rPr/>
            </w:pPr>
            <w:r>
              <w:rPr/>
              <w:t>Registra la suscripción, una parte del monto pagado es extraído y enviado directamente al dueño del sitio web.</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 xml:space="preserve">Línea 5: En caso de que el monto total del usuario sea insuficiente se cancela el proceso.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CU006</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Búsqueda de revistas</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Comienza con el usuario desea buscar una revista sobre un tema en específico que al le interesa, mediante opciones como categorías o etiquetas el usuario puede encontrar lo que está buscando.</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6"/>
              </w:numPr>
              <w:spacing w:lineRule="auto" w:line="240" w:before="0" w:after="0"/>
              <w:contextualSpacing/>
              <w:rPr/>
            </w:pPr>
            <w:r>
              <w:rPr/>
              <w:t>Comienza con el usuario deseando encontrar revistas sobre x tema.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6"/>
              </w:numPr>
              <w:spacing w:lineRule="auto" w:line="240" w:before="0" w:after="0"/>
              <w:contextualSpacing/>
              <w:rPr/>
            </w:pPr>
            <w:r>
              <w:rPr/>
              <w:t xml:space="preserve">El usuario se dirige hacia la opción búsqueda y entra en dicha opción </w:t>
            </w:r>
          </w:p>
        </w:tc>
        <w:tc>
          <w:tcPr>
            <w:tcW w:w="4413" w:type="dxa"/>
            <w:tcBorders/>
            <w:shd w:fill="auto" w:val="clear"/>
          </w:tcPr>
          <w:p>
            <w:pPr>
              <w:pStyle w:val="ListParagraph"/>
              <w:numPr>
                <w:ilvl w:val="0"/>
                <w:numId w:val="6"/>
              </w:numPr>
              <w:spacing w:lineRule="auto" w:line="240" w:before="0" w:after="0"/>
              <w:contextualSpacing/>
              <w:rPr/>
            </w:pPr>
            <w:r>
              <w:rPr/>
              <w:t>Le es mostrado las opciones de búsqueda de “Categorías” o “Etiquetas”.</w:t>
            </w:r>
          </w:p>
        </w:tc>
      </w:tr>
      <w:tr>
        <w:trPr/>
        <w:tc>
          <w:tcPr>
            <w:tcW w:w="4414" w:type="dxa"/>
            <w:tcBorders/>
            <w:shd w:fill="auto" w:val="clear"/>
          </w:tcPr>
          <w:p>
            <w:pPr>
              <w:pStyle w:val="ListParagraph"/>
              <w:numPr>
                <w:ilvl w:val="0"/>
                <w:numId w:val="6"/>
              </w:numPr>
              <w:spacing w:lineRule="auto" w:line="240" w:before="0" w:after="0"/>
              <w:contextualSpacing/>
              <w:rPr/>
            </w:pPr>
            <w:r>
              <w:rPr/>
              <w:t>El usuario elige entre ambas opciones y busca las categorías o etiquetas que a él le parezcan más convenientes.</w:t>
            </w:r>
          </w:p>
        </w:tc>
        <w:tc>
          <w:tcPr>
            <w:tcW w:w="4413" w:type="dxa"/>
            <w:tcBorders/>
            <w:shd w:fill="auto" w:val="clear"/>
          </w:tcPr>
          <w:p>
            <w:pPr>
              <w:pStyle w:val="ListParagraph"/>
              <w:numPr>
                <w:ilvl w:val="0"/>
                <w:numId w:val="6"/>
              </w:numPr>
              <w:spacing w:lineRule="auto" w:line="240" w:before="0" w:after="0"/>
              <w:contextualSpacing/>
              <w:rPr/>
            </w:pPr>
            <w:r>
              <w:rPr/>
              <w:t>Se le muestra un listado de todas las revistas que han sido ingresadas al sistema con ese campo de búsqueda.</w:t>
            </w:r>
          </w:p>
        </w:tc>
      </w:tr>
      <w:tr>
        <w:trPr/>
        <w:tc>
          <w:tcPr>
            <w:tcW w:w="4414" w:type="dxa"/>
            <w:tcBorders/>
            <w:shd w:fill="auto" w:val="clear"/>
          </w:tcPr>
          <w:p>
            <w:pPr>
              <w:pStyle w:val="ListParagraph"/>
              <w:numPr>
                <w:ilvl w:val="0"/>
                <w:numId w:val="6"/>
              </w:numPr>
              <w:spacing w:lineRule="auto" w:line="240" w:before="0" w:after="0"/>
              <w:contextualSpacing/>
              <w:rPr/>
            </w:pPr>
            <w:r>
              <w:rPr/>
              <w:t>La búsqueda finaliza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5: En caso de que no existan revistas con ese campo de búsqueda se le informa al usuario.</w:t>
            </w:r>
          </w:p>
        </w:tc>
      </w:tr>
      <w:tr>
        <w:trPr/>
        <w:tc>
          <w:tcPr>
            <w:tcW w:w="8828" w:type="dxa"/>
            <w:tcBorders/>
            <w:shd w:fill="auto" w:val="clear"/>
          </w:tcPr>
          <w:p>
            <w:pPr>
              <w:pStyle w:val="Normal"/>
              <w:spacing w:lineRule="auto" w:line="240" w:before="0" w:after="0"/>
              <w:rPr/>
            </w:pPr>
            <w:r>
              <w:rPr/>
              <w:t>Línea 6: Si el usuario entra a una revista pasar a CU007</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lang w:val="en-US"/>
              </w:rPr>
            </w:pPr>
            <w:r>
              <w:rPr/>
              <w:t>Numero</w:t>
            </w:r>
            <w:r>
              <w:rPr>
                <w:lang w:val="en-US"/>
              </w:rPr>
              <w:t>:</w:t>
            </w:r>
          </w:p>
        </w:tc>
        <w:tc>
          <w:tcPr>
            <w:tcW w:w="5288" w:type="dxa"/>
            <w:tcBorders/>
            <w:shd w:fill="auto" w:val="clear"/>
          </w:tcPr>
          <w:p>
            <w:pPr>
              <w:pStyle w:val="Normal"/>
              <w:spacing w:lineRule="auto" w:line="240" w:before="0" w:after="0"/>
              <w:rPr/>
            </w:pPr>
            <w:r>
              <w:rPr/>
              <w:t>CU007</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Pre visualización de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Usuario, Editor.</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Comienza con un usuario y el deseo de suscribirse a la revista de un editor, antes de ello la pre-visualiza para poder saber más acerca de ella, el éxito que ha tenido, etc. Al terminar la operación el usuario decide si suscribirse a ella o no.</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7"/>
              </w:numPr>
              <w:spacing w:lineRule="auto" w:line="240" w:before="0" w:after="0"/>
              <w:contextualSpacing/>
              <w:rPr/>
            </w:pPr>
            <w:r>
              <w:rPr/>
              <w:t>Comienza con el usuario deseando suscribirse a una nueva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7"/>
              </w:numPr>
              <w:spacing w:lineRule="auto" w:line="240" w:before="0" w:after="0"/>
              <w:contextualSpacing/>
              <w:rPr/>
            </w:pPr>
            <w:r>
              <w:rPr/>
              <w:t>Busca la revista siguiendo los pasos del CU006.</w:t>
            </w:r>
          </w:p>
        </w:tc>
        <w:tc>
          <w:tcPr>
            <w:tcW w:w="4413" w:type="dxa"/>
            <w:tcBorders/>
            <w:shd w:fill="auto" w:val="clear"/>
          </w:tcPr>
          <w:p>
            <w:pPr>
              <w:pStyle w:val="ListParagraph"/>
              <w:numPr>
                <w:ilvl w:val="0"/>
                <w:numId w:val="7"/>
              </w:numPr>
              <w:spacing w:lineRule="auto" w:line="240" w:before="0" w:after="0"/>
              <w:contextualSpacing/>
              <w:rPr/>
            </w:pPr>
            <w:r>
              <w:rPr/>
              <w:t xml:space="preserve">Es llevado a la pre-visualización de la revista que ha seleccionado. </w:t>
            </w:r>
          </w:p>
        </w:tc>
      </w:tr>
      <w:tr>
        <w:trPr/>
        <w:tc>
          <w:tcPr>
            <w:tcW w:w="4414" w:type="dxa"/>
            <w:tcBorders/>
            <w:shd w:fill="auto" w:val="clear"/>
          </w:tcPr>
          <w:p>
            <w:pPr>
              <w:pStyle w:val="ListParagraph"/>
              <w:numPr>
                <w:ilvl w:val="0"/>
                <w:numId w:val="7"/>
              </w:numPr>
              <w:spacing w:lineRule="auto" w:line="240" w:before="0" w:after="0"/>
              <w:contextualSpacing/>
              <w:rPr/>
            </w:pPr>
            <w:r>
              <w:rPr/>
              <w:t>El usuario podrá ver información de la revista tal como: descripción, categoría, etiquetas, autor y la cantidad de likes en la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7"/>
              </w:numPr>
              <w:spacing w:lineRule="auto" w:line="240" w:before="0" w:after="0"/>
              <w:contextualSpacing/>
              <w:rPr/>
            </w:pPr>
            <w:r>
              <w:rPr/>
              <w:t>Junto a toda esa información el usuario tendrá a su disposición el botón de suscripción continuando así con los pasos del caso de uso CU005.</w:t>
            </w:r>
          </w:p>
        </w:tc>
        <w:tc>
          <w:tcPr>
            <w:tcW w:w="4413" w:type="dxa"/>
            <w:tcBorders/>
            <w:shd w:fill="auto" w:val="clear"/>
          </w:tcPr>
          <w:p>
            <w:pPr>
              <w:pStyle w:val="ListParagraph"/>
              <w:numPr>
                <w:ilvl w:val="0"/>
                <w:numId w:val="7"/>
              </w:numPr>
              <w:spacing w:lineRule="auto" w:line="240" w:before="0" w:after="0"/>
              <w:contextualSpacing/>
              <w:rPr/>
            </w:pPr>
            <w:r>
              <w:rPr/>
              <w:t>En caso de presionar el botón, pasar a CU005.</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En caso de que la revista que busque no sea localizada informar al usuario de la inexistencia de esta.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CU008</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revistas suscritas por usuario.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con el usuario y la intención de ver todas las revistas a las que está suscrito, se le muestra un listado de cada una de ellas con la opción de poder entrar y ver específicamente información de cada una.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8"/>
              </w:numPr>
              <w:spacing w:lineRule="auto" w:line="240" w:before="0" w:after="0"/>
              <w:contextualSpacing/>
              <w:rPr/>
            </w:pPr>
            <w:r>
              <w:rPr/>
              <w:t>Comienza con el usuario deseando ver un listado de las revistas en las que está suscrito actualmente.</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8"/>
              </w:numPr>
              <w:spacing w:lineRule="auto" w:line="240" w:before="0" w:after="0"/>
              <w:contextualSpacing/>
              <w:rPr/>
            </w:pPr>
            <w:r>
              <w:rPr/>
              <w:t xml:space="preserve">El usuario para ello ingresa a la opción “Listado de mis revistas”. </w:t>
            </w:r>
          </w:p>
        </w:tc>
        <w:tc>
          <w:tcPr>
            <w:tcW w:w="4413" w:type="dxa"/>
            <w:tcBorders/>
            <w:shd w:fill="auto" w:val="clear"/>
          </w:tcPr>
          <w:p>
            <w:pPr>
              <w:pStyle w:val="ListParagraph"/>
              <w:numPr>
                <w:ilvl w:val="0"/>
                <w:numId w:val="8"/>
              </w:numPr>
              <w:spacing w:lineRule="auto" w:line="240" w:before="0" w:after="0"/>
              <w:contextualSpacing/>
              <w:rPr/>
            </w:pPr>
            <w:r>
              <w:rPr/>
              <w:t>Es llevado a una nueva página y dentro de ella cada una de las revistas a las que se ha suscrito.</w:t>
            </w:r>
          </w:p>
        </w:tc>
      </w:tr>
      <w:tr>
        <w:trPr/>
        <w:tc>
          <w:tcPr>
            <w:tcW w:w="4414" w:type="dxa"/>
            <w:tcBorders/>
            <w:shd w:fill="auto" w:val="clear"/>
          </w:tcPr>
          <w:p>
            <w:pPr>
              <w:pStyle w:val="ListParagraph"/>
              <w:numPr>
                <w:ilvl w:val="0"/>
                <w:numId w:val="8"/>
              </w:numPr>
              <w:spacing w:lineRule="auto" w:line="240" w:before="0" w:after="0"/>
              <w:contextualSpacing/>
              <w:rPr/>
            </w:pPr>
            <w:r>
              <w:rPr/>
              <w:t>El usuario entra a una de las revistas en específico, dando click sobre ella.</w:t>
            </w:r>
          </w:p>
        </w:tc>
        <w:tc>
          <w:tcPr>
            <w:tcW w:w="4413" w:type="dxa"/>
            <w:tcBorders/>
            <w:shd w:fill="auto" w:val="clear"/>
          </w:tcPr>
          <w:p>
            <w:pPr>
              <w:pStyle w:val="ListParagraph"/>
              <w:numPr>
                <w:ilvl w:val="0"/>
                <w:numId w:val="8"/>
              </w:numPr>
              <w:spacing w:lineRule="auto" w:line="240" w:before="0" w:after="0"/>
              <w:contextualSpacing/>
              <w:rPr/>
            </w:pPr>
            <w:r>
              <w:rPr/>
              <w:t>Es llevado a una página donde se pueden observar todos los datos de esta revista y una caja de texto.</w:t>
            </w:r>
          </w:p>
        </w:tc>
      </w:tr>
      <w:tr>
        <w:trPr/>
        <w:tc>
          <w:tcPr>
            <w:tcW w:w="4414" w:type="dxa"/>
            <w:tcBorders/>
            <w:shd w:fill="auto" w:val="clear"/>
          </w:tcPr>
          <w:p>
            <w:pPr>
              <w:pStyle w:val="ListParagraph"/>
              <w:numPr>
                <w:ilvl w:val="0"/>
                <w:numId w:val="8"/>
              </w:numPr>
              <w:spacing w:lineRule="auto" w:line="240" w:before="0" w:after="0"/>
              <w:contextualSpacing/>
              <w:rPr/>
            </w:pPr>
            <w:r>
              <w:rPr/>
              <w:t>El usuario mediante la caja de texto deja comentarios sobre lo que opina sobre la revista y los envía.</w:t>
            </w:r>
          </w:p>
        </w:tc>
        <w:tc>
          <w:tcPr>
            <w:tcW w:w="4413" w:type="dxa"/>
            <w:tcBorders/>
            <w:shd w:fill="auto" w:val="clear"/>
          </w:tcPr>
          <w:p>
            <w:pPr>
              <w:pStyle w:val="ListParagraph"/>
              <w:numPr>
                <w:ilvl w:val="0"/>
                <w:numId w:val="8"/>
              </w:numPr>
              <w:spacing w:lineRule="auto" w:line="240" w:before="0" w:after="0"/>
              <w:contextualSpacing/>
              <w:rPr/>
            </w:pPr>
            <w:r>
              <w:rPr/>
              <w:t>El comentario queda guardado en el sistema para que otros usuarios puedan verlo y saber que opinan las personas de esa revista.</w:t>
            </w:r>
          </w:p>
        </w:tc>
      </w:tr>
      <w:tr>
        <w:trPr/>
        <w:tc>
          <w:tcPr>
            <w:tcW w:w="4414" w:type="dxa"/>
            <w:tcBorders/>
            <w:shd w:fill="auto" w:val="clear"/>
          </w:tcPr>
          <w:p>
            <w:pPr>
              <w:pStyle w:val="ListParagraph"/>
              <w:numPr>
                <w:ilvl w:val="0"/>
                <w:numId w:val="8"/>
              </w:numPr>
              <w:spacing w:lineRule="auto" w:line="240" w:before="0" w:after="0"/>
              <w:contextualSpacing/>
              <w:rPr/>
            </w:pPr>
            <w:r>
              <w:rPr/>
              <w:t>Finaliza el proceso y el usuario vuelve a su menú principal.</w:t>
            </w:r>
          </w:p>
        </w:tc>
        <w:tc>
          <w:tcPr>
            <w:tcW w:w="4413" w:type="dxa"/>
            <w:tcBorders/>
            <w:shd w:fill="auto" w:val="clear"/>
          </w:tcPr>
          <w:p>
            <w:pPr>
              <w:pStyle w:val="ListParagraph"/>
              <w:spacing w:lineRule="auto" w:line="240" w:before="0" w:after="0"/>
              <w:contextualSpacing/>
              <w:rPr/>
            </w:pPr>
            <w:r>
              <w:rPr/>
            </w:r>
          </w:p>
        </w:tc>
      </w:tr>
    </w:tbl>
    <w:p>
      <w:pPr>
        <w:pStyle w:val="Normal"/>
        <w:rPr/>
      </w:pPr>
      <w:r>
        <w:rPr/>
        <w:tab/>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el usuario no este suscrito a ninguna revista hacerlo saber al usuario.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397"/>
        <w:gridCol w:w="5430"/>
      </w:tblGrid>
      <w:tr>
        <w:trPr/>
        <w:tc>
          <w:tcPr>
            <w:tcW w:w="3397" w:type="dxa"/>
            <w:tcBorders/>
            <w:shd w:fill="auto" w:val="clear"/>
          </w:tcPr>
          <w:p>
            <w:pPr>
              <w:pStyle w:val="Normal"/>
              <w:spacing w:lineRule="auto" w:line="240" w:before="0" w:after="0"/>
              <w:rPr/>
            </w:pPr>
            <w:r>
              <w:rPr/>
              <w:t>Numero:</w:t>
            </w:r>
          </w:p>
        </w:tc>
        <w:tc>
          <w:tcPr>
            <w:tcW w:w="5430" w:type="dxa"/>
            <w:tcBorders/>
            <w:shd w:fill="auto" w:val="clear"/>
          </w:tcPr>
          <w:p>
            <w:pPr>
              <w:pStyle w:val="Normal"/>
              <w:spacing w:lineRule="auto" w:line="240" w:before="0" w:after="0"/>
              <w:rPr/>
            </w:pPr>
            <w:r>
              <w:rPr/>
              <w:t>CU009</w:t>
            </w:r>
          </w:p>
        </w:tc>
      </w:tr>
      <w:tr>
        <w:trPr/>
        <w:tc>
          <w:tcPr>
            <w:tcW w:w="3397" w:type="dxa"/>
            <w:tcBorders/>
            <w:shd w:fill="auto" w:val="clear"/>
          </w:tcPr>
          <w:p>
            <w:pPr>
              <w:pStyle w:val="Normal"/>
              <w:spacing w:lineRule="auto" w:line="240" w:before="0" w:after="0"/>
              <w:rPr/>
            </w:pPr>
            <w:r>
              <w:rPr/>
              <w:t>Caso de Uso:</w:t>
            </w:r>
          </w:p>
        </w:tc>
        <w:tc>
          <w:tcPr>
            <w:tcW w:w="5430" w:type="dxa"/>
            <w:tcBorders/>
            <w:shd w:fill="auto" w:val="clear"/>
          </w:tcPr>
          <w:p>
            <w:pPr>
              <w:pStyle w:val="Normal"/>
              <w:spacing w:lineRule="auto" w:line="240" w:before="0" w:after="0"/>
              <w:rPr/>
            </w:pPr>
            <w:r>
              <w:rPr/>
              <w:t>Asignación costo por día de una revista</w:t>
            </w:r>
          </w:p>
        </w:tc>
      </w:tr>
      <w:tr>
        <w:trPr/>
        <w:tc>
          <w:tcPr>
            <w:tcW w:w="3397" w:type="dxa"/>
            <w:tcBorders/>
            <w:shd w:fill="auto" w:val="clear"/>
          </w:tcPr>
          <w:p>
            <w:pPr>
              <w:pStyle w:val="Normal"/>
              <w:spacing w:lineRule="auto" w:line="240" w:before="0" w:after="0"/>
              <w:rPr/>
            </w:pPr>
            <w:r>
              <w:rPr/>
              <w:t>Actores:</w:t>
            </w:r>
          </w:p>
        </w:tc>
        <w:tc>
          <w:tcPr>
            <w:tcW w:w="5430" w:type="dxa"/>
            <w:tcBorders/>
            <w:shd w:fill="auto" w:val="clear"/>
          </w:tcPr>
          <w:p>
            <w:pPr>
              <w:pStyle w:val="Normal"/>
              <w:spacing w:lineRule="auto" w:line="240" w:before="0" w:after="0"/>
              <w:rPr/>
            </w:pPr>
            <w:r>
              <w:rPr/>
              <w:t>Administrador, Editor.</w:t>
            </w:r>
          </w:p>
        </w:tc>
      </w:tr>
      <w:tr>
        <w:trPr/>
        <w:tc>
          <w:tcPr>
            <w:tcW w:w="3397" w:type="dxa"/>
            <w:tcBorders/>
            <w:shd w:fill="auto" w:val="clear"/>
          </w:tcPr>
          <w:p>
            <w:pPr>
              <w:pStyle w:val="Normal"/>
              <w:spacing w:lineRule="auto" w:line="240" w:before="0" w:after="0"/>
              <w:rPr/>
            </w:pPr>
            <w:r>
              <w:rPr/>
              <w:t>Descripción:</w:t>
            </w:r>
          </w:p>
        </w:tc>
        <w:tc>
          <w:tcPr>
            <w:tcW w:w="5430" w:type="dxa"/>
            <w:tcBorders/>
            <w:shd w:fill="auto" w:val="clear"/>
          </w:tcPr>
          <w:p>
            <w:pPr>
              <w:pStyle w:val="Normal"/>
              <w:spacing w:lineRule="auto" w:line="240" w:before="0" w:after="0"/>
              <w:rPr/>
            </w:pPr>
            <w:r>
              <w:rPr/>
              <w:t>Una vez una revista ha sido publicada dentro del sistema el administrador asigna el monto del costo por día de dicha revista ya sea basado en el costo global o en uno especialmente para este caso.</w:t>
            </w:r>
          </w:p>
        </w:tc>
      </w:tr>
      <w:tr>
        <w:trPr/>
        <w:tc>
          <w:tcPr>
            <w:tcW w:w="3397" w:type="dxa"/>
            <w:tcBorders/>
            <w:shd w:fill="auto" w:val="clear"/>
          </w:tcPr>
          <w:p>
            <w:pPr>
              <w:pStyle w:val="Normal"/>
              <w:spacing w:lineRule="auto" w:line="240" w:before="0" w:after="0"/>
              <w:rPr/>
            </w:pPr>
            <w:r>
              <w:rPr/>
              <w:t>Tipo:</w:t>
            </w:r>
          </w:p>
        </w:tc>
        <w:tc>
          <w:tcPr>
            <w:tcW w:w="5430"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9"/>
              </w:numPr>
              <w:spacing w:lineRule="auto" w:line="240" w:before="0" w:after="0"/>
              <w:contextualSpacing/>
              <w:rPr/>
            </w:pPr>
            <w:r>
              <w:rPr/>
              <w:t>El editor publica la revista en el sitio web.</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9"/>
              </w:numPr>
              <w:spacing w:lineRule="auto" w:line="240" w:before="0" w:after="0"/>
              <w:contextualSpacing/>
              <w:rPr/>
            </w:pPr>
            <w:r>
              <w:rPr/>
              <w:t>Automáticamente se le agrega a la revista el valor de costo por día global.</w:t>
            </w:r>
          </w:p>
        </w:tc>
        <w:tc>
          <w:tcPr>
            <w:tcW w:w="4413" w:type="dxa"/>
            <w:tcBorders/>
            <w:shd w:fill="auto" w:val="clear"/>
          </w:tcPr>
          <w:p>
            <w:pPr>
              <w:pStyle w:val="ListParagraph"/>
              <w:numPr>
                <w:ilvl w:val="0"/>
                <w:numId w:val="9"/>
              </w:numPr>
              <w:spacing w:lineRule="auto" w:line="240" w:before="0" w:after="0"/>
              <w:contextualSpacing/>
              <w:rPr/>
            </w:pPr>
            <w:r>
              <w:rPr/>
              <w:t>Se agrega al sistema el valor del costo y se le va descontando por día a la cuenta del editor.</w:t>
            </w:r>
          </w:p>
        </w:tc>
      </w:tr>
      <w:tr>
        <w:trPr/>
        <w:tc>
          <w:tcPr>
            <w:tcW w:w="4414" w:type="dxa"/>
            <w:tcBorders/>
            <w:shd w:fill="auto" w:val="clear"/>
          </w:tcPr>
          <w:p>
            <w:pPr>
              <w:pStyle w:val="ListParagraph"/>
              <w:numPr>
                <w:ilvl w:val="0"/>
                <w:numId w:val="9"/>
              </w:numPr>
              <w:spacing w:lineRule="auto" w:line="240" w:before="0" w:after="0"/>
              <w:contextualSpacing/>
              <w:rPr/>
            </w:pPr>
            <w:r>
              <w:rPr/>
              <w:t>Finaliza el proceso con éxito.</w:t>
            </w:r>
          </w:p>
        </w:tc>
        <w:tc>
          <w:tcPr>
            <w:tcW w:w="4413" w:type="dxa"/>
            <w:tcBorders/>
            <w:shd w:fill="auto" w:val="clear"/>
          </w:tcPr>
          <w:p>
            <w:pPr>
              <w:pStyle w:val="Normal"/>
              <w:spacing w:lineRule="auto" w:line="240" w:before="0" w:after="0"/>
              <w:rPr/>
            </w:pPr>
            <w:r>
              <w:rPr/>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El administrador puede en cualquier momento cambiar la tarifa del costo global a una personalizada que el decida.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539"/>
        <w:gridCol w:w="5288"/>
      </w:tblGrid>
      <w:tr>
        <w:trPr/>
        <w:tc>
          <w:tcPr>
            <w:tcW w:w="3539" w:type="dxa"/>
            <w:tcBorders/>
            <w:shd w:fill="auto" w:val="clear"/>
          </w:tcPr>
          <w:p>
            <w:pPr>
              <w:pStyle w:val="Normal"/>
              <w:spacing w:lineRule="auto" w:line="240" w:before="0" w:after="0"/>
              <w:rPr/>
            </w:pPr>
            <w:r>
              <w:rPr/>
              <w:t>Numero:</w:t>
            </w:r>
          </w:p>
        </w:tc>
        <w:tc>
          <w:tcPr>
            <w:tcW w:w="5288" w:type="dxa"/>
            <w:tcBorders/>
            <w:shd w:fill="auto" w:val="clear"/>
          </w:tcPr>
          <w:p>
            <w:pPr>
              <w:pStyle w:val="Normal"/>
              <w:spacing w:lineRule="auto" w:line="240" w:before="0" w:after="0"/>
              <w:rPr/>
            </w:pPr>
            <w:r>
              <w:rPr/>
              <w:t>CU010</w:t>
            </w:r>
          </w:p>
        </w:tc>
      </w:tr>
      <w:tr>
        <w:trPr/>
        <w:tc>
          <w:tcPr>
            <w:tcW w:w="3539" w:type="dxa"/>
            <w:tcBorders/>
            <w:shd w:fill="auto" w:val="clear"/>
          </w:tcPr>
          <w:p>
            <w:pPr>
              <w:pStyle w:val="Normal"/>
              <w:spacing w:lineRule="auto" w:line="240" w:before="0" w:after="0"/>
              <w:rPr/>
            </w:pPr>
            <w:r>
              <w:rPr/>
              <w:t>Caso de Uso:</w:t>
            </w:r>
          </w:p>
        </w:tc>
        <w:tc>
          <w:tcPr>
            <w:tcW w:w="5288" w:type="dxa"/>
            <w:tcBorders/>
            <w:shd w:fill="auto" w:val="clear"/>
          </w:tcPr>
          <w:p>
            <w:pPr>
              <w:pStyle w:val="Normal"/>
              <w:spacing w:lineRule="auto" w:line="240" w:before="0" w:after="0"/>
              <w:rPr/>
            </w:pPr>
            <w:r>
              <w:rPr/>
              <w:t>Bloqueo de opciones en una revista.</w:t>
            </w:r>
          </w:p>
        </w:tc>
      </w:tr>
      <w:tr>
        <w:trPr/>
        <w:tc>
          <w:tcPr>
            <w:tcW w:w="3539" w:type="dxa"/>
            <w:tcBorders/>
            <w:shd w:fill="auto" w:val="clear"/>
          </w:tcPr>
          <w:p>
            <w:pPr>
              <w:pStyle w:val="Normal"/>
              <w:spacing w:lineRule="auto" w:line="240" w:before="0" w:after="0"/>
              <w:rPr/>
            </w:pPr>
            <w:r>
              <w:rPr/>
              <w:t>Actores:</w:t>
            </w:r>
          </w:p>
        </w:tc>
        <w:tc>
          <w:tcPr>
            <w:tcW w:w="5288" w:type="dxa"/>
            <w:tcBorders/>
            <w:shd w:fill="auto" w:val="clear"/>
          </w:tcPr>
          <w:p>
            <w:pPr>
              <w:pStyle w:val="Normal"/>
              <w:spacing w:lineRule="auto" w:line="240" w:before="0" w:after="0"/>
              <w:rPr/>
            </w:pPr>
            <w:r>
              <w:rPr/>
              <w:t>Editor, Usuario.</w:t>
            </w:r>
          </w:p>
        </w:tc>
      </w:tr>
      <w:tr>
        <w:trPr/>
        <w:tc>
          <w:tcPr>
            <w:tcW w:w="3539" w:type="dxa"/>
            <w:tcBorders/>
            <w:shd w:fill="auto" w:val="clear"/>
          </w:tcPr>
          <w:p>
            <w:pPr>
              <w:pStyle w:val="Normal"/>
              <w:spacing w:lineRule="auto" w:line="240" w:before="0" w:after="0"/>
              <w:rPr/>
            </w:pPr>
            <w:r>
              <w:rPr/>
              <w:t>Descripción:</w:t>
            </w:r>
          </w:p>
        </w:tc>
        <w:tc>
          <w:tcPr>
            <w:tcW w:w="5288" w:type="dxa"/>
            <w:tcBorders/>
            <w:shd w:fill="auto" w:val="clear"/>
          </w:tcPr>
          <w:p>
            <w:pPr>
              <w:pStyle w:val="Normal"/>
              <w:spacing w:lineRule="auto" w:line="240" w:before="0" w:after="0"/>
              <w:rPr/>
            </w:pPr>
            <w:r>
              <w:rPr/>
              <w:t>El editor decide bloquear opciones como los comentarios o “me gusta” de sus revistas para que así estas opciones no puedan ser usadas por los usuarios que se han suscrito a dichas revistas.</w:t>
            </w:r>
          </w:p>
        </w:tc>
      </w:tr>
      <w:tr>
        <w:trPr/>
        <w:tc>
          <w:tcPr>
            <w:tcW w:w="3539" w:type="dxa"/>
            <w:tcBorders/>
            <w:shd w:fill="auto" w:val="clear"/>
          </w:tcPr>
          <w:p>
            <w:pPr>
              <w:pStyle w:val="Normal"/>
              <w:spacing w:lineRule="auto" w:line="240" w:before="0" w:after="0"/>
              <w:rPr/>
            </w:pPr>
            <w:r>
              <w:rPr/>
              <w:t>Tipo:</w:t>
            </w:r>
          </w:p>
        </w:tc>
        <w:tc>
          <w:tcPr>
            <w:tcW w:w="5288"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0"/>
              </w:numPr>
              <w:spacing w:lineRule="auto" w:line="240" w:before="0" w:after="0"/>
              <w:contextualSpacing/>
              <w:rPr/>
            </w:pPr>
            <w:r>
              <w:rPr/>
              <w:t>Comienza con el editor dentro su sesión yendo a una de sus revistas.</w:t>
            </w:r>
          </w:p>
        </w:tc>
        <w:tc>
          <w:tcPr>
            <w:tcW w:w="4413" w:type="dxa"/>
            <w:tcBorders/>
            <w:shd w:fill="auto" w:val="clear"/>
          </w:tcPr>
          <w:p>
            <w:pPr>
              <w:pStyle w:val="ListParagraph"/>
              <w:numPr>
                <w:ilvl w:val="0"/>
                <w:numId w:val="10"/>
              </w:numPr>
              <w:spacing w:lineRule="auto" w:line="240" w:before="0" w:after="0"/>
              <w:contextualSpacing/>
              <w:rPr/>
            </w:pPr>
            <w:r>
              <w:rPr/>
              <w:t>Es llevado a dicha revista con todas las opciones que como creador posee.</w:t>
            </w:r>
          </w:p>
        </w:tc>
      </w:tr>
      <w:tr>
        <w:trPr/>
        <w:tc>
          <w:tcPr>
            <w:tcW w:w="4414" w:type="dxa"/>
            <w:tcBorders/>
            <w:shd w:fill="auto" w:val="clear"/>
          </w:tcPr>
          <w:p>
            <w:pPr>
              <w:pStyle w:val="ListParagraph"/>
              <w:numPr>
                <w:ilvl w:val="0"/>
                <w:numId w:val="10"/>
              </w:numPr>
              <w:spacing w:lineRule="auto" w:line="240" w:before="0" w:after="0"/>
              <w:contextualSpacing/>
              <w:rPr/>
            </w:pPr>
            <w:r>
              <w:rPr/>
              <w:t>Entre todas las opciones el editor selecciona la opción que indica que la revista ya no permita comentarios o “me gusta”.</w:t>
            </w:r>
          </w:p>
        </w:tc>
        <w:tc>
          <w:tcPr>
            <w:tcW w:w="4413" w:type="dxa"/>
            <w:tcBorders/>
            <w:shd w:fill="auto" w:val="clear"/>
          </w:tcPr>
          <w:p>
            <w:pPr>
              <w:pStyle w:val="ListParagraph"/>
              <w:numPr>
                <w:ilvl w:val="0"/>
                <w:numId w:val="10"/>
              </w:numPr>
              <w:spacing w:lineRule="auto" w:line="240" w:before="0" w:after="0"/>
              <w:contextualSpacing/>
              <w:rPr/>
            </w:pPr>
            <w:r>
              <w:rPr/>
              <w:t>Las opciones son bloqueadas para cualquier usuario.</w:t>
            </w:r>
          </w:p>
        </w:tc>
      </w:tr>
      <w:tr>
        <w:trPr/>
        <w:tc>
          <w:tcPr>
            <w:tcW w:w="4414" w:type="dxa"/>
            <w:tcBorders/>
            <w:shd w:fill="auto" w:val="clear"/>
          </w:tcPr>
          <w:p>
            <w:pPr>
              <w:pStyle w:val="ListParagraph"/>
              <w:numPr>
                <w:ilvl w:val="0"/>
                <w:numId w:val="10"/>
              </w:numPr>
              <w:spacing w:lineRule="auto" w:line="240" w:before="0" w:after="0"/>
              <w:contextualSpacing/>
              <w:rPr/>
            </w:pPr>
            <w:r>
              <w:rPr/>
              <w:t xml:space="preserve">El proceso finaliza con éxito. </w:t>
            </w:r>
          </w:p>
        </w:tc>
        <w:tc>
          <w:tcPr>
            <w:tcW w:w="4413" w:type="dxa"/>
            <w:tcBorders/>
            <w:shd w:fill="auto" w:val="clear"/>
          </w:tcPr>
          <w:p>
            <w:pPr>
              <w:pStyle w:val="Normal"/>
              <w:spacing w:lineRule="auto" w:line="240" w:before="0" w:after="0"/>
              <w:ind w:left="360" w:hanging="0"/>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6: En caso de que el editor decida desbloquear las opciones de revista pasar a CU011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397"/>
        <w:gridCol w:w="5430"/>
      </w:tblGrid>
      <w:tr>
        <w:trPr/>
        <w:tc>
          <w:tcPr>
            <w:tcW w:w="3397" w:type="dxa"/>
            <w:tcBorders/>
            <w:shd w:fill="auto" w:val="clear"/>
          </w:tcPr>
          <w:p>
            <w:pPr>
              <w:pStyle w:val="Normal"/>
              <w:spacing w:lineRule="auto" w:line="240" w:before="0" w:after="0"/>
              <w:rPr/>
            </w:pPr>
            <w:r>
              <w:rPr/>
              <w:t>Numero:</w:t>
            </w:r>
          </w:p>
        </w:tc>
        <w:tc>
          <w:tcPr>
            <w:tcW w:w="5430" w:type="dxa"/>
            <w:tcBorders/>
            <w:shd w:fill="auto" w:val="clear"/>
          </w:tcPr>
          <w:p>
            <w:pPr>
              <w:pStyle w:val="Normal"/>
              <w:spacing w:lineRule="auto" w:line="240" w:before="0" w:after="0"/>
              <w:rPr/>
            </w:pPr>
            <w:r>
              <w:rPr/>
              <w:t>CU011</w:t>
            </w:r>
          </w:p>
        </w:tc>
      </w:tr>
      <w:tr>
        <w:trPr/>
        <w:tc>
          <w:tcPr>
            <w:tcW w:w="3397" w:type="dxa"/>
            <w:tcBorders/>
            <w:shd w:fill="auto" w:val="clear"/>
          </w:tcPr>
          <w:p>
            <w:pPr>
              <w:pStyle w:val="Normal"/>
              <w:spacing w:lineRule="auto" w:line="240" w:before="0" w:after="0"/>
              <w:rPr/>
            </w:pPr>
            <w:r>
              <w:rPr/>
              <w:t>Caso de Uso:</w:t>
            </w:r>
          </w:p>
        </w:tc>
        <w:tc>
          <w:tcPr>
            <w:tcW w:w="5430" w:type="dxa"/>
            <w:tcBorders/>
            <w:shd w:fill="auto" w:val="clear"/>
          </w:tcPr>
          <w:p>
            <w:pPr>
              <w:pStyle w:val="Normal"/>
              <w:spacing w:lineRule="auto" w:line="240" w:before="0" w:after="0"/>
              <w:rPr/>
            </w:pPr>
            <w:r>
              <w:rPr/>
              <w:t>Desbloqueo de opciones en una revista.</w:t>
            </w:r>
          </w:p>
        </w:tc>
      </w:tr>
      <w:tr>
        <w:trPr/>
        <w:tc>
          <w:tcPr>
            <w:tcW w:w="3397" w:type="dxa"/>
            <w:tcBorders/>
            <w:shd w:fill="auto" w:val="clear"/>
          </w:tcPr>
          <w:p>
            <w:pPr>
              <w:pStyle w:val="Normal"/>
              <w:spacing w:lineRule="auto" w:line="240" w:before="0" w:after="0"/>
              <w:rPr/>
            </w:pPr>
            <w:r>
              <w:rPr/>
              <w:t>Actores:</w:t>
            </w:r>
          </w:p>
        </w:tc>
        <w:tc>
          <w:tcPr>
            <w:tcW w:w="5430" w:type="dxa"/>
            <w:tcBorders/>
            <w:shd w:fill="auto" w:val="clear"/>
          </w:tcPr>
          <w:p>
            <w:pPr>
              <w:pStyle w:val="Normal"/>
              <w:spacing w:lineRule="auto" w:line="240" w:before="0" w:after="0"/>
              <w:rPr/>
            </w:pPr>
            <w:r>
              <w:rPr/>
              <w:t>Editor, Usuario.</w:t>
            </w:r>
          </w:p>
        </w:tc>
      </w:tr>
      <w:tr>
        <w:trPr/>
        <w:tc>
          <w:tcPr>
            <w:tcW w:w="3397" w:type="dxa"/>
            <w:tcBorders/>
            <w:shd w:fill="auto" w:val="clear"/>
          </w:tcPr>
          <w:p>
            <w:pPr>
              <w:pStyle w:val="Normal"/>
              <w:spacing w:lineRule="auto" w:line="240" w:before="0" w:after="0"/>
              <w:rPr/>
            </w:pPr>
            <w:r>
              <w:rPr/>
              <w:t>Descripción:</w:t>
            </w:r>
          </w:p>
        </w:tc>
        <w:tc>
          <w:tcPr>
            <w:tcW w:w="5430" w:type="dxa"/>
            <w:tcBorders/>
            <w:shd w:fill="auto" w:val="clear"/>
          </w:tcPr>
          <w:p>
            <w:pPr>
              <w:pStyle w:val="Normal"/>
              <w:spacing w:lineRule="auto" w:line="240" w:before="0" w:after="0"/>
              <w:rPr/>
            </w:pPr>
            <w:r>
              <w:rPr/>
              <w:t>El editor desbloquea las opciones de comentarios y “me gusta” de una revista antes bloqueada, cualquier usuario suscrito después de ese instante vuelve a tener acceso a dichas opciones.</w:t>
            </w:r>
          </w:p>
        </w:tc>
      </w:tr>
      <w:tr>
        <w:trPr/>
        <w:tc>
          <w:tcPr>
            <w:tcW w:w="3397" w:type="dxa"/>
            <w:tcBorders/>
            <w:shd w:fill="auto" w:val="clear"/>
          </w:tcPr>
          <w:p>
            <w:pPr>
              <w:pStyle w:val="Normal"/>
              <w:spacing w:lineRule="auto" w:line="240" w:before="0" w:after="0"/>
              <w:rPr/>
            </w:pPr>
            <w:r>
              <w:rPr/>
              <w:t>Tipo:</w:t>
            </w:r>
          </w:p>
        </w:tc>
        <w:tc>
          <w:tcPr>
            <w:tcW w:w="5430" w:type="dxa"/>
            <w:tcBorders/>
            <w:shd w:fill="auto" w:val="clear"/>
          </w:tcPr>
          <w:p>
            <w:pPr>
              <w:pStyle w:val="Normal"/>
              <w:spacing w:lineRule="auto" w:line="240" w:before="0" w:after="0"/>
              <w:rPr/>
            </w:pPr>
            <w:r>
              <w:rPr/>
              <w:t>Primario.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1"/>
              </w:numPr>
              <w:spacing w:lineRule="auto" w:line="240" w:before="0" w:after="0"/>
              <w:contextualSpacing/>
              <w:rPr/>
            </w:pPr>
            <w:r>
              <w:rPr/>
              <w:t>Comienza con el editor deseando desbloquear las opciones de una revista antes bloqueada.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1"/>
              </w:numPr>
              <w:spacing w:lineRule="auto" w:line="240" w:before="0" w:after="0"/>
              <w:contextualSpacing/>
              <w:rPr/>
            </w:pPr>
            <w:r>
              <w:rPr/>
              <w:t>Dentro de todas las revistas que el ha creado selecciona la revista que desea desbloquear.</w:t>
            </w:r>
          </w:p>
        </w:tc>
        <w:tc>
          <w:tcPr>
            <w:tcW w:w="4413" w:type="dxa"/>
            <w:tcBorders/>
            <w:shd w:fill="auto" w:val="clear"/>
          </w:tcPr>
          <w:p>
            <w:pPr>
              <w:pStyle w:val="ListParagraph"/>
              <w:numPr>
                <w:ilvl w:val="0"/>
                <w:numId w:val="11"/>
              </w:numPr>
              <w:spacing w:lineRule="auto" w:line="240" w:before="0" w:after="0"/>
              <w:contextualSpacing/>
              <w:rPr/>
            </w:pPr>
            <w:r>
              <w:rPr/>
              <w:t>Es llevado a dicha revista con todas las opciones que como creador posee.</w:t>
            </w:r>
          </w:p>
        </w:tc>
      </w:tr>
      <w:tr>
        <w:trPr/>
        <w:tc>
          <w:tcPr>
            <w:tcW w:w="4414" w:type="dxa"/>
            <w:tcBorders/>
            <w:shd w:fill="auto" w:val="clear"/>
          </w:tcPr>
          <w:p>
            <w:pPr>
              <w:pStyle w:val="ListParagraph"/>
              <w:numPr>
                <w:ilvl w:val="0"/>
                <w:numId w:val="11"/>
              </w:numPr>
              <w:spacing w:lineRule="auto" w:line="240" w:before="0" w:after="0"/>
              <w:contextualSpacing/>
              <w:rPr/>
            </w:pPr>
            <w:r>
              <w:rPr/>
              <w:t>Una vez dentro el editor selecciona la opción “Desbloquear opciones del usuario”.</w:t>
            </w:r>
          </w:p>
        </w:tc>
        <w:tc>
          <w:tcPr>
            <w:tcW w:w="4413" w:type="dxa"/>
            <w:tcBorders/>
            <w:shd w:fill="auto" w:val="clear"/>
          </w:tcPr>
          <w:p>
            <w:pPr>
              <w:pStyle w:val="ListParagraph"/>
              <w:numPr>
                <w:ilvl w:val="0"/>
                <w:numId w:val="11"/>
              </w:numPr>
              <w:spacing w:lineRule="auto" w:line="240" w:before="0" w:after="0"/>
              <w:contextualSpacing/>
              <w:rPr/>
            </w:pPr>
            <w:r>
              <w:rPr/>
              <w:t>Desbloquea de forma inmediata las opciones de comentarios y “me gusta” para los usuarios suscritos.</w:t>
            </w:r>
          </w:p>
        </w:tc>
      </w:tr>
      <w:tr>
        <w:trPr/>
        <w:tc>
          <w:tcPr>
            <w:tcW w:w="4414" w:type="dxa"/>
            <w:tcBorders/>
            <w:shd w:fill="auto" w:val="clear"/>
          </w:tcPr>
          <w:p>
            <w:pPr>
              <w:pStyle w:val="ListParagraph"/>
              <w:numPr>
                <w:ilvl w:val="0"/>
                <w:numId w:val="11"/>
              </w:numPr>
              <w:spacing w:lineRule="auto" w:line="240" w:before="0" w:after="0"/>
              <w:contextualSpacing/>
              <w:rPr/>
            </w:pPr>
            <w:r>
              <w:rPr/>
              <w:t>Finaliza el proceso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3: En caso de que el editor seleccione una revista no bloqueada en lugar de que aparezca la opciones “Desbloquear opciones del usuario” estará una nueva opción la cual es “Bloquear opciones de usuario”.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CU012</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Modificación de datos.</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El usuario por x razón decide modificar uno de los datos de su perfil, cambia el o los datos necesarios quedando así registrado el cambio.</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2"/>
              </w:numPr>
              <w:spacing w:lineRule="auto" w:line="240" w:before="0" w:after="0"/>
              <w:contextualSpacing/>
              <w:rPr/>
            </w:pPr>
            <w:r>
              <w:rPr/>
              <w:t>El usuario desea cambiar un dato de su perfil.</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2"/>
              </w:numPr>
              <w:spacing w:lineRule="auto" w:line="240" w:before="0" w:after="0"/>
              <w:contextualSpacing/>
              <w:rPr/>
            </w:pPr>
            <w:r>
              <w:rPr/>
              <w:t>Entrando a su perfil en la opción “Modificar datos” selecciona el campo que desea cambiar, reemplazando el dato antiguo por el nuevo.</w:t>
            </w:r>
          </w:p>
        </w:tc>
        <w:tc>
          <w:tcPr>
            <w:tcW w:w="4413" w:type="dxa"/>
            <w:tcBorders/>
            <w:shd w:fill="auto" w:val="clear"/>
          </w:tcPr>
          <w:p>
            <w:pPr>
              <w:pStyle w:val="ListParagraph"/>
              <w:numPr>
                <w:ilvl w:val="0"/>
                <w:numId w:val="12"/>
              </w:numPr>
              <w:spacing w:lineRule="auto" w:line="240" w:before="0" w:after="0"/>
              <w:contextualSpacing/>
              <w:rPr/>
            </w:pPr>
            <w:r>
              <w:rPr/>
              <w:t>El cambio queda registrado dentro del sistema y así sea visible para cualquier persona.</w:t>
            </w:r>
          </w:p>
        </w:tc>
      </w:tr>
      <w:tr>
        <w:trPr/>
        <w:tc>
          <w:tcPr>
            <w:tcW w:w="4414" w:type="dxa"/>
            <w:tcBorders/>
            <w:shd w:fill="auto" w:val="clear"/>
          </w:tcPr>
          <w:p>
            <w:pPr>
              <w:pStyle w:val="ListParagraph"/>
              <w:numPr>
                <w:ilvl w:val="0"/>
                <w:numId w:val="12"/>
              </w:numPr>
              <w:spacing w:lineRule="auto" w:line="240" w:before="0" w:after="0"/>
              <w:contextualSpacing/>
              <w:rPr/>
            </w:pPr>
            <w:r>
              <w:rPr/>
              <w:t>Finaliza el proceso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2: En caso de que el parámetro que desea cambiar no sea llenado con datos correctos, cancela el proceso avisándole al usuario del porqué.</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CU013</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Modificación foto de perfil de un usuario.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 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El cliente decide modificar su actual foto de perfil, efectúa el cambio quedando así registrada la nueva fotografía a vista de los demás usuarios.</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3"/>
              </w:numPr>
              <w:spacing w:lineRule="auto" w:line="240" w:before="0" w:after="0"/>
              <w:contextualSpacing/>
              <w:rPr/>
            </w:pPr>
            <w:r>
              <w:rPr/>
              <w:t>El usuario desea cambiar su actual foto de perfil.</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3"/>
              </w:numPr>
              <w:spacing w:lineRule="auto" w:line="240" w:before="0" w:after="0"/>
              <w:contextualSpacing/>
              <w:rPr/>
            </w:pPr>
            <w:r>
              <w:rPr/>
              <w:t>Entrando a su perfil en la opción “Modificar foto de perfil” será redireccionado a su carpeta de archivos donde elige la imagen que mejor le parezca dando click en “Aceptar”.</w:t>
            </w:r>
          </w:p>
        </w:tc>
        <w:tc>
          <w:tcPr>
            <w:tcW w:w="4413" w:type="dxa"/>
            <w:tcBorders/>
            <w:shd w:fill="auto" w:val="clear"/>
          </w:tcPr>
          <w:p>
            <w:pPr>
              <w:pStyle w:val="ListParagraph"/>
              <w:numPr>
                <w:ilvl w:val="0"/>
                <w:numId w:val="13"/>
              </w:numPr>
              <w:spacing w:lineRule="auto" w:line="240" w:before="0" w:after="0"/>
              <w:contextualSpacing/>
              <w:rPr/>
            </w:pPr>
            <w:r>
              <w:rPr/>
              <w:t>El cambio queda registrado dentro del sistema y así sea visible para cualquier persona.</w:t>
            </w:r>
          </w:p>
        </w:tc>
      </w:tr>
      <w:tr>
        <w:trPr/>
        <w:tc>
          <w:tcPr>
            <w:tcW w:w="4414" w:type="dxa"/>
            <w:tcBorders/>
            <w:shd w:fill="auto" w:val="clear"/>
          </w:tcPr>
          <w:p>
            <w:pPr>
              <w:pStyle w:val="ListParagraph"/>
              <w:numPr>
                <w:ilvl w:val="0"/>
                <w:numId w:val="13"/>
              </w:numPr>
              <w:spacing w:lineRule="auto" w:line="240" w:before="0" w:after="0"/>
              <w:contextualSpacing/>
              <w:rPr/>
            </w:pPr>
            <w:r>
              <w:rPr/>
              <w:t>Finaliza el proceso con éxito.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8828"/>
      </w:tblGrid>
      <w:tr>
        <w:trPr/>
        <w:tc>
          <w:tcPr>
            <w:tcW w:w="8828" w:type="dxa"/>
            <w:tcBorders/>
            <w:shd w:fill="auto" w:val="clear"/>
          </w:tcPr>
          <w:p>
            <w:pPr>
              <w:pStyle w:val="Normal"/>
              <w:spacing w:lineRule="auto" w:line="240" w:before="0" w:after="0"/>
              <w:rPr/>
            </w:pPr>
            <w:r>
              <w:rPr/>
              <w:t>Línea : Si el usuario no elige ninguna foto dentro de su carpeta archivos hacérselo saber al momento de intentar grabar el cambio.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CU014</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Cuenta tipo ADMINISTRADOR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El dueño del sitio web desea agregar un nuevo administrador al sistema, efectúa el cambio y  el estado de dicha cuenta a “Administrador”.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4"/>
              </w:numPr>
              <w:spacing w:lineRule="auto" w:line="240" w:before="0" w:after="0"/>
              <w:contextualSpacing/>
              <w:rPr/>
            </w:pPr>
            <w:r>
              <w:rPr/>
              <w:t xml:space="preserve">El dueño del sitio web desea agregar un Nuevo administrador al Sistema. </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4"/>
              </w:numPr>
              <w:spacing w:lineRule="auto" w:line="240" w:before="0" w:after="0"/>
              <w:contextualSpacing/>
              <w:rPr/>
            </w:pPr>
            <w:r>
              <w:rPr/>
              <w:t>Desde la cuenta del dueño (cuenta padre) entra a la opción “Agregar nuevo administrador”.</w:t>
            </w:r>
          </w:p>
        </w:tc>
        <w:tc>
          <w:tcPr>
            <w:tcW w:w="4413" w:type="dxa"/>
            <w:tcBorders/>
            <w:shd w:fill="auto" w:val="clear"/>
          </w:tcPr>
          <w:p>
            <w:pPr>
              <w:pStyle w:val="ListParagraph"/>
              <w:numPr>
                <w:ilvl w:val="0"/>
                <w:numId w:val="14"/>
              </w:numPr>
              <w:spacing w:lineRule="auto" w:line="240" w:before="0" w:after="0"/>
              <w:contextualSpacing/>
              <w:rPr/>
            </w:pPr>
            <w:r>
              <w:rPr/>
              <w:t>Se le muestra un listado con todos los usuarios registrados en el sistema.</w:t>
            </w:r>
          </w:p>
        </w:tc>
      </w:tr>
      <w:tr>
        <w:trPr/>
        <w:tc>
          <w:tcPr>
            <w:tcW w:w="4414" w:type="dxa"/>
            <w:tcBorders/>
            <w:shd w:fill="auto" w:val="clear"/>
          </w:tcPr>
          <w:p>
            <w:pPr>
              <w:pStyle w:val="ListParagraph"/>
              <w:numPr>
                <w:ilvl w:val="0"/>
                <w:numId w:val="14"/>
              </w:numPr>
              <w:spacing w:lineRule="auto" w:line="240" w:before="0" w:after="0"/>
              <w:contextualSpacing/>
              <w:rPr/>
            </w:pPr>
            <w:r>
              <w:rPr/>
              <w:t>Mediante un filtro que detecta el “username” podrá buscar la cuenta que desea.</w:t>
            </w:r>
          </w:p>
        </w:tc>
        <w:tc>
          <w:tcPr>
            <w:tcW w:w="4413" w:type="dxa"/>
            <w:tcBorders/>
            <w:shd w:fill="auto" w:val="clear"/>
          </w:tcPr>
          <w:p>
            <w:pPr>
              <w:pStyle w:val="ListParagraph"/>
              <w:numPr>
                <w:ilvl w:val="0"/>
                <w:numId w:val="14"/>
              </w:numPr>
              <w:spacing w:lineRule="auto" w:line="240" w:before="0" w:after="0"/>
              <w:contextualSpacing/>
              <w:rPr/>
            </w:pPr>
            <w:r>
              <w:rPr/>
              <w:t>Encuentra el usuario y junto a él la opción de agregarlo como un administrador.</w:t>
            </w:r>
          </w:p>
        </w:tc>
      </w:tr>
      <w:tr>
        <w:trPr/>
        <w:tc>
          <w:tcPr>
            <w:tcW w:w="4414" w:type="dxa"/>
            <w:tcBorders/>
            <w:shd w:fill="auto" w:val="clear"/>
          </w:tcPr>
          <w:p>
            <w:pPr>
              <w:pStyle w:val="ListParagraph"/>
              <w:numPr>
                <w:ilvl w:val="0"/>
                <w:numId w:val="14"/>
              </w:numPr>
              <w:spacing w:lineRule="auto" w:line="240" w:before="0" w:after="0"/>
              <w:contextualSpacing/>
              <w:rPr/>
            </w:pPr>
            <w:r>
              <w:rPr/>
              <w:t>Mediante el botón agrega al nuevo administrador.</w:t>
            </w:r>
          </w:p>
        </w:tc>
        <w:tc>
          <w:tcPr>
            <w:tcW w:w="4413" w:type="dxa"/>
            <w:tcBorders/>
            <w:shd w:fill="auto" w:val="clear"/>
          </w:tcPr>
          <w:p>
            <w:pPr>
              <w:pStyle w:val="ListParagraph"/>
              <w:numPr>
                <w:ilvl w:val="0"/>
                <w:numId w:val="14"/>
              </w:numPr>
              <w:spacing w:lineRule="auto" w:line="240" w:before="0" w:after="0"/>
              <w:contextualSpacing/>
              <w:rPr/>
            </w:pPr>
            <w:r>
              <w:rPr/>
              <w:t>Guarda los cambios en el sistema, dándole al usuario seleccionado atributos de administrador.</w:t>
            </w:r>
          </w:p>
        </w:tc>
      </w:tr>
      <w:tr>
        <w:trPr/>
        <w:tc>
          <w:tcPr>
            <w:tcW w:w="4414" w:type="dxa"/>
            <w:tcBorders/>
            <w:shd w:fill="auto" w:val="clear"/>
          </w:tcPr>
          <w:p>
            <w:pPr>
              <w:pStyle w:val="ListParagraph"/>
              <w:numPr>
                <w:ilvl w:val="0"/>
                <w:numId w:val="14"/>
              </w:numPr>
              <w:spacing w:lineRule="auto" w:line="240" w:before="0" w:after="0"/>
              <w:contextualSpacing/>
              <w:rPr/>
            </w:pPr>
            <w:r>
              <w:rPr/>
              <w:t>Cierra la opción finalizando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ind w:left="360" w:hanging="0"/>
              <w:rPr/>
            </w:pPr>
            <w:r>
              <w:rPr/>
              <w:t xml:space="preserve">Línea 5: Si dentro del sistema no se encuentra coincidencia alguna con el usuario que intenta encontrar mandar mensaje indicando lo sucedido. </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CU015</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Cambio de Usuario a Editor.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cuando una persona con cuenta de tipo “Usuario” desea publicar una revista, por lo tanto su tipo de cuenta pasara a ser de tipo “Editor”.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5"/>
              </w:numPr>
              <w:spacing w:lineRule="auto" w:line="240" w:before="0" w:after="0"/>
              <w:contextualSpacing/>
              <w:rPr/>
            </w:pPr>
            <w:r>
              <w:rPr/>
              <w:t>Una persona con cuenta de tipo “Usuario” desea publicar una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5"/>
              </w:numPr>
              <w:spacing w:lineRule="auto" w:line="240" w:before="0" w:after="0"/>
              <w:contextualSpacing/>
              <w:rPr/>
            </w:pPr>
            <w:r>
              <w:rPr/>
              <w:t xml:space="preserve">Selecciona dentro de su cuenta en la opción “Publicar una nueva revista”. </w:t>
            </w:r>
          </w:p>
        </w:tc>
        <w:tc>
          <w:tcPr>
            <w:tcW w:w="4413" w:type="dxa"/>
            <w:tcBorders/>
            <w:shd w:fill="auto" w:val="clear"/>
          </w:tcPr>
          <w:p>
            <w:pPr>
              <w:pStyle w:val="ListParagraph"/>
              <w:numPr>
                <w:ilvl w:val="0"/>
                <w:numId w:val="15"/>
              </w:numPr>
              <w:spacing w:lineRule="auto" w:line="240" w:before="0" w:after="0"/>
              <w:contextualSpacing/>
              <w:rPr/>
            </w:pPr>
            <w:r>
              <w:rPr/>
              <w:t>Por ser cuenta de tipo “Usuario” será su primera revista, por ello le será mostrada un pequeño párrafo indicando el cambio a su cuenta pasando a ser de tipo “Editor”.</w:t>
            </w:r>
          </w:p>
        </w:tc>
      </w:tr>
      <w:tr>
        <w:trPr/>
        <w:tc>
          <w:tcPr>
            <w:tcW w:w="4414" w:type="dxa"/>
            <w:tcBorders/>
            <w:shd w:fill="auto" w:val="clear"/>
          </w:tcPr>
          <w:p>
            <w:pPr>
              <w:pStyle w:val="ListParagraph"/>
              <w:numPr>
                <w:ilvl w:val="0"/>
                <w:numId w:val="15"/>
              </w:numPr>
              <w:spacing w:lineRule="auto" w:line="240" w:before="0" w:after="0"/>
              <w:contextualSpacing/>
              <w:rPr/>
            </w:pPr>
            <w:r>
              <w:rPr/>
              <w:t>Prosigue con la operación y publica su nueva revista.</w:t>
            </w:r>
          </w:p>
        </w:tc>
        <w:tc>
          <w:tcPr>
            <w:tcW w:w="4413" w:type="dxa"/>
            <w:tcBorders/>
            <w:shd w:fill="auto" w:val="clear"/>
          </w:tcPr>
          <w:p>
            <w:pPr>
              <w:pStyle w:val="ListParagraph"/>
              <w:numPr>
                <w:ilvl w:val="0"/>
                <w:numId w:val="15"/>
              </w:numPr>
              <w:spacing w:lineRule="auto" w:line="240" w:before="0" w:after="0"/>
              <w:contextualSpacing/>
              <w:rPr/>
            </w:pPr>
            <w:r>
              <w:rPr/>
              <w:t>Su cuenta inmediatamente pasa a ser de tipo “Editor” dándole así nuevas opciones tales como “Listado de revistas publicadas”, “Bloqueo/Desbloqueo de comentarios o likes por revista”, etc.</w:t>
            </w:r>
          </w:p>
        </w:tc>
      </w:tr>
      <w:tr>
        <w:trPr/>
        <w:tc>
          <w:tcPr>
            <w:tcW w:w="4414" w:type="dxa"/>
            <w:tcBorders/>
            <w:shd w:fill="auto" w:val="clear"/>
          </w:tcPr>
          <w:p>
            <w:pPr>
              <w:pStyle w:val="ListParagraph"/>
              <w:numPr>
                <w:ilvl w:val="0"/>
                <w:numId w:val="15"/>
              </w:numPr>
              <w:spacing w:lineRule="auto" w:line="240" w:before="0" w:after="0"/>
              <w:contextualSpacing/>
              <w:rPr/>
            </w:pPr>
            <w:r>
              <w:rPr/>
              <w:t>Finaliza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926" w:type="dxa"/>
        <w:jc w:val="left"/>
        <w:tblInd w:w="0" w:type="dxa"/>
        <w:tblCellMar>
          <w:top w:w="0" w:type="dxa"/>
          <w:left w:w="108" w:type="dxa"/>
          <w:bottom w:w="0" w:type="dxa"/>
          <w:right w:w="108" w:type="dxa"/>
        </w:tblCellMar>
        <w:tblLook w:noVBand="1" w:val="04a0" w:noHBand="0" w:lastColumn="0" w:firstColumn="1" w:lastRow="0" w:firstRow="1"/>
      </w:tblPr>
      <w:tblGrid>
        <w:gridCol w:w="8926"/>
      </w:tblGrid>
      <w:tr>
        <w:trPr/>
        <w:tc>
          <w:tcPr>
            <w:tcW w:w="8926" w:type="dxa"/>
            <w:tcBorders/>
            <w:shd w:fill="auto" w:val="clear"/>
          </w:tcPr>
          <w:p>
            <w:pPr>
              <w:pStyle w:val="Normal"/>
              <w:spacing w:lineRule="auto" w:line="240" w:before="0" w:after="0"/>
              <w:rPr/>
            </w:pPr>
            <w:r>
              <w:rPr/>
              <w:t xml:space="preserve">        </w:t>
            </w:r>
            <w:r>
              <w:rPr/>
              <w:t>Línea 2: Si no pública ninguna revista no puede seguir con el proceso.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CU016</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Acceso al perfil de un usuario.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 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con algún usuario con tipo de cuenta x deseando ver información sobre otro usuario, mediante una opción de búsqueda entra al perfil que busca y dentro de el se encuentra información primordial tal como nombre, tipo de cuenta, descripción, foto, etc.</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Primario.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6"/>
              </w:numPr>
              <w:spacing w:lineRule="auto" w:line="240" w:before="0" w:after="0"/>
              <w:contextualSpacing/>
              <w:rPr/>
            </w:pPr>
            <w:r>
              <w:rPr/>
              <w:t>Un usuario con tipo de cuenta x desea encontrar información de algún otro usuario.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6"/>
              </w:numPr>
              <w:spacing w:lineRule="auto" w:line="240" w:before="0" w:after="0"/>
              <w:contextualSpacing/>
              <w:rPr/>
            </w:pPr>
            <w:r>
              <w:rPr/>
              <w:t>Mediante la opción de búsqueda de usuarios con filtro hacia los “username” o un hipervínculo que aparece sobre cada usuario en el sistema, el usuario será redirigido a otra página.</w:t>
            </w:r>
          </w:p>
        </w:tc>
        <w:tc>
          <w:tcPr>
            <w:tcW w:w="4413" w:type="dxa"/>
            <w:tcBorders/>
            <w:shd w:fill="auto" w:val="clear"/>
          </w:tcPr>
          <w:p>
            <w:pPr>
              <w:pStyle w:val="ListParagraph"/>
              <w:numPr>
                <w:ilvl w:val="0"/>
                <w:numId w:val="16"/>
              </w:numPr>
              <w:spacing w:lineRule="auto" w:line="240" w:before="0" w:after="0"/>
              <w:contextualSpacing/>
              <w:rPr/>
            </w:pPr>
            <w:r>
              <w:rPr/>
              <w:t>Es llevado al perfil del usuario seleccionado o buscado, dentro de ella se encuentra información básica como nombre, tipo de usuario, descripción, hobbies, gustos, etc.</w:t>
            </w:r>
          </w:p>
        </w:tc>
      </w:tr>
      <w:tr>
        <w:trPr/>
        <w:tc>
          <w:tcPr>
            <w:tcW w:w="4414" w:type="dxa"/>
            <w:tcBorders/>
            <w:shd w:fill="auto" w:val="clear"/>
          </w:tcPr>
          <w:p>
            <w:pPr>
              <w:pStyle w:val="ListParagraph"/>
              <w:numPr>
                <w:ilvl w:val="0"/>
                <w:numId w:val="16"/>
              </w:numPr>
              <w:spacing w:lineRule="auto" w:line="240" w:before="0" w:after="0"/>
              <w:contextualSpacing/>
              <w:rPr/>
            </w:pPr>
            <w:r>
              <w:rPr/>
              <w:t>El usuario sale de la página.</w:t>
            </w:r>
          </w:p>
        </w:tc>
        <w:tc>
          <w:tcPr>
            <w:tcW w:w="4413" w:type="dxa"/>
            <w:tcBorders/>
            <w:shd w:fill="auto" w:val="clear"/>
          </w:tcPr>
          <w:p>
            <w:pPr>
              <w:pStyle w:val="ListParagraph"/>
              <w:numPr>
                <w:ilvl w:val="0"/>
                <w:numId w:val="16"/>
              </w:numPr>
              <w:spacing w:lineRule="auto" w:line="240" w:before="0" w:after="0"/>
              <w:contextualSpacing/>
              <w:rPr/>
            </w:pPr>
            <w:r>
              <w:rPr/>
              <w:t>Regresa a la página donde estaba anteriormente.</w:t>
            </w:r>
          </w:p>
        </w:tc>
      </w:tr>
      <w:tr>
        <w:trPr/>
        <w:tc>
          <w:tcPr>
            <w:tcW w:w="4414" w:type="dxa"/>
            <w:tcBorders/>
            <w:shd w:fill="auto" w:val="clear"/>
          </w:tcPr>
          <w:p>
            <w:pPr>
              <w:pStyle w:val="ListParagraph"/>
              <w:numPr>
                <w:ilvl w:val="0"/>
                <w:numId w:val="16"/>
              </w:numPr>
              <w:spacing w:lineRule="auto" w:line="240" w:before="0" w:after="0"/>
              <w:contextualSpacing/>
              <w:rPr/>
            </w:pPr>
            <w:r>
              <w:rPr/>
              <w:t>Finaliza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3: Si dentro del filtro de búsqueda no hay coincidencia con el texto ingresado hacerle saber al usuario que la cuenta que el busca no existe.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CU017</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Opciones “me gusta” y comentarios a una revista.</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Usuario, 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usuario desea dejar su comentario o reseña hacia una revista en particular, para ello debe estar suscrito ya que solamente los usuarios suscritos son los que tienen la opción.</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7"/>
              </w:numPr>
              <w:spacing w:lineRule="auto" w:line="240" w:before="0" w:after="0"/>
              <w:contextualSpacing/>
              <w:rPr/>
            </w:pPr>
            <w:r>
              <w:rPr/>
              <w:t>Un usuario suscrito a una revista desea dejar su reseña sobre una revista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7"/>
              </w:numPr>
              <w:spacing w:lineRule="auto" w:line="240" w:before="0" w:after="0"/>
              <w:contextualSpacing/>
              <w:rPr/>
            </w:pPr>
            <w:r>
              <w:rPr/>
              <w:t>Pulsa la opción de “Mis revistas”.</w:t>
            </w:r>
          </w:p>
        </w:tc>
        <w:tc>
          <w:tcPr>
            <w:tcW w:w="4413" w:type="dxa"/>
            <w:tcBorders/>
            <w:shd w:fill="auto" w:val="clear"/>
          </w:tcPr>
          <w:p>
            <w:pPr>
              <w:pStyle w:val="ListParagraph"/>
              <w:numPr>
                <w:ilvl w:val="0"/>
                <w:numId w:val="17"/>
              </w:numPr>
              <w:spacing w:lineRule="auto" w:line="240" w:before="0" w:after="0"/>
              <w:contextualSpacing/>
              <w:rPr/>
            </w:pPr>
            <w:r>
              <w:rPr/>
              <w:t>Es redirigido a una página con el listado de todas las revistas a las que esta suscrito.</w:t>
            </w:r>
          </w:p>
        </w:tc>
      </w:tr>
      <w:tr>
        <w:trPr/>
        <w:tc>
          <w:tcPr>
            <w:tcW w:w="4414" w:type="dxa"/>
            <w:tcBorders/>
            <w:shd w:fill="auto" w:val="clear"/>
          </w:tcPr>
          <w:p>
            <w:pPr>
              <w:pStyle w:val="ListParagraph"/>
              <w:numPr>
                <w:ilvl w:val="0"/>
                <w:numId w:val="17"/>
              </w:numPr>
              <w:spacing w:lineRule="auto" w:line="240" w:before="0" w:after="0"/>
              <w:contextualSpacing/>
              <w:rPr/>
            </w:pPr>
            <w:r>
              <w:rPr/>
              <w:t>Selecciona la revista que el desee.</w:t>
            </w:r>
          </w:p>
        </w:tc>
        <w:tc>
          <w:tcPr>
            <w:tcW w:w="4413" w:type="dxa"/>
            <w:tcBorders/>
            <w:shd w:fill="auto" w:val="clear"/>
          </w:tcPr>
          <w:p>
            <w:pPr>
              <w:pStyle w:val="ListParagraph"/>
              <w:numPr>
                <w:ilvl w:val="0"/>
                <w:numId w:val="17"/>
              </w:numPr>
              <w:spacing w:lineRule="auto" w:line="240" w:before="0" w:after="0"/>
              <w:contextualSpacing/>
              <w:rPr/>
            </w:pPr>
            <w:r>
              <w:rPr/>
              <w:t>Se le es mostrada la revista y junto a ella las opciones “me gusta” y la caja de texto de los comentarios, junto a ellos también podrá apreciar los comentarios de otras personas.</w:t>
            </w:r>
          </w:p>
        </w:tc>
      </w:tr>
      <w:tr>
        <w:trPr/>
        <w:tc>
          <w:tcPr>
            <w:tcW w:w="4414" w:type="dxa"/>
            <w:tcBorders/>
            <w:shd w:fill="auto" w:val="clear"/>
          </w:tcPr>
          <w:p>
            <w:pPr>
              <w:pStyle w:val="ListParagraph"/>
              <w:numPr>
                <w:ilvl w:val="0"/>
                <w:numId w:val="17"/>
              </w:numPr>
              <w:spacing w:lineRule="auto" w:line="240" w:before="0" w:after="0"/>
              <w:contextualSpacing/>
              <w:rPr/>
            </w:pPr>
            <w:r>
              <w:rPr/>
              <w:t>El usuario deja su reseña o su “me gusta”.</w:t>
            </w:r>
          </w:p>
        </w:tc>
        <w:tc>
          <w:tcPr>
            <w:tcW w:w="4413" w:type="dxa"/>
            <w:tcBorders/>
            <w:shd w:fill="auto" w:val="clear"/>
          </w:tcPr>
          <w:p>
            <w:pPr>
              <w:pStyle w:val="ListParagraph"/>
              <w:numPr>
                <w:ilvl w:val="0"/>
                <w:numId w:val="17"/>
              </w:numPr>
              <w:spacing w:lineRule="auto" w:line="240" w:before="0" w:after="0"/>
              <w:contextualSpacing/>
              <w:rPr/>
            </w:pPr>
            <w:r>
              <w:rPr/>
              <w:t>Se actualiza el sistema guardando el comentario.</w:t>
            </w:r>
          </w:p>
        </w:tc>
      </w:tr>
      <w:tr>
        <w:trPr/>
        <w:tc>
          <w:tcPr>
            <w:tcW w:w="4414" w:type="dxa"/>
            <w:tcBorders/>
            <w:shd w:fill="auto" w:val="clear"/>
          </w:tcPr>
          <w:p>
            <w:pPr>
              <w:pStyle w:val="ListParagraph"/>
              <w:numPr>
                <w:ilvl w:val="0"/>
                <w:numId w:val="17"/>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926" w:type="dxa"/>
        <w:jc w:val="left"/>
        <w:tblInd w:w="0" w:type="dxa"/>
        <w:tblCellMar>
          <w:top w:w="0" w:type="dxa"/>
          <w:left w:w="108" w:type="dxa"/>
          <w:bottom w:w="0" w:type="dxa"/>
          <w:right w:w="108" w:type="dxa"/>
        </w:tblCellMar>
        <w:tblLook w:noVBand="1" w:val="04a0" w:noHBand="0" w:lastColumn="0" w:firstColumn="1" w:lastRow="0" w:firstRow="1"/>
      </w:tblPr>
      <w:tblGrid>
        <w:gridCol w:w="8926"/>
      </w:tblGrid>
      <w:tr>
        <w:trPr/>
        <w:tc>
          <w:tcPr>
            <w:tcW w:w="8926" w:type="dxa"/>
            <w:tcBorders/>
            <w:shd w:fill="auto" w:val="clear"/>
          </w:tcPr>
          <w:p>
            <w:pPr>
              <w:pStyle w:val="Normal"/>
              <w:spacing w:lineRule="auto" w:line="240" w:before="0" w:after="0"/>
              <w:rPr/>
            </w:pPr>
            <w:r>
              <w:rPr/>
              <w:t>Línea 6: Si el usuario no escribe nada dentro de la caja de texto de los comentarios y oprime el botón “Publicar” cancelar el proceso haciéndole saber al usuario que aun no ha escrito nada para publicarlo.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CU018</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Bloqueo/Desbloqueo suscripciones a una revista.</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Comienza cuando un editor desea bloquear o desbloquear las suscripciones a alguna de sus revistas, efectúa el cambio logrando así que los usuarios puedan o no suscribirse a ella.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8"/>
              </w:numPr>
              <w:spacing w:lineRule="auto" w:line="240" w:before="0" w:after="0"/>
              <w:contextualSpacing/>
              <w:rPr/>
            </w:pPr>
            <w:r>
              <w:rPr/>
              <w:t>Un editor desea bloquear o desbloquear las suscripciones a una de sus revistas.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8"/>
              </w:numPr>
              <w:spacing w:lineRule="auto" w:line="240" w:before="0" w:after="0"/>
              <w:contextualSpacing/>
              <w:rPr/>
            </w:pPr>
            <w:r>
              <w:rPr/>
              <w:t>Si desea bloquear una revista pulsa la opción “Bloquear suscripciones a una revista” si lo que desea es desbloquear alguna revista pulsa la opción “Desbloquear suscripciones a una revista”.</w:t>
            </w:r>
          </w:p>
        </w:tc>
        <w:tc>
          <w:tcPr>
            <w:tcW w:w="4413" w:type="dxa"/>
            <w:tcBorders/>
            <w:shd w:fill="auto" w:val="clear"/>
          </w:tcPr>
          <w:p>
            <w:pPr>
              <w:pStyle w:val="ListParagraph"/>
              <w:numPr>
                <w:ilvl w:val="0"/>
                <w:numId w:val="18"/>
              </w:numPr>
              <w:spacing w:lineRule="auto" w:line="240" w:before="0" w:after="0"/>
              <w:contextualSpacing/>
              <w:rPr/>
            </w:pPr>
            <w:r>
              <w:rPr/>
              <w:t>Dependiendo la opción seleccionada es llevado a una página con el listado de todas las revistas con suscripciones ya sea bloqueadas o en estado normal.</w:t>
            </w:r>
          </w:p>
        </w:tc>
      </w:tr>
      <w:tr>
        <w:trPr/>
        <w:tc>
          <w:tcPr>
            <w:tcW w:w="4414" w:type="dxa"/>
            <w:tcBorders/>
            <w:shd w:fill="auto" w:val="clear"/>
          </w:tcPr>
          <w:p>
            <w:pPr>
              <w:pStyle w:val="ListParagraph"/>
              <w:numPr>
                <w:ilvl w:val="0"/>
                <w:numId w:val="18"/>
              </w:numPr>
              <w:spacing w:lineRule="auto" w:line="240" w:before="0" w:after="0"/>
              <w:contextualSpacing/>
              <w:rPr/>
            </w:pPr>
            <w:r>
              <w:rPr/>
              <w:t>Si el usuario pulso la opción de bloqueo, seleccionara la revista que desea bloquear finalizando así el proceso, por otro lado si pulso la opción de desbloqueo, selecciona la revista que desea desbloquear.</w:t>
            </w:r>
          </w:p>
        </w:tc>
        <w:tc>
          <w:tcPr>
            <w:tcW w:w="4413" w:type="dxa"/>
            <w:tcBorders/>
            <w:shd w:fill="auto" w:val="clear"/>
          </w:tcPr>
          <w:p>
            <w:pPr>
              <w:pStyle w:val="ListParagraph"/>
              <w:numPr>
                <w:ilvl w:val="0"/>
                <w:numId w:val="18"/>
              </w:numPr>
              <w:spacing w:lineRule="auto" w:line="240" w:before="0" w:after="0"/>
              <w:contextualSpacing/>
              <w:rPr/>
            </w:pPr>
            <w:r>
              <w:rPr/>
              <w:t>Dependiendo de la decisión que tomo en la línea 2, bloquea/desbloquea la revista seleccionada.</w:t>
            </w:r>
          </w:p>
        </w:tc>
      </w:tr>
      <w:tr>
        <w:trPr/>
        <w:tc>
          <w:tcPr>
            <w:tcW w:w="4414" w:type="dxa"/>
            <w:tcBorders/>
            <w:shd w:fill="auto" w:val="clear"/>
          </w:tcPr>
          <w:p>
            <w:pPr>
              <w:pStyle w:val="ListParagraph"/>
              <w:numPr>
                <w:ilvl w:val="0"/>
                <w:numId w:val="18"/>
              </w:numPr>
              <w:spacing w:lineRule="auto" w:line="240" w:before="0" w:after="0"/>
              <w:contextualSpacing/>
              <w:rPr/>
            </w:pPr>
            <w:r>
              <w:rPr/>
              <w:t>Sale de la página.</w:t>
            </w:r>
          </w:p>
        </w:tc>
        <w:tc>
          <w:tcPr>
            <w:tcW w:w="4413" w:type="dxa"/>
            <w:tcBorders/>
            <w:shd w:fill="auto" w:val="clear"/>
          </w:tcPr>
          <w:p>
            <w:pPr>
              <w:pStyle w:val="ListParagraph"/>
              <w:numPr>
                <w:ilvl w:val="0"/>
                <w:numId w:val="18"/>
              </w:numPr>
              <w:spacing w:lineRule="auto" w:line="240" w:before="0" w:after="0"/>
              <w:contextualSpacing/>
              <w:rPr/>
            </w:pPr>
            <w:r>
              <w:rPr/>
              <w:t>Vuelve a la página anterior.</w:t>
            </w:r>
          </w:p>
        </w:tc>
      </w:tr>
      <w:tr>
        <w:trPr/>
        <w:tc>
          <w:tcPr>
            <w:tcW w:w="4414" w:type="dxa"/>
            <w:tcBorders/>
            <w:shd w:fill="auto" w:val="clear"/>
          </w:tcPr>
          <w:p>
            <w:pPr>
              <w:pStyle w:val="ListParagraph"/>
              <w:numPr>
                <w:ilvl w:val="0"/>
                <w:numId w:val="18"/>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CU019</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revistas publicadas por un editor.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editor desea ver un listado con todas las revistas que ha publicado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19"/>
              </w:numPr>
              <w:spacing w:lineRule="auto" w:line="240" w:before="0" w:after="0"/>
              <w:contextualSpacing/>
              <w:rPr/>
            </w:pPr>
            <w:r>
              <w:rPr/>
              <w:t>Un editor desea ver todas las revistas que ha publicado.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19"/>
              </w:numPr>
              <w:spacing w:lineRule="auto" w:line="240" w:before="0" w:after="0"/>
              <w:contextualSpacing/>
              <w:rPr/>
            </w:pPr>
            <w:r>
              <w:rPr/>
              <w:t xml:space="preserve">El usuario pulsa la opción “Listado de mis revistas publicadas” que estará dentro de la cuenta del editor </w:t>
            </w:r>
          </w:p>
        </w:tc>
        <w:tc>
          <w:tcPr>
            <w:tcW w:w="4413" w:type="dxa"/>
            <w:tcBorders/>
            <w:shd w:fill="auto" w:val="clear"/>
          </w:tcPr>
          <w:p>
            <w:pPr>
              <w:pStyle w:val="ListParagraph"/>
              <w:numPr>
                <w:ilvl w:val="0"/>
                <w:numId w:val="19"/>
              </w:numPr>
              <w:spacing w:lineRule="auto" w:line="240" w:before="0" w:after="0"/>
              <w:contextualSpacing/>
              <w:rPr/>
            </w:pPr>
            <w:r>
              <w:rPr/>
              <w:t>Es llevado a una nueva página con cada una de las revistas publicadas, junto a ellas cantidad de suscriptores, likes, etc.</w:t>
            </w:r>
          </w:p>
        </w:tc>
      </w:tr>
      <w:tr>
        <w:trPr/>
        <w:tc>
          <w:tcPr>
            <w:tcW w:w="4414" w:type="dxa"/>
            <w:tcBorders/>
            <w:shd w:fill="auto" w:val="clear"/>
          </w:tcPr>
          <w:p>
            <w:pPr>
              <w:pStyle w:val="ListParagraph"/>
              <w:numPr>
                <w:ilvl w:val="0"/>
                <w:numId w:val="19"/>
              </w:numPr>
              <w:spacing w:lineRule="auto" w:line="240" w:before="0" w:after="0"/>
              <w:contextualSpacing/>
              <w:rPr/>
            </w:pPr>
            <w:r>
              <w:rPr/>
              <w:t>Sale de la página finalizando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CU020</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revistas más gustadas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 las revistas con mayor cantidad de “me gusta” por los suscriptores de ella en un intervalo de tiempo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0"/>
              </w:numPr>
              <w:spacing w:lineRule="auto" w:line="240" w:before="0" w:after="0"/>
              <w:contextualSpacing/>
              <w:rPr/>
            </w:pPr>
            <w:r>
              <w:rPr/>
              <w:t>Comienza con el editor deseando ver un listado de sus revistas más gustadas.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0"/>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0"/>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0"/>
              </w:numPr>
              <w:spacing w:lineRule="auto" w:line="240" w:before="0" w:after="0"/>
              <w:contextualSpacing/>
              <w:rPr/>
            </w:pPr>
            <w:r>
              <w:rPr/>
              <w:t xml:space="preserve">El editor pulsa la opción “Mas gustadas en un intervalo de tiempo”. </w:t>
            </w:r>
          </w:p>
        </w:tc>
        <w:tc>
          <w:tcPr>
            <w:tcW w:w="4413" w:type="dxa"/>
            <w:tcBorders/>
            <w:shd w:fill="auto" w:val="clear"/>
          </w:tcPr>
          <w:p>
            <w:pPr>
              <w:pStyle w:val="ListParagraph"/>
              <w:numPr>
                <w:ilvl w:val="0"/>
                <w:numId w:val="20"/>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0"/>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0"/>
              </w:numPr>
              <w:spacing w:lineRule="auto" w:line="240" w:before="0" w:after="0"/>
              <w:contextualSpacing/>
              <w:rPr/>
            </w:pPr>
            <w:r>
              <w:rPr/>
              <w:t>Dentro de la página aparece un listado con las revistas más gustadas dentro del intervalo de tiempo que el editor introdujo, junto a cada revista todos los usuarios que dieron me gusta.</w:t>
            </w:r>
          </w:p>
        </w:tc>
      </w:tr>
      <w:tr>
        <w:trPr/>
        <w:tc>
          <w:tcPr>
            <w:tcW w:w="4414" w:type="dxa"/>
            <w:tcBorders/>
            <w:shd w:fill="auto" w:val="clear"/>
          </w:tcPr>
          <w:p>
            <w:pPr>
              <w:pStyle w:val="ListParagraph"/>
              <w:numPr>
                <w:ilvl w:val="0"/>
                <w:numId w:val="20"/>
              </w:numPr>
              <w:spacing w:lineRule="auto" w:line="240" w:before="0" w:after="0"/>
              <w:contextualSpacing/>
              <w:rPr/>
            </w:pPr>
            <w:r>
              <w:rPr/>
              <w:t>Finaliza el proceso.</w:t>
            </w:r>
          </w:p>
        </w:tc>
        <w:tc>
          <w:tcPr>
            <w:tcW w:w="4413" w:type="dxa"/>
            <w:tcBorders/>
            <w:shd w:fill="auto" w:val="clear"/>
          </w:tcPr>
          <w:p>
            <w:pPr>
              <w:pStyle w:val="Normal"/>
              <w:spacing w:lineRule="auto" w:line="240" w:before="0" w:after="0"/>
              <w:ind w:left="360" w:hanging="0"/>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7: Si en el intervalo de tiempo ingresado no hay revistas gustadas mostrar un mensaje diciéndole al editor que dentro del intervalo de tiempo no hay registros.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CU021</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comentarios por x revista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con todos los comentarios ingresados en x revista dentro de un intervalo de tiempo ingresado por el editor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1"/>
              </w:numPr>
              <w:spacing w:lineRule="auto" w:line="240" w:before="0" w:after="0"/>
              <w:contextualSpacing/>
              <w:rPr/>
            </w:pPr>
            <w:r>
              <w:rPr/>
              <w:t>Comienza con el editor deseando ver todos los comentarios que sus revistas han recibido.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1"/>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1"/>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1"/>
              </w:numPr>
              <w:spacing w:lineRule="auto" w:line="240" w:before="0" w:after="0"/>
              <w:contextualSpacing/>
              <w:rPr/>
            </w:pPr>
            <w:r>
              <w:rPr/>
              <w:t xml:space="preserve">El editor pulsa la opción “Comentarios por revista en un intervalo de tiempo”. </w:t>
            </w:r>
          </w:p>
        </w:tc>
        <w:tc>
          <w:tcPr>
            <w:tcW w:w="4413" w:type="dxa"/>
            <w:tcBorders/>
            <w:shd w:fill="auto" w:val="clear"/>
          </w:tcPr>
          <w:p>
            <w:pPr>
              <w:pStyle w:val="ListParagraph"/>
              <w:numPr>
                <w:ilvl w:val="0"/>
                <w:numId w:val="21"/>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1"/>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1"/>
              </w:numPr>
              <w:spacing w:lineRule="auto" w:line="240" w:before="0" w:after="0"/>
              <w:contextualSpacing/>
              <w:rPr/>
            </w:pPr>
            <w:r>
              <w:rPr/>
              <w:t>Dentro de la página aparece un listado de todas las revistas que han sido publicadas por el editor, y junto a ellas una opción desplegable la cual muestra todos los comentarios hechos hacia esa revista dentro del intervalo de tiempo.</w:t>
            </w:r>
          </w:p>
        </w:tc>
      </w:tr>
      <w:tr>
        <w:trPr/>
        <w:tc>
          <w:tcPr>
            <w:tcW w:w="4414" w:type="dxa"/>
            <w:tcBorders/>
            <w:shd w:fill="auto" w:val="clear"/>
          </w:tcPr>
          <w:p>
            <w:pPr>
              <w:pStyle w:val="ListParagraph"/>
              <w:numPr>
                <w:ilvl w:val="0"/>
                <w:numId w:val="21"/>
              </w:numPr>
              <w:spacing w:lineRule="auto" w:line="240" w:before="0" w:after="0"/>
              <w:contextualSpacing/>
              <w:rPr/>
            </w:pPr>
            <w:r>
              <w:rPr/>
              <w:t>Dentro del filtro el usuario escribe el nombre de una revista en específico.</w:t>
            </w:r>
          </w:p>
        </w:tc>
        <w:tc>
          <w:tcPr>
            <w:tcW w:w="4413" w:type="dxa"/>
            <w:tcBorders/>
            <w:shd w:fill="auto" w:val="clear"/>
          </w:tcPr>
          <w:p>
            <w:pPr>
              <w:pStyle w:val="ListParagraph"/>
              <w:numPr>
                <w:ilvl w:val="0"/>
                <w:numId w:val="21"/>
              </w:numPr>
              <w:spacing w:lineRule="auto" w:line="240" w:before="0" w:after="0"/>
              <w:contextualSpacing/>
              <w:rPr/>
            </w:pPr>
            <w:r>
              <w:rPr/>
              <w:t>La página muestra únicamente esa revista con los comentarios que los suscriptores han hecho sobre ella.</w:t>
            </w:r>
          </w:p>
        </w:tc>
      </w:tr>
      <w:tr>
        <w:trPr/>
        <w:tc>
          <w:tcPr>
            <w:tcW w:w="4414" w:type="dxa"/>
            <w:tcBorders/>
            <w:shd w:fill="auto" w:val="clear"/>
          </w:tcPr>
          <w:p>
            <w:pPr>
              <w:pStyle w:val="ListParagraph"/>
              <w:numPr>
                <w:ilvl w:val="0"/>
                <w:numId w:val="21"/>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comentario alguno mandar mensaje al editor haciéndole saber sobre este suceso.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CU022</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suscripciones por x revista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 todas las suscripciones que x revista ha tenido dentro de un intervalo de tiempo ingresado por el editor.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2"/>
              </w:numPr>
              <w:spacing w:lineRule="auto" w:line="240" w:before="0" w:after="0"/>
              <w:contextualSpacing/>
              <w:rPr/>
            </w:pPr>
            <w:r>
              <w:rPr/>
              <w:t>Comienza con el editor deseando ver todas las personas que se han suscrito a sus revistas.</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2"/>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2"/>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2"/>
              </w:numPr>
              <w:spacing w:lineRule="auto" w:line="240" w:before="0" w:after="0"/>
              <w:contextualSpacing/>
              <w:rPr/>
            </w:pPr>
            <w:r>
              <w:rPr/>
              <w:t xml:space="preserve">El editor pulsa la opción “Suscripciones por revista en un intervalo de tiempo”. </w:t>
            </w:r>
          </w:p>
        </w:tc>
        <w:tc>
          <w:tcPr>
            <w:tcW w:w="4413" w:type="dxa"/>
            <w:tcBorders/>
            <w:shd w:fill="auto" w:val="clear"/>
          </w:tcPr>
          <w:p>
            <w:pPr>
              <w:pStyle w:val="ListParagraph"/>
              <w:numPr>
                <w:ilvl w:val="0"/>
                <w:numId w:val="22"/>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2"/>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2"/>
              </w:numPr>
              <w:spacing w:lineRule="auto" w:line="240" w:before="0" w:after="0"/>
              <w:contextualSpacing/>
              <w:rPr/>
            </w:pPr>
            <w:r>
              <w:rPr/>
              <w:t>Dentro de la página aparece un listado de todas sus revistas y junto a ellas un listado desplegable de todas las personas que se han suscrito a cada una de ellas.</w:t>
            </w:r>
          </w:p>
        </w:tc>
      </w:tr>
      <w:tr>
        <w:trPr/>
        <w:tc>
          <w:tcPr>
            <w:tcW w:w="4414" w:type="dxa"/>
            <w:tcBorders/>
            <w:shd w:fill="auto" w:val="clear"/>
          </w:tcPr>
          <w:p>
            <w:pPr>
              <w:pStyle w:val="ListParagraph"/>
              <w:numPr>
                <w:ilvl w:val="0"/>
                <w:numId w:val="22"/>
              </w:numPr>
              <w:spacing w:lineRule="auto" w:line="240" w:before="0" w:after="0"/>
              <w:contextualSpacing/>
              <w:rPr/>
            </w:pPr>
            <w:r>
              <w:rPr/>
              <w:t>Dentro del filtro el usuario escribe el nombre de una revista en específico.</w:t>
            </w:r>
          </w:p>
        </w:tc>
        <w:tc>
          <w:tcPr>
            <w:tcW w:w="4413" w:type="dxa"/>
            <w:tcBorders/>
            <w:shd w:fill="auto" w:val="clear"/>
          </w:tcPr>
          <w:p>
            <w:pPr>
              <w:pStyle w:val="ListParagraph"/>
              <w:numPr>
                <w:ilvl w:val="0"/>
                <w:numId w:val="22"/>
              </w:numPr>
              <w:spacing w:lineRule="auto" w:line="240" w:before="0" w:after="0"/>
              <w:contextualSpacing/>
              <w:rPr/>
            </w:pPr>
            <w:r>
              <w:rPr/>
              <w:t>La página muestra únicamente esa revista con todas las personas que se han suscrito a ella.</w:t>
            </w:r>
          </w:p>
        </w:tc>
      </w:tr>
      <w:tr>
        <w:trPr/>
        <w:tc>
          <w:tcPr>
            <w:tcW w:w="4414" w:type="dxa"/>
            <w:tcBorders/>
            <w:shd w:fill="auto" w:val="clear"/>
          </w:tcPr>
          <w:p>
            <w:pPr>
              <w:pStyle w:val="ListParagraph"/>
              <w:numPr>
                <w:ilvl w:val="0"/>
                <w:numId w:val="22"/>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suscripción alguna mandar mensaje al editor haciéndole saber sobre este suceso.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CU023</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Editor.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del total de ganancias que ha recibido el editor por las suscripciones que han recibido sus revistas dentro de un intervalo de tiempo definido por el editor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3"/>
              </w:numPr>
              <w:spacing w:lineRule="auto" w:line="240" w:before="0" w:after="0"/>
              <w:contextualSpacing/>
              <w:rPr/>
            </w:pPr>
            <w:r>
              <w:rPr/>
              <w:t>Comienza con el editor deseando ver el total de sus ganancias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3"/>
              </w:numPr>
              <w:spacing w:lineRule="auto" w:line="240" w:before="0" w:after="0"/>
              <w:contextualSpacing/>
              <w:rPr/>
            </w:pPr>
            <w:r>
              <w:rPr/>
              <w:t>El editor pulsa la opción “Reportes” dentro de su cuenta.</w:t>
            </w:r>
          </w:p>
        </w:tc>
        <w:tc>
          <w:tcPr>
            <w:tcW w:w="4413" w:type="dxa"/>
            <w:tcBorders/>
            <w:shd w:fill="auto" w:val="clear"/>
          </w:tcPr>
          <w:p>
            <w:pPr>
              <w:pStyle w:val="ListParagraph"/>
              <w:numPr>
                <w:ilvl w:val="0"/>
                <w:numId w:val="23"/>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3"/>
              </w:numPr>
              <w:spacing w:lineRule="auto" w:line="240" w:before="0" w:after="0"/>
              <w:contextualSpacing/>
              <w:rPr/>
            </w:pPr>
            <w:r>
              <w:rPr/>
              <w:t xml:space="preserve">El editor pulsa la opción “Total de ganancias en un intervalo de tiempo”. </w:t>
            </w:r>
          </w:p>
        </w:tc>
        <w:tc>
          <w:tcPr>
            <w:tcW w:w="4413" w:type="dxa"/>
            <w:tcBorders/>
            <w:shd w:fill="auto" w:val="clear"/>
          </w:tcPr>
          <w:p>
            <w:pPr>
              <w:pStyle w:val="ListParagraph"/>
              <w:numPr>
                <w:ilvl w:val="0"/>
                <w:numId w:val="23"/>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3"/>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3"/>
              </w:numPr>
              <w:spacing w:lineRule="auto" w:line="240" w:before="0" w:after="0"/>
              <w:contextualSpacing/>
              <w:rPr/>
            </w:pPr>
            <w:r>
              <w:rPr/>
              <w:t>Dentro de la página aparece un listado de todas sus revistas y junto a ellas la cifra total que esa revista ha ingresado por el total de suscriptores, junto a esto un menú desplegable donde se muestra por suscriptor el total de ganancia.</w:t>
            </w:r>
          </w:p>
        </w:tc>
      </w:tr>
      <w:tr>
        <w:trPr/>
        <w:tc>
          <w:tcPr>
            <w:tcW w:w="4414" w:type="dxa"/>
            <w:tcBorders/>
            <w:shd w:fill="auto" w:val="clear"/>
          </w:tcPr>
          <w:p>
            <w:pPr>
              <w:pStyle w:val="ListParagraph"/>
              <w:numPr>
                <w:ilvl w:val="0"/>
                <w:numId w:val="23"/>
              </w:numPr>
              <w:spacing w:lineRule="auto" w:line="240" w:before="0" w:after="0"/>
              <w:contextualSpacing/>
              <w:rPr/>
            </w:pPr>
            <w:r>
              <w:rPr/>
              <w:t>Dentro del filtro el usuario escribe el nombre de una revista en específico.</w:t>
            </w:r>
          </w:p>
        </w:tc>
        <w:tc>
          <w:tcPr>
            <w:tcW w:w="4413" w:type="dxa"/>
            <w:tcBorders/>
            <w:shd w:fill="auto" w:val="clear"/>
          </w:tcPr>
          <w:p>
            <w:pPr>
              <w:pStyle w:val="ListParagraph"/>
              <w:numPr>
                <w:ilvl w:val="0"/>
                <w:numId w:val="23"/>
              </w:numPr>
              <w:spacing w:lineRule="auto" w:line="240" w:before="0" w:after="0"/>
              <w:contextualSpacing/>
              <w:rPr/>
            </w:pPr>
            <w:r>
              <w:rPr/>
              <w:t>La página muestra únicamente esa revista con las ganancias que aporta al monto total y junto a ella se muestra el menú desplegable que indica por suscriptor el total de ganancia.</w:t>
            </w:r>
          </w:p>
        </w:tc>
      </w:tr>
      <w:tr>
        <w:trPr/>
        <w:tc>
          <w:tcPr>
            <w:tcW w:w="4414" w:type="dxa"/>
            <w:tcBorders/>
            <w:shd w:fill="auto" w:val="clear"/>
          </w:tcPr>
          <w:p>
            <w:pPr>
              <w:pStyle w:val="ListParagraph"/>
              <w:numPr>
                <w:ilvl w:val="0"/>
                <w:numId w:val="23"/>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ganancia alguna mandar mensaje al editor haciéndole saber sobre este suceso.</w:t>
            </w:r>
          </w:p>
        </w:tc>
      </w:tr>
    </w:tbl>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CU024</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ganancias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del total de ganancias que ha recibido el sistema completo, desglosando mediante el total de ganancia por cada suscriptor por cada revista publicada, junto a ello el total de costos, ingresos y ganancias en un intervalo de tiempo definido por el administrador. (Opcionalmente se puede filtrar por revista).</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4"/>
              </w:numPr>
              <w:spacing w:lineRule="auto" w:line="240" w:before="0" w:after="0"/>
              <w:contextualSpacing/>
              <w:rPr/>
            </w:pPr>
            <w:r>
              <w:rPr/>
              <w:t>Comienza con el administrador deseando ver el total de sus ganancias del sistema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4"/>
              </w:numPr>
              <w:spacing w:lineRule="auto" w:line="240" w:before="0" w:after="0"/>
              <w:contextualSpacing/>
              <w:rPr/>
            </w:pPr>
            <w:r>
              <w:rPr/>
              <w:t>El administrador pulsa la opción “Reportes” dentro de su cuenta.</w:t>
            </w:r>
          </w:p>
        </w:tc>
        <w:tc>
          <w:tcPr>
            <w:tcW w:w="4413" w:type="dxa"/>
            <w:tcBorders/>
            <w:shd w:fill="auto" w:val="clear"/>
          </w:tcPr>
          <w:p>
            <w:pPr>
              <w:pStyle w:val="ListParagraph"/>
              <w:numPr>
                <w:ilvl w:val="0"/>
                <w:numId w:val="24"/>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4"/>
              </w:numPr>
              <w:spacing w:lineRule="auto" w:line="240" w:before="0" w:after="0"/>
              <w:contextualSpacing/>
              <w:rPr/>
            </w:pPr>
            <w:r>
              <w:rPr/>
              <w:t xml:space="preserve">El administrador pulsa la opción “Total de ganancias en un intervalo de tiempo”. </w:t>
            </w:r>
          </w:p>
        </w:tc>
        <w:tc>
          <w:tcPr>
            <w:tcW w:w="4413" w:type="dxa"/>
            <w:tcBorders/>
            <w:shd w:fill="auto" w:val="clear"/>
          </w:tcPr>
          <w:p>
            <w:pPr>
              <w:pStyle w:val="ListParagraph"/>
              <w:numPr>
                <w:ilvl w:val="0"/>
                <w:numId w:val="24"/>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4"/>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4"/>
              </w:numPr>
              <w:spacing w:lineRule="auto" w:line="240" w:before="0" w:after="0"/>
              <w:contextualSpacing/>
              <w:rPr/>
            </w:pPr>
            <w:r>
              <w:rPr/>
              <w:t>Dentro de la página aparece un listado con todas las revistas que han sido publicadas en el sistema, junto a ellas el listado de suscripciones indicando por suscripción el ingreso y la ganancia, el listado incluye un total de costos, ingresos y ganancias.</w:t>
            </w:r>
          </w:p>
        </w:tc>
      </w:tr>
      <w:tr>
        <w:trPr/>
        <w:tc>
          <w:tcPr>
            <w:tcW w:w="4414" w:type="dxa"/>
            <w:tcBorders/>
            <w:shd w:fill="auto" w:val="clear"/>
          </w:tcPr>
          <w:p>
            <w:pPr>
              <w:pStyle w:val="ListParagraph"/>
              <w:numPr>
                <w:ilvl w:val="0"/>
                <w:numId w:val="24"/>
              </w:numPr>
              <w:spacing w:lineRule="auto" w:line="240" w:before="0" w:after="0"/>
              <w:contextualSpacing/>
              <w:rPr/>
            </w:pPr>
            <w:r>
              <w:rPr/>
              <w:t>Dentro del filtro el administrador escribe el nombre de una revista en específico.</w:t>
            </w:r>
          </w:p>
        </w:tc>
        <w:tc>
          <w:tcPr>
            <w:tcW w:w="4413" w:type="dxa"/>
            <w:tcBorders/>
            <w:shd w:fill="auto" w:val="clear"/>
          </w:tcPr>
          <w:p>
            <w:pPr>
              <w:pStyle w:val="ListParagraph"/>
              <w:numPr>
                <w:ilvl w:val="0"/>
                <w:numId w:val="24"/>
              </w:numPr>
              <w:spacing w:lineRule="auto" w:line="240" w:before="0" w:after="0"/>
              <w:contextualSpacing/>
              <w:rPr/>
            </w:pPr>
            <w:r>
              <w:rPr/>
              <w:t>La página muestra únicamente esa revista con las ganancias que aporta al monto total y junto a ella se muestra el menú desplegable que indica por suscriptor el total de ganancia.</w:t>
            </w:r>
          </w:p>
        </w:tc>
      </w:tr>
      <w:tr>
        <w:trPr/>
        <w:tc>
          <w:tcPr>
            <w:tcW w:w="4414" w:type="dxa"/>
            <w:tcBorders/>
            <w:shd w:fill="auto" w:val="clear"/>
          </w:tcPr>
          <w:p>
            <w:pPr>
              <w:pStyle w:val="ListParagraph"/>
              <w:numPr>
                <w:ilvl w:val="0"/>
                <w:numId w:val="24"/>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tbl>
      <w:tblPr>
        <w:tblStyle w:val="Tablaconcuadrcula"/>
        <w:tblW w:w="8784" w:type="dxa"/>
        <w:jc w:val="left"/>
        <w:tblInd w:w="0" w:type="dxa"/>
        <w:tblCellMar>
          <w:top w:w="0" w:type="dxa"/>
          <w:left w:w="108" w:type="dxa"/>
          <w:bottom w:w="0" w:type="dxa"/>
          <w:right w:w="108" w:type="dxa"/>
        </w:tblCellMar>
        <w:tblLook w:noVBand="1" w:val="04a0" w:noHBand="0" w:lastColumn="0" w:firstColumn="1" w:lastRow="0" w:firstRow="1"/>
      </w:tblPr>
      <w:tblGrid>
        <w:gridCol w:w="8784"/>
      </w:tblGrid>
      <w:tr>
        <w:trPr/>
        <w:tc>
          <w:tcPr>
            <w:tcW w:w="8784" w:type="dxa"/>
            <w:tcBorders/>
            <w:shd w:fill="auto" w:val="clear"/>
          </w:tcPr>
          <w:p>
            <w:pPr>
              <w:pStyle w:val="Normal"/>
              <w:spacing w:lineRule="auto" w:line="240" w:before="0" w:after="0"/>
              <w:rPr/>
            </w:pPr>
            <w:r>
              <w:rPr/>
              <w:t>Línea 9: Si dentro del intervalo de tiempo ingresado la revista no ha recibido ganancia alguna mandar mensaje al administrador haciéndole saber sobre este suceso.</w:t>
            </w:r>
          </w:p>
        </w:tc>
      </w:tr>
    </w:tbl>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CU025</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las 5 revistas más populares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mostrando las 5 revistas que mayor cantidad de suscripciones han recibido en un intervalo de tiempo definido por el administrador.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5"/>
              </w:numPr>
              <w:spacing w:lineRule="auto" w:line="240" w:before="0" w:after="0"/>
              <w:contextualSpacing/>
              <w:rPr/>
            </w:pPr>
            <w:r>
              <w:rPr/>
              <w:t>Comienza con el administrador deseando ver las revistas más populares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5"/>
              </w:numPr>
              <w:spacing w:lineRule="auto" w:line="240" w:before="0" w:after="0"/>
              <w:contextualSpacing/>
              <w:rPr/>
            </w:pPr>
            <w:r>
              <w:rPr/>
              <w:t>El administrador pulsa la opción “Reportes” dentro de su cuenta.</w:t>
            </w:r>
          </w:p>
        </w:tc>
        <w:tc>
          <w:tcPr>
            <w:tcW w:w="4413" w:type="dxa"/>
            <w:tcBorders/>
            <w:shd w:fill="auto" w:val="clear"/>
          </w:tcPr>
          <w:p>
            <w:pPr>
              <w:pStyle w:val="ListParagraph"/>
              <w:numPr>
                <w:ilvl w:val="0"/>
                <w:numId w:val="25"/>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5"/>
              </w:numPr>
              <w:spacing w:lineRule="auto" w:line="240" w:before="0" w:after="0"/>
              <w:contextualSpacing/>
              <w:rPr/>
            </w:pPr>
            <w:r>
              <w:rPr/>
              <w:t xml:space="preserve">El administrador pulsa la opción “Las 5 revistas más populares”. </w:t>
            </w:r>
          </w:p>
        </w:tc>
        <w:tc>
          <w:tcPr>
            <w:tcW w:w="4413" w:type="dxa"/>
            <w:tcBorders/>
            <w:shd w:fill="auto" w:val="clear"/>
          </w:tcPr>
          <w:p>
            <w:pPr>
              <w:pStyle w:val="ListParagraph"/>
              <w:numPr>
                <w:ilvl w:val="0"/>
                <w:numId w:val="25"/>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5"/>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5"/>
              </w:numPr>
              <w:spacing w:lineRule="auto" w:line="240" w:before="0" w:after="0"/>
              <w:contextualSpacing/>
              <w:rPr/>
            </w:pPr>
            <w:r>
              <w:rPr/>
              <w:t>Dentro de la página aparece un listado con las 5 revistas que más suscripciones han recibido dentro del intervalo de tiempo que el administrador definió, el listado incluye por cada revista el listado de suscripciones y el total de suscripciones.</w:t>
            </w:r>
          </w:p>
        </w:tc>
      </w:tr>
      <w:tr>
        <w:trPr/>
        <w:tc>
          <w:tcPr>
            <w:tcW w:w="4414" w:type="dxa"/>
            <w:tcBorders/>
            <w:shd w:fill="auto" w:val="clear"/>
          </w:tcPr>
          <w:p>
            <w:pPr>
              <w:pStyle w:val="ListParagraph"/>
              <w:numPr>
                <w:ilvl w:val="0"/>
                <w:numId w:val="25"/>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CU026</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Listado de las 5 revistas más comentadas en un intervalo de tiempo.</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Un listado mostrando las 5 revistas que mayor cantidad de comentarios han recibido en un intervalo de tiempo definido por el administrador.</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Secundario.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6"/>
              </w:numPr>
              <w:spacing w:lineRule="auto" w:line="240" w:before="0" w:after="0"/>
              <w:contextualSpacing/>
              <w:rPr/>
            </w:pPr>
            <w:r>
              <w:rPr/>
              <w:t>Comienza con el administrador deseando ver las revistas más comentadas en un intervalo de tiempo.</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6"/>
              </w:numPr>
              <w:spacing w:lineRule="auto" w:line="240" w:before="0" w:after="0"/>
              <w:contextualSpacing/>
              <w:rPr/>
            </w:pPr>
            <w:r>
              <w:rPr/>
              <w:t>El administrador pulsa la opción “Reportes” dentro de su cuenta.</w:t>
            </w:r>
          </w:p>
        </w:tc>
        <w:tc>
          <w:tcPr>
            <w:tcW w:w="4413" w:type="dxa"/>
            <w:tcBorders/>
            <w:shd w:fill="auto" w:val="clear"/>
          </w:tcPr>
          <w:p>
            <w:pPr>
              <w:pStyle w:val="ListParagraph"/>
              <w:numPr>
                <w:ilvl w:val="0"/>
                <w:numId w:val="26"/>
              </w:numPr>
              <w:spacing w:lineRule="auto" w:line="240" w:before="0" w:after="0"/>
              <w:contextualSpacing/>
              <w:rPr/>
            </w:pPr>
            <w:r>
              <w:rPr/>
              <w:t>Es llevado a una nueva página con todos los reportes disponibles.</w:t>
            </w:r>
          </w:p>
        </w:tc>
      </w:tr>
      <w:tr>
        <w:trPr/>
        <w:tc>
          <w:tcPr>
            <w:tcW w:w="4414" w:type="dxa"/>
            <w:tcBorders/>
            <w:shd w:fill="auto" w:val="clear"/>
          </w:tcPr>
          <w:p>
            <w:pPr>
              <w:pStyle w:val="ListParagraph"/>
              <w:numPr>
                <w:ilvl w:val="0"/>
                <w:numId w:val="26"/>
              </w:numPr>
              <w:spacing w:lineRule="auto" w:line="240" w:before="0" w:after="0"/>
              <w:contextualSpacing/>
              <w:rPr/>
            </w:pPr>
            <w:r>
              <w:rPr/>
              <w:t xml:space="preserve">El administrador pulsa la opción “Las 5 revistas más populares”. </w:t>
            </w:r>
          </w:p>
        </w:tc>
        <w:tc>
          <w:tcPr>
            <w:tcW w:w="4413" w:type="dxa"/>
            <w:tcBorders/>
            <w:shd w:fill="auto" w:val="clear"/>
          </w:tcPr>
          <w:p>
            <w:pPr>
              <w:pStyle w:val="ListParagraph"/>
              <w:numPr>
                <w:ilvl w:val="0"/>
                <w:numId w:val="26"/>
              </w:numPr>
              <w:spacing w:lineRule="auto" w:line="240" w:before="0" w:after="0"/>
              <w:contextualSpacing/>
              <w:rPr/>
            </w:pPr>
            <w:r>
              <w:rPr/>
              <w:t>Es llevado a una página con dos cajas de texto y un filtro (opcional llenar).</w:t>
            </w:r>
          </w:p>
        </w:tc>
      </w:tr>
      <w:tr>
        <w:trPr/>
        <w:tc>
          <w:tcPr>
            <w:tcW w:w="4414" w:type="dxa"/>
            <w:tcBorders/>
            <w:shd w:fill="auto" w:val="clear"/>
          </w:tcPr>
          <w:p>
            <w:pPr>
              <w:pStyle w:val="ListParagraph"/>
              <w:numPr>
                <w:ilvl w:val="0"/>
                <w:numId w:val="26"/>
              </w:numPr>
              <w:spacing w:lineRule="auto" w:line="240" w:before="0" w:after="0"/>
              <w:contextualSpacing/>
              <w:rPr/>
            </w:pPr>
            <w:r>
              <w:rPr/>
              <w:t>Dentro de las dos cajas de texto ingresa las dos fechas como intervalo de tiempo.</w:t>
            </w:r>
          </w:p>
        </w:tc>
        <w:tc>
          <w:tcPr>
            <w:tcW w:w="4413" w:type="dxa"/>
            <w:tcBorders/>
            <w:shd w:fill="auto" w:val="clear"/>
          </w:tcPr>
          <w:p>
            <w:pPr>
              <w:pStyle w:val="ListParagraph"/>
              <w:numPr>
                <w:ilvl w:val="0"/>
                <w:numId w:val="26"/>
              </w:numPr>
              <w:spacing w:lineRule="auto" w:line="240" w:before="0" w:after="0"/>
              <w:contextualSpacing/>
              <w:rPr/>
            </w:pPr>
            <w:r>
              <w:rPr/>
              <w:t>Dentro de la página aparece un listado con las 5 revistas que más comentarios han recibido dentro del intervalo de tiempo que el administrador definió, el listado incluye por cada revista el listado de comentarios.</w:t>
            </w:r>
          </w:p>
        </w:tc>
      </w:tr>
      <w:tr>
        <w:trPr/>
        <w:tc>
          <w:tcPr>
            <w:tcW w:w="4414" w:type="dxa"/>
            <w:tcBorders/>
            <w:shd w:fill="auto" w:val="clear"/>
          </w:tcPr>
          <w:p>
            <w:pPr>
              <w:pStyle w:val="ListParagraph"/>
              <w:numPr>
                <w:ilvl w:val="0"/>
                <w:numId w:val="26"/>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3254"/>
        <w:gridCol w:w="5573"/>
      </w:tblGrid>
      <w:tr>
        <w:trPr/>
        <w:tc>
          <w:tcPr>
            <w:tcW w:w="3254" w:type="dxa"/>
            <w:tcBorders/>
            <w:shd w:fill="auto" w:val="clear"/>
          </w:tcPr>
          <w:p>
            <w:pPr>
              <w:pStyle w:val="Normal"/>
              <w:spacing w:lineRule="auto" w:line="240" w:before="0" w:after="0"/>
              <w:rPr/>
            </w:pPr>
            <w:r>
              <w:rPr/>
              <w:t>Numero:</w:t>
            </w:r>
          </w:p>
        </w:tc>
        <w:tc>
          <w:tcPr>
            <w:tcW w:w="5573" w:type="dxa"/>
            <w:tcBorders/>
            <w:shd w:fill="auto" w:val="clear"/>
          </w:tcPr>
          <w:p>
            <w:pPr>
              <w:pStyle w:val="Normal"/>
              <w:spacing w:lineRule="auto" w:line="240" w:before="0" w:after="0"/>
              <w:rPr/>
            </w:pPr>
            <w:r>
              <w:rPr/>
              <w:t>CU027</w:t>
            </w:r>
          </w:p>
        </w:tc>
      </w:tr>
      <w:tr>
        <w:trPr/>
        <w:tc>
          <w:tcPr>
            <w:tcW w:w="3254" w:type="dxa"/>
            <w:tcBorders/>
            <w:shd w:fill="auto" w:val="clear"/>
          </w:tcPr>
          <w:p>
            <w:pPr>
              <w:pStyle w:val="Normal"/>
              <w:spacing w:lineRule="auto" w:line="240" w:before="0" w:after="0"/>
              <w:rPr/>
            </w:pPr>
            <w:r>
              <w:rPr/>
              <w:t>Caso de Uso:</w:t>
            </w:r>
          </w:p>
        </w:tc>
        <w:tc>
          <w:tcPr>
            <w:tcW w:w="5573" w:type="dxa"/>
            <w:tcBorders/>
            <w:shd w:fill="auto" w:val="clear"/>
          </w:tcPr>
          <w:p>
            <w:pPr>
              <w:pStyle w:val="Normal"/>
              <w:spacing w:lineRule="auto" w:line="240" w:before="0" w:after="0"/>
              <w:rPr/>
            </w:pPr>
            <w:r>
              <w:rPr/>
              <w:t>Eliminar a un administrador.</w:t>
            </w:r>
          </w:p>
        </w:tc>
      </w:tr>
      <w:tr>
        <w:trPr/>
        <w:tc>
          <w:tcPr>
            <w:tcW w:w="3254" w:type="dxa"/>
            <w:tcBorders/>
            <w:shd w:fill="auto" w:val="clear"/>
          </w:tcPr>
          <w:p>
            <w:pPr>
              <w:pStyle w:val="Normal"/>
              <w:spacing w:lineRule="auto" w:line="240" w:before="0" w:after="0"/>
              <w:rPr/>
            </w:pPr>
            <w:r>
              <w:rPr/>
              <w:t>Actores:</w:t>
            </w:r>
          </w:p>
        </w:tc>
        <w:tc>
          <w:tcPr>
            <w:tcW w:w="5573" w:type="dxa"/>
            <w:tcBorders/>
            <w:shd w:fill="auto" w:val="clear"/>
          </w:tcPr>
          <w:p>
            <w:pPr>
              <w:pStyle w:val="Normal"/>
              <w:spacing w:lineRule="auto" w:line="240" w:before="0" w:after="0"/>
              <w:rPr/>
            </w:pPr>
            <w:r>
              <w:rPr/>
              <w:t>Administrador.</w:t>
            </w:r>
          </w:p>
        </w:tc>
      </w:tr>
      <w:tr>
        <w:trPr/>
        <w:tc>
          <w:tcPr>
            <w:tcW w:w="3254" w:type="dxa"/>
            <w:tcBorders/>
            <w:shd w:fill="auto" w:val="clear"/>
          </w:tcPr>
          <w:p>
            <w:pPr>
              <w:pStyle w:val="Normal"/>
              <w:spacing w:lineRule="auto" w:line="240" w:before="0" w:after="0"/>
              <w:rPr/>
            </w:pPr>
            <w:r>
              <w:rPr/>
              <w:t>Descripción:</w:t>
            </w:r>
          </w:p>
        </w:tc>
        <w:tc>
          <w:tcPr>
            <w:tcW w:w="5573" w:type="dxa"/>
            <w:tcBorders/>
            <w:shd w:fill="auto" w:val="clear"/>
          </w:tcPr>
          <w:p>
            <w:pPr>
              <w:pStyle w:val="Normal"/>
              <w:spacing w:lineRule="auto" w:line="240" w:before="0" w:after="0"/>
              <w:rPr/>
            </w:pPr>
            <w:r>
              <w:rPr/>
              <w:t xml:space="preserve">El dueño del sitio web (cuenta padre) desea eliminar el estado de Administrador a una cuenta, cambia su estado quitándole así a la cuenta los atributos de administrador volviendo su cuenta a tipo “Usuario”. </w:t>
            </w:r>
          </w:p>
        </w:tc>
      </w:tr>
      <w:tr>
        <w:trPr/>
        <w:tc>
          <w:tcPr>
            <w:tcW w:w="3254" w:type="dxa"/>
            <w:tcBorders/>
            <w:shd w:fill="auto" w:val="clear"/>
          </w:tcPr>
          <w:p>
            <w:pPr>
              <w:pStyle w:val="Normal"/>
              <w:spacing w:lineRule="auto" w:line="240" w:before="0" w:after="0"/>
              <w:rPr/>
            </w:pPr>
            <w:r>
              <w:rPr/>
              <w:t>Tipo:</w:t>
            </w:r>
          </w:p>
        </w:tc>
        <w:tc>
          <w:tcPr>
            <w:tcW w:w="5573" w:type="dxa"/>
            <w:tcBorders/>
            <w:shd w:fill="auto" w:val="clear"/>
          </w:tcPr>
          <w:p>
            <w:pPr>
              <w:pStyle w:val="Normal"/>
              <w:spacing w:lineRule="auto" w:line="240" w:before="0" w:after="0"/>
              <w:rPr/>
            </w:pPr>
            <w:r>
              <w:rPr/>
              <w:t>Primario.</w:t>
            </w:r>
          </w:p>
        </w:tc>
      </w:tr>
    </w:tbl>
    <w:p>
      <w:pPr>
        <w:pStyle w:val="Normal"/>
        <w:rPr/>
      </w:pPr>
      <w:r>
        <w:rPr/>
      </w:r>
    </w:p>
    <w:tbl>
      <w:tblPr>
        <w:tblStyle w:val="Tablaconcuadrcula"/>
        <w:tblW w:w="8828" w:type="dxa"/>
        <w:jc w:val="left"/>
        <w:tblInd w:w="0" w:type="dxa"/>
        <w:tblCellMar>
          <w:top w:w="0" w:type="dxa"/>
          <w:left w:w="108" w:type="dxa"/>
          <w:bottom w:w="0" w:type="dxa"/>
          <w:right w:w="108" w:type="dxa"/>
        </w:tblCellMar>
        <w:tblLook w:noVBand="1" w:val="04a0" w:noHBand="0" w:lastColumn="0" w:firstColumn="1" w:lastRow="0" w:firstRow="1"/>
      </w:tblPr>
      <w:tblGrid>
        <w:gridCol w:w="4414"/>
        <w:gridCol w:w="4413"/>
      </w:tblGrid>
      <w:tr>
        <w:trPr/>
        <w:tc>
          <w:tcPr>
            <w:tcW w:w="4414" w:type="dxa"/>
            <w:tcBorders/>
            <w:shd w:fill="auto" w:val="clear"/>
          </w:tcPr>
          <w:p>
            <w:pPr>
              <w:pStyle w:val="Normal"/>
              <w:spacing w:lineRule="auto" w:line="240" w:before="0" w:after="0"/>
              <w:jc w:val="center"/>
              <w:rPr>
                <w:b/>
                <w:b/>
              </w:rPr>
            </w:pPr>
            <w:r>
              <w:rPr>
                <w:b/>
                <w:sz w:val="24"/>
              </w:rPr>
              <w:t>Acción del Actor</w:t>
            </w:r>
          </w:p>
        </w:tc>
        <w:tc>
          <w:tcPr>
            <w:tcW w:w="4413" w:type="dxa"/>
            <w:tcBorders/>
            <w:shd w:fill="auto" w:val="clear"/>
          </w:tcPr>
          <w:p>
            <w:pPr>
              <w:pStyle w:val="Normal"/>
              <w:spacing w:lineRule="auto" w:line="240" w:before="0" w:after="0"/>
              <w:jc w:val="center"/>
              <w:rPr>
                <w:b/>
                <w:b/>
              </w:rPr>
            </w:pPr>
            <w:r>
              <w:rPr>
                <w:b/>
                <w:sz w:val="24"/>
              </w:rPr>
              <w:t>Respuesta del Sistema</w:t>
            </w:r>
          </w:p>
        </w:tc>
      </w:tr>
      <w:tr>
        <w:trPr/>
        <w:tc>
          <w:tcPr>
            <w:tcW w:w="4414" w:type="dxa"/>
            <w:tcBorders/>
            <w:shd w:fill="auto" w:val="clear"/>
          </w:tcPr>
          <w:p>
            <w:pPr>
              <w:pStyle w:val="ListParagraph"/>
              <w:numPr>
                <w:ilvl w:val="0"/>
                <w:numId w:val="27"/>
              </w:numPr>
              <w:spacing w:lineRule="auto" w:line="240" w:before="0" w:after="0"/>
              <w:contextualSpacing/>
              <w:rPr/>
            </w:pPr>
            <w:r>
              <w:rPr/>
              <w:t>Comienza con la cuenta padre deseando quitar el estado de “Administrador” a otra cuenta</w:t>
            </w:r>
          </w:p>
        </w:tc>
        <w:tc>
          <w:tcPr>
            <w:tcW w:w="4413" w:type="dxa"/>
            <w:tcBorders/>
            <w:shd w:fill="auto" w:val="clear"/>
          </w:tcPr>
          <w:p>
            <w:pPr>
              <w:pStyle w:val="Normal"/>
              <w:spacing w:lineRule="auto" w:line="240" w:before="0" w:after="0"/>
              <w:rPr/>
            </w:pPr>
            <w:r>
              <w:rPr/>
            </w:r>
          </w:p>
        </w:tc>
      </w:tr>
      <w:tr>
        <w:trPr/>
        <w:tc>
          <w:tcPr>
            <w:tcW w:w="4414" w:type="dxa"/>
            <w:tcBorders/>
            <w:shd w:fill="auto" w:val="clear"/>
          </w:tcPr>
          <w:p>
            <w:pPr>
              <w:pStyle w:val="ListParagraph"/>
              <w:numPr>
                <w:ilvl w:val="0"/>
                <w:numId w:val="27"/>
              </w:numPr>
              <w:spacing w:lineRule="auto" w:line="240" w:before="0" w:after="0"/>
              <w:contextualSpacing/>
              <w:rPr/>
            </w:pPr>
            <w:r>
              <w:rPr/>
              <w:t>La cuenta padre va a la opción “Quitar administrador”.</w:t>
            </w:r>
          </w:p>
        </w:tc>
        <w:tc>
          <w:tcPr>
            <w:tcW w:w="4413" w:type="dxa"/>
            <w:tcBorders/>
            <w:shd w:fill="auto" w:val="clear"/>
          </w:tcPr>
          <w:p>
            <w:pPr>
              <w:pStyle w:val="ListParagraph"/>
              <w:numPr>
                <w:ilvl w:val="0"/>
                <w:numId w:val="27"/>
              </w:numPr>
              <w:spacing w:lineRule="auto" w:line="240" w:before="0" w:after="0"/>
              <w:contextualSpacing/>
              <w:rPr/>
            </w:pPr>
            <w:r>
              <w:rPr/>
              <w:t>Es llevado a una nueva página con todos los usuarios que son administradores en ese momento.</w:t>
            </w:r>
          </w:p>
        </w:tc>
      </w:tr>
      <w:tr>
        <w:trPr/>
        <w:tc>
          <w:tcPr>
            <w:tcW w:w="4414" w:type="dxa"/>
            <w:tcBorders/>
            <w:shd w:fill="auto" w:val="clear"/>
          </w:tcPr>
          <w:p>
            <w:pPr>
              <w:pStyle w:val="ListParagraph"/>
              <w:numPr>
                <w:ilvl w:val="0"/>
                <w:numId w:val="27"/>
              </w:numPr>
              <w:spacing w:lineRule="auto" w:line="240" w:before="0" w:after="0"/>
              <w:contextualSpacing/>
              <w:rPr/>
            </w:pPr>
            <w:r>
              <w:rPr/>
              <w:t>La cuenta padre selecciona la cuenta que desea destituir.</w:t>
            </w:r>
          </w:p>
        </w:tc>
        <w:tc>
          <w:tcPr>
            <w:tcW w:w="4413" w:type="dxa"/>
            <w:tcBorders/>
            <w:shd w:fill="auto" w:val="clear"/>
          </w:tcPr>
          <w:p>
            <w:pPr>
              <w:pStyle w:val="ListParagraph"/>
              <w:numPr>
                <w:ilvl w:val="0"/>
                <w:numId w:val="27"/>
              </w:numPr>
              <w:spacing w:lineRule="auto" w:line="240" w:before="0" w:after="0"/>
              <w:contextualSpacing/>
              <w:rPr/>
            </w:pPr>
            <w:r>
              <w:rPr/>
              <w:t>La cuenta elegida cambia su tipo de cuenta de “Administrador” a “Usuario” quitándole así todos los atributos que un administrador puede tener.</w:t>
            </w:r>
          </w:p>
        </w:tc>
      </w:tr>
      <w:tr>
        <w:trPr/>
        <w:tc>
          <w:tcPr>
            <w:tcW w:w="4414" w:type="dxa"/>
            <w:tcBorders/>
            <w:shd w:fill="auto" w:val="clear"/>
          </w:tcPr>
          <w:p>
            <w:pPr>
              <w:pStyle w:val="ListParagraph"/>
              <w:numPr>
                <w:ilvl w:val="0"/>
                <w:numId w:val="27"/>
              </w:numPr>
              <w:spacing w:lineRule="auto" w:line="240" w:before="0" w:after="0"/>
              <w:contextualSpacing/>
              <w:rPr/>
            </w:pPr>
            <w:r>
              <w:rPr/>
              <w:t>La cuenta padre sale de la página.</w:t>
            </w:r>
          </w:p>
        </w:tc>
        <w:tc>
          <w:tcPr>
            <w:tcW w:w="4413" w:type="dxa"/>
            <w:tcBorders/>
            <w:shd w:fill="auto" w:val="clear"/>
          </w:tcPr>
          <w:p>
            <w:pPr>
              <w:pStyle w:val="ListParagraph"/>
              <w:numPr>
                <w:ilvl w:val="0"/>
                <w:numId w:val="27"/>
              </w:numPr>
              <w:spacing w:lineRule="auto" w:line="240" w:before="0" w:after="0"/>
              <w:contextualSpacing/>
              <w:rPr/>
            </w:pPr>
            <w:r>
              <w:rPr/>
              <w:t>Es llevado a la página donde estuvo anteriormente</w:t>
            </w:r>
          </w:p>
        </w:tc>
      </w:tr>
      <w:tr>
        <w:trPr/>
        <w:tc>
          <w:tcPr>
            <w:tcW w:w="4414" w:type="dxa"/>
            <w:tcBorders/>
            <w:shd w:fill="auto" w:val="clear"/>
          </w:tcPr>
          <w:p>
            <w:pPr>
              <w:pStyle w:val="ListParagraph"/>
              <w:numPr>
                <w:ilvl w:val="0"/>
                <w:numId w:val="27"/>
              </w:numPr>
              <w:spacing w:lineRule="auto" w:line="240" w:before="0" w:after="0"/>
              <w:contextualSpacing/>
              <w:rPr/>
            </w:pPr>
            <w:r>
              <w:rPr/>
              <w:t>Finaliza el proceso.</w:t>
            </w:r>
          </w:p>
        </w:tc>
        <w:tc>
          <w:tcPr>
            <w:tcW w:w="4413" w:type="dxa"/>
            <w:tcBorders/>
            <w:shd w:fill="auto" w:val="clear"/>
          </w:tcPr>
          <w:p>
            <w:pPr>
              <w:pStyle w:val="ListParagraph"/>
              <w:spacing w:lineRule="auto" w:line="240" w:before="0" w:after="0"/>
              <w:contextualSpacing/>
              <w:rPr/>
            </w:pPr>
            <w:r>
              <w:rPr/>
            </w:r>
          </w:p>
        </w:tc>
      </w:tr>
    </w:tbl>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990142"/>
    <w:rPr>
      <w:rFonts w:eastAsia="" w:eastAsiaTheme="minorEastAsia"/>
      <w:color w:val="5A5A5A" w:themeColor="text1" w:themeTint="a5"/>
      <w:spacing w:val="15"/>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1042d"/>
    <w:pPr>
      <w:spacing w:before="0" w:after="160"/>
      <w:ind w:left="720" w:hanging="0"/>
      <w:contextualSpacing/>
    </w:pPr>
    <w:rPr/>
  </w:style>
  <w:style w:type="paragraph" w:styleId="Subttulo">
    <w:name w:val="Subtitle"/>
    <w:basedOn w:val="Normal"/>
    <w:next w:val="Normal"/>
    <w:link w:val="SubttuloCar"/>
    <w:uiPriority w:val="11"/>
    <w:qFormat/>
    <w:rsid w:val="00990142"/>
    <w:pPr/>
    <w:rPr>
      <w:rFonts w:eastAsia="" w:eastAsiaTheme="minorEastAsia"/>
      <w:color w:val="5A5A5A" w:themeColor="text1" w:themeTint="a5"/>
      <w:spacing w:val="15"/>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1042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9E9F0-FE7A-4C23-BE61-015D517B7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Application>LibreOffice/6.0.7.3$Linux_X86_64 LibreOffice_project/00m0$Build-3</Application>
  <Pages>27</Pages>
  <Words>4776</Words>
  <Characters>23480</Characters>
  <CharactersWithSpaces>27569</CharactersWithSpaces>
  <Paragraphs>535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2019-09-08T03:53:00Z</dcterms:created>
  <dc:creator>Luis</dc:creator>
  <dc:description/>
  <dc:language>es-MX</dc:language>
  <cp:lastModifiedBy/>
  <dcterms:modified xsi:type="dcterms:W3CDTF">2019-10-01T14:51:54Z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