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1331" w:rsidRPr="00682C21" w:rsidRDefault="00BE1331" w:rsidP="00682C21">
      <w:pPr>
        <w:autoSpaceDE w:val="0"/>
        <w:autoSpaceDN w:val="0"/>
        <w:adjustRightInd w:val="0"/>
        <w:spacing w:after="0" w:line="240" w:lineRule="auto"/>
        <w:jc w:val="both"/>
        <w:rPr>
          <w:rFonts w:ascii="Arial" w:hAnsi="Arial" w:cs="Arial"/>
          <w:b/>
          <w:caps/>
          <w:sz w:val="20"/>
          <w:szCs w:val="20"/>
        </w:rPr>
      </w:pPr>
      <w:r w:rsidRPr="00682C21">
        <w:rPr>
          <w:rFonts w:ascii="Arial" w:hAnsi="Arial" w:cs="Arial"/>
          <w:b/>
          <w:caps/>
          <w:sz w:val="20"/>
          <w:szCs w:val="20"/>
        </w:rPr>
        <w:t>« le Monde du Commerce »</w:t>
      </w:r>
    </w:p>
    <w:p w:rsidR="00A14ACC" w:rsidRDefault="00A14ACC" w:rsidP="00682C21">
      <w:pPr>
        <w:autoSpaceDE w:val="0"/>
        <w:autoSpaceDN w:val="0"/>
        <w:adjustRightInd w:val="0"/>
        <w:spacing w:after="0" w:line="240" w:lineRule="auto"/>
        <w:jc w:val="both"/>
        <w:rPr>
          <w:rFonts w:ascii="Arial" w:hAnsi="Arial" w:cs="Arial"/>
          <w:sz w:val="20"/>
          <w:szCs w:val="20"/>
        </w:rPr>
      </w:pPr>
    </w:p>
    <w:p w:rsidR="00BE1331" w:rsidRPr="00682C21" w:rsidRDefault="00A14ACC" w:rsidP="00682C2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R</w:t>
      </w:r>
      <w:r w:rsidR="00BE1331" w:rsidRPr="00682C21">
        <w:rPr>
          <w:rFonts w:ascii="Arial" w:hAnsi="Arial" w:cs="Arial"/>
          <w:sz w:val="20"/>
          <w:szCs w:val="20"/>
        </w:rPr>
        <w:t xml:space="preserve">éalisation Claude Sordet </w:t>
      </w:r>
    </w:p>
    <w:p w:rsidR="00C12365" w:rsidRPr="00682C21" w:rsidRDefault="00A14ACC" w:rsidP="00682C21">
      <w:pPr>
        <w:pStyle w:val="Retraitcorpsdetexte2"/>
        <w:spacing w:line="240" w:lineRule="auto"/>
        <w:ind w:left="0" w:firstLine="0"/>
        <w:rPr>
          <w:rFonts w:ascii="Arial" w:hAnsi="Arial" w:cs="Arial"/>
          <w:sz w:val="20"/>
        </w:rPr>
      </w:pPr>
      <w:r>
        <w:rPr>
          <w:rFonts w:ascii="Arial" w:hAnsi="Arial" w:cs="Arial"/>
          <w:sz w:val="20"/>
        </w:rPr>
        <w:t>a</w:t>
      </w:r>
      <w:r w:rsidR="00BE1331" w:rsidRPr="00682C21">
        <w:rPr>
          <w:rFonts w:ascii="Arial" w:hAnsi="Arial" w:cs="Arial"/>
          <w:sz w:val="20"/>
        </w:rPr>
        <w:t>vril 2015</w:t>
      </w:r>
    </w:p>
    <w:p w:rsidR="00682C21" w:rsidRPr="00682C21" w:rsidRDefault="00682C21" w:rsidP="00682C21">
      <w:pPr>
        <w:pStyle w:val="Retraitcorpsdetexte2"/>
        <w:spacing w:line="240" w:lineRule="auto"/>
        <w:ind w:left="0" w:firstLine="0"/>
        <w:rPr>
          <w:rFonts w:ascii="Arial" w:hAnsi="Arial" w:cs="Arial"/>
          <w:sz w:val="20"/>
        </w:rPr>
      </w:pPr>
    </w:p>
    <w:p w:rsidR="00682C21" w:rsidRPr="00682C21" w:rsidRDefault="00682C21" w:rsidP="00682C21">
      <w:pPr>
        <w:pStyle w:val="Retraitcorpsdetexte2"/>
        <w:spacing w:line="240" w:lineRule="auto"/>
        <w:ind w:left="0" w:firstLine="0"/>
        <w:rPr>
          <w:rFonts w:ascii="Arial" w:hAnsi="Arial" w:cs="Arial"/>
          <w:sz w:val="20"/>
        </w:rPr>
      </w:pPr>
    </w:p>
    <w:p w:rsidR="00C12365" w:rsidRPr="00682C21" w:rsidRDefault="001E0C57" w:rsidP="00682C21">
      <w:pPr>
        <w:pStyle w:val="Retraitcorpsdetexte2"/>
        <w:spacing w:line="240" w:lineRule="auto"/>
        <w:ind w:left="0" w:firstLine="0"/>
        <w:rPr>
          <w:rFonts w:ascii="Arial" w:hAnsi="Arial" w:cs="Arial"/>
          <w:b/>
          <w:sz w:val="20"/>
        </w:rPr>
      </w:pPr>
      <w:r w:rsidRPr="00682C21">
        <w:rPr>
          <w:rFonts w:ascii="Arial" w:hAnsi="Arial" w:cs="Arial"/>
          <w:b/>
          <w:sz w:val="20"/>
        </w:rPr>
        <w:t>Auchan – Système « U</w:t>
      </w:r>
      <w:r w:rsidR="00C12365" w:rsidRPr="00682C21">
        <w:rPr>
          <w:rFonts w:ascii="Arial" w:hAnsi="Arial" w:cs="Arial"/>
          <w:b/>
          <w:sz w:val="20"/>
        </w:rPr>
        <w:t> » après la guerre les fiançailles</w:t>
      </w:r>
    </w:p>
    <w:p w:rsidR="00A0387A" w:rsidRPr="00682C21" w:rsidRDefault="00C12365" w:rsidP="00682C21">
      <w:pPr>
        <w:pStyle w:val="Retraitcorpsdetexte2"/>
        <w:spacing w:line="240" w:lineRule="auto"/>
        <w:ind w:left="0" w:firstLine="0"/>
        <w:rPr>
          <w:rFonts w:ascii="Arial" w:hAnsi="Arial" w:cs="Arial"/>
          <w:sz w:val="20"/>
        </w:rPr>
      </w:pPr>
      <w:r w:rsidRPr="00682C21">
        <w:rPr>
          <w:rFonts w:ascii="Arial" w:hAnsi="Arial" w:cs="Arial"/>
          <w:sz w:val="20"/>
        </w:rPr>
        <w:t>Dans une interview accordée aux «</w:t>
      </w:r>
      <w:r w:rsidR="00682C21">
        <w:rPr>
          <w:rFonts w:ascii="Arial" w:hAnsi="Arial" w:cs="Arial"/>
          <w:sz w:val="20"/>
        </w:rPr>
        <w:t xml:space="preserve"> </w:t>
      </w:r>
      <w:r w:rsidRPr="00682C21">
        <w:rPr>
          <w:rFonts w:ascii="Arial" w:hAnsi="Arial" w:cs="Arial"/>
          <w:sz w:val="20"/>
        </w:rPr>
        <w:t>Echos » fin janvier</w:t>
      </w:r>
      <w:r w:rsidR="006F047A" w:rsidRPr="00682C21">
        <w:rPr>
          <w:rFonts w:ascii="Arial" w:hAnsi="Arial" w:cs="Arial"/>
          <w:sz w:val="20"/>
        </w:rPr>
        <w:t>,</w:t>
      </w:r>
      <w:r w:rsidRPr="00682C21">
        <w:rPr>
          <w:rFonts w:ascii="Arial" w:hAnsi="Arial" w:cs="Arial"/>
          <w:sz w:val="20"/>
        </w:rPr>
        <w:t xml:space="preserve"> Serge Papi</w:t>
      </w:r>
      <w:r w:rsidR="006F047A" w:rsidRPr="00682C21">
        <w:rPr>
          <w:rFonts w:ascii="Arial" w:hAnsi="Arial" w:cs="Arial"/>
          <w:sz w:val="20"/>
        </w:rPr>
        <w:t xml:space="preserve">n </w:t>
      </w:r>
      <w:r w:rsidR="001E0C57" w:rsidRPr="00682C21">
        <w:rPr>
          <w:rFonts w:ascii="Arial" w:hAnsi="Arial" w:cs="Arial"/>
          <w:sz w:val="20"/>
        </w:rPr>
        <w:t xml:space="preserve">le président de </w:t>
      </w:r>
      <w:r w:rsidR="0074699F">
        <w:rPr>
          <w:rFonts w:ascii="Arial" w:hAnsi="Arial" w:cs="Arial"/>
          <w:sz w:val="20"/>
        </w:rPr>
        <w:t>S</w:t>
      </w:r>
      <w:r w:rsidR="001E0C57" w:rsidRPr="00682C21">
        <w:rPr>
          <w:rFonts w:ascii="Arial" w:hAnsi="Arial" w:cs="Arial"/>
          <w:sz w:val="20"/>
        </w:rPr>
        <w:t>ystème « U</w:t>
      </w:r>
      <w:r w:rsidRPr="00682C21">
        <w:rPr>
          <w:rFonts w:ascii="Arial" w:hAnsi="Arial" w:cs="Arial"/>
          <w:sz w:val="20"/>
        </w:rPr>
        <w:t>»</w:t>
      </w:r>
      <w:r w:rsidR="00682C21">
        <w:rPr>
          <w:rFonts w:ascii="Arial" w:hAnsi="Arial" w:cs="Arial"/>
          <w:sz w:val="20"/>
        </w:rPr>
        <w:t xml:space="preserve"> </w:t>
      </w:r>
      <w:r w:rsidRPr="00682C21">
        <w:rPr>
          <w:rFonts w:ascii="Arial" w:hAnsi="Arial" w:cs="Arial"/>
          <w:sz w:val="20"/>
        </w:rPr>
        <w:t>déclarait haut et clair : « </w:t>
      </w:r>
      <w:r w:rsidR="0074699F">
        <w:rPr>
          <w:rFonts w:ascii="Arial" w:hAnsi="Arial" w:cs="Arial"/>
          <w:sz w:val="20"/>
        </w:rPr>
        <w:t>n</w:t>
      </w:r>
      <w:r w:rsidRPr="00682C21">
        <w:rPr>
          <w:rFonts w:ascii="Arial" w:hAnsi="Arial" w:cs="Arial"/>
          <w:sz w:val="20"/>
        </w:rPr>
        <w:t>ous continuons nos discussions</w:t>
      </w:r>
      <w:r w:rsidR="00682C21">
        <w:rPr>
          <w:rFonts w:ascii="Arial" w:hAnsi="Arial" w:cs="Arial"/>
          <w:sz w:val="20"/>
        </w:rPr>
        <w:t xml:space="preserve"> </w:t>
      </w:r>
      <w:r w:rsidRPr="00682C21">
        <w:rPr>
          <w:rFonts w:ascii="Arial" w:hAnsi="Arial" w:cs="Arial"/>
          <w:sz w:val="20"/>
        </w:rPr>
        <w:t>avec pour objectif : passer des fiançailles</w:t>
      </w:r>
      <w:r w:rsidR="00682C21">
        <w:rPr>
          <w:rFonts w:ascii="Arial" w:hAnsi="Arial" w:cs="Arial"/>
          <w:sz w:val="20"/>
        </w:rPr>
        <w:t xml:space="preserve"> </w:t>
      </w:r>
      <w:r w:rsidRPr="00682C21">
        <w:rPr>
          <w:rFonts w:ascii="Arial" w:hAnsi="Arial" w:cs="Arial"/>
          <w:sz w:val="20"/>
        </w:rPr>
        <w:t>au mariage »</w:t>
      </w:r>
      <w:r w:rsidR="00682C21">
        <w:rPr>
          <w:rFonts w:ascii="Arial" w:hAnsi="Arial" w:cs="Arial"/>
          <w:sz w:val="20"/>
        </w:rPr>
        <w:t>.</w:t>
      </w:r>
      <w:r w:rsidR="001F5965" w:rsidRPr="00682C21">
        <w:rPr>
          <w:rFonts w:ascii="Arial" w:hAnsi="Arial" w:cs="Arial"/>
          <w:sz w:val="20"/>
        </w:rPr>
        <w:t xml:space="preserve"> </w:t>
      </w:r>
      <w:r w:rsidR="006F047A" w:rsidRPr="00682C21">
        <w:rPr>
          <w:rFonts w:ascii="Arial" w:hAnsi="Arial" w:cs="Arial"/>
          <w:sz w:val="20"/>
        </w:rPr>
        <w:t xml:space="preserve">A </w:t>
      </w:r>
      <w:r w:rsidR="00682C21">
        <w:rPr>
          <w:rFonts w:ascii="Arial" w:hAnsi="Arial" w:cs="Arial"/>
          <w:sz w:val="20"/>
        </w:rPr>
        <w:t>l’</w:t>
      </w:r>
      <w:r w:rsidR="00682C21" w:rsidRPr="00682C21">
        <w:rPr>
          <w:rFonts w:ascii="Arial" w:hAnsi="Arial" w:cs="Arial"/>
          <w:sz w:val="20"/>
        </w:rPr>
        <w:t>origine</w:t>
      </w:r>
      <w:r w:rsidR="00554F42" w:rsidRPr="00682C21">
        <w:rPr>
          <w:rFonts w:ascii="Arial" w:hAnsi="Arial" w:cs="Arial"/>
          <w:sz w:val="20"/>
        </w:rPr>
        <w:t>,</w:t>
      </w:r>
      <w:r w:rsidR="001F5965" w:rsidRPr="00682C21">
        <w:rPr>
          <w:rFonts w:ascii="Arial" w:hAnsi="Arial" w:cs="Arial"/>
          <w:sz w:val="20"/>
        </w:rPr>
        <w:t xml:space="preserve"> ce partenariat était </w:t>
      </w:r>
      <w:r w:rsidR="006D2883" w:rsidRPr="00682C21">
        <w:rPr>
          <w:rFonts w:ascii="Arial" w:hAnsi="Arial" w:cs="Arial"/>
          <w:sz w:val="20"/>
        </w:rPr>
        <w:t xml:space="preserve">orienté vers les seuls achats </w:t>
      </w:r>
      <w:r w:rsidR="00554F42" w:rsidRPr="00682C21">
        <w:rPr>
          <w:rFonts w:ascii="Arial" w:hAnsi="Arial" w:cs="Arial"/>
          <w:sz w:val="20"/>
        </w:rPr>
        <w:t>de</w:t>
      </w:r>
      <w:r w:rsidR="00682C21">
        <w:rPr>
          <w:rFonts w:ascii="Arial" w:hAnsi="Arial" w:cs="Arial"/>
          <w:sz w:val="20"/>
        </w:rPr>
        <w:t xml:space="preserve"> </w:t>
      </w:r>
      <w:r w:rsidR="00554F42" w:rsidRPr="00682C21">
        <w:rPr>
          <w:rFonts w:ascii="Arial" w:hAnsi="Arial" w:cs="Arial"/>
          <w:sz w:val="20"/>
        </w:rPr>
        <w:t>produits de grandes marques. O</w:t>
      </w:r>
      <w:r w:rsidR="006D2883" w:rsidRPr="00682C21">
        <w:rPr>
          <w:rFonts w:ascii="Arial" w:hAnsi="Arial" w:cs="Arial"/>
          <w:sz w:val="20"/>
        </w:rPr>
        <w:t>r</w:t>
      </w:r>
      <w:r w:rsidR="006F047A" w:rsidRPr="00682C21">
        <w:rPr>
          <w:rFonts w:ascii="Arial" w:hAnsi="Arial" w:cs="Arial"/>
          <w:sz w:val="20"/>
        </w:rPr>
        <w:t>,</w:t>
      </w:r>
      <w:r w:rsidR="006D2883" w:rsidRPr="00682C21">
        <w:rPr>
          <w:rFonts w:ascii="Arial" w:hAnsi="Arial" w:cs="Arial"/>
          <w:sz w:val="20"/>
        </w:rPr>
        <w:t xml:space="preserve"> six mois après</w:t>
      </w:r>
      <w:r w:rsidR="00682C21">
        <w:rPr>
          <w:rFonts w:ascii="Arial" w:hAnsi="Arial" w:cs="Arial"/>
          <w:sz w:val="20"/>
        </w:rPr>
        <w:t xml:space="preserve"> </w:t>
      </w:r>
      <w:r w:rsidR="006D2883" w:rsidRPr="00682C21">
        <w:rPr>
          <w:rFonts w:ascii="Arial" w:hAnsi="Arial" w:cs="Arial"/>
          <w:sz w:val="20"/>
        </w:rPr>
        <w:t>l’annonce de ce partenariat, à n’en point douter</w:t>
      </w:r>
      <w:r w:rsidR="006F047A" w:rsidRPr="00682C21">
        <w:rPr>
          <w:rFonts w:ascii="Arial" w:hAnsi="Arial" w:cs="Arial"/>
          <w:sz w:val="20"/>
        </w:rPr>
        <w:t>,</w:t>
      </w:r>
      <w:r w:rsidR="006D2883" w:rsidRPr="00682C21">
        <w:rPr>
          <w:rFonts w:ascii="Arial" w:hAnsi="Arial" w:cs="Arial"/>
          <w:sz w:val="20"/>
        </w:rPr>
        <w:t xml:space="preserve"> c’est bel et bien un</w:t>
      </w:r>
      <w:r w:rsidR="00554F42" w:rsidRPr="00682C21">
        <w:rPr>
          <w:rFonts w:ascii="Arial" w:hAnsi="Arial" w:cs="Arial"/>
          <w:sz w:val="20"/>
        </w:rPr>
        <w:t>e fusion qui s</w:t>
      </w:r>
      <w:r w:rsidR="006D2883" w:rsidRPr="00682C21">
        <w:rPr>
          <w:rFonts w:ascii="Arial" w:hAnsi="Arial" w:cs="Arial"/>
          <w:sz w:val="20"/>
        </w:rPr>
        <w:t>e profile à l’horizon.</w:t>
      </w:r>
      <w:r w:rsidR="00682C21">
        <w:rPr>
          <w:rFonts w:ascii="Arial" w:hAnsi="Arial" w:cs="Arial"/>
          <w:sz w:val="20"/>
        </w:rPr>
        <w:t xml:space="preserve"> </w:t>
      </w:r>
      <w:r w:rsidR="00554F42" w:rsidRPr="00682C21">
        <w:rPr>
          <w:rFonts w:ascii="Arial" w:hAnsi="Arial" w:cs="Arial"/>
          <w:sz w:val="20"/>
        </w:rPr>
        <w:t>Certes, a</w:t>
      </w:r>
      <w:r w:rsidR="006D2883" w:rsidRPr="00682C21">
        <w:rPr>
          <w:rFonts w:ascii="Arial" w:hAnsi="Arial" w:cs="Arial"/>
          <w:sz w:val="20"/>
        </w:rPr>
        <w:t>vec un chiffre d’affaires de 54 milliards d’</w:t>
      </w:r>
      <w:r w:rsidR="006F047A" w:rsidRPr="00682C21">
        <w:rPr>
          <w:rFonts w:ascii="Arial" w:hAnsi="Arial" w:cs="Arial"/>
          <w:sz w:val="20"/>
        </w:rPr>
        <w:t>euros, le groupe de la famille M</w:t>
      </w:r>
      <w:r w:rsidR="006D2883" w:rsidRPr="00682C21">
        <w:rPr>
          <w:rFonts w:ascii="Arial" w:hAnsi="Arial" w:cs="Arial"/>
          <w:sz w:val="20"/>
        </w:rPr>
        <w:t>ulliez pèse sur le papier deux fois plus lourd que celui</w:t>
      </w:r>
      <w:r w:rsidR="00682C21">
        <w:rPr>
          <w:rFonts w:ascii="Arial" w:hAnsi="Arial" w:cs="Arial"/>
          <w:sz w:val="20"/>
        </w:rPr>
        <w:t xml:space="preserve"> </w:t>
      </w:r>
      <w:r w:rsidR="006D2883" w:rsidRPr="00682C21">
        <w:rPr>
          <w:rFonts w:ascii="Arial" w:hAnsi="Arial" w:cs="Arial"/>
          <w:sz w:val="20"/>
        </w:rPr>
        <w:t>de Système « U »</w:t>
      </w:r>
      <w:r w:rsidR="00554F42" w:rsidRPr="00682C21">
        <w:rPr>
          <w:rFonts w:ascii="Arial" w:hAnsi="Arial" w:cs="Arial"/>
          <w:sz w:val="20"/>
        </w:rPr>
        <w:t>.</w:t>
      </w:r>
      <w:r w:rsidR="006D2883" w:rsidRPr="00682C21">
        <w:rPr>
          <w:rFonts w:ascii="Arial" w:hAnsi="Arial" w:cs="Arial"/>
          <w:sz w:val="20"/>
        </w:rPr>
        <w:t xml:space="preserve"> Ramené à la seule France</w:t>
      </w:r>
      <w:r w:rsidR="00554F42" w:rsidRPr="00682C21">
        <w:rPr>
          <w:rFonts w:ascii="Arial" w:hAnsi="Arial" w:cs="Arial"/>
          <w:sz w:val="20"/>
        </w:rPr>
        <w:t>,</w:t>
      </w:r>
      <w:r w:rsidR="006D2883" w:rsidRPr="00682C21">
        <w:rPr>
          <w:rFonts w:ascii="Arial" w:hAnsi="Arial" w:cs="Arial"/>
          <w:sz w:val="20"/>
        </w:rPr>
        <w:t xml:space="preserve"> leurs parts de marché sont assez comparables. Auchan réalise</w:t>
      </w:r>
      <w:r w:rsidR="00682C21">
        <w:rPr>
          <w:rFonts w:ascii="Arial" w:hAnsi="Arial" w:cs="Arial"/>
          <w:sz w:val="20"/>
        </w:rPr>
        <w:t xml:space="preserve"> </w:t>
      </w:r>
      <w:r w:rsidR="006D2883" w:rsidRPr="00682C21">
        <w:rPr>
          <w:rFonts w:ascii="Arial" w:hAnsi="Arial" w:cs="Arial"/>
          <w:sz w:val="20"/>
        </w:rPr>
        <w:t xml:space="preserve">désormais </w:t>
      </w:r>
      <w:r w:rsidR="00554F42" w:rsidRPr="00682C21">
        <w:rPr>
          <w:rFonts w:ascii="Arial" w:hAnsi="Arial" w:cs="Arial"/>
          <w:sz w:val="20"/>
        </w:rPr>
        <w:t>64% de ses activités</w:t>
      </w:r>
      <w:r w:rsidR="00682C21">
        <w:rPr>
          <w:rFonts w:ascii="Arial" w:hAnsi="Arial" w:cs="Arial"/>
          <w:sz w:val="20"/>
        </w:rPr>
        <w:t xml:space="preserve"> </w:t>
      </w:r>
      <w:r w:rsidR="00554F42" w:rsidRPr="00682C21">
        <w:rPr>
          <w:rFonts w:ascii="Arial" w:hAnsi="Arial" w:cs="Arial"/>
          <w:sz w:val="20"/>
        </w:rPr>
        <w:t>à l’international en Russie et en Chine. Gérard Mulliez avec (11,3%) a une part de marché nationale</w:t>
      </w:r>
      <w:r w:rsidR="00682C21">
        <w:rPr>
          <w:rFonts w:ascii="Arial" w:hAnsi="Arial" w:cs="Arial"/>
          <w:sz w:val="20"/>
        </w:rPr>
        <w:t xml:space="preserve"> </w:t>
      </w:r>
      <w:r w:rsidR="00554F42" w:rsidRPr="00682C21">
        <w:rPr>
          <w:rFonts w:ascii="Arial" w:hAnsi="Arial" w:cs="Arial"/>
          <w:sz w:val="20"/>
        </w:rPr>
        <w:t>à</w:t>
      </w:r>
      <w:r w:rsidR="00682C21">
        <w:rPr>
          <w:rFonts w:ascii="Arial" w:hAnsi="Arial" w:cs="Arial"/>
          <w:sz w:val="20"/>
        </w:rPr>
        <w:t xml:space="preserve"> </w:t>
      </w:r>
      <w:r w:rsidR="00554F42" w:rsidRPr="00682C21">
        <w:rPr>
          <w:rFonts w:ascii="Arial" w:hAnsi="Arial" w:cs="Arial"/>
          <w:sz w:val="20"/>
        </w:rPr>
        <w:t>peine supérieure à celle de</w:t>
      </w:r>
      <w:r w:rsidR="00682C21">
        <w:rPr>
          <w:rFonts w:ascii="Arial" w:hAnsi="Arial" w:cs="Arial"/>
          <w:sz w:val="20"/>
        </w:rPr>
        <w:t xml:space="preserve"> </w:t>
      </w:r>
      <w:r w:rsidR="00554F42" w:rsidRPr="00682C21">
        <w:rPr>
          <w:rFonts w:ascii="Arial" w:hAnsi="Arial" w:cs="Arial"/>
          <w:sz w:val="20"/>
        </w:rPr>
        <w:t>Serge Papin (10,3%)</w:t>
      </w:r>
      <w:r w:rsidR="005737A7" w:rsidRPr="00682C21">
        <w:rPr>
          <w:rFonts w:ascii="Arial" w:hAnsi="Arial" w:cs="Arial"/>
          <w:sz w:val="20"/>
        </w:rPr>
        <w:t>.</w:t>
      </w:r>
      <w:r w:rsidR="00554F42" w:rsidRPr="00682C21">
        <w:rPr>
          <w:rFonts w:ascii="Arial" w:hAnsi="Arial" w:cs="Arial"/>
          <w:sz w:val="20"/>
        </w:rPr>
        <w:t xml:space="preserve"> L’an passé Auchan accusait une baisse de (2,2%)</w:t>
      </w:r>
      <w:r w:rsidR="00682C21">
        <w:rPr>
          <w:rFonts w:ascii="Arial" w:hAnsi="Arial" w:cs="Arial"/>
          <w:sz w:val="20"/>
        </w:rPr>
        <w:t xml:space="preserve"> </w:t>
      </w:r>
      <w:r w:rsidR="00554F42" w:rsidRPr="00682C21">
        <w:rPr>
          <w:rFonts w:ascii="Arial" w:hAnsi="Arial" w:cs="Arial"/>
          <w:sz w:val="20"/>
        </w:rPr>
        <w:t>de ses ventes</w:t>
      </w:r>
      <w:r w:rsidR="00682C21">
        <w:rPr>
          <w:rFonts w:ascii="Arial" w:hAnsi="Arial" w:cs="Arial"/>
          <w:sz w:val="20"/>
        </w:rPr>
        <w:t xml:space="preserve"> </w:t>
      </w:r>
      <w:r w:rsidR="00554F42" w:rsidRPr="00682C21">
        <w:rPr>
          <w:rFonts w:ascii="Arial" w:hAnsi="Arial" w:cs="Arial"/>
          <w:sz w:val="20"/>
        </w:rPr>
        <w:t>alors que</w:t>
      </w:r>
      <w:r w:rsidR="00682C21">
        <w:rPr>
          <w:rFonts w:ascii="Arial" w:hAnsi="Arial" w:cs="Arial"/>
          <w:sz w:val="20"/>
        </w:rPr>
        <w:t xml:space="preserve"> </w:t>
      </w:r>
      <w:r w:rsidR="00554F42" w:rsidRPr="00682C21">
        <w:rPr>
          <w:rFonts w:ascii="Arial" w:hAnsi="Arial" w:cs="Arial"/>
          <w:sz w:val="20"/>
        </w:rPr>
        <w:t>Système « U »</w:t>
      </w:r>
      <w:r w:rsidR="00682C21">
        <w:rPr>
          <w:rFonts w:ascii="Arial" w:hAnsi="Arial" w:cs="Arial"/>
          <w:sz w:val="20"/>
        </w:rPr>
        <w:t xml:space="preserve"> </w:t>
      </w:r>
      <w:r w:rsidR="00554F42" w:rsidRPr="00682C21">
        <w:rPr>
          <w:rFonts w:ascii="Arial" w:hAnsi="Arial" w:cs="Arial"/>
          <w:sz w:val="20"/>
        </w:rPr>
        <w:t>faisait état d’une hausse de 0,3%</w:t>
      </w:r>
      <w:r w:rsidR="0074699F">
        <w:rPr>
          <w:rFonts w:ascii="Arial" w:hAnsi="Arial" w:cs="Arial"/>
          <w:sz w:val="20"/>
        </w:rPr>
        <w:t>.</w:t>
      </w:r>
    </w:p>
    <w:p w:rsidR="00A0387A" w:rsidRPr="00682C21" w:rsidRDefault="00A0387A" w:rsidP="00682C21">
      <w:pPr>
        <w:pStyle w:val="Retraitcorpsdetexte2"/>
        <w:spacing w:line="240" w:lineRule="auto"/>
        <w:ind w:left="0" w:firstLine="0"/>
        <w:rPr>
          <w:rFonts w:ascii="Arial" w:hAnsi="Arial" w:cs="Arial"/>
          <w:sz w:val="20"/>
        </w:rPr>
      </w:pPr>
    </w:p>
    <w:p w:rsidR="00A0387A" w:rsidRPr="00682C21" w:rsidRDefault="00A0387A" w:rsidP="00682C21">
      <w:pPr>
        <w:pStyle w:val="Retraitcorpsdetexte2"/>
        <w:spacing w:line="240" w:lineRule="auto"/>
        <w:ind w:left="0" w:firstLine="0"/>
        <w:rPr>
          <w:rFonts w:ascii="Arial" w:hAnsi="Arial" w:cs="Arial"/>
          <w:b/>
          <w:sz w:val="20"/>
        </w:rPr>
      </w:pPr>
      <w:r w:rsidRPr="00682C21">
        <w:rPr>
          <w:rFonts w:ascii="Arial" w:hAnsi="Arial" w:cs="Arial"/>
          <w:b/>
          <w:sz w:val="20"/>
        </w:rPr>
        <w:t>Les premiers effets du retour de Dia chez Carrefour, sont bel et bien au rendez-vous</w:t>
      </w:r>
    </w:p>
    <w:p w:rsidR="00A64946" w:rsidRPr="00682C21" w:rsidRDefault="00602572" w:rsidP="00682C21">
      <w:pPr>
        <w:pStyle w:val="Retraitcorpsdetexte2"/>
        <w:spacing w:line="240" w:lineRule="auto"/>
        <w:ind w:left="0" w:firstLine="0"/>
        <w:rPr>
          <w:rFonts w:ascii="Arial" w:hAnsi="Arial" w:cs="Arial"/>
          <w:sz w:val="20"/>
        </w:rPr>
      </w:pPr>
      <w:r w:rsidRPr="00682C21">
        <w:rPr>
          <w:rFonts w:ascii="Arial" w:hAnsi="Arial" w:cs="Arial"/>
          <w:sz w:val="20"/>
        </w:rPr>
        <w:t>Certes on le subodorait</w:t>
      </w:r>
      <w:r w:rsidR="00A0387A" w:rsidRPr="00682C21">
        <w:rPr>
          <w:rFonts w:ascii="Arial" w:hAnsi="Arial" w:cs="Arial"/>
          <w:sz w:val="20"/>
        </w:rPr>
        <w:t xml:space="preserve">, mais rien n’était totalement assuré. Un peu plus de quatre mois après la finalisation par </w:t>
      </w:r>
      <w:r w:rsidRPr="00682C21">
        <w:rPr>
          <w:rFonts w:ascii="Arial" w:hAnsi="Arial" w:cs="Arial"/>
          <w:sz w:val="20"/>
        </w:rPr>
        <w:t>Carrefour</w:t>
      </w:r>
      <w:r w:rsidR="00A0387A" w:rsidRPr="00682C21">
        <w:rPr>
          <w:rFonts w:ascii="Arial" w:hAnsi="Arial" w:cs="Arial"/>
          <w:sz w:val="20"/>
        </w:rPr>
        <w:t xml:space="preserve"> du rachat de 812 magasins sur l’hexagone de </w:t>
      </w:r>
      <w:r w:rsidRPr="00682C21">
        <w:rPr>
          <w:rFonts w:ascii="Arial" w:hAnsi="Arial" w:cs="Arial"/>
          <w:sz w:val="20"/>
        </w:rPr>
        <w:t>Dia,</w:t>
      </w:r>
      <w:r w:rsidR="00A0387A" w:rsidRPr="00682C21">
        <w:rPr>
          <w:rFonts w:ascii="Arial" w:hAnsi="Arial" w:cs="Arial"/>
          <w:sz w:val="20"/>
        </w:rPr>
        <w:t xml:space="preserve"> il convenait de faire le point. Le constat est fort bon. Au premier trimestre</w:t>
      </w:r>
      <w:r w:rsidR="00682C21">
        <w:rPr>
          <w:rFonts w:ascii="Arial" w:hAnsi="Arial" w:cs="Arial"/>
          <w:sz w:val="20"/>
        </w:rPr>
        <w:t xml:space="preserve"> </w:t>
      </w:r>
      <w:r w:rsidR="00A0387A" w:rsidRPr="00682C21">
        <w:rPr>
          <w:rFonts w:ascii="Arial" w:hAnsi="Arial" w:cs="Arial"/>
          <w:sz w:val="20"/>
        </w:rPr>
        <w:t xml:space="preserve">le numéro </w:t>
      </w:r>
      <w:r w:rsidRPr="00682C21">
        <w:rPr>
          <w:rFonts w:ascii="Arial" w:hAnsi="Arial" w:cs="Arial"/>
          <w:sz w:val="20"/>
        </w:rPr>
        <w:t>un de la grande distribution,</w:t>
      </w:r>
      <w:r w:rsidR="00682C21">
        <w:rPr>
          <w:rFonts w:ascii="Arial" w:hAnsi="Arial" w:cs="Arial"/>
          <w:sz w:val="20"/>
        </w:rPr>
        <w:t xml:space="preserve"> </w:t>
      </w:r>
      <w:r w:rsidRPr="00682C21">
        <w:rPr>
          <w:rFonts w:ascii="Arial" w:hAnsi="Arial" w:cs="Arial"/>
          <w:sz w:val="20"/>
        </w:rPr>
        <w:t>pour la seule</w:t>
      </w:r>
      <w:r w:rsidR="00682C21">
        <w:rPr>
          <w:rFonts w:ascii="Arial" w:hAnsi="Arial" w:cs="Arial"/>
          <w:sz w:val="20"/>
        </w:rPr>
        <w:t xml:space="preserve"> </w:t>
      </w:r>
      <w:r w:rsidRPr="00682C21">
        <w:rPr>
          <w:rFonts w:ascii="Arial" w:hAnsi="Arial" w:cs="Arial"/>
          <w:sz w:val="20"/>
        </w:rPr>
        <w:t>France, a réalisé un chiffre d’affaires en hausse de 2,6%. Mieux encore, en</w:t>
      </w:r>
      <w:r w:rsidR="00682C21">
        <w:rPr>
          <w:rFonts w:ascii="Arial" w:hAnsi="Arial" w:cs="Arial"/>
          <w:sz w:val="20"/>
        </w:rPr>
        <w:t xml:space="preserve"> </w:t>
      </w:r>
      <w:r w:rsidRPr="00682C21">
        <w:rPr>
          <w:rFonts w:ascii="Arial" w:hAnsi="Arial" w:cs="Arial"/>
          <w:sz w:val="20"/>
        </w:rPr>
        <w:t>procédant à une consolidation des comptes soit en incluant le rachat de Dia, la hausse atteint 7,9% (hors essence) soit environ 400 millions de ventes supplémentaires</w:t>
      </w:r>
      <w:r w:rsidR="0074699F">
        <w:rPr>
          <w:rFonts w:ascii="Arial" w:hAnsi="Arial" w:cs="Arial"/>
          <w:sz w:val="20"/>
        </w:rPr>
        <w:t>.</w:t>
      </w:r>
      <w:r w:rsidRPr="00682C21">
        <w:rPr>
          <w:rFonts w:ascii="Arial" w:hAnsi="Arial" w:cs="Arial"/>
          <w:sz w:val="20"/>
        </w:rPr>
        <w:t xml:space="preserve"> Cette performance en France dépasse les attentes des analystes qui misaient sur une hausse organique de 2,2%</w:t>
      </w:r>
      <w:r w:rsidR="005737A7" w:rsidRPr="00682C21">
        <w:rPr>
          <w:rFonts w:ascii="Arial" w:hAnsi="Arial" w:cs="Arial"/>
          <w:sz w:val="20"/>
        </w:rPr>
        <w:t>.</w:t>
      </w:r>
      <w:r w:rsidRPr="00682C21">
        <w:rPr>
          <w:rFonts w:ascii="Arial" w:hAnsi="Arial" w:cs="Arial"/>
          <w:sz w:val="20"/>
        </w:rPr>
        <w:t xml:space="preserve"> En mars</w:t>
      </w:r>
      <w:r w:rsidR="0074699F">
        <w:rPr>
          <w:rFonts w:ascii="Arial" w:hAnsi="Arial" w:cs="Arial"/>
          <w:sz w:val="20"/>
        </w:rPr>
        <w:t>,</w:t>
      </w:r>
      <w:r w:rsidRPr="00682C21">
        <w:rPr>
          <w:rFonts w:ascii="Arial" w:hAnsi="Arial" w:cs="Arial"/>
          <w:sz w:val="20"/>
        </w:rPr>
        <w:t xml:space="preserve"> Carrefour a déjà introduit</w:t>
      </w:r>
      <w:r w:rsidR="00682C21">
        <w:rPr>
          <w:rFonts w:ascii="Arial" w:hAnsi="Arial" w:cs="Arial"/>
          <w:sz w:val="20"/>
        </w:rPr>
        <w:t xml:space="preserve"> </w:t>
      </w:r>
      <w:r w:rsidRPr="00682C21">
        <w:rPr>
          <w:rFonts w:ascii="Arial" w:hAnsi="Arial" w:cs="Arial"/>
          <w:sz w:val="20"/>
        </w:rPr>
        <w:t>plusieurs centaines</w:t>
      </w:r>
      <w:r w:rsidR="00682C21">
        <w:rPr>
          <w:rFonts w:ascii="Arial" w:hAnsi="Arial" w:cs="Arial"/>
          <w:sz w:val="20"/>
        </w:rPr>
        <w:t xml:space="preserve"> </w:t>
      </w:r>
      <w:r w:rsidRPr="00682C21">
        <w:rPr>
          <w:rFonts w:ascii="Arial" w:hAnsi="Arial" w:cs="Arial"/>
          <w:sz w:val="20"/>
        </w:rPr>
        <w:t>de ses produits dans les linéaires</w:t>
      </w:r>
      <w:r w:rsidR="00682C21">
        <w:rPr>
          <w:rFonts w:ascii="Arial" w:hAnsi="Arial" w:cs="Arial"/>
          <w:sz w:val="20"/>
        </w:rPr>
        <w:t xml:space="preserve"> </w:t>
      </w:r>
      <w:r w:rsidRPr="00682C21">
        <w:rPr>
          <w:rFonts w:ascii="Arial" w:hAnsi="Arial" w:cs="Arial"/>
          <w:sz w:val="20"/>
        </w:rPr>
        <w:t>Dia, soit environ trois cents références.</w:t>
      </w:r>
    </w:p>
    <w:p w:rsidR="00A64946" w:rsidRPr="00682C21" w:rsidRDefault="00A64946" w:rsidP="00682C21">
      <w:pPr>
        <w:pStyle w:val="Retraitcorpsdetexte2"/>
        <w:spacing w:line="240" w:lineRule="auto"/>
        <w:ind w:left="0" w:firstLine="0"/>
        <w:rPr>
          <w:rFonts w:ascii="Arial" w:hAnsi="Arial" w:cs="Arial"/>
          <w:sz w:val="20"/>
        </w:rPr>
      </w:pPr>
    </w:p>
    <w:p w:rsidR="00A64946" w:rsidRPr="00682C21" w:rsidRDefault="00A64946" w:rsidP="00682C21">
      <w:pPr>
        <w:pStyle w:val="Retraitcorpsdetexte2"/>
        <w:spacing w:line="240" w:lineRule="auto"/>
        <w:ind w:left="0" w:firstLine="0"/>
        <w:rPr>
          <w:rFonts w:ascii="Arial" w:hAnsi="Arial" w:cs="Arial"/>
          <w:b/>
          <w:sz w:val="20"/>
        </w:rPr>
      </w:pPr>
      <w:r w:rsidRPr="00682C21">
        <w:rPr>
          <w:rFonts w:ascii="Arial" w:hAnsi="Arial" w:cs="Arial"/>
          <w:b/>
          <w:sz w:val="20"/>
        </w:rPr>
        <w:t>Le concept Vival est la première</w:t>
      </w:r>
      <w:r w:rsidR="0074699F">
        <w:rPr>
          <w:rFonts w:ascii="Arial" w:hAnsi="Arial" w:cs="Arial"/>
          <w:b/>
          <w:sz w:val="20"/>
        </w:rPr>
        <w:t xml:space="preserve"> enseigne alimentaire en France</w:t>
      </w:r>
    </w:p>
    <w:p w:rsidR="00AC24DE" w:rsidRPr="00682C21" w:rsidRDefault="00A64946" w:rsidP="00682C21">
      <w:pPr>
        <w:pStyle w:val="Retraitcorpsdetexte2"/>
        <w:spacing w:line="240" w:lineRule="auto"/>
        <w:ind w:left="0" w:firstLine="0"/>
        <w:rPr>
          <w:rFonts w:ascii="Arial" w:hAnsi="Arial" w:cs="Arial"/>
          <w:sz w:val="20"/>
        </w:rPr>
      </w:pPr>
      <w:r w:rsidRPr="00682C21">
        <w:rPr>
          <w:rFonts w:ascii="Arial" w:hAnsi="Arial" w:cs="Arial"/>
          <w:sz w:val="20"/>
        </w:rPr>
        <w:t>Depuis plusieurs années, le réseau d’</w:t>
      </w:r>
      <w:r w:rsidR="00A32DB8" w:rsidRPr="00682C21">
        <w:rPr>
          <w:rFonts w:ascii="Arial" w:hAnsi="Arial" w:cs="Arial"/>
          <w:sz w:val="20"/>
        </w:rPr>
        <w:t>ultra proximité</w:t>
      </w:r>
      <w:r w:rsidR="00682C21">
        <w:rPr>
          <w:rFonts w:ascii="Arial" w:hAnsi="Arial" w:cs="Arial"/>
          <w:sz w:val="20"/>
        </w:rPr>
        <w:t xml:space="preserve"> </w:t>
      </w:r>
      <w:r w:rsidRPr="00682C21">
        <w:rPr>
          <w:rFonts w:ascii="Arial" w:hAnsi="Arial" w:cs="Arial"/>
          <w:sz w:val="20"/>
        </w:rPr>
        <w:t>du groupe Casino</w:t>
      </w:r>
      <w:r w:rsidR="00682C21">
        <w:rPr>
          <w:rFonts w:ascii="Arial" w:hAnsi="Arial" w:cs="Arial"/>
          <w:sz w:val="20"/>
        </w:rPr>
        <w:t xml:space="preserve"> </w:t>
      </w:r>
      <w:r w:rsidRPr="00682C21">
        <w:rPr>
          <w:rFonts w:ascii="Arial" w:hAnsi="Arial" w:cs="Arial"/>
          <w:sz w:val="20"/>
        </w:rPr>
        <w:t>se cantonnait à 1</w:t>
      </w:r>
      <w:r w:rsidR="0074699F">
        <w:rPr>
          <w:rFonts w:ascii="Arial" w:hAnsi="Arial" w:cs="Arial"/>
          <w:sz w:val="20"/>
        </w:rPr>
        <w:t>.</w:t>
      </w:r>
      <w:r w:rsidRPr="00682C21">
        <w:rPr>
          <w:rFonts w:ascii="Arial" w:hAnsi="Arial" w:cs="Arial"/>
          <w:sz w:val="20"/>
        </w:rPr>
        <w:t>700 points de vente, sous enseigne Vival.</w:t>
      </w:r>
      <w:r w:rsidR="00682C21">
        <w:rPr>
          <w:rFonts w:ascii="Arial" w:hAnsi="Arial" w:cs="Arial"/>
          <w:sz w:val="20"/>
        </w:rPr>
        <w:t xml:space="preserve"> </w:t>
      </w:r>
      <w:r w:rsidRPr="00682C21">
        <w:rPr>
          <w:rFonts w:ascii="Arial" w:hAnsi="Arial" w:cs="Arial"/>
          <w:sz w:val="20"/>
        </w:rPr>
        <w:t>Le concept est en voie de généralisation.</w:t>
      </w:r>
      <w:r w:rsidR="00682C21">
        <w:rPr>
          <w:rFonts w:ascii="Arial" w:hAnsi="Arial" w:cs="Arial"/>
          <w:sz w:val="20"/>
        </w:rPr>
        <w:t xml:space="preserve"> </w:t>
      </w:r>
      <w:r w:rsidR="00A32DB8" w:rsidRPr="00682C21">
        <w:rPr>
          <w:rFonts w:ascii="Arial" w:hAnsi="Arial" w:cs="Arial"/>
          <w:sz w:val="20"/>
        </w:rPr>
        <w:t>Le</w:t>
      </w:r>
      <w:r w:rsidRPr="00682C21">
        <w:rPr>
          <w:rFonts w:ascii="Arial" w:hAnsi="Arial" w:cs="Arial"/>
          <w:sz w:val="20"/>
        </w:rPr>
        <w:t xml:space="preserve"> parc devant s’enrichir de 400 ouvertures par an. </w:t>
      </w:r>
      <w:r w:rsidR="00A32DB8" w:rsidRPr="00682C21">
        <w:rPr>
          <w:rFonts w:ascii="Arial" w:hAnsi="Arial" w:cs="Arial"/>
          <w:sz w:val="20"/>
        </w:rPr>
        <w:t>L’enseigne,</w:t>
      </w:r>
      <w:r w:rsidRPr="00682C21">
        <w:rPr>
          <w:rFonts w:ascii="Arial" w:hAnsi="Arial" w:cs="Arial"/>
          <w:sz w:val="20"/>
        </w:rPr>
        <w:t xml:space="preserve"> forte de sa très bonne notoriété, veut inciter les petites épiceries indépendantes à rejoindre son réseau</w:t>
      </w:r>
      <w:r w:rsidR="00A32DB8" w:rsidRPr="00682C21">
        <w:rPr>
          <w:rFonts w:ascii="Arial" w:hAnsi="Arial" w:cs="Arial"/>
          <w:sz w:val="20"/>
        </w:rPr>
        <w:t>,</w:t>
      </w:r>
      <w:r w:rsidR="00682C21">
        <w:rPr>
          <w:rFonts w:ascii="Arial" w:hAnsi="Arial" w:cs="Arial"/>
          <w:sz w:val="20"/>
        </w:rPr>
        <w:t xml:space="preserve"> </w:t>
      </w:r>
      <w:r w:rsidRPr="00682C21">
        <w:rPr>
          <w:rFonts w:ascii="Arial" w:hAnsi="Arial" w:cs="Arial"/>
          <w:sz w:val="20"/>
        </w:rPr>
        <w:t>en leur apportant une professionnalisation du métier, sans en co</w:t>
      </w:r>
      <w:r w:rsidR="00A32DB8" w:rsidRPr="00682C21">
        <w:rPr>
          <w:rFonts w:ascii="Arial" w:hAnsi="Arial" w:cs="Arial"/>
          <w:sz w:val="20"/>
        </w:rPr>
        <w:t>n</w:t>
      </w:r>
      <w:r w:rsidRPr="00682C21">
        <w:rPr>
          <w:rFonts w:ascii="Arial" w:hAnsi="Arial" w:cs="Arial"/>
          <w:sz w:val="20"/>
        </w:rPr>
        <w:t xml:space="preserve">trepartie </w:t>
      </w:r>
      <w:r w:rsidR="00A32DB8" w:rsidRPr="00682C21">
        <w:rPr>
          <w:rFonts w:ascii="Arial" w:hAnsi="Arial" w:cs="Arial"/>
          <w:sz w:val="20"/>
        </w:rPr>
        <w:t>être tenu à accepter des contraintes trop lourdes. Le concept Vival</w:t>
      </w:r>
      <w:r w:rsidR="00682C21">
        <w:rPr>
          <w:rFonts w:ascii="Arial" w:hAnsi="Arial" w:cs="Arial"/>
          <w:sz w:val="20"/>
        </w:rPr>
        <w:t xml:space="preserve"> </w:t>
      </w:r>
      <w:r w:rsidR="00A32DB8" w:rsidRPr="00682C21">
        <w:rPr>
          <w:rFonts w:ascii="Arial" w:hAnsi="Arial" w:cs="Arial"/>
          <w:sz w:val="20"/>
        </w:rPr>
        <w:t>s’exprime au travers de supérettes de proximité de 0 à 150 m</w:t>
      </w:r>
      <w:r w:rsidR="0074699F">
        <w:rPr>
          <w:rFonts w:ascii="Arial" w:hAnsi="Arial" w:cs="Arial"/>
          <w:sz w:val="20"/>
        </w:rPr>
        <w:t>²</w:t>
      </w:r>
      <w:r w:rsidR="00A32DB8" w:rsidRPr="00682C21">
        <w:rPr>
          <w:rFonts w:ascii="Arial" w:hAnsi="Arial" w:cs="Arial"/>
          <w:sz w:val="20"/>
        </w:rPr>
        <w:t xml:space="preserve"> de surface de vente. Les MDD atteignent environ 60% des références proposées. Point capital</w:t>
      </w:r>
      <w:r w:rsidR="0074699F">
        <w:rPr>
          <w:rFonts w:ascii="Arial" w:hAnsi="Arial" w:cs="Arial"/>
          <w:sz w:val="20"/>
        </w:rPr>
        <w:t>,</w:t>
      </w:r>
      <w:r w:rsidR="00A32DB8" w:rsidRPr="00682C21">
        <w:rPr>
          <w:rFonts w:ascii="Arial" w:hAnsi="Arial" w:cs="Arial"/>
          <w:sz w:val="20"/>
        </w:rPr>
        <w:t xml:space="preserve"> les magasins Vival sont</w:t>
      </w:r>
      <w:r w:rsidR="00682C21">
        <w:rPr>
          <w:rFonts w:ascii="Arial" w:hAnsi="Arial" w:cs="Arial"/>
          <w:sz w:val="20"/>
        </w:rPr>
        <w:t xml:space="preserve"> </w:t>
      </w:r>
      <w:r w:rsidR="00A32DB8" w:rsidRPr="00682C21">
        <w:rPr>
          <w:rFonts w:ascii="Arial" w:hAnsi="Arial" w:cs="Arial"/>
          <w:sz w:val="20"/>
        </w:rPr>
        <w:t>gérés exclusivement par des franchisés.</w:t>
      </w:r>
    </w:p>
    <w:p w:rsidR="00AC24DE" w:rsidRPr="00682C21" w:rsidRDefault="00AC24DE" w:rsidP="00682C21">
      <w:pPr>
        <w:pStyle w:val="Retraitcorpsdetexte2"/>
        <w:spacing w:line="240" w:lineRule="auto"/>
        <w:ind w:left="0" w:firstLine="0"/>
        <w:rPr>
          <w:rFonts w:ascii="Arial" w:hAnsi="Arial" w:cs="Arial"/>
          <w:sz w:val="20"/>
        </w:rPr>
      </w:pPr>
    </w:p>
    <w:p w:rsidR="008C374E" w:rsidRPr="00682C21" w:rsidRDefault="008C374E" w:rsidP="00682C21">
      <w:pPr>
        <w:pStyle w:val="Retraitcorpsdetexte2"/>
        <w:spacing w:line="240" w:lineRule="auto"/>
        <w:ind w:left="0" w:firstLine="0"/>
        <w:rPr>
          <w:rFonts w:ascii="Arial" w:hAnsi="Arial" w:cs="Arial"/>
          <w:b/>
          <w:sz w:val="20"/>
        </w:rPr>
      </w:pPr>
      <w:r w:rsidRPr="00682C21">
        <w:rPr>
          <w:rFonts w:ascii="Arial" w:hAnsi="Arial" w:cs="Arial"/>
          <w:b/>
          <w:sz w:val="20"/>
        </w:rPr>
        <w:t>Galeries Lafayette : le régime sec est en vue</w:t>
      </w:r>
    </w:p>
    <w:p w:rsidR="000D71B3" w:rsidRPr="00682C21" w:rsidRDefault="008C374E" w:rsidP="00682C21">
      <w:pPr>
        <w:pStyle w:val="Retraitcorpsdetexte2"/>
        <w:spacing w:line="240" w:lineRule="auto"/>
        <w:ind w:left="0" w:firstLine="0"/>
        <w:rPr>
          <w:rFonts w:ascii="Arial" w:hAnsi="Arial" w:cs="Arial"/>
          <w:sz w:val="20"/>
        </w:rPr>
      </w:pPr>
      <w:r w:rsidRPr="00682C21">
        <w:rPr>
          <w:rFonts w:ascii="Arial" w:hAnsi="Arial" w:cs="Arial"/>
          <w:sz w:val="20"/>
        </w:rPr>
        <w:t>Les lampions se sont éteints</w:t>
      </w:r>
      <w:r w:rsidR="00457427" w:rsidRPr="00682C21">
        <w:rPr>
          <w:rFonts w:ascii="Arial" w:hAnsi="Arial" w:cs="Arial"/>
          <w:sz w:val="20"/>
        </w:rPr>
        <w:t>,</w:t>
      </w:r>
      <w:r w:rsidRPr="00682C21">
        <w:rPr>
          <w:rFonts w:ascii="Arial" w:hAnsi="Arial" w:cs="Arial"/>
          <w:sz w:val="20"/>
        </w:rPr>
        <w:t xml:space="preserve"> la fête serait-elle terminée ? L’arrêt de la croissance conduit le groupe à réduire la voilure aux fins de mieux rebondir. Il convient de rappeler que le groupe du Boulevard Haussmann</w:t>
      </w:r>
      <w:r w:rsidR="00682C21">
        <w:rPr>
          <w:rFonts w:ascii="Arial" w:hAnsi="Arial" w:cs="Arial"/>
          <w:sz w:val="20"/>
        </w:rPr>
        <w:t xml:space="preserve"> </w:t>
      </w:r>
      <w:r w:rsidRPr="00682C21">
        <w:rPr>
          <w:rFonts w:ascii="Arial" w:hAnsi="Arial" w:cs="Arial"/>
          <w:sz w:val="20"/>
        </w:rPr>
        <w:t>vient de vivre pendant trois ans une très spectaculaire croissance</w:t>
      </w:r>
      <w:r w:rsidR="00457427" w:rsidRPr="00682C21">
        <w:rPr>
          <w:rFonts w:ascii="Arial" w:hAnsi="Arial" w:cs="Arial"/>
          <w:sz w:val="20"/>
        </w:rPr>
        <w:t>,</w:t>
      </w:r>
      <w:r w:rsidRPr="00682C21">
        <w:rPr>
          <w:rFonts w:ascii="Arial" w:hAnsi="Arial" w:cs="Arial"/>
          <w:sz w:val="20"/>
        </w:rPr>
        <w:t xml:space="preserve"> inhérente aux remarquables résultats du navire amiral. Le coup d’arrêt subi l’an dernier</w:t>
      </w:r>
      <w:r w:rsidR="00457427" w:rsidRPr="00682C21">
        <w:rPr>
          <w:rFonts w:ascii="Arial" w:hAnsi="Arial" w:cs="Arial"/>
          <w:sz w:val="20"/>
        </w:rPr>
        <w:t>,</w:t>
      </w:r>
      <w:r w:rsidRPr="00682C21">
        <w:rPr>
          <w:rFonts w:ascii="Arial" w:hAnsi="Arial" w:cs="Arial"/>
          <w:sz w:val="20"/>
        </w:rPr>
        <w:t xml:space="preserve"> n’en est que plus difficile à vivre. Le projet de réor</w:t>
      </w:r>
      <w:r w:rsidR="00A53E2D" w:rsidRPr="00682C21">
        <w:rPr>
          <w:rFonts w:ascii="Arial" w:hAnsi="Arial" w:cs="Arial"/>
          <w:sz w:val="20"/>
        </w:rPr>
        <w:t xml:space="preserve">ganisation du groupe passe par deux fermetures immédiates : Les Galeries Lafayette de Belle Epine </w:t>
      </w:r>
      <w:r w:rsidR="00457427" w:rsidRPr="00682C21">
        <w:rPr>
          <w:rFonts w:ascii="Arial" w:hAnsi="Arial" w:cs="Arial"/>
          <w:sz w:val="20"/>
        </w:rPr>
        <w:t>(117</w:t>
      </w:r>
      <w:r w:rsidR="00A53E2D" w:rsidRPr="00682C21">
        <w:rPr>
          <w:rFonts w:ascii="Arial" w:hAnsi="Arial" w:cs="Arial"/>
          <w:sz w:val="20"/>
        </w:rPr>
        <w:t xml:space="preserve"> salariés) et Béziers </w:t>
      </w:r>
      <w:r w:rsidR="00457427" w:rsidRPr="00682C21">
        <w:rPr>
          <w:rFonts w:ascii="Arial" w:hAnsi="Arial" w:cs="Arial"/>
          <w:sz w:val="20"/>
        </w:rPr>
        <w:t>(45</w:t>
      </w:r>
      <w:r w:rsidR="00A53E2D" w:rsidRPr="00682C21">
        <w:rPr>
          <w:rFonts w:ascii="Arial" w:hAnsi="Arial" w:cs="Arial"/>
          <w:sz w:val="20"/>
        </w:rPr>
        <w:t xml:space="preserve"> salariés)</w:t>
      </w:r>
      <w:r w:rsidR="0074699F">
        <w:rPr>
          <w:rFonts w:ascii="Arial" w:hAnsi="Arial" w:cs="Arial"/>
          <w:sz w:val="20"/>
        </w:rPr>
        <w:t>.</w:t>
      </w:r>
      <w:r w:rsidR="00A53E2D" w:rsidRPr="00682C21">
        <w:rPr>
          <w:rFonts w:ascii="Arial" w:hAnsi="Arial" w:cs="Arial"/>
          <w:sz w:val="20"/>
        </w:rPr>
        <w:t xml:space="preserve"> En sursis</w:t>
      </w:r>
      <w:r w:rsidR="00457427" w:rsidRPr="00682C21">
        <w:rPr>
          <w:rFonts w:ascii="Arial" w:hAnsi="Arial" w:cs="Arial"/>
          <w:sz w:val="20"/>
        </w:rPr>
        <w:t>,</w:t>
      </w:r>
      <w:r w:rsidR="00A53E2D" w:rsidRPr="00682C21">
        <w:rPr>
          <w:rFonts w:ascii="Arial" w:hAnsi="Arial" w:cs="Arial"/>
          <w:sz w:val="20"/>
        </w:rPr>
        <w:t xml:space="preserve"> serait le magasin de Lille. La direction renégocie le loyer afin d’éviter la fermeture. Une réduction des surfaces, pour le moins s’imposerait, permettant de sauver 104 de ses 134 salariés. Il est également prévu d’alléger les frais de structure du siège. La direction veut supprimer 90 des 1</w:t>
      </w:r>
      <w:r w:rsidR="0074699F">
        <w:rPr>
          <w:rFonts w:ascii="Arial" w:hAnsi="Arial" w:cs="Arial"/>
          <w:sz w:val="20"/>
        </w:rPr>
        <w:t>.</w:t>
      </w:r>
      <w:r w:rsidR="00A53E2D" w:rsidRPr="00682C21">
        <w:rPr>
          <w:rFonts w:ascii="Arial" w:hAnsi="Arial" w:cs="Arial"/>
          <w:sz w:val="20"/>
        </w:rPr>
        <w:t>100 postes. Les Galeries Lafayette lance</w:t>
      </w:r>
      <w:r w:rsidR="00682C21">
        <w:rPr>
          <w:rFonts w:ascii="Arial" w:hAnsi="Arial" w:cs="Arial"/>
          <w:sz w:val="20"/>
        </w:rPr>
        <w:t xml:space="preserve"> </w:t>
      </w:r>
      <w:r w:rsidR="00A53E2D" w:rsidRPr="00682C21">
        <w:rPr>
          <w:rFonts w:ascii="Arial" w:hAnsi="Arial" w:cs="Arial"/>
          <w:sz w:val="20"/>
        </w:rPr>
        <w:t>à la fin du mois d’avril</w:t>
      </w:r>
      <w:r w:rsidR="00682C21">
        <w:rPr>
          <w:rFonts w:ascii="Arial" w:hAnsi="Arial" w:cs="Arial"/>
          <w:sz w:val="20"/>
        </w:rPr>
        <w:t xml:space="preserve"> </w:t>
      </w:r>
      <w:r w:rsidR="00A53E2D" w:rsidRPr="00682C21">
        <w:rPr>
          <w:rFonts w:ascii="Arial" w:hAnsi="Arial" w:cs="Arial"/>
          <w:sz w:val="20"/>
        </w:rPr>
        <w:t>un nouveau site internet où il est envisagé de réaliser</w:t>
      </w:r>
      <w:r w:rsidR="0074699F">
        <w:rPr>
          <w:rFonts w:ascii="Arial" w:hAnsi="Arial" w:cs="Arial"/>
          <w:sz w:val="20"/>
        </w:rPr>
        <w:t>,</w:t>
      </w:r>
      <w:r w:rsidR="00A53E2D" w:rsidRPr="00682C21">
        <w:rPr>
          <w:rFonts w:ascii="Arial" w:hAnsi="Arial" w:cs="Arial"/>
          <w:sz w:val="20"/>
        </w:rPr>
        <w:t xml:space="preserve"> en 2020</w:t>
      </w:r>
      <w:r w:rsidR="0074699F">
        <w:rPr>
          <w:rFonts w:ascii="Arial" w:hAnsi="Arial" w:cs="Arial"/>
          <w:sz w:val="20"/>
        </w:rPr>
        <w:t>,</w:t>
      </w:r>
      <w:r w:rsidR="00A53E2D" w:rsidRPr="00682C21">
        <w:rPr>
          <w:rFonts w:ascii="Arial" w:hAnsi="Arial" w:cs="Arial"/>
          <w:sz w:val="20"/>
        </w:rPr>
        <w:t xml:space="preserve"> 10% des activités du groupe.</w:t>
      </w:r>
    </w:p>
    <w:p w:rsidR="000D71B3" w:rsidRPr="00682C21" w:rsidRDefault="000D71B3" w:rsidP="00682C21">
      <w:pPr>
        <w:pStyle w:val="Retraitcorpsdetexte2"/>
        <w:spacing w:line="240" w:lineRule="auto"/>
        <w:ind w:left="0" w:firstLine="0"/>
        <w:rPr>
          <w:rFonts w:ascii="Arial" w:hAnsi="Arial" w:cs="Arial"/>
          <w:sz w:val="20"/>
        </w:rPr>
      </w:pPr>
    </w:p>
    <w:p w:rsidR="00457427" w:rsidRPr="00682C21" w:rsidRDefault="00457427" w:rsidP="00682C21">
      <w:pPr>
        <w:pStyle w:val="Retraitcorpsdetexte2"/>
        <w:spacing w:line="240" w:lineRule="auto"/>
        <w:ind w:left="0" w:firstLine="0"/>
        <w:rPr>
          <w:rFonts w:ascii="Arial" w:hAnsi="Arial" w:cs="Arial"/>
          <w:b/>
          <w:sz w:val="20"/>
        </w:rPr>
      </w:pPr>
      <w:r w:rsidRPr="00682C21">
        <w:rPr>
          <w:rFonts w:ascii="Arial" w:hAnsi="Arial" w:cs="Arial"/>
          <w:b/>
          <w:sz w:val="20"/>
        </w:rPr>
        <w:t>Les Mousquetaires se choisissent un nouveau patron</w:t>
      </w:r>
    </w:p>
    <w:p w:rsidR="00C65D0B" w:rsidRPr="00682C21" w:rsidRDefault="00457427" w:rsidP="00682C21">
      <w:pPr>
        <w:pStyle w:val="Retraitcorpsdetexte2"/>
        <w:spacing w:line="240" w:lineRule="auto"/>
        <w:ind w:left="0" w:firstLine="0"/>
        <w:rPr>
          <w:rFonts w:ascii="Arial" w:hAnsi="Arial" w:cs="Arial"/>
          <w:sz w:val="20"/>
        </w:rPr>
      </w:pPr>
      <w:r w:rsidRPr="00682C21">
        <w:rPr>
          <w:rFonts w:ascii="Arial" w:hAnsi="Arial" w:cs="Arial"/>
          <w:sz w:val="20"/>
        </w:rPr>
        <w:t>Philippe Manzoni cède son poste de président d’ITM alimentaire à Thierry Cotillard (41 ans)</w:t>
      </w:r>
      <w:r w:rsidR="0074699F">
        <w:rPr>
          <w:rFonts w:ascii="Arial" w:hAnsi="Arial" w:cs="Arial"/>
          <w:sz w:val="20"/>
        </w:rPr>
        <w:t>.</w:t>
      </w:r>
      <w:r w:rsidRPr="00682C21">
        <w:rPr>
          <w:rFonts w:ascii="Arial" w:hAnsi="Arial" w:cs="Arial"/>
          <w:sz w:val="20"/>
        </w:rPr>
        <w:t xml:space="preserve"> C’est le 28 avril que Thierry Cotillard</w:t>
      </w:r>
      <w:r w:rsidR="00682C21">
        <w:rPr>
          <w:rFonts w:ascii="Arial" w:hAnsi="Arial" w:cs="Arial"/>
          <w:sz w:val="20"/>
        </w:rPr>
        <w:t xml:space="preserve"> </w:t>
      </w:r>
      <w:r w:rsidRPr="00682C21">
        <w:rPr>
          <w:rFonts w:ascii="Arial" w:hAnsi="Arial" w:cs="Arial"/>
          <w:sz w:val="20"/>
        </w:rPr>
        <w:t>prendra les rênes</w:t>
      </w:r>
      <w:r w:rsidR="00682C21">
        <w:rPr>
          <w:rFonts w:ascii="Arial" w:hAnsi="Arial" w:cs="Arial"/>
          <w:sz w:val="20"/>
        </w:rPr>
        <w:t xml:space="preserve"> </w:t>
      </w:r>
      <w:r w:rsidRPr="00682C21">
        <w:rPr>
          <w:rFonts w:ascii="Arial" w:hAnsi="Arial" w:cs="Arial"/>
          <w:sz w:val="20"/>
        </w:rPr>
        <w:t>de la troisième enseigne alimentaire de France. Il</w:t>
      </w:r>
      <w:r w:rsidR="00682C21">
        <w:rPr>
          <w:rFonts w:ascii="Arial" w:hAnsi="Arial" w:cs="Arial"/>
          <w:sz w:val="20"/>
        </w:rPr>
        <w:t xml:space="preserve"> </w:t>
      </w:r>
      <w:r w:rsidRPr="00682C21">
        <w:rPr>
          <w:rFonts w:ascii="Arial" w:hAnsi="Arial" w:cs="Arial"/>
          <w:sz w:val="20"/>
        </w:rPr>
        <w:t>devrait dévoiler les axes de sa stratégie</w:t>
      </w:r>
      <w:r w:rsidR="00682C21">
        <w:rPr>
          <w:rFonts w:ascii="Arial" w:hAnsi="Arial" w:cs="Arial"/>
          <w:sz w:val="20"/>
        </w:rPr>
        <w:t xml:space="preserve"> </w:t>
      </w:r>
      <w:r w:rsidRPr="00682C21">
        <w:rPr>
          <w:rFonts w:ascii="Arial" w:hAnsi="Arial" w:cs="Arial"/>
          <w:sz w:val="20"/>
        </w:rPr>
        <w:t>en mai. Il aura à conduire les changements proposés à pas cadencés</w:t>
      </w:r>
      <w:r w:rsidR="0074699F">
        <w:rPr>
          <w:rFonts w:ascii="Arial" w:hAnsi="Arial" w:cs="Arial"/>
          <w:sz w:val="20"/>
        </w:rPr>
        <w:t>, c</w:t>
      </w:r>
      <w:r w:rsidRPr="00682C21">
        <w:rPr>
          <w:rFonts w:ascii="Arial" w:hAnsi="Arial" w:cs="Arial"/>
          <w:sz w:val="20"/>
        </w:rPr>
        <w:t>e que Thierry Cotillard</w:t>
      </w:r>
      <w:r w:rsidR="00682C21">
        <w:rPr>
          <w:rFonts w:ascii="Arial" w:hAnsi="Arial" w:cs="Arial"/>
          <w:sz w:val="20"/>
        </w:rPr>
        <w:t xml:space="preserve"> </w:t>
      </w:r>
      <w:r w:rsidR="00E903A7" w:rsidRPr="00682C21">
        <w:rPr>
          <w:rFonts w:ascii="Arial" w:hAnsi="Arial" w:cs="Arial"/>
          <w:sz w:val="20"/>
        </w:rPr>
        <w:t xml:space="preserve">semble </w:t>
      </w:r>
      <w:r w:rsidRPr="00682C21">
        <w:rPr>
          <w:rFonts w:ascii="Arial" w:hAnsi="Arial" w:cs="Arial"/>
          <w:sz w:val="20"/>
        </w:rPr>
        <w:t>savoir fort bien faire.</w:t>
      </w:r>
      <w:r w:rsidR="00682C21">
        <w:rPr>
          <w:rFonts w:ascii="Arial" w:hAnsi="Arial" w:cs="Arial"/>
          <w:sz w:val="20"/>
        </w:rPr>
        <w:t xml:space="preserve"> </w:t>
      </w:r>
    </w:p>
    <w:p w:rsidR="00C65D0B" w:rsidRPr="00682C21" w:rsidRDefault="0074699F" w:rsidP="00682C21">
      <w:pPr>
        <w:pStyle w:val="Retraitcorpsdetexte2"/>
        <w:numPr>
          <w:ilvl w:val="0"/>
          <w:numId w:val="35"/>
        </w:numPr>
        <w:spacing w:line="240" w:lineRule="auto"/>
        <w:ind w:left="0" w:firstLine="0"/>
        <w:rPr>
          <w:rFonts w:ascii="Arial" w:hAnsi="Arial" w:cs="Arial"/>
          <w:sz w:val="20"/>
        </w:rPr>
      </w:pPr>
      <w:r>
        <w:rPr>
          <w:rFonts w:ascii="Arial" w:hAnsi="Arial" w:cs="Arial"/>
          <w:sz w:val="20"/>
        </w:rPr>
        <w:t xml:space="preserve">En </w:t>
      </w:r>
      <w:r w:rsidR="00C65D0B" w:rsidRPr="00682C21">
        <w:rPr>
          <w:rFonts w:ascii="Arial" w:hAnsi="Arial" w:cs="Arial"/>
          <w:sz w:val="20"/>
        </w:rPr>
        <w:t>2007</w:t>
      </w:r>
      <w:r>
        <w:rPr>
          <w:rFonts w:ascii="Arial" w:hAnsi="Arial" w:cs="Arial"/>
          <w:sz w:val="20"/>
        </w:rPr>
        <w:t>, il d</w:t>
      </w:r>
      <w:r w:rsidR="00C65D0B" w:rsidRPr="00682C21">
        <w:rPr>
          <w:rFonts w:ascii="Arial" w:hAnsi="Arial" w:cs="Arial"/>
          <w:sz w:val="20"/>
        </w:rPr>
        <w:t>evient adhérent</w:t>
      </w:r>
      <w:r w:rsidR="00682C21">
        <w:rPr>
          <w:rFonts w:ascii="Arial" w:hAnsi="Arial" w:cs="Arial"/>
          <w:sz w:val="20"/>
        </w:rPr>
        <w:t xml:space="preserve"> </w:t>
      </w:r>
      <w:r w:rsidR="00C65D0B" w:rsidRPr="00682C21">
        <w:rPr>
          <w:rFonts w:ascii="Arial" w:hAnsi="Arial" w:cs="Arial"/>
          <w:sz w:val="20"/>
        </w:rPr>
        <w:t>en reprenant l’Intermarché d’Issy</w:t>
      </w:r>
      <w:r>
        <w:rPr>
          <w:rFonts w:ascii="Arial" w:hAnsi="Arial" w:cs="Arial"/>
          <w:sz w:val="20"/>
        </w:rPr>
        <w:t>-</w:t>
      </w:r>
      <w:r w:rsidR="00C65D0B" w:rsidRPr="00682C21">
        <w:rPr>
          <w:rFonts w:ascii="Arial" w:hAnsi="Arial" w:cs="Arial"/>
          <w:sz w:val="20"/>
        </w:rPr>
        <w:t>les</w:t>
      </w:r>
      <w:r>
        <w:rPr>
          <w:rFonts w:ascii="Arial" w:hAnsi="Arial" w:cs="Arial"/>
          <w:sz w:val="20"/>
        </w:rPr>
        <w:t>-</w:t>
      </w:r>
      <w:r w:rsidR="00C65D0B" w:rsidRPr="00682C21">
        <w:rPr>
          <w:rFonts w:ascii="Arial" w:hAnsi="Arial" w:cs="Arial"/>
          <w:sz w:val="20"/>
        </w:rPr>
        <w:t xml:space="preserve">Moulineaux </w:t>
      </w:r>
      <w:r w:rsidR="00AC6513" w:rsidRPr="00682C21">
        <w:rPr>
          <w:rFonts w:ascii="Arial" w:hAnsi="Arial" w:cs="Arial"/>
          <w:sz w:val="20"/>
        </w:rPr>
        <w:t>(92</w:t>
      </w:r>
      <w:r w:rsidR="00C65D0B" w:rsidRPr="00682C21">
        <w:rPr>
          <w:rFonts w:ascii="Arial" w:hAnsi="Arial" w:cs="Arial"/>
          <w:sz w:val="20"/>
        </w:rPr>
        <w:t>)</w:t>
      </w:r>
      <w:r w:rsidR="00AC6513" w:rsidRPr="00682C21">
        <w:rPr>
          <w:rFonts w:ascii="Arial" w:hAnsi="Arial" w:cs="Arial"/>
          <w:sz w:val="20"/>
        </w:rPr>
        <w:t> ;</w:t>
      </w:r>
    </w:p>
    <w:p w:rsidR="00C65D0B" w:rsidRPr="00682C21" w:rsidRDefault="00C65D0B"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lastRenderedPageBreak/>
        <w:t>Fin 2011</w:t>
      </w:r>
      <w:r w:rsidR="0074699F">
        <w:rPr>
          <w:rFonts w:ascii="Arial" w:hAnsi="Arial" w:cs="Arial"/>
          <w:sz w:val="20"/>
        </w:rPr>
        <w:t>, il p</w:t>
      </w:r>
      <w:r w:rsidRPr="00682C21">
        <w:rPr>
          <w:rFonts w:ascii="Arial" w:hAnsi="Arial" w:cs="Arial"/>
          <w:sz w:val="20"/>
        </w:rPr>
        <w:t>rend la tête de l’offre alimentaire</w:t>
      </w:r>
      <w:r w:rsidR="00682C21">
        <w:rPr>
          <w:rFonts w:ascii="Arial" w:hAnsi="Arial" w:cs="Arial"/>
          <w:sz w:val="20"/>
        </w:rPr>
        <w:t xml:space="preserve"> </w:t>
      </w:r>
      <w:r w:rsidRPr="00682C21">
        <w:rPr>
          <w:rFonts w:ascii="Arial" w:hAnsi="Arial" w:cs="Arial"/>
          <w:sz w:val="20"/>
        </w:rPr>
        <w:t>d’ITM</w:t>
      </w:r>
      <w:r w:rsidR="00AC6513" w:rsidRPr="00682C21">
        <w:rPr>
          <w:rFonts w:ascii="Arial" w:hAnsi="Arial" w:cs="Arial"/>
          <w:sz w:val="20"/>
        </w:rPr>
        <w:t> ;</w:t>
      </w:r>
    </w:p>
    <w:p w:rsidR="00C65D0B" w:rsidRPr="00682C21" w:rsidRDefault="00C65D0B"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2013</w:t>
      </w:r>
      <w:r w:rsidR="0074699F">
        <w:rPr>
          <w:rFonts w:ascii="Arial" w:hAnsi="Arial" w:cs="Arial"/>
          <w:sz w:val="20"/>
        </w:rPr>
        <w:t>, il</w:t>
      </w:r>
      <w:r w:rsidRPr="00682C21">
        <w:rPr>
          <w:rFonts w:ascii="Arial" w:hAnsi="Arial" w:cs="Arial"/>
          <w:sz w:val="20"/>
        </w:rPr>
        <w:t xml:space="preserve"> se voit confier la présidence</w:t>
      </w:r>
      <w:r w:rsidR="00682C21">
        <w:rPr>
          <w:rFonts w:ascii="Arial" w:hAnsi="Arial" w:cs="Arial"/>
          <w:sz w:val="20"/>
        </w:rPr>
        <w:t xml:space="preserve"> </w:t>
      </w:r>
      <w:r w:rsidRPr="00682C21">
        <w:rPr>
          <w:rFonts w:ascii="Arial" w:hAnsi="Arial" w:cs="Arial"/>
          <w:sz w:val="20"/>
        </w:rPr>
        <w:t>de l’</w:t>
      </w:r>
      <w:r w:rsidR="00AC6513" w:rsidRPr="00682C21">
        <w:rPr>
          <w:rFonts w:ascii="Arial" w:hAnsi="Arial" w:cs="Arial"/>
          <w:sz w:val="20"/>
        </w:rPr>
        <w:t xml:space="preserve">IFM </w:t>
      </w:r>
      <w:r w:rsidR="0074699F">
        <w:rPr>
          <w:rFonts w:ascii="Arial" w:hAnsi="Arial" w:cs="Arial"/>
          <w:sz w:val="20"/>
        </w:rPr>
        <w:t>(</w:t>
      </w:r>
      <w:r w:rsidR="00AC6513" w:rsidRPr="00682C21">
        <w:rPr>
          <w:rFonts w:ascii="Arial" w:hAnsi="Arial" w:cs="Arial"/>
          <w:sz w:val="20"/>
        </w:rPr>
        <w:t>l’</w:t>
      </w:r>
      <w:r w:rsidRPr="00682C21">
        <w:rPr>
          <w:rFonts w:ascii="Arial" w:hAnsi="Arial" w:cs="Arial"/>
          <w:sz w:val="20"/>
        </w:rPr>
        <w:t>Ins</w:t>
      </w:r>
      <w:r w:rsidR="00AC6513" w:rsidRPr="00682C21">
        <w:rPr>
          <w:rFonts w:ascii="Arial" w:hAnsi="Arial" w:cs="Arial"/>
          <w:sz w:val="20"/>
        </w:rPr>
        <w:t>titut Français du Merchandising</w:t>
      </w:r>
      <w:r w:rsidR="0074699F">
        <w:rPr>
          <w:rFonts w:ascii="Arial" w:hAnsi="Arial" w:cs="Arial"/>
          <w:sz w:val="20"/>
        </w:rPr>
        <w:t>)</w:t>
      </w:r>
      <w:r w:rsidR="00AC6513" w:rsidRPr="00682C21">
        <w:rPr>
          <w:rFonts w:ascii="Arial" w:hAnsi="Arial" w:cs="Arial"/>
          <w:sz w:val="20"/>
        </w:rPr>
        <w:t> ;</w:t>
      </w:r>
    </w:p>
    <w:p w:rsidR="00C65D0B" w:rsidRPr="00682C21" w:rsidRDefault="0074699F" w:rsidP="00682C21">
      <w:pPr>
        <w:pStyle w:val="Retraitcorpsdetexte2"/>
        <w:numPr>
          <w:ilvl w:val="0"/>
          <w:numId w:val="35"/>
        </w:numPr>
        <w:spacing w:line="240" w:lineRule="auto"/>
        <w:ind w:left="0" w:firstLine="0"/>
        <w:rPr>
          <w:rFonts w:ascii="Arial" w:hAnsi="Arial" w:cs="Arial"/>
          <w:sz w:val="20"/>
        </w:rPr>
      </w:pPr>
      <w:r>
        <w:rPr>
          <w:rFonts w:ascii="Arial" w:hAnsi="Arial" w:cs="Arial"/>
          <w:sz w:val="20"/>
        </w:rPr>
        <w:t>Novembre 2014, création d’Incaa</w:t>
      </w:r>
      <w:r w:rsidR="00C65D0B" w:rsidRPr="00682C21">
        <w:rPr>
          <w:rFonts w:ascii="Arial" w:hAnsi="Arial" w:cs="Arial"/>
          <w:sz w:val="20"/>
        </w:rPr>
        <w:t xml:space="preserve">, centrale </w:t>
      </w:r>
      <w:r w:rsidR="00AC6513" w:rsidRPr="00682C21">
        <w:rPr>
          <w:rFonts w:ascii="Arial" w:hAnsi="Arial" w:cs="Arial"/>
          <w:sz w:val="20"/>
        </w:rPr>
        <w:t>d’achats communs</w:t>
      </w:r>
      <w:r w:rsidR="00C65D0B" w:rsidRPr="00682C21">
        <w:rPr>
          <w:rFonts w:ascii="Arial" w:hAnsi="Arial" w:cs="Arial"/>
          <w:sz w:val="20"/>
        </w:rPr>
        <w:t xml:space="preserve"> avec Casino, dont il devient cogérant</w:t>
      </w:r>
      <w:r w:rsidR="00AC6513" w:rsidRPr="00682C21">
        <w:rPr>
          <w:rFonts w:ascii="Arial" w:hAnsi="Arial" w:cs="Arial"/>
          <w:sz w:val="20"/>
        </w:rPr>
        <w:t> ;</w:t>
      </w:r>
    </w:p>
    <w:p w:rsidR="00C12365" w:rsidRPr="00682C21" w:rsidRDefault="00C65D0B"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Janvier 2015</w:t>
      </w:r>
      <w:r w:rsidR="0074699F">
        <w:rPr>
          <w:rFonts w:ascii="Arial" w:hAnsi="Arial" w:cs="Arial"/>
          <w:sz w:val="20"/>
        </w:rPr>
        <w:t>,</w:t>
      </w:r>
      <w:r w:rsidR="00682C21">
        <w:rPr>
          <w:rFonts w:ascii="Arial" w:hAnsi="Arial" w:cs="Arial"/>
          <w:sz w:val="20"/>
        </w:rPr>
        <w:t xml:space="preserve"> </w:t>
      </w:r>
      <w:r w:rsidRPr="00682C21">
        <w:rPr>
          <w:rFonts w:ascii="Arial" w:hAnsi="Arial" w:cs="Arial"/>
          <w:sz w:val="20"/>
        </w:rPr>
        <w:t>inauguration de son second magasin</w:t>
      </w:r>
      <w:r w:rsidR="00682C21">
        <w:rPr>
          <w:rFonts w:ascii="Arial" w:hAnsi="Arial" w:cs="Arial"/>
          <w:sz w:val="20"/>
        </w:rPr>
        <w:t xml:space="preserve"> </w:t>
      </w:r>
      <w:r w:rsidRPr="00682C21">
        <w:rPr>
          <w:rFonts w:ascii="Arial" w:hAnsi="Arial" w:cs="Arial"/>
          <w:sz w:val="20"/>
        </w:rPr>
        <w:t>toujours à Issy</w:t>
      </w:r>
      <w:r w:rsidR="0074699F">
        <w:rPr>
          <w:rFonts w:ascii="Arial" w:hAnsi="Arial" w:cs="Arial"/>
          <w:sz w:val="20"/>
        </w:rPr>
        <w:t>-</w:t>
      </w:r>
      <w:r w:rsidR="00AC6513" w:rsidRPr="00682C21">
        <w:rPr>
          <w:rFonts w:ascii="Arial" w:hAnsi="Arial" w:cs="Arial"/>
          <w:sz w:val="20"/>
        </w:rPr>
        <w:t>les</w:t>
      </w:r>
      <w:r w:rsidR="0074699F">
        <w:rPr>
          <w:rFonts w:ascii="Arial" w:hAnsi="Arial" w:cs="Arial"/>
          <w:sz w:val="20"/>
        </w:rPr>
        <w:t>-</w:t>
      </w:r>
      <w:r w:rsidRPr="00682C21">
        <w:rPr>
          <w:rFonts w:ascii="Arial" w:hAnsi="Arial" w:cs="Arial"/>
          <w:sz w:val="20"/>
        </w:rPr>
        <w:t>Moulineaux</w:t>
      </w:r>
      <w:r w:rsidR="00AC6513" w:rsidRPr="00682C21">
        <w:rPr>
          <w:rFonts w:ascii="Arial" w:hAnsi="Arial" w:cs="Arial"/>
          <w:sz w:val="20"/>
        </w:rPr>
        <w:t>.</w:t>
      </w:r>
      <w:r w:rsidRPr="00682C21">
        <w:rPr>
          <w:rFonts w:ascii="Arial" w:hAnsi="Arial" w:cs="Arial"/>
          <w:sz w:val="20"/>
        </w:rPr>
        <w:t xml:space="preserve"> </w:t>
      </w:r>
    </w:p>
    <w:p w:rsidR="00B14717" w:rsidRPr="00682C21" w:rsidRDefault="00B14717" w:rsidP="00682C21">
      <w:pPr>
        <w:pStyle w:val="Retraitcorpsdetexte2"/>
        <w:spacing w:line="240" w:lineRule="auto"/>
        <w:ind w:left="0" w:firstLine="0"/>
        <w:rPr>
          <w:rFonts w:ascii="Arial" w:hAnsi="Arial" w:cs="Arial"/>
          <w:b/>
          <w:sz w:val="20"/>
        </w:rPr>
      </w:pPr>
    </w:p>
    <w:p w:rsidR="006E1292" w:rsidRPr="00682C21" w:rsidRDefault="006E1292" w:rsidP="00682C21">
      <w:pPr>
        <w:pStyle w:val="Retraitcorpsdetexte2"/>
        <w:spacing w:line="240" w:lineRule="auto"/>
        <w:ind w:left="0" w:firstLine="0"/>
        <w:rPr>
          <w:rFonts w:ascii="Arial" w:hAnsi="Arial" w:cs="Arial"/>
          <w:b/>
          <w:sz w:val="20"/>
        </w:rPr>
      </w:pPr>
      <w:r w:rsidRPr="00682C21">
        <w:rPr>
          <w:rFonts w:ascii="Arial" w:hAnsi="Arial" w:cs="Arial"/>
          <w:b/>
          <w:sz w:val="20"/>
        </w:rPr>
        <w:t>Michel</w:t>
      </w:r>
      <w:r w:rsidR="0074699F">
        <w:rPr>
          <w:rFonts w:ascii="Arial" w:hAnsi="Arial" w:cs="Arial"/>
          <w:b/>
          <w:sz w:val="20"/>
        </w:rPr>
        <w:t>-</w:t>
      </w:r>
      <w:r w:rsidR="00E74A56" w:rsidRPr="00682C21">
        <w:rPr>
          <w:rFonts w:ascii="Arial" w:hAnsi="Arial" w:cs="Arial"/>
          <w:b/>
          <w:sz w:val="20"/>
        </w:rPr>
        <w:t>Edouard</w:t>
      </w:r>
      <w:r w:rsidR="00B14717" w:rsidRPr="00682C21">
        <w:rPr>
          <w:rFonts w:ascii="Arial" w:hAnsi="Arial" w:cs="Arial"/>
          <w:b/>
          <w:sz w:val="20"/>
        </w:rPr>
        <w:t xml:space="preserve"> Leclerc</w:t>
      </w:r>
      <w:r w:rsidRPr="00682C21">
        <w:rPr>
          <w:rFonts w:ascii="Arial" w:hAnsi="Arial" w:cs="Arial"/>
          <w:b/>
          <w:sz w:val="20"/>
        </w:rPr>
        <w:t xml:space="preserve"> bien dans ses gènes</w:t>
      </w:r>
    </w:p>
    <w:p w:rsidR="007168F3" w:rsidRPr="00682C21" w:rsidRDefault="006E1292" w:rsidP="00682C21">
      <w:pPr>
        <w:pStyle w:val="Retraitcorpsdetexte2"/>
        <w:spacing w:line="240" w:lineRule="auto"/>
        <w:ind w:left="0" w:firstLine="0"/>
        <w:rPr>
          <w:rFonts w:ascii="Arial" w:hAnsi="Arial" w:cs="Arial"/>
          <w:sz w:val="20"/>
        </w:rPr>
      </w:pPr>
      <w:r w:rsidRPr="00682C21">
        <w:rPr>
          <w:rFonts w:ascii="Arial" w:hAnsi="Arial" w:cs="Arial"/>
          <w:sz w:val="20"/>
        </w:rPr>
        <w:t>Tel père tel fils : «</w:t>
      </w:r>
      <w:r w:rsidR="00682C21">
        <w:rPr>
          <w:rFonts w:ascii="Arial" w:hAnsi="Arial" w:cs="Arial"/>
          <w:sz w:val="20"/>
        </w:rPr>
        <w:t xml:space="preserve"> </w:t>
      </w:r>
      <w:r w:rsidRPr="00682C21">
        <w:rPr>
          <w:rFonts w:ascii="Arial" w:hAnsi="Arial" w:cs="Arial"/>
          <w:sz w:val="20"/>
        </w:rPr>
        <w:t>Leclerc est moins cher et le restera »</w:t>
      </w:r>
      <w:r w:rsidR="00682C21" w:rsidRPr="00682C21">
        <w:rPr>
          <w:rFonts w:ascii="Arial" w:hAnsi="Arial" w:cs="Arial"/>
          <w:sz w:val="20"/>
        </w:rPr>
        <w:t>.</w:t>
      </w:r>
      <w:r w:rsidRPr="00682C21">
        <w:rPr>
          <w:rFonts w:ascii="Arial" w:hAnsi="Arial" w:cs="Arial"/>
          <w:sz w:val="20"/>
        </w:rPr>
        <w:t xml:space="preserve"> Ah mais… La distribution française n’a jamais connu une telle ébullition</w:t>
      </w:r>
      <w:r w:rsidR="00E903A7" w:rsidRPr="00682C21">
        <w:rPr>
          <w:rFonts w:ascii="Arial" w:hAnsi="Arial" w:cs="Arial"/>
          <w:sz w:val="20"/>
        </w:rPr>
        <w:t>,</w:t>
      </w:r>
      <w:r w:rsidR="00682C21">
        <w:rPr>
          <w:rFonts w:ascii="Arial" w:hAnsi="Arial" w:cs="Arial"/>
          <w:sz w:val="20"/>
        </w:rPr>
        <w:t xml:space="preserve"> </w:t>
      </w:r>
      <w:r w:rsidRPr="00682C21">
        <w:rPr>
          <w:rFonts w:ascii="Arial" w:hAnsi="Arial" w:cs="Arial"/>
          <w:sz w:val="20"/>
        </w:rPr>
        <w:t>emportée par un jeu d’alliance</w:t>
      </w:r>
      <w:r w:rsidR="00E903A7" w:rsidRPr="00682C21">
        <w:rPr>
          <w:rFonts w:ascii="Arial" w:hAnsi="Arial" w:cs="Arial"/>
          <w:sz w:val="20"/>
        </w:rPr>
        <w:t>s</w:t>
      </w:r>
      <w:r w:rsidR="00682C21">
        <w:rPr>
          <w:rFonts w:ascii="Arial" w:hAnsi="Arial" w:cs="Arial"/>
          <w:sz w:val="20"/>
        </w:rPr>
        <w:t xml:space="preserve"> </w:t>
      </w:r>
      <w:r w:rsidRPr="00682C21">
        <w:rPr>
          <w:rFonts w:ascii="Arial" w:hAnsi="Arial" w:cs="Arial"/>
          <w:sz w:val="20"/>
        </w:rPr>
        <w:t>spectaculaire</w:t>
      </w:r>
      <w:r w:rsidR="00E903A7" w:rsidRPr="00682C21">
        <w:rPr>
          <w:rFonts w:ascii="Arial" w:hAnsi="Arial" w:cs="Arial"/>
          <w:sz w:val="20"/>
        </w:rPr>
        <w:t>s.</w:t>
      </w:r>
      <w:r w:rsidRPr="00682C21">
        <w:rPr>
          <w:rFonts w:ascii="Arial" w:hAnsi="Arial" w:cs="Arial"/>
          <w:sz w:val="20"/>
        </w:rPr>
        <w:t xml:space="preserve"> Et pendant ce </w:t>
      </w:r>
      <w:r w:rsidR="0074699F" w:rsidRPr="00682C21">
        <w:rPr>
          <w:rFonts w:ascii="Arial" w:hAnsi="Arial" w:cs="Arial"/>
          <w:sz w:val="20"/>
        </w:rPr>
        <w:t>temps-là</w:t>
      </w:r>
      <w:r w:rsidR="0074699F">
        <w:rPr>
          <w:rFonts w:ascii="Arial" w:hAnsi="Arial" w:cs="Arial"/>
          <w:sz w:val="20"/>
        </w:rPr>
        <w:t xml:space="preserve"> Michel-</w:t>
      </w:r>
      <w:r w:rsidRPr="00682C21">
        <w:rPr>
          <w:rFonts w:ascii="Arial" w:hAnsi="Arial" w:cs="Arial"/>
          <w:sz w:val="20"/>
        </w:rPr>
        <w:t xml:space="preserve">Edouard reste de marbres se voulant toujours droit dans ses bottes. Son credo est immuable : les </w:t>
      </w:r>
      <w:r w:rsidR="00D948FB" w:rsidRPr="00682C21">
        <w:rPr>
          <w:rFonts w:ascii="Arial" w:hAnsi="Arial" w:cs="Arial"/>
          <w:sz w:val="20"/>
        </w:rPr>
        <w:t>prix,</w:t>
      </w:r>
      <w:r w:rsidRPr="00682C21">
        <w:rPr>
          <w:rFonts w:ascii="Arial" w:hAnsi="Arial" w:cs="Arial"/>
          <w:sz w:val="20"/>
        </w:rPr>
        <w:t xml:space="preserve"> encore les prix, toujours les </w:t>
      </w:r>
      <w:r w:rsidR="00D948FB" w:rsidRPr="00682C21">
        <w:rPr>
          <w:rFonts w:ascii="Arial" w:hAnsi="Arial" w:cs="Arial"/>
          <w:sz w:val="20"/>
        </w:rPr>
        <w:t xml:space="preserve">prix. </w:t>
      </w:r>
      <w:r w:rsidRPr="00682C21">
        <w:rPr>
          <w:rFonts w:ascii="Arial" w:hAnsi="Arial" w:cs="Arial"/>
          <w:sz w:val="20"/>
        </w:rPr>
        <w:t>Les plus bas possible bien sûr. A cette pierre d’achoppement du système Leclerc s’ajoute un projet collectif fort</w:t>
      </w:r>
      <w:r w:rsidR="007168F3" w:rsidRPr="00682C21">
        <w:rPr>
          <w:rFonts w:ascii="Arial" w:hAnsi="Arial" w:cs="Arial"/>
          <w:sz w:val="20"/>
        </w:rPr>
        <w:t xml:space="preserve"> et une croissance qui n’en finit pas se poursuivre. Comment Michel</w:t>
      </w:r>
      <w:r w:rsidR="0074699F">
        <w:rPr>
          <w:rFonts w:ascii="Arial" w:hAnsi="Arial" w:cs="Arial"/>
          <w:sz w:val="20"/>
        </w:rPr>
        <w:t>-</w:t>
      </w:r>
      <w:r w:rsidR="007168F3" w:rsidRPr="00682C21">
        <w:rPr>
          <w:rFonts w:ascii="Arial" w:hAnsi="Arial" w:cs="Arial"/>
          <w:sz w:val="20"/>
        </w:rPr>
        <w:t>Edouard Leclerc pourrait ne pas être un homme heureux ! Avec 45,7 Mrds</w:t>
      </w:r>
      <w:r w:rsidR="00682C21">
        <w:rPr>
          <w:rFonts w:ascii="Arial" w:hAnsi="Arial" w:cs="Arial"/>
          <w:sz w:val="20"/>
        </w:rPr>
        <w:t xml:space="preserve"> </w:t>
      </w:r>
      <w:r w:rsidR="007168F3" w:rsidRPr="00682C21">
        <w:rPr>
          <w:rFonts w:ascii="Arial" w:hAnsi="Arial" w:cs="Arial"/>
          <w:sz w:val="20"/>
        </w:rPr>
        <w:t>d’euros</w:t>
      </w:r>
      <w:r w:rsidR="00682C21">
        <w:rPr>
          <w:rFonts w:ascii="Arial" w:hAnsi="Arial" w:cs="Arial"/>
          <w:sz w:val="20"/>
        </w:rPr>
        <w:t xml:space="preserve"> </w:t>
      </w:r>
      <w:r w:rsidR="007168F3" w:rsidRPr="00682C21">
        <w:rPr>
          <w:rFonts w:ascii="Arial" w:hAnsi="Arial" w:cs="Arial"/>
          <w:sz w:val="20"/>
        </w:rPr>
        <w:t>en 2014</w:t>
      </w:r>
      <w:r w:rsidR="00682C21">
        <w:rPr>
          <w:rFonts w:ascii="Arial" w:hAnsi="Arial" w:cs="Arial"/>
          <w:sz w:val="20"/>
        </w:rPr>
        <w:t xml:space="preserve"> </w:t>
      </w:r>
      <w:r w:rsidR="00D948FB" w:rsidRPr="00682C21">
        <w:rPr>
          <w:rFonts w:ascii="Arial" w:hAnsi="Arial" w:cs="Arial"/>
          <w:sz w:val="20"/>
        </w:rPr>
        <w:t>(hors</w:t>
      </w:r>
      <w:r w:rsidR="007168F3" w:rsidRPr="00682C21">
        <w:rPr>
          <w:rFonts w:ascii="Arial" w:hAnsi="Arial" w:cs="Arial"/>
          <w:sz w:val="20"/>
        </w:rPr>
        <w:t xml:space="preserve"> carburant) son groupe termine en pole position de la distribution française, avec une hausse hors carburants de </w:t>
      </w:r>
      <w:r w:rsidR="00D948FB" w:rsidRPr="00682C21">
        <w:rPr>
          <w:rFonts w:ascii="Arial" w:hAnsi="Arial" w:cs="Arial"/>
          <w:sz w:val="20"/>
        </w:rPr>
        <w:t>(+</w:t>
      </w:r>
      <w:r w:rsidR="007168F3" w:rsidRPr="00682C21">
        <w:rPr>
          <w:rFonts w:ascii="Arial" w:hAnsi="Arial" w:cs="Arial"/>
          <w:sz w:val="20"/>
        </w:rPr>
        <w:t xml:space="preserve">1,4 %). Le </w:t>
      </w:r>
      <w:r w:rsidR="009C384D" w:rsidRPr="00682C21">
        <w:rPr>
          <w:rFonts w:ascii="Arial" w:hAnsi="Arial" w:cs="Arial"/>
          <w:sz w:val="20"/>
        </w:rPr>
        <w:t>groupement Leclerc dispose de :</w:t>
      </w:r>
    </w:p>
    <w:p w:rsidR="007168F3" w:rsidRPr="00682C21" w:rsidRDefault="007168F3"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640 magasins</w:t>
      </w:r>
      <w:r w:rsidR="00682C21">
        <w:rPr>
          <w:rFonts w:ascii="Arial" w:hAnsi="Arial" w:cs="Arial"/>
          <w:sz w:val="20"/>
        </w:rPr>
        <w:t xml:space="preserve"> </w:t>
      </w:r>
      <w:r w:rsidRPr="00682C21">
        <w:rPr>
          <w:rFonts w:ascii="Arial" w:hAnsi="Arial" w:cs="Arial"/>
          <w:sz w:val="20"/>
        </w:rPr>
        <w:t>en France</w:t>
      </w:r>
      <w:r w:rsidR="00682C21">
        <w:rPr>
          <w:rFonts w:ascii="Arial" w:hAnsi="Arial" w:cs="Arial"/>
          <w:sz w:val="20"/>
        </w:rPr>
        <w:t xml:space="preserve"> </w:t>
      </w:r>
      <w:r w:rsidR="00D948FB" w:rsidRPr="00682C21">
        <w:rPr>
          <w:rFonts w:ascii="Arial" w:hAnsi="Arial" w:cs="Arial"/>
          <w:sz w:val="20"/>
        </w:rPr>
        <w:t>(HM</w:t>
      </w:r>
      <w:r w:rsidR="0074699F">
        <w:rPr>
          <w:rFonts w:ascii="Arial" w:hAnsi="Arial" w:cs="Arial"/>
          <w:sz w:val="20"/>
        </w:rPr>
        <w:t xml:space="preserve"> </w:t>
      </w:r>
      <w:r w:rsidRPr="00682C21">
        <w:rPr>
          <w:rFonts w:ascii="Arial" w:hAnsi="Arial" w:cs="Arial"/>
          <w:sz w:val="20"/>
        </w:rPr>
        <w:t>+SM +Express</w:t>
      </w:r>
      <w:r w:rsidR="009C384D" w:rsidRPr="00682C21">
        <w:rPr>
          <w:rFonts w:ascii="Arial" w:hAnsi="Arial" w:cs="Arial"/>
          <w:sz w:val="20"/>
        </w:rPr>
        <w:t>) ;</w:t>
      </w:r>
    </w:p>
    <w:p w:rsidR="007168F3" w:rsidRPr="00682C21" w:rsidRDefault="007168F3"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557 drives</w:t>
      </w:r>
      <w:r w:rsidR="009C384D" w:rsidRPr="00682C21">
        <w:rPr>
          <w:rFonts w:ascii="Arial" w:hAnsi="Arial" w:cs="Arial"/>
          <w:sz w:val="20"/>
        </w:rPr>
        <w:t> ;</w:t>
      </w:r>
    </w:p>
    <w:p w:rsidR="007168F3" w:rsidRPr="00682C21" w:rsidRDefault="007168F3"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 xml:space="preserve">499 </w:t>
      </w:r>
      <w:r w:rsidR="0074699F">
        <w:rPr>
          <w:rFonts w:ascii="Arial" w:hAnsi="Arial" w:cs="Arial"/>
          <w:sz w:val="20"/>
        </w:rPr>
        <w:t>a</w:t>
      </w:r>
      <w:r w:rsidRPr="00682C21">
        <w:rPr>
          <w:rFonts w:ascii="Arial" w:hAnsi="Arial" w:cs="Arial"/>
          <w:sz w:val="20"/>
        </w:rPr>
        <w:t>dhérents en</w:t>
      </w:r>
      <w:r w:rsidR="00682C21">
        <w:rPr>
          <w:rFonts w:ascii="Arial" w:hAnsi="Arial" w:cs="Arial"/>
          <w:sz w:val="20"/>
        </w:rPr>
        <w:t xml:space="preserve"> </w:t>
      </w:r>
      <w:r w:rsidRPr="00682C21">
        <w:rPr>
          <w:rFonts w:ascii="Arial" w:hAnsi="Arial" w:cs="Arial"/>
          <w:sz w:val="20"/>
        </w:rPr>
        <w:t>France</w:t>
      </w:r>
      <w:r w:rsidR="009C384D" w:rsidRPr="00682C21">
        <w:rPr>
          <w:rFonts w:ascii="Arial" w:hAnsi="Arial" w:cs="Arial"/>
          <w:sz w:val="20"/>
        </w:rPr>
        <w:t> ;</w:t>
      </w:r>
    </w:p>
    <w:p w:rsidR="009C384D" w:rsidRPr="00682C21" w:rsidRDefault="009C384D"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88 magasins à l’international ;</w:t>
      </w:r>
    </w:p>
    <w:p w:rsidR="009C384D" w:rsidRPr="00682C21" w:rsidRDefault="009C384D"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1</w:t>
      </w:r>
      <w:r w:rsidR="0074699F">
        <w:rPr>
          <w:rFonts w:ascii="Arial" w:hAnsi="Arial" w:cs="Arial"/>
          <w:sz w:val="20"/>
        </w:rPr>
        <w:t>.</w:t>
      </w:r>
      <w:r w:rsidRPr="00682C21">
        <w:rPr>
          <w:rFonts w:ascii="Arial" w:hAnsi="Arial" w:cs="Arial"/>
          <w:sz w:val="20"/>
        </w:rPr>
        <w:t>542 enseignes spécialisées.</w:t>
      </w:r>
      <w:r w:rsidRPr="00682C21">
        <w:rPr>
          <w:rFonts w:ascii="Arial" w:hAnsi="Arial" w:cs="Arial"/>
          <w:sz w:val="20"/>
        </w:rPr>
        <w:tab/>
      </w:r>
    </w:p>
    <w:p w:rsidR="00D948FB" w:rsidRPr="00682C21" w:rsidRDefault="009C384D" w:rsidP="00682C21">
      <w:pPr>
        <w:pStyle w:val="Retraitcorpsdetexte2"/>
        <w:spacing w:line="240" w:lineRule="auto"/>
        <w:ind w:left="0" w:firstLine="0"/>
        <w:rPr>
          <w:rFonts w:ascii="Arial" w:hAnsi="Arial" w:cs="Arial"/>
          <w:sz w:val="20"/>
        </w:rPr>
      </w:pPr>
      <w:r w:rsidRPr="00682C21">
        <w:rPr>
          <w:rFonts w:ascii="Arial" w:hAnsi="Arial" w:cs="Arial"/>
          <w:sz w:val="20"/>
        </w:rPr>
        <w:t>Source : Leclerc</w:t>
      </w:r>
      <w:r w:rsidRPr="00682C21">
        <w:rPr>
          <w:rFonts w:ascii="Arial" w:hAnsi="Arial" w:cs="Arial"/>
          <w:sz w:val="20"/>
        </w:rPr>
        <w:tab/>
      </w:r>
    </w:p>
    <w:p w:rsidR="00D948FB" w:rsidRPr="00682C21" w:rsidRDefault="00D948FB" w:rsidP="00682C21">
      <w:pPr>
        <w:pStyle w:val="Retraitcorpsdetexte2"/>
        <w:spacing w:line="240" w:lineRule="auto"/>
        <w:ind w:left="0" w:firstLine="0"/>
        <w:rPr>
          <w:rFonts w:ascii="Arial" w:hAnsi="Arial" w:cs="Arial"/>
          <w:b/>
          <w:sz w:val="20"/>
        </w:rPr>
      </w:pPr>
    </w:p>
    <w:p w:rsidR="003B6868" w:rsidRPr="00682C21" w:rsidRDefault="000D71B3" w:rsidP="00682C21">
      <w:pPr>
        <w:pStyle w:val="Retraitcorpsdetexte2"/>
        <w:spacing w:line="240" w:lineRule="auto"/>
        <w:ind w:left="0" w:firstLine="0"/>
        <w:rPr>
          <w:rFonts w:ascii="Arial" w:hAnsi="Arial" w:cs="Arial"/>
          <w:b/>
          <w:sz w:val="20"/>
        </w:rPr>
      </w:pPr>
      <w:r w:rsidRPr="00682C21">
        <w:rPr>
          <w:rFonts w:ascii="Arial" w:hAnsi="Arial" w:cs="Arial"/>
          <w:b/>
          <w:sz w:val="20"/>
        </w:rPr>
        <w:t>(Suite)</w:t>
      </w:r>
      <w:r w:rsidR="00682C21">
        <w:rPr>
          <w:rFonts w:ascii="Arial" w:hAnsi="Arial" w:cs="Arial"/>
          <w:b/>
          <w:sz w:val="20"/>
        </w:rPr>
        <w:t xml:space="preserve"> </w:t>
      </w:r>
      <w:r w:rsidR="00826DBA" w:rsidRPr="00682C21">
        <w:rPr>
          <w:rFonts w:ascii="Arial" w:hAnsi="Arial" w:cs="Arial"/>
          <w:b/>
          <w:sz w:val="20"/>
        </w:rPr>
        <w:t>Michel Edouard Leclerc : l’un des plus opposés à la loi Macron</w:t>
      </w:r>
    </w:p>
    <w:p w:rsidR="00F613AD" w:rsidRPr="00682C21" w:rsidRDefault="00845C06" w:rsidP="00682C21">
      <w:pPr>
        <w:pStyle w:val="Retraitcorpsdetexte2"/>
        <w:spacing w:line="240" w:lineRule="auto"/>
        <w:ind w:left="0" w:firstLine="0"/>
        <w:rPr>
          <w:rFonts w:ascii="Arial" w:hAnsi="Arial" w:cs="Arial"/>
          <w:sz w:val="20"/>
        </w:rPr>
      </w:pPr>
      <w:r w:rsidRPr="00682C21">
        <w:rPr>
          <w:rFonts w:ascii="Arial" w:hAnsi="Arial" w:cs="Arial"/>
          <w:sz w:val="20"/>
        </w:rPr>
        <w:t>A une question posée par LSA</w:t>
      </w:r>
      <w:r w:rsidR="00826DBA" w:rsidRPr="00682C21">
        <w:rPr>
          <w:rFonts w:ascii="Arial" w:hAnsi="Arial" w:cs="Arial"/>
          <w:sz w:val="20"/>
        </w:rPr>
        <w:t xml:space="preserve"> soit</w:t>
      </w:r>
      <w:r w:rsidR="00517055">
        <w:rPr>
          <w:rFonts w:ascii="Arial" w:hAnsi="Arial" w:cs="Arial"/>
          <w:sz w:val="20"/>
        </w:rPr>
        <w:t xml:space="preserve"> : </w:t>
      </w:r>
      <w:r w:rsidR="00826DBA" w:rsidRPr="00682C21">
        <w:rPr>
          <w:rFonts w:ascii="Arial" w:hAnsi="Arial" w:cs="Arial"/>
          <w:sz w:val="20"/>
        </w:rPr>
        <w:t>« Pourquoi affichez-vous une telle opposition à la Loi Macron et, notamment à un volet « affiliation » ? En quoi est-ce une question de survie pour votre entreprise ? »</w:t>
      </w:r>
      <w:r w:rsidR="00517055">
        <w:rPr>
          <w:rFonts w:ascii="Arial" w:hAnsi="Arial" w:cs="Arial"/>
          <w:sz w:val="20"/>
        </w:rPr>
        <w:t>.</w:t>
      </w:r>
      <w:r w:rsidR="00682C21">
        <w:rPr>
          <w:rFonts w:ascii="Arial" w:hAnsi="Arial" w:cs="Arial"/>
          <w:sz w:val="20"/>
        </w:rPr>
        <w:t xml:space="preserve"> </w:t>
      </w:r>
      <w:r w:rsidR="00826DBA" w:rsidRPr="00682C21">
        <w:rPr>
          <w:rFonts w:ascii="Arial" w:hAnsi="Arial" w:cs="Arial"/>
          <w:sz w:val="20"/>
        </w:rPr>
        <w:t xml:space="preserve">La réponse est la suivante : </w:t>
      </w:r>
      <w:r w:rsidRPr="00682C21">
        <w:rPr>
          <w:rFonts w:ascii="Arial" w:hAnsi="Arial" w:cs="Arial"/>
          <w:sz w:val="20"/>
        </w:rPr>
        <w:t>«</w:t>
      </w:r>
      <w:r w:rsidR="00682C21">
        <w:rPr>
          <w:rFonts w:ascii="Arial" w:hAnsi="Arial" w:cs="Arial"/>
          <w:sz w:val="20"/>
        </w:rPr>
        <w:t xml:space="preserve"> </w:t>
      </w:r>
      <w:r w:rsidR="00517055">
        <w:rPr>
          <w:rFonts w:ascii="Arial" w:hAnsi="Arial" w:cs="Arial"/>
          <w:sz w:val="20"/>
        </w:rPr>
        <w:t>Ce n’est pas la durée dud</w:t>
      </w:r>
      <w:r w:rsidR="00517055" w:rsidRPr="00682C21">
        <w:rPr>
          <w:rFonts w:ascii="Arial" w:hAnsi="Arial" w:cs="Arial"/>
          <w:sz w:val="20"/>
        </w:rPr>
        <w:t>it</w:t>
      </w:r>
      <w:r w:rsidRPr="00682C21">
        <w:rPr>
          <w:rFonts w:ascii="Arial" w:hAnsi="Arial" w:cs="Arial"/>
          <w:sz w:val="20"/>
        </w:rPr>
        <w:t xml:space="preserve"> contrat d’affiliation</w:t>
      </w:r>
      <w:r w:rsidR="00682C21">
        <w:rPr>
          <w:rFonts w:ascii="Arial" w:hAnsi="Arial" w:cs="Arial"/>
          <w:sz w:val="20"/>
        </w:rPr>
        <w:t xml:space="preserve"> </w:t>
      </w:r>
      <w:r w:rsidRPr="00682C21">
        <w:rPr>
          <w:rFonts w:ascii="Arial" w:hAnsi="Arial" w:cs="Arial"/>
          <w:sz w:val="20"/>
        </w:rPr>
        <w:t>qui nous pose problème. La Loi Macron va plus loin, elle nous oblige, d’ici à deux ans, à réduire à neuf ans tous les engagements librement consentis entre adhérents, ainsi que les engagements</w:t>
      </w:r>
      <w:r w:rsidR="00682C21">
        <w:rPr>
          <w:rFonts w:ascii="Arial" w:hAnsi="Arial" w:cs="Arial"/>
          <w:sz w:val="20"/>
        </w:rPr>
        <w:t xml:space="preserve"> </w:t>
      </w:r>
      <w:r w:rsidRPr="00682C21">
        <w:rPr>
          <w:rFonts w:ascii="Arial" w:hAnsi="Arial" w:cs="Arial"/>
          <w:sz w:val="20"/>
        </w:rPr>
        <w:t>des coopératives y compris à l’égard des tiers financeurs » et de poursuivre : « Ce n’est pas la liberté contractuelle qui est défendue, ce sont les libertés d’association et la capacité d’investissements qui sont menacés »</w:t>
      </w:r>
      <w:r w:rsidR="00517055">
        <w:rPr>
          <w:rFonts w:ascii="Arial" w:hAnsi="Arial" w:cs="Arial"/>
          <w:sz w:val="20"/>
        </w:rPr>
        <w:t>.</w:t>
      </w:r>
    </w:p>
    <w:p w:rsidR="00F613AD" w:rsidRPr="00682C21" w:rsidRDefault="00F613AD" w:rsidP="00682C21">
      <w:pPr>
        <w:pStyle w:val="Retraitcorpsdetexte2"/>
        <w:spacing w:line="240" w:lineRule="auto"/>
        <w:ind w:left="0" w:firstLine="0"/>
        <w:rPr>
          <w:rFonts w:ascii="Arial" w:hAnsi="Arial" w:cs="Arial"/>
          <w:sz w:val="20"/>
        </w:rPr>
      </w:pPr>
    </w:p>
    <w:p w:rsidR="00F613AD" w:rsidRPr="00682C21" w:rsidRDefault="00F613AD" w:rsidP="00682C21">
      <w:pPr>
        <w:pStyle w:val="Retraitcorpsdetexte2"/>
        <w:spacing w:line="240" w:lineRule="auto"/>
        <w:ind w:left="0" w:firstLine="0"/>
        <w:rPr>
          <w:rFonts w:ascii="Arial" w:hAnsi="Arial" w:cs="Arial"/>
          <w:b/>
          <w:sz w:val="20"/>
        </w:rPr>
      </w:pPr>
      <w:r w:rsidRPr="00682C21">
        <w:rPr>
          <w:rFonts w:ascii="Arial" w:hAnsi="Arial" w:cs="Arial"/>
          <w:b/>
          <w:sz w:val="20"/>
        </w:rPr>
        <w:t>Carrefour prend enfin le virage numérique</w:t>
      </w:r>
    </w:p>
    <w:p w:rsidR="00AA6037" w:rsidRPr="00682C21" w:rsidRDefault="00F613AD" w:rsidP="00682C21">
      <w:pPr>
        <w:pStyle w:val="Retraitcorpsdetexte2"/>
        <w:spacing w:line="240" w:lineRule="auto"/>
        <w:ind w:left="0" w:firstLine="0"/>
        <w:rPr>
          <w:rFonts w:ascii="Arial" w:hAnsi="Arial" w:cs="Arial"/>
          <w:sz w:val="20"/>
        </w:rPr>
      </w:pPr>
      <w:r w:rsidRPr="00682C21">
        <w:rPr>
          <w:rFonts w:ascii="Arial" w:hAnsi="Arial" w:cs="Arial"/>
          <w:sz w:val="20"/>
        </w:rPr>
        <w:t>Reconnaissant être parti en retard sur ses concurrents</w:t>
      </w:r>
      <w:r w:rsidR="006F047A" w:rsidRPr="00682C21">
        <w:rPr>
          <w:rFonts w:ascii="Arial" w:hAnsi="Arial" w:cs="Arial"/>
          <w:sz w:val="20"/>
        </w:rPr>
        <w:t>,</w:t>
      </w:r>
      <w:r w:rsidRPr="00682C21">
        <w:rPr>
          <w:rFonts w:ascii="Arial" w:hAnsi="Arial" w:cs="Arial"/>
          <w:sz w:val="20"/>
        </w:rPr>
        <w:t xml:space="preserve"> Carrefour multiplie les initiatives dans les services en </w:t>
      </w:r>
      <w:r w:rsidR="00CF4660" w:rsidRPr="00682C21">
        <w:rPr>
          <w:rFonts w:ascii="Arial" w:hAnsi="Arial" w:cs="Arial"/>
          <w:sz w:val="20"/>
        </w:rPr>
        <w:t xml:space="preserve">ligne. </w:t>
      </w:r>
      <w:r w:rsidRPr="00682C21">
        <w:rPr>
          <w:rFonts w:ascii="Arial" w:hAnsi="Arial" w:cs="Arial"/>
          <w:sz w:val="20"/>
        </w:rPr>
        <w:t>La plus spectaculaire est le 3 mars la nomination d’Hervé Parizot, comme directeur exécutif e-commerce et data client. Ce manager de 56 ans</w:t>
      </w:r>
      <w:r w:rsidR="00682C21">
        <w:rPr>
          <w:rFonts w:ascii="Arial" w:hAnsi="Arial" w:cs="Arial"/>
          <w:sz w:val="20"/>
        </w:rPr>
        <w:t xml:space="preserve"> </w:t>
      </w:r>
      <w:r w:rsidRPr="00682C21">
        <w:rPr>
          <w:rFonts w:ascii="Arial" w:hAnsi="Arial" w:cs="Arial"/>
          <w:sz w:val="20"/>
        </w:rPr>
        <w:t>est l’ancien directeur général de Vente-</w:t>
      </w:r>
      <w:r w:rsidR="00517055">
        <w:rPr>
          <w:rFonts w:ascii="Arial" w:hAnsi="Arial" w:cs="Arial"/>
          <w:sz w:val="20"/>
        </w:rPr>
        <w:t>P</w:t>
      </w:r>
      <w:r w:rsidRPr="00682C21">
        <w:rPr>
          <w:rFonts w:ascii="Arial" w:hAnsi="Arial" w:cs="Arial"/>
          <w:sz w:val="20"/>
        </w:rPr>
        <w:t>rivée. Ce qui exprime la volonté</w:t>
      </w:r>
      <w:r w:rsidR="00682C21">
        <w:rPr>
          <w:rFonts w:ascii="Arial" w:hAnsi="Arial" w:cs="Arial"/>
          <w:sz w:val="20"/>
        </w:rPr>
        <w:t xml:space="preserve"> </w:t>
      </w:r>
      <w:r w:rsidRPr="00682C21">
        <w:rPr>
          <w:rFonts w:ascii="Arial" w:hAnsi="Arial" w:cs="Arial"/>
          <w:sz w:val="20"/>
        </w:rPr>
        <w:t>d’incarner,</w:t>
      </w:r>
      <w:r w:rsidR="00682C21">
        <w:rPr>
          <w:rFonts w:ascii="Arial" w:hAnsi="Arial" w:cs="Arial"/>
          <w:sz w:val="20"/>
        </w:rPr>
        <w:t xml:space="preserve"> </w:t>
      </w:r>
      <w:r w:rsidRPr="00682C21">
        <w:rPr>
          <w:rFonts w:ascii="Arial" w:hAnsi="Arial" w:cs="Arial"/>
          <w:sz w:val="20"/>
        </w:rPr>
        <w:t>sans plus attendre, le numérique</w:t>
      </w:r>
      <w:r w:rsidR="00682C21">
        <w:rPr>
          <w:rFonts w:ascii="Arial" w:hAnsi="Arial" w:cs="Arial"/>
          <w:sz w:val="20"/>
        </w:rPr>
        <w:t xml:space="preserve"> </w:t>
      </w:r>
      <w:r w:rsidRPr="00682C21">
        <w:rPr>
          <w:rFonts w:ascii="Arial" w:hAnsi="Arial" w:cs="Arial"/>
          <w:sz w:val="20"/>
        </w:rPr>
        <w:t>dans une maison qui a pris un sérieux retard sur ses concurrents</w:t>
      </w:r>
      <w:r w:rsidR="00CF4660" w:rsidRPr="00682C21">
        <w:rPr>
          <w:rFonts w:ascii="Arial" w:hAnsi="Arial" w:cs="Arial"/>
          <w:sz w:val="20"/>
        </w:rPr>
        <w:t>. Carrefour n’occupe que la 4</w:t>
      </w:r>
      <w:r w:rsidR="00682C21" w:rsidRPr="00682C21">
        <w:rPr>
          <w:rFonts w:ascii="Arial" w:hAnsi="Arial" w:cs="Arial"/>
          <w:sz w:val="20"/>
        </w:rPr>
        <w:t>e</w:t>
      </w:r>
      <w:r w:rsidR="00CF4660" w:rsidRPr="00682C21">
        <w:rPr>
          <w:rFonts w:ascii="Arial" w:hAnsi="Arial" w:cs="Arial"/>
          <w:sz w:val="20"/>
        </w:rPr>
        <w:t xml:space="preserve"> place du classement</w:t>
      </w:r>
      <w:r w:rsidR="00682C21">
        <w:rPr>
          <w:rFonts w:ascii="Arial" w:hAnsi="Arial" w:cs="Arial"/>
          <w:sz w:val="20"/>
        </w:rPr>
        <w:t xml:space="preserve"> </w:t>
      </w:r>
      <w:r w:rsidR="00CF4660" w:rsidRPr="00682C21">
        <w:rPr>
          <w:rFonts w:ascii="Arial" w:hAnsi="Arial" w:cs="Arial"/>
          <w:sz w:val="20"/>
        </w:rPr>
        <w:t>des exploitants des drives en France précédé</w:t>
      </w:r>
      <w:r w:rsidR="00682C21">
        <w:rPr>
          <w:rFonts w:ascii="Arial" w:hAnsi="Arial" w:cs="Arial"/>
          <w:sz w:val="20"/>
        </w:rPr>
        <w:t xml:space="preserve"> </w:t>
      </w:r>
      <w:r w:rsidR="00CF4660" w:rsidRPr="00682C21">
        <w:rPr>
          <w:rFonts w:ascii="Arial" w:hAnsi="Arial" w:cs="Arial"/>
          <w:sz w:val="20"/>
        </w:rPr>
        <w:t xml:space="preserve">de : Intermarché </w:t>
      </w:r>
      <w:r w:rsidR="00517055">
        <w:rPr>
          <w:rFonts w:ascii="Arial" w:hAnsi="Arial" w:cs="Arial"/>
          <w:sz w:val="20"/>
        </w:rPr>
        <w:t>n</w:t>
      </w:r>
      <w:r w:rsidR="00CF4660" w:rsidRPr="00682C21">
        <w:rPr>
          <w:rFonts w:ascii="Arial" w:hAnsi="Arial" w:cs="Arial"/>
          <w:sz w:val="20"/>
        </w:rPr>
        <w:t>°1</w:t>
      </w:r>
      <w:r w:rsidR="00517055">
        <w:rPr>
          <w:rFonts w:ascii="Arial" w:hAnsi="Arial" w:cs="Arial"/>
          <w:sz w:val="20"/>
        </w:rPr>
        <w:t>,</w:t>
      </w:r>
      <w:r w:rsidR="00682C21">
        <w:rPr>
          <w:rFonts w:ascii="Arial" w:hAnsi="Arial" w:cs="Arial"/>
          <w:sz w:val="20"/>
        </w:rPr>
        <w:t xml:space="preserve"> </w:t>
      </w:r>
      <w:r w:rsidR="00CF4660" w:rsidRPr="00682C21">
        <w:rPr>
          <w:rFonts w:ascii="Arial" w:hAnsi="Arial" w:cs="Arial"/>
          <w:sz w:val="20"/>
        </w:rPr>
        <w:t>suivi de Système « U »</w:t>
      </w:r>
      <w:r w:rsidR="00682C21">
        <w:rPr>
          <w:rFonts w:ascii="Arial" w:hAnsi="Arial" w:cs="Arial"/>
          <w:sz w:val="20"/>
        </w:rPr>
        <w:t xml:space="preserve"> </w:t>
      </w:r>
      <w:r w:rsidR="00CF4660" w:rsidRPr="00682C21">
        <w:rPr>
          <w:rFonts w:ascii="Arial" w:hAnsi="Arial" w:cs="Arial"/>
          <w:sz w:val="20"/>
        </w:rPr>
        <w:t>et de</w:t>
      </w:r>
      <w:r w:rsidR="00682C21">
        <w:rPr>
          <w:rFonts w:ascii="Arial" w:hAnsi="Arial" w:cs="Arial"/>
          <w:sz w:val="20"/>
        </w:rPr>
        <w:t xml:space="preserve"> </w:t>
      </w:r>
      <w:r w:rsidR="00CF4660" w:rsidRPr="00682C21">
        <w:rPr>
          <w:rFonts w:ascii="Arial" w:hAnsi="Arial" w:cs="Arial"/>
          <w:sz w:val="20"/>
        </w:rPr>
        <w:t>Leclerc.</w:t>
      </w:r>
    </w:p>
    <w:p w:rsidR="00AA6037" w:rsidRPr="00682C21" w:rsidRDefault="00AA6037" w:rsidP="00682C21">
      <w:pPr>
        <w:pStyle w:val="Retraitcorpsdetexte2"/>
        <w:spacing w:line="240" w:lineRule="auto"/>
        <w:ind w:left="0" w:firstLine="0"/>
        <w:rPr>
          <w:rFonts w:ascii="Arial" w:hAnsi="Arial" w:cs="Arial"/>
          <w:sz w:val="20"/>
        </w:rPr>
      </w:pPr>
    </w:p>
    <w:p w:rsidR="00AA6037" w:rsidRPr="00682C21" w:rsidRDefault="000D71B3" w:rsidP="00682C21">
      <w:pPr>
        <w:pStyle w:val="Retraitcorpsdetexte2"/>
        <w:spacing w:line="240" w:lineRule="auto"/>
        <w:ind w:left="0" w:firstLine="0"/>
        <w:rPr>
          <w:rFonts w:ascii="Arial" w:hAnsi="Arial" w:cs="Arial"/>
          <w:sz w:val="20"/>
        </w:rPr>
      </w:pPr>
      <w:r w:rsidRPr="00682C21">
        <w:rPr>
          <w:rFonts w:ascii="Arial" w:hAnsi="Arial" w:cs="Arial"/>
          <w:b/>
          <w:sz w:val="20"/>
        </w:rPr>
        <w:t>Natures &amp;</w:t>
      </w:r>
      <w:r w:rsidR="00517055">
        <w:rPr>
          <w:rFonts w:ascii="Arial" w:hAnsi="Arial" w:cs="Arial"/>
          <w:b/>
          <w:sz w:val="20"/>
        </w:rPr>
        <w:t xml:space="preserve"> </w:t>
      </w:r>
      <w:r w:rsidRPr="00682C21">
        <w:rPr>
          <w:rFonts w:ascii="Arial" w:hAnsi="Arial" w:cs="Arial"/>
          <w:b/>
          <w:sz w:val="20"/>
        </w:rPr>
        <w:t>Découverte</w:t>
      </w:r>
      <w:r w:rsidR="00682C21">
        <w:rPr>
          <w:rFonts w:ascii="Arial" w:hAnsi="Arial" w:cs="Arial"/>
          <w:b/>
          <w:sz w:val="20"/>
        </w:rPr>
        <w:t xml:space="preserve"> </w:t>
      </w:r>
      <w:r w:rsidRPr="00682C21">
        <w:rPr>
          <w:rFonts w:ascii="Arial" w:hAnsi="Arial" w:cs="Arial"/>
          <w:b/>
          <w:sz w:val="20"/>
        </w:rPr>
        <w:t>la</w:t>
      </w:r>
      <w:r w:rsidR="00AA6037" w:rsidRPr="00682C21">
        <w:rPr>
          <w:rFonts w:ascii="Arial" w:hAnsi="Arial" w:cs="Arial"/>
          <w:b/>
          <w:sz w:val="20"/>
        </w:rPr>
        <w:t xml:space="preserve"> belle montée en régime</w:t>
      </w:r>
    </w:p>
    <w:p w:rsidR="00F437AC" w:rsidRPr="00682C21" w:rsidRDefault="00AA6037" w:rsidP="00682C21">
      <w:pPr>
        <w:pStyle w:val="Retraitcorpsdetexte2"/>
        <w:spacing w:line="240" w:lineRule="auto"/>
        <w:ind w:left="0" w:firstLine="0"/>
        <w:rPr>
          <w:rFonts w:ascii="Arial" w:hAnsi="Arial" w:cs="Arial"/>
          <w:sz w:val="20"/>
        </w:rPr>
      </w:pPr>
      <w:r w:rsidRPr="00682C21">
        <w:rPr>
          <w:rFonts w:ascii="Arial" w:hAnsi="Arial" w:cs="Arial"/>
          <w:sz w:val="20"/>
        </w:rPr>
        <w:t>Nature</w:t>
      </w:r>
      <w:r w:rsidR="00517055">
        <w:rPr>
          <w:rFonts w:ascii="Arial" w:hAnsi="Arial" w:cs="Arial"/>
          <w:sz w:val="20"/>
        </w:rPr>
        <w:t xml:space="preserve"> </w:t>
      </w:r>
      <w:r w:rsidRPr="00682C21">
        <w:rPr>
          <w:rFonts w:ascii="Arial" w:hAnsi="Arial" w:cs="Arial"/>
          <w:sz w:val="20"/>
        </w:rPr>
        <w:t>&amp; Découvertes</w:t>
      </w:r>
      <w:r w:rsidR="00682C21">
        <w:rPr>
          <w:rFonts w:ascii="Arial" w:hAnsi="Arial" w:cs="Arial"/>
          <w:sz w:val="20"/>
        </w:rPr>
        <w:t xml:space="preserve"> </w:t>
      </w:r>
      <w:r w:rsidR="00B12D2F" w:rsidRPr="00682C21">
        <w:rPr>
          <w:rFonts w:ascii="Arial" w:hAnsi="Arial" w:cs="Arial"/>
          <w:sz w:val="20"/>
        </w:rPr>
        <w:t>reste</w:t>
      </w:r>
      <w:r w:rsidR="00682C21">
        <w:rPr>
          <w:rFonts w:ascii="Arial" w:hAnsi="Arial" w:cs="Arial"/>
          <w:sz w:val="20"/>
        </w:rPr>
        <w:t xml:space="preserve"> </w:t>
      </w:r>
      <w:r w:rsidR="00B12D2F" w:rsidRPr="00682C21">
        <w:rPr>
          <w:rFonts w:ascii="Arial" w:hAnsi="Arial" w:cs="Arial"/>
          <w:sz w:val="20"/>
        </w:rPr>
        <w:t xml:space="preserve">une </w:t>
      </w:r>
      <w:r w:rsidRPr="00682C21">
        <w:rPr>
          <w:rFonts w:ascii="Arial" w:hAnsi="Arial" w:cs="Arial"/>
          <w:sz w:val="20"/>
        </w:rPr>
        <w:t>affai</w:t>
      </w:r>
      <w:r w:rsidR="00B12D2F" w:rsidRPr="00682C21">
        <w:rPr>
          <w:rFonts w:ascii="Arial" w:hAnsi="Arial" w:cs="Arial"/>
          <w:sz w:val="20"/>
        </w:rPr>
        <w:t xml:space="preserve">re authentiquement familiale dont </w:t>
      </w:r>
      <w:r w:rsidRPr="00682C21">
        <w:rPr>
          <w:rFonts w:ascii="Arial" w:hAnsi="Arial" w:cs="Arial"/>
          <w:sz w:val="20"/>
        </w:rPr>
        <w:t>François Lemarchand</w:t>
      </w:r>
      <w:r w:rsidR="00B12D2F" w:rsidRPr="00682C21">
        <w:rPr>
          <w:rFonts w:ascii="Arial" w:hAnsi="Arial" w:cs="Arial"/>
          <w:sz w:val="20"/>
        </w:rPr>
        <w:t xml:space="preserve"> préside le Conseil de surveillance. Il reconnaît avec satisfaction les ambitions de son fils Antoine.</w:t>
      </w:r>
      <w:r w:rsidR="00682C21">
        <w:rPr>
          <w:rFonts w:ascii="Arial" w:hAnsi="Arial" w:cs="Arial"/>
          <w:sz w:val="20"/>
        </w:rPr>
        <w:t xml:space="preserve"> </w:t>
      </w:r>
      <w:r w:rsidR="00B12D2F" w:rsidRPr="00682C21">
        <w:rPr>
          <w:rFonts w:ascii="Arial" w:hAnsi="Arial" w:cs="Arial"/>
          <w:sz w:val="20"/>
        </w:rPr>
        <w:t>Certes l’entreprise</w:t>
      </w:r>
      <w:r w:rsidR="00682C21">
        <w:rPr>
          <w:rFonts w:ascii="Arial" w:hAnsi="Arial" w:cs="Arial"/>
          <w:sz w:val="20"/>
        </w:rPr>
        <w:t xml:space="preserve"> </w:t>
      </w:r>
      <w:r w:rsidR="00B12D2F" w:rsidRPr="00682C21">
        <w:rPr>
          <w:rFonts w:ascii="Arial" w:hAnsi="Arial" w:cs="Arial"/>
          <w:sz w:val="20"/>
        </w:rPr>
        <w:t>contrôlée à 85</w:t>
      </w:r>
      <w:r w:rsidR="004B2307" w:rsidRPr="00682C21">
        <w:rPr>
          <w:rFonts w:ascii="Arial" w:hAnsi="Arial" w:cs="Arial"/>
          <w:sz w:val="20"/>
        </w:rPr>
        <w:t>%</w:t>
      </w:r>
      <w:r w:rsidR="00B12D2F" w:rsidRPr="00682C21">
        <w:rPr>
          <w:rFonts w:ascii="Arial" w:hAnsi="Arial" w:cs="Arial"/>
          <w:sz w:val="20"/>
        </w:rPr>
        <w:t xml:space="preserve"> par la famille aux côtés des salariés </w:t>
      </w:r>
      <w:r w:rsidR="004B2307" w:rsidRPr="00682C21">
        <w:rPr>
          <w:rFonts w:ascii="Arial" w:hAnsi="Arial" w:cs="Arial"/>
          <w:sz w:val="20"/>
        </w:rPr>
        <w:t>(7</w:t>
      </w:r>
      <w:r w:rsidR="00B12D2F" w:rsidRPr="00682C21">
        <w:rPr>
          <w:rFonts w:ascii="Arial" w:hAnsi="Arial" w:cs="Arial"/>
          <w:sz w:val="20"/>
        </w:rPr>
        <w:t>%) et de CIC Finance</w:t>
      </w:r>
      <w:r w:rsidR="00682C21">
        <w:rPr>
          <w:rFonts w:ascii="Arial" w:hAnsi="Arial" w:cs="Arial"/>
          <w:sz w:val="20"/>
        </w:rPr>
        <w:t xml:space="preserve"> </w:t>
      </w:r>
      <w:r w:rsidR="00B12D2F" w:rsidRPr="00682C21">
        <w:rPr>
          <w:rFonts w:ascii="Arial" w:hAnsi="Arial" w:cs="Arial"/>
          <w:sz w:val="20"/>
        </w:rPr>
        <w:t xml:space="preserve">a connu un passage difficile en 2 </w:t>
      </w:r>
      <w:r w:rsidR="004B2307" w:rsidRPr="00682C21">
        <w:rPr>
          <w:rFonts w:ascii="Arial" w:hAnsi="Arial" w:cs="Arial"/>
          <w:sz w:val="20"/>
        </w:rPr>
        <w:t>008,</w:t>
      </w:r>
      <w:r w:rsidR="00B12D2F" w:rsidRPr="00682C21">
        <w:rPr>
          <w:rFonts w:ascii="Arial" w:hAnsi="Arial" w:cs="Arial"/>
          <w:sz w:val="20"/>
        </w:rPr>
        <w:t xml:space="preserve"> e</w:t>
      </w:r>
      <w:r w:rsidR="004B2307" w:rsidRPr="00682C21">
        <w:rPr>
          <w:rFonts w:ascii="Arial" w:hAnsi="Arial" w:cs="Arial"/>
          <w:sz w:val="20"/>
        </w:rPr>
        <w:t xml:space="preserve">lle s’est fort bien rétablie depuis. </w:t>
      </w:r>
      <w:r w:rsidR="00B12D2F" w:rsidRPr="00682C21">
        <w:rPr>
          <w:rFonts w:ascii="Arial" w:hAnsi="Arial" w:cs="Arial"/>
          <w:sz w:val="20"/>
        </w:rPr>
        <w:t xml:space="preserve">L’enseigne de 85 magasins </w:t>
      </w:r>
      <w:r w:rsidR="004B2307" w:rsidRPr="00682C21">
        <w:rPr>
          <w:rFonts w:ascii="Arial" w:hAnsi="Arial" w:cs="Arial"/>
          <w:sz w:val="20"/>
        </w:rPr>
        <w:t>(1</w:t>
      </w:r>
      <w:r w:rsidR="00517055">
        <w:rPr>
          <w:rFonts w:ascii="Arial" w:hAnsi="Arial" w:cs="Arial"/>
          <w:sz w:val="20"/>
        </w:rPr>
        <w:t>.</w:t>
      </w:r>
      <w:r w:rsidR="00B12D2F" w:rsidRPr="00682C21">
        <w:rPr>
          <w:rFonts w:ascii="Arial" w:hAnsi="Arial" w:cs="Arial"/>
          <w:sz w:val="20"/>
        </w:rPr>
        <w:t>000 salariés)</w:t>
      </w:r>
      <w:r w:rsidR="00682C21">
        <w:rPr>
          <w:rFonts w:ascii="Arial" w:hAnsi="Arial" w:cs="Arial"/>
          <w:sz w:val="20"/>
        </w:rPr>
        <w:t xml:space="preserve"> </w:t>
      </w:r>
      <w:r w:rsidR="00B12D2F" w:rsidRPr="00682C21">
        <w:rPr>
          <w:rFonts w:ascii="Arial" w:hAnsi="Arial" w:cs="Arial"/>
          <w:sz w:val="20"/>
        </w:rPr>
        <w:t>revendique 5,7 millions de clients apportant un chiffre d’affaires</w:t>
      </w:r>
      <w:r w:rsidR="00682C21">
        <w:rPr>
          <w:rFonts w:ascii="Arial" w:hAnsi="Arial" w:cs="Arial"/>
          <w:sz w:val="20"/>
        </w:rPr>
        <w:t xml:space="preserve"> </w:t>
      </w:r>
      <w:r w:rsidR="00B12D2F" w:rsidRPr="00682C21">
        <w:rPr>
          <w:rFonts w:ascii="Arial" w:hAnsi="Arial" w:cs="Arial"/>
          <w:sz w:val="20"/>
        </w:rPr>
        <w:t>de 177 millions d’euros, en progressions</w:t>
      </w:r>
      <w:r w:rsidR="00682C21">
        <w:rPr>
          <w:rFonts w:ascii="Arial" w:hAnsi="Arial" w:cs="Arial"/>
          <w:sz w:val="20"/>
        </w:rPr>
        <w:t xml:space="preserve"> </w:t>
      </w:r>
      <w:r w:rsidR="00B12D2F" w:rsidRPr="00682C21">
        <w:rPr>
          <w:rFonts w:ascii="Arial" w:hAnsi="Arial" w:cs="Arial"/>
          <w:sz w:val="20"/>
        </w:rPr>
        <w:t xml:space="preserve">de 7% l’an </w:t>
      </w:r>
      <w:r w:rsidR="004B2307" w:rsidRPr="00682C21">
        <w:rPr>
          <w:rFonts w:ascii="Arial" w:hAnsi="Arial" w:cs="Arial"/>
          <w:sz w:val="20"/>
        </w:rPr>
        <w:t>dernier. Le jeune PDG</w:t>
      </w:r>
      <w:r w:rsidR="00682C21">
        <w:rPr>
          <w:rFonts w:ascii="Arial" w:hAnsi="Arial" w:cs="Arial"/>
          <w:sz w:val="20"/>
        </w:rPr>
        <w:t xml:space="preserve"> </w:t>
      </w:r>
      <w:r w:rsidR="004B2307" w:rsidRPr="00682C21">
        <w:rPr>
          <w:rFonts w:ascii="Arial" w:hAnsi="Arial" w:cs="Arial"/>
          <w:sz w:val="20"/>
        </w:rPr>
        <w:t>est aussi devenu le président de la fondation</w:t>
      </w:r>
      <w:r w:rsidR="00682C21">
        <w:rPr>
          <w:rFonts w:ascii="Arial" w:hAnsi="Arial" w:cs="Arial"/>
          <w:sz w:val="20"/>
        </w:rPr>
        <w:t xml:space="preserve"> </w:t>
      </w:r>
      <w:r w:rsidR="004B2307" w:rsidRPr="00682C21">
        <w:rPr>
          <w:rFonts w:ascii="Arial" w:hAnsi="Arial" w:cs="Arial"/>
          <w:sz w:val="20"/>
        </w:rPr>
        <w:t>maison et de l’association patronale</w:t>
      </w:r>
      <w:r w:rsidR="00682C21">
        <w:rPr>
          <w:rFonts w:ascii="Arial" w:hAnsi="Arial" w:cs="Arial"/>
          <w:sz w:val="20"/>
        </w:rPr>
        <w:t xml:space="preserve"> </w:t>
      </w:r>
      <w:r w:rsidR="004B2307" w:rsidRPr="00682C21">
        <w:rPr>
          <w:rFonts w:ascii="Arial" w:hAnsi="Arial" w:cs="Arial"/>
          <w:sz w:val="20"/>
        </w:rPr>
        <w:t>Entreprises &amp;</w:t>
      </w:r>
      <w:r w:rsidR="00517055">
        <w:rPr>
          <w:rFonts w:ascii="Arial" w:hAnsi="Arial" w:cs="Arial"/>
          <w:sz w:val="20"/>
        </w:rPr>
        <w:t xml:space="preserve"> </w:t>
      </w:r>
      <w:r w:rsidR="004B2307" w:rsidRPr="00682C21">
        <w:rPr>
          <w:rFonts w:ascii="Arial" w:hAnsi="Arial" w:cs="Arial"/>
          <w:sz w:val="20"/>
        </w:rPr>
        <w:t>Progrès</w:t>
      </w:r>
      <w:r w:rsidR="00517055">
        <w:rPr>
          <w:rFonts w:ascii="Arial" w:hAnsi="Arial" w:cs="Arial"/>
          <w:sz w:val="20"/>
        </w:rPr>
        <w:t>.</w:t>
      </w:r>
    </w:p>
    <w:p w:rsidR="00F437AC" w:rsidRPr="00682C21" w:rsidRDefault="00F437AC" w:rsidP="00682C21">
      <w:pPr>
        <w:pStyle w:val="Retraitcorpsdetexte2"/>
        <w:spacing w:line="240" w:lineRule="auto"/>
        <w:ind w:left="0" w:firstLine="0"/>
        <w:rPr>
          <w:rFonts w:ascii="Arial" w:hAnsi="Arial" w:cs="Arial"/>
          <w:sz w:val="20"/>
        </w:rPr>
      </w:pPr>
    </w:p>
    <w:p w:rsidR="00F437AC" w:rsidRPr="00682C21" w:rsidRDefault="00F437AC" w:rsidP="00682C21">
      <w:pPr>
        <w:pStyle w:val="Retraitcorpsdetexte2"/>
        <w:spacing w:line="240" w:lineRule="auto"/>
        <w:ind w:left="0" w:firstLine="0"/>
        <w:rPr>
          <w:rFonts w:ascii="Arial" w:hAnsi="Arial" w:cs="Arial"/>
          <w:b/>
          <w:sz w:val="20"/>
        </w:rPr>
      </w:pPr>
      <w:r w:rsidRPr="00682C21">
        <w:rPr>
          <w:rFonts w:ascii="Arial" w:hAnsi="Arial" w:cs="Arial"/>
          <w:b/>
          <w:sz w:val="20"/>
        </w:rPr>
        <w:t>Kering et H&amp;M se lancent dans le « recyclage perpétuel «</w:t>
      </w:r>
      <w:r w:rsidR="00682C21">
        <w:rPr>
          <w:rFonts w:ascii="Arial" w:hAnsi="Arial" w:cs="Arial"/>
          <w:b/>
          <w:sz w:val="20"/>
        </w:rPr>
        <w:t xml:space="preserve"> </w:t>
      </w:r>
      <w:r w:rsidRPr="00682C21">
        <w:rPr>
          <w:rFonts w:ascii="Arial" w:hAnsi="Arial" w:cs="Arial"/>
          <w:b/>
          <w:sz w:val="20"/>
        </w:rPr>
        <w:t>des textile</w:t>
      </w:r>
      <w:r w:rsidR="00150A18">
        <w:rPr>
          <w:rFonts w:ascii="Arial" w:hAnsi="Arial" w:cs="Arial"/>
          <w:b/>
          <w:sz w:val="20"/>
        </w:rPr>
        <w:t> »</w:t>
      </w:r>
    </w:p>
    <w:p w:rsidR="00D02477" w:rsidRPr="00682C21" w:rsidRDefault="00F437AC" w:rsidP="00682C21">
      <w:pPr>
        <w:pStyle w:val="Retraitcorpsdetexte2"/>
        <w:spacing w:line="240" w:lineRule="auto"/>
        <w:ind w:left="0" w:firstLine="0"/>
        <w:rPr>
          <w:rFonts w:ascii="Arial" w:hAnsi="Arial" w:cs="Arial"/>
          <w:sz w:val="20"/>
        </w:rPr>
      </w:pPr>
      <w:r w:rsidRPr="00682C21">
        <w:rPr>
          <w:rFonts w:ascii="Arial" w:hAnsi="Arial" w:cs="Arial"/>
          <w:sz w:val="20"/>
        </w:rPr>
        <w:t>Cette invention prometteuse</w:t>
      </w:r>
      <w:r w:rsidR="00682C21">
        <w:rPr>
          <w:rFonts w:ascii="Arial" w:hAnsi="Arial" w:cs="Arial"/>
          <w:sz w:val="20"/>
        </w:rPr>
        <w:t xml:space="preserve"> </w:t>
      </w:r>
      <w:r w:rsidRPr="00682C21">
        <w:rPr>
          <w:rFonts w:ascii="Arial" w:hAnsi="Arial" w:cs="Arial"/>
          <w:sz w:val="20"/>
        </w:rPr>
        <w:t>sera expérimentée</w:t>
      </w:r>
      <w:r w:rsidR="00682C21">
        <w:rPr>
          <w:rFonts w:ascii="Arial" w:hAnsi="Arial" w:cs="Arial"/>
          <w:sz w:val="20"/>
        </w:rPr>
        <w:t xml:space="preserve"> </w:t>
      </w:r>
      <w:r w:rsidRPr="00682C21">
        <w:rPr>
          <w:rFonts w:ascii="Arial" w:hAnsi="Arial" w:cs="Arial"/>
          <w:sz w:val="20"/>
        </w:rPr>
        <w:t>dès cette année</w:t>
      </w:r>
      <w:r w:rsidR="00682C21">
        <w:rPr>
          <w:rFonts w:ascii="Arial" w:hAnsi="Arial" w:cs="Arial"/>
          <w:sz w:val="20"/>
        </w:rPr>
        <w:t xml:space="preserve"> </w:t>
      </w:r>
      <w:r w:rsidRPr="00682C21">
        <w:rPr>
          <w:rFonts w:ascii="Arial" w:hAnsi="Arial" w:cs="Arial"/>
          <w:sz w:val="20"/>
        </w:rPr>
        <w:t>sur les chaines d’approvisionnement d’H&amp;M et de Puma. Cette technique</w:t>
      </w:r>
      <w:r w:rsidR="00682C21">
        <w:rPr>
          <w:rFonts w:ascii="Arial" w:hAnsi="Arial" w:cs="Arial"/>
          <w:sz w:val="20"/>
        </w:rPr>
        <w:t xml:space="preserve"> </w:t>
      </w:r>
      <w:r w:rsidRPr="00682C21">
        <w:rPr>
          <w:rFonts w:ascii="Arial" w:hAnsi="Arial" w:cs="Arial"/>
          <w:sz w:val="20"/>
        </w:rPr>
        <w:t>permet de séparer et d’extraire</w:t>
      </w:r>
      <w:r w:rsidR="00682C21">
        <w:rPr>
          <w:rFonts w:ascii="Arial" w:hAnsi="Arial" w:cs="Arial"/>
          <w:sz w:val="20"/>
        </w:rPr>
        <w:t xml:space="preserve"> </w:t>
      </w:r>
      <w:r w:rsidRPr="00682C21">
        <w:rPr>
          <w:rFonts w:ascii="Arial" w:hAnsi="Arial" w:cs="Arial"/>
          <w:sz w:val="20"/>
        </w:rPr>
        <w:t>le polyester et le coton des vêtements et textile usagés, pour ensuite fabriquer de nouveaux tissus. En 2014, environ 65 millions de tonnes</w:t>
      </w:r>
      <w:r w:rsidR="00682C21">
        <w:rPr>
          <w:rFonts w:ascii="Arial" w:hAnsi="Arial" w:cs="Arial"/>
          <w:sz w:val="20"/>
        </w:rPr>
        <w:t xml:space="preserve"> </w:t>
      </w:r>
      <w:r w:rsidRPr="00682C21">
        <w:rPr>
          <w:rFonts w:ascii="Arial" w:hAnsi="Arial" w:cs="Arial"/>
          <w:sz w:val="20"/>
        </w:rPr>
        <w:t>de filaments</w:t>
      </w:r>
      <w:r w:rsidR="00682C21">
        <w:rPr>
          <w:rFonts w:ascii="Arial" w:hAnsi="Arial" w:cs="Arial"/>
          <w:sz w:val="20"/>
        </w:rPr>
        <w:t xml:space="preserve"> </w:t>
      </w:r>
      <w:r w:rsidRPr="00682C21">
        <w:rPr>
          <w:rFonts w:ascii="Arial" w:hAnsi="Arial" w:cs="Arial"/>
          <w:sz w:val="20"/>
        </w:rPr>
        <w:t>de polyester et de fibres de coton ont été produites à l’échelle mondiale</w:t>
      </w:r>
      <w:r w:rsidR="00150A18">
        <w:rPr>
          <w:rFonts w:ascii="Arial" w:hAnsi="Arial" w:cs="Arial"/>
          <w:sz w:val="20"/>
        </w:rPr>
        <w:t>.</w:t>
      </w:r>
      <w:r w:rsidRPr="00682C21">
        <w:rPr>
          <w:rFonts w:ascii="Arial" w:hAnsi="Arial" w:cs="Arial"/>
          <w:sz w:val="20"/>
        </w:rPr>
        <w:t xml:space="preserve"> </w:t>
      </w:r>
      <w:r w:rsidR="00150A18">
        <w:rPr>
          <w:rFonts w:ascii="Arial" w:hAnsi="Arial" w:cs="Arial"/>
          <w:sz w:val="20"/>
        </w:rPr>
        <w:t>E</w:t>
      </w:r>
      <w:r w:rsidRPr="00682C21">
        <w:rPr>
          <w:rFonts w:ascii="Arial" w:hAnsi="Arial" w:cs="Arial"/>
          <w:sz w:val="20"/>
        </w:rPr>
        <w:t>n 2020, la demande devrait atteindre 90 millions de tonnes.</w:t>
      </w:r>
    </w:p>
    <w:p w:rsidR="00D02477" w:rsidRPr="00682C21" w:rsidRDefault="00D02477" w:rsidP="00682C21">
      <w:pPr>
        <w:pStyle w:val="Retraitcorpsdetexte2"/>
        <w:spacing w:line="240" w:lineRule="auto"/>
        <w:ind w:left="0" w:firstLine="0"/>
        <w:rPr>
          <w:rFonts w:ascii="Arial" w:hAnsi="Arial" w:cs="Arial"/>
          <w:sz w:val="20"/>
        </w:rPr>
      </w:pPr>
    </w:p>
    <w:p w:rsidR="00D02477" w:rsidRPr="00682C21" w:rsidRDefault="00D02477" w:rsidP="00682C21">
      <w:pPr>
        <w:pStyle w:val="Retraitcorpsdetexte2"/>
        <w:spacing w:line="240" w:lineRule="auto"/>
        <w:ind w:left="0" w:firstLine="0"/>
        <w:rPr>
          <w:rFonts w:ascii="Arial" w:hAnsi="Arial" w:cs="Arial"/>
          <w:b/>
          <w:sz w:val="20"/>
        </w:rPr>
      </w:pPr>
      <w:r w:rsidRPr="00682C21">
        <w:rPr>
          <w:rFonts w:ascii="Arial" w:hAnsi="Arial" w:cs="Arial"/>
          <w:b/>
          <w:sz w:val="20"/>
        </w:rPr>
        <w:t>Quand Serge Papin revient sur le rapprochement</w:t>
      </w:r>
      <w:r w:rsidR="00682C21">
        <w:rPr>
          <w:rFonts w:ascii="Arial" w:hAnsi="Arial" w:cs="Arial"/>
          <w:b/>
          <w:sz w:val="20"/>
        </w:rPr>
        <w:t xml:space="preserve"> </w:t>
      </w:r>
      <w:r w:rsidRPr="00682C21">
        <w:rPr>
          <w:rFonts w:ascii="Arial" w:hAnsi="Arial" w:cs="Arial"/>
          <w:b/>
          <w:sz w:val="20"/>
        </w:rPr>
        <w:t>Système « U » et Auchan</w:t>
      </w:r>
    </w:p>
    <w:p w:rsidR="00A41B89" w:rsidRPr="00682C21" w:rsidRDefault="00D02477" w:rsidP="00682C21">
      <w:pPr>
        <w:pStyle w:val="Retraitcorpsdetexte2"/>
        <w:spacing w:line="240" w:lineRule="auto"/>
        <w:ind w:left="0" w:firstLine="0"/>
        <w:rPr>
          <w:rFonts w:ascii="Arial" w:hAnsi="Arial" w:cs="Arial"/>
          <w:sz w:val="20"/>
        </w:rPr>
      </w:pPr>
      <w:r w:rsidRPr="00682C21">
        <w:rPr>
          <w:rFonts w:ascii="Arial" w:hAnsi="Arial" w:cs="Arial"/>
          <w:sz w:val="20"/>
        </w:rPr>
        <w:lastRenderedPageBreak/>
        <w:t>Dans le cadre d’une interview accordée à BFM Business</w:t>
      </w:r>
      <w:r w:rsidR="00682C21">
        <w:rPr>
          <w:rFonts w:ascii="Arial" w:hAnsi="Arial" w:cs="Arial"/>
          <w:sz w:val="20"/>
        </w:rPr>
        <w:t xml:space="preserve"> </w:t>
      </w:r>
      <w:r w:rsidRPr="00682C21">
        <w:rPr>
          <w:rFonts w:ascii="Arial" w:hAnsi="Arial" w:cs="Arial"/>
          <w:sz w:val="20"/>
        </w:rPr>
        <w:t>le patron de Système « U » a parlé du nouvel ensemble</w:t>
      </w:r>
      <w:r w:rsidR="00682C21">
        <w:rPr>
          <w:rFonts w:ascii="Arial" w:hAnsi="Arial" w:cs="Arial"/>
          <w:sz w:val="20"/>
        </w:rPr>
        <w:t xml:space="preserve"> </w:t>
      </w:r>
      <w:r w:rsidRPr="00682C21">
        <w:rPr>
          <w:rFonts w:ascii="Arial" w:hAnsi="Arial" w:cs="Arial"/>
          <w:sz w:val="20"/>
        </w:rPr>
        <w:t>qui sera « juste le numéro un Français et le premier acheteur d’Europe »</w:t>
      </w:r>
      <w:r w:rsidR="00150A18">
        <w:rPr>
          <w:rFonts w:ascii="Arial" w:hAnsi="Arial" w:cs="Arial"/>
          <w:sz w:val="20"/>
        </w:rPr>
        <w:t>.</w:t>
      </w:r>
      <w:r w:rsidRPr="00682C21">
        <w:rPr>
          <w:rFonts w:ascii="Arial" w:hAnsi="Arial" w:cs="Arial"/>
          <w:sz w:val="20"/>
        </w:rPr>
        <w:t xml:space="preserve"> Il a profité de cet entretien</w:t>
      </w:r>
      <w:r w:rsidR="00682C21">
        <w:rPr>
          <w:rFonts w:ascii="Arial" w:hAnsi="Arial" w:cs="Arial"/>
          <w:sz w:val="20"/>
        </w:rPr>
        <w:t xml:space="preserve"> </w:t>
      </w:r>
      <w:r w:rsidR="005737A7" w:rsidRPr="00682C21">
        <w:rPr>
          <w:rFonts w:ascii="Arial" w:hAnsi="Arial" w:cs="Arial"/>
          <w:sz w:val="20"/>
        </w:rPr>
        <w:t>pour</w:t>
      </w:r>
      <w:r w:rsidR="00682C21">
        <w:rPr>
          <w:rFonts w:ascii="Arial" w:hAnsi="Arial" w:cs="Arial"/>
          <w:sz w:val="20"/>
        </w:rPr>
        <w:t xml:space="preserve"> </w:t>
      </w:r>
      <w:r w:rsidR="005737A7" w:rsidRPr="00682C21">
        <w:rPr>
          <w:rFonts w:ascii="Arial" w:hAnsi="Arial" w:cs="Arial"/>
          <w:sz w:val="20"/>
        </w:rPr>
        <w:t xml:space="preserve">révéler </w:t>
      </w:r>
      <w:r w:rsidR="00BD2349" w:rsidRPr="00682C21">
        <w:rPr>
          <w:rFonts w:ascii="Arial" w:hAnsi="Arial" w:cs="Arial"/>
          <w:sz w:val="20"/>
        </w:rPr>
        <w:t>être</w:t>
      </w:r>
      <w:r w:rsidR="00682C21">
        <w:rPr>
          <w:rFonts w:ascii="Arial" w:hAnsi="Arial" w:cs="Arial"/>
          <w:sz w:val="20"/>
        </w:rPr>
        <w:t xml:space="preserve"> </w:t>
      </w:r>
      <w:r w:rsidR="00A41B89" w:rsidRPr="00682C21">
        <w:rPr>
          <w:rFonts w:ascii="Arial" w:hAnsi="Arial" w:cs="Arial"/>
          <w:sz w:val="20"/>
        </w:rPr>
        <w:t>embê</w:t>
      </w:r>
      <w:r w:rsidRPr="00682C21">
        <w:rPr>
          <w:rFonts w:ascii="Arial" w:hAnsi="Arial" w:cs="Arial"/>
          <w:sz w:val="20"/>
        </w:rPr>
        <w:t>té</w:t>
      </w:r>
      <w:r w:rsidR="00682C21">
        <w:rPr>
          <w:rFonts w:ascii="Arial" w:hAnsi="Arial" w:cs="Arial"/>
          <w:sz w:val="20"/>
        </w:rPr>
        <w:t xml:space="preserve"> </w:t>
      </w:r>
      <w:r w:rsidRPr="00682C21">
        <w:rPr>
          <w:rFonts w:ascii="Arial" w:hAnsi="Arial" w:cs="Arial"/>
          <w:sz w:val="20"/>
        </w:rPr>
        <w:t>par la perte de magasins « débauchés</w:t>
      </w:r>
      <w:r w:rsidR="00682C21">
        <w:rPr>
          <w:rFonts w:ascii="Arial" w:hAnsi="Arial" w:cs="Arial"/>
          <w:sz w:val="20"/>
        </w:rPr>
        <w:t xml:space="preserve"> </w:t>
      </w:r>
      <w:r w:rsidRPr="00682C21">
        <w:rPr>
          <w:rFonts w:ascii="Arial" w:hAnsi="Arial" w:cs="Arial"/>
          <w:sz w:val="20"/>
        </w:rPr>
        <w:t xml:space="preserve">par des groupes </w:t>
      </w:r>
      <w:r w:rsidR="00A41B89" w:rsidRPr="00682C21">
        <w:rPr>
          <w:rFonts w:ascii="Arial" w:hAnsi="Arial" w:cs="Arial"/>
          <w:sz w:val="20"/>
        </w:rPr>
        <w:t>« </w:t>
      </w:r>
      <w:r w:rsidRPr="00682C21">
        <w:rPr>
          <w:rFonts w:ascii="Arial" w:hAnsi="Arial" w:cs="Arial"/>
          <w:sz w:val="20"/>
        </w:rPr>
        <w:t>capitalistes »</w:t>
      </w:r>
      <w:r w:rsidR="00682C21">
        <w:rPr>
          <w:rFonts w:ascii="Arial" w:hAnsi="Arial" w:cs="Arial"/>
          <w:sz w:val="20"/>
        </w:rPr>
        <w:t xml:space="preserve"> </w:t>
      </w:r>
      <w:r w:rsidRPr="00682C21">
        <w:rPr>
          <w:rFonts w:ascii="Arial" w:hAnsi="Arial" w:cs="Arial"/>
          <w:sz w:val="20"/>
        </w:rPr>
        <w:t>venus faire leurs emplettes dans l</w:t>
      </w:r>
      <w:r w:rsidR="00A41B89" w:rsidRPr="00682C21">
        <w:rPr>
          <w:rFonts w:ascii="Arial" w:hAnsi="Arial" w:cs="Arial"/>
          <w:sz w:val="20"/>
        </w:rPr>
        <w:t>e réseau « U » chéquier à la main… et Serge Papin de poursuivre : « L’alliance que nous entreprenons</w:t>
      </w:r>
      <w:r w:rsidR="00682C21">
        <w:rPr>
          <w:rFonts w:ascii="Arial" w:hAnsi="Arial" w:cs="Arial"/>
          <w:sz w:val="20"/>
        </w:rPr>
        <w:t xml:space="preserve"> </w:t>
      </w:r>
      <w:r w:rsidR="00A41B89" w:rsidRPr="00682C21">
        <w:rPr>
          <w:rFonts w:ascii="Arial" w:hAnsi="Arial" w:cs="Arial"/>
          <w:sz w:val="20"/>
        </w:rPr>
        <w:t>vise à sécuriser aussi notre pérennité</w:t>
      </w:r>
      <w:r w:rsidR="00150A18">
        <w:rPr>
          <w:rFonts w:ascii="Arial" w:hAnsi="Arial" w:cs="Arial"/>
          <w:sz w:val="20"/>
        </w:rPr>
        <w:t xml:space="preserve"> </w:t>
      </w:r>
      <w:r w:rsidR="00A41B89" w:rsidRPr="00682C21">
        <w:rPr>
          <w:rFonts w:ascii="Arial" w:hAnsi="Arial" w:cs="Arial"/>
          <w:sz w:val="20"/>
        </w:rPr>
        <w:t xml:space="preserve">(…). Si on avait laissé faire ces </w:t>
      </w:r>
      <w:r w:rsidR="00150A18" w:rsidRPr="00682C21">
        <w:rPr>
          <w:rFonts w:ascii="Arial" w:hAnsi="Arial" w:cs="Arial"/>
          <w:sz w:val="20"/>
        </w:rPr>
        <w:t>gens-là</w:t>
      </w:r>
      <w:r w:rsidR="00A41B89" w:rsidRPr="00682C21">
        <w:rPr>
          <w:rFonts w:ascii="Arial" w:hAnsi="Arial" w:cs="Arial"/>
          <w:sz w:val="20"/>
        </w:rPr>
        <w:t xml:space="preserve">, oui, il y avait une possibilité pour </w:t>
      </w:r>
      <w:r w:rsidR="00150A18">
        <w:rPr>
          <w:rFonts w:ascii="Arial" w:hAnsi="Arial" w:cs="Arial"/>
          <w:sz w:val="20"/>
        </w:rPr>
        <w:t>S</w:t>
      </w:r>
      <w:r w:rsidR="00A41B89" w:rsidRPr="00682C21">
        <w:rPr>
          <w:rFonts w:ascii="Arial" w:hAnsi="Arial" w:cs="Arial"/>
          <w:sz w:val="20"/>
        </w:rPr>
        <w:t>ystème « U » de disparaître. Alors qu’aujourd’hui Système « U » va grandir. Ces propos ont été largement repris et</w:t>
      </w:r>
      <w:r w:rsidR="00682C21">
        <w:rPr>
          <w:rFonts w:ascii="Arial" w:hAnsi="Arial" w:cs="Arial"/>
          <w:sz w:val="20"/>
        </w:rPr>
        <w:t xml:space="preserve"> </w:t>
      </w:r>
      <w:r w:rsidR="00150A18">
        <w:rPr>
          <w:rFonts w:ascii="Arial" w:hAnsi="Arial" w:cs="Arial"/>
          <w:sz w:val="20"/>
        </w:rPr>
        <w:t>largement</w:t>
      </w:r>
      <w:r w:rsidR="00A41B89" w:rsidRPr="00682C21">
        <w:rPr>
          <w:rFonts w:ascii="Arial" w:hAnsi="Arial" w:cs="Arial"/>
          <w:sz w:val="20"/>
        </w:rPr>
        <w:t xml:space="preserve"> diffusé</w:t>
      </w:r>
      <w:r w:rsidR="00150A18">
        <w:rPr>
          <w:rFonts w:ascii="Arial" w:hAnsi="Arial" w:cs="Arial"/>
          <w:sz w:val="20"/>
        </w:rPr>
        <w:t>s</w:t>
      </w:r>
      <w:r w:rsidR="00A41B89" w:rsidRPr="00682C21">
        <w:rPr>
          <w:rFonts w:ascii="Arial" w:hAnsi="Arial" w:cs="Arial"/>
          <w:sz w:val="20"/>
        </w:rPr>
        <w:t xml:space="preserve"> par LSA</w:t>
      </w:r>
      <w:r w:rsidR="00150A18">
        <w:rPr>
          <w:rFonts w:ascii="Arial" w:hAnsi="Arial" w:cs="Arial"/>
          <w:sz w:val="20"/>
        </w:rPr>
        <w:t>.</w:t>
      </w:r>
    </w:p>
    <w:p w:rsidR="00A41B89" w:rsidRPr="00682C21" w:rsidRDefault="00A41B89" w:rsidP="00682C21">
      <w:pPr>
        <w:pStyle w:val="Retraitcorpsdetexte2"/>
        <w:spacing w:line="240" w:lineRule="auto"/>
        <w:ind w:left="0" w:firstLine="0"/>
        <w:rPr>
          <w:rFonts w:ascii="Arial" w:hAnsi="Arial" w:cs="Arial"/>
          <w:sz w:val="20"/>
        </w:rPr>
      </w:pPr>
    </w:p>
    <w:p w:rsidR="00A41B89" w:rsidRPr="00682C21" w:rsidRDefault="00A41B89" w:rsidP="00682C21">
      <w:pPr>
        <w:pStyle w:val="Retraitcorpsdetexte2"/>
        <w:spacing w:line="240" w:lineRule="auto"/>
        <w:ind w:left="0" w:firstLine="0"/>
        <w:rPr>
          <w:rFonts w:ascii="Arial" w:hAnsi="Arial" w:cs="Arial"/>
          <w:b/>
          <w:sz w:val="20"/>
        </w:rPr>
      </w:pPr>
      <w:r w:rsidRPr="00682C21">
        <w:rPr>
          <w:rFonts w:ascii="Arial" w:hAnsi="Arial" w:cs="Arial"/>
          <w:b/>
          <w:sz w:val="20"/>
        </w:rPr>
        <w:t xml:space="preserve">Monceau Fleurs : </w:t>
      </w:r>
      <w:r w:rsidR="00E64DE1" w:rsidRPr="00682C21">
        <w:rPr>
          <w:rFonts w:ascii="Arial" w:hAnsi="Arial" w:cs="Arial"/>
          <w:b/>
          <w:sz w:val="20"/>
        </w:rPr>
        <w:t xml:space="preserve">un </w:t>
      </w:r>
      <w:r w:rsidRPr="00682C21">
        <w:rPr>
          <w:rFonts w:ascii="Arial" w:hAnsi="Arial" w:cs="Arial"/>
          <w:b/>
          <w:sz w:val="20"/>
        </w:rPr>
        <w:t>nouveau propriétaire et des bénéfices qui apparaissent</w:t>
      </w:r>
    </w:p>
    <w:p w:rsidR="0011383F" w:rsidRPr="00682C21" w:rsidRDefault="00A41B89" w:rsidP="00682C21">
      <w:pPr>
        <w:pStyle w:val="Retraitcorpsdetexte2"/>
        <w:spacing w:line="240" w:lineRule="auto"/>
        <w:ind w:left="0" w:firstLine="0"/>
        <w:rPr>
          <w:rFonts w:ascii="Arial" w:hAnsi="Arial" w:cs="Arial"/>
          <w:sz w:val="20"/>
        </w:rPr>
      </w:pPr>
      <w:r w:rsidRPr="00682C21">
        <w:rPr>
          <w:rFonts w:ascii="Arial" w:hAnsi="Arial" w:cs="Arial"/>
          <w:sz w:val="20"/>
        </w:rPr>
        <w:t>Dix</w:t>
      </w:r>
      <w:r w:rsidR="00150A18">
        <w:rPr>
          <w:rFonts w:ascii="Arial" w:hAnsi="Arial" w:cs="Arial"/>
          <w:sz w:val="20"/>
        </w:rPr>
        <w:t>-</w:t>
      </w:r>
      <w:r w:rsidRPr="00682C21">
        <w:rPr>
          <w:rFonts w:ascii="Arial" w:hAnsi="Arial" w:cs="Arial"/>
          <w:sz w:val="20"/>
        </w:rPr>
        <w:t>huit mois après son rachat par le fonds de retournement Perceva, le groupe exploitant</w:t>
      </w:r>
      <w:r w:rsidR="00682C21">
        <w:rPr>
          <w:rFonts w:ascii="Arial" w:hAnsi="Arial" w:cs="Arial"/>
          <w:sz w:val="20"/>
        </w:rPr>
        <w:t xml:space="preserve"> </w:t>
      </w:r>
      <w:r w:rsidRPr="00682C21">
        <w:rPr>
          <w:rFonts w:ascii="Arial" w:hAnsi="Arial" w:cs="Arial"/>
          <w:sz w:val="20"/>
        </w:rPr>
        <w:t xml:space="preserve">les trois enseignes </w:t>
      </w:r>
      <w:r w:rsidR="00150A18">
        <w:rPr>
          <w:rFonts w:ascii="Arial" w:hAnsi="Arial" w:cs="Arial"/>
          <w:sz w:val="20"/>
        </w:rPr>
        <w:t xml:space="preserve">- </w:t>
      </w:r>
      <w:r w:rsidRPr="00682C21">
        <w:rPr>
          <w:rFonts w:ascii="Arial" w:hAnsi="Arial" w:cs="Arial"/>
          <w:sz w:val="20"/>
        </w:rPr>
        <w:t xml:space="preserve">Monceau </w:t>
      </w:r>
      <w:r w:rsidR="00E64DE1" w:rsidRPr="00682C21">
        <w:rPr>
          <w:rFonts w:ascii="Arial" w:hAnsi="Arial" w:cs="Arial"/>
          <w:sz w:val="20"/>
        </w:rPr>
        <w:t>Fleurs</w:t>
      </w:r>
      <w:r w:rsidRPr="00682C21">
        <w:rPr>
          <w:rFonts w:ascii="Arial" w:hAnsi="Arial" w:cs="Arial"/>
          <w:sz w:val="20"/>
        </w:rPr>
        <w:t xml:space="preserve"> </w:t>
      </w:r>
      <w:r w:rsidR="00C65781" w:rsidRPr="00682C21">
        <w:rPr>
          <w:rFonts w:ascii="Arial" w:hAnsi="Arial" w:cs="Arial"/>
          <w:sz w:val="20"/>
        </w:rPr>
        <w:t>Rapid’Flore et Happy</w:t>
      </w:r>
      <w:r w:rsidR="00150A18">
        <w:rPr>
          <w:rFonts w:ascii="Arial" w:hAnsi="Arial" w:cs="Arial"/>
          <w:sz w:val="20"/>
        </w:rPr>
        <w:t xml:space="preserve"> -</w:t>
      </w:r>
      <w:r w:rsidR="00C65781" w:rsidRPr="00682C21">
        <w:rPr>
          <w:rFonts w:ascii="Arial" w:hAnsi="Arial" w:cs="Arial"/>
          <w:sz w:val="20"/>
        </w:rPr>
        <w:t xml:space="preserve"> est désormais</w:t>
      </w:r>
      <w:r w:rsidR="00682C21">
        <w:rPr>
          <w:rFonts w:ascii="Arial" w:hAnsi="Arial" w:cs="Arial"/>
          <w:sz w:val="20"/>
        </w:rPr>
        <w:t xml:space="preserve"> </w:t>
      </w:r>
      <w:r w:rsidR="00C65781" w:rsidRPr="00682C21">
        <w:rPr>
          <w:rFonts w:ascii="Arial" w:hAnsi="Arial" w:cs="Arial"/>
          <w:sz w:val="20"/>
        </w:rPr>
        <w:t>assez solide pour reprendre sa marche vers l’expansion. Ainsi</w:t>
      </w:r>
      <w:r w:rsidR="00BD2349" w:rsidRPr="00682C21">
        <w:rPr>
          <w:rFonts w:ascii="Arial" w:hAnsi="Arial" w:cs="Arial"/>
          <w:sz w:val="20"/>
        </w:rPr>
        <w:t>,</w:t>
      </w:r>
      <w:r w:rsidR="00C65781" w:rsidRPr="00682C21">
        <w:rPr>
          <w:rFonts w:ascii="Arial" w:hAnsi="Arial" w:cs="Arial"/>
          <w:sz w:val="20"/>
        </w:rPr>
        <w:t xml:space="preserve"> on note le retour dans le vert</w:t>
      </w:r>
      <w:r w:rsidR="00682C21">
        <w:rPr>
          <w:rFonts w:ascii="Arial" w:hAnsi="Arial" w:cs="Arial"/>
          <w:sz w:val="20"/>
        </w:rPr>
        <w:t xml:space="preserve"> </w:t>
      </w:r>
      <w:r w:rsidR="00C65781" w:rsidRPr="00682C21">
        <w:rPr>
          <w:rFonts w:ascii="Arial" w:hAnsi="Arial" w:cs="Arial"/>
          <w:sz w:val="20"/>
        </w:rPr>
        <w:t>du groupe qui a dégagé</w:t>
      </w:r>
      <w:r w:rsidR="00682C21">
        <w:rPr>
          <w:rFonts w:ascii="Arial" w:hAnsi="Arial" w:cs="Arial"/>
          <w:sz w:val="20"/>
        </w:rPr>
        <w:t xml:space="preserve"> </w:t>
      </w:r>
      <w:r w:rsidR="00C65781" w:rsidRPr="00682C21">
        <w:rPr>
          <w:rFonts w:ascii="Arial" w:hAnsi="Arial" w:cs="Arial"/>
          <w:sz w:val="20"/>
        </w:rPr>
        <w:t>l’an dernier un bénéfice</w:t>
      </w:r>
      <w:r w:rsidR="00682C21">
        <w:rPr>
          <w:rFonts w:ascii="Arial" w:hAnsi="Arial" w:cs="Arial"/>
          <w:sz w:val="20"/>
        </w:rPr>
        <w:t xml:space="preserve"> </w:t>
      </w:r>
      <w:r w:rsidR="00C65781" w:rsidRPr="00682C21">
        <w:rPr>
          <w:rFonts w:ascii="Arial" w:hAnsi="Arial" w:cs="Arial"/>
          <w:sz w:val="20"/>
        </w:rPr>
        <w:t>net de 471</w:t>
      </w:r>
      <w:r w:rsidR="00BD2349" w:rsidRPr="00682C21">
        <w:rPr>
          <w:rFonts w:ascii="Arial" w:hAnsi="Arial" w:cs="Arial"/>
          <w:sz w:val="20"/>
        </w:rPr>
        <w:t xml:space="preserve"> </w:t>
      </w:r>
      <w:r w:rsidR="00C65781" w:rsidRPr="00682C21">
        <w:rPr>
          <w:rFonts w:ascii="Arial" w:hAnsi="Arial" w:cs="Arial"/>
          <w:sz w:val="20"/>
        </w:rPr>
        <w:t xml:space="preserve">000 euros </w:t>
      </w:r>
      <w:r w:rsidR="00E64DE1" w:rsidRPr="00682C21">
        <w:rPr>
          <w:rFonts w:ascii="Arial" w:hAnsi="Arial" w:cs="Arial"/>
          <w:sz w:val="20"/>
        </w:rPr>
        <w:t>(à</w:t>
      </w:r>
      <w:r w:rsidR="00C65781" w:rsidRPr="00682C21">
        <w:rPr>
          <w:rFonts w:ascii="Arial" w:hAnsi="Arial" w:cs="Arial"/>
          <w:sz w:val="20"/>
        </w:rPr>
        <w:t xml:space="preserve"> fin septembre</w:t>
      </w:r>
      <w:r w:rsidR="00682C21">
        <w:rPr>
          <w:rFonts w:ascii="Arial" w:hAnsi="Arial" w:cs="Arial"/>
          <w:sz w:val="20"/>
        </w:rPr>
        <w:t xml:space="preserve"> </w:t>
      </w:r>
      <w:r w:rsidR="00C65781" w:rsidRPr="00682C21">
        <w:rPr>
          <w:rFonts w:ascii="Arial" w:hAnsi="Arial" w:cs="Arial"/>
          <w:sz w:val="20"/>
        </w:rPr>
        <w:t>2014</w:t>
      </w:r>
      <w:r w:rsidR="00E64DE1" w:rsidRPr="00682C21">
        <w:rPr>
          <w:rFonts w:ascii="Arial" w:hAnsi="Arial" w:cs="Arial"/>
          <w:sz w:val="20"/>
        </w:rPr>
        <w:t>),</w:t>
      </w:r>
      <w:r w:rsidR="00C65781" w:rsidRPr="00682C21">
        <w:rPr>
          <w:rFonts w:ascii="Arial" w:hAnsi="Arial" w:cs="Arial"/>
          <w:sz w:val="20"/>
        </w:rPr>
        <w:t xml:space="preserve"> contre une perte de 22 millions lors de l’exercice précédent. Fort de ses succès le groupe entend bien ouvrir 550 magasins en France en dix ans. La force de vente du groupe se compose de 350 points de vente dont 161 Monceau Fleurs, 139 Rapid</w:t>
      </w:r>
      <w:r w:rsidR="00E64DE1" w:rsidRPr="00682C21">
        <w:rPr>
          <w:rFonts w:ascii="Arial" w:hAnsi="Arial" w:cs="Arial"/>
          <w:sz w:val="20"/>
        </w:rPr>
        <w:t>’</w:t>
      </w:r>
      <w:r w:rsidR="00C65781" w:rsidRPr="00682C21">
        <w:rPr>
          <w:rFonts w:ascii="Arial" w:hAnsi="Arial" w:cs="Arial"/>
          <w:sz w:val="20"/>
        </w:rPr>
        <w:t xml:space="preserve"> Flore et 50 Happy. A noter la présence de 250 franchisés</w:t>
      </w:r>
      <w:r w:rsidR="00E64DE1" w:rsidRPr="00682C21">
        <w:rPr>
          <w:rFonts w:ascii="Arial" w:hAnsi="Arial" w:cs="Arial"/>
          <w:sz w:val="20"/>
        </w:rPr>
        <w:t>.</w:t>
      </w:r>
    </w:p>
    <w:p w:rsidR="0011383F" w:rsidRPr="00682C21" w:rsidRDefault="0011383F" w:rsidP="00682C21">
      <w:pPr>
        <w:pStyle w:val="Retraitcorpsdetexte2"/>
        <w:spacing w:line="240" w:lineRule="auto"/>
        <w:ind w:left="0" w:firstLine="0"/>
        <w:rPr>
          <w:rFonts w:ascii="Arial" w:hAnsi="Arial" w:cs="Arial"/>
          <w:sz w:val="20"/>
        </w:rPr>
      </w:pPr>
    </w:p>
    <w:p w:rsidR="0011383F" w:rsidRPr="00682C21" w:rsidRDefault="0011383F" w:rsidP="00682C21">
      <w:pPr>
        <w:pStyle w:val="Retraitcorpsdetexte2"/>
        <w:spacing w:line="240" w:lineRule="auto"/>
        <w:ind w:left="0" w:firstLine="0"/>
        <w:rPr>
          <w:rFonts w:ascii="Arial" w:hAnsi="Arial" w:cs="Arial"/>
          <w:b/>
          <w:sz w:val="20"/>
        </w:rPr>
      </w:pPr>
      <w:r w:rsidRPr="00682C21">
        <w:rPr>
          <w:rFonts w:ascii="Arial" w:hAnsi="Arial" w:cs="Arial"/>
          <w:b/>
          <w:sz w:val="20"/>
        </w:rPr>
        <w:t>Pour rester le leader sur les services, Darty accélère plus encore ses délais de livraisons</w:t>
      </w:r>
    </w:p>
    <w:p w:rsidR="00F613AD" w:rsidRPr="00682C21" w:rsidRDefault="0011383F" w:rsidP="00682C21">
      <w:pPr>
        <w:pStyle w:val="Retraitcorpsdetexte2"/>
        <w:spacing w:line="240" w:lineRule="auto"/>
        <w:ind w:left="0" w:firstLine="0"/>
        <w:rPr>
          <w:rFonts w:ascii="Arial" w:hAnsi="Arial" w:cs="Arial"/>
          <w:sz w:val="20"/>
        </w:rPr>
      </w:pPr>
      <w:r w:rsidRPr="00682C21">
        <w:rPr>
          <w:rFonts w:ascii="Arial" w:hAnsi="Arial" w:cs="Arial"/>
          <w:sz w:val="20"/>
        </w:rPr>
        <w:t>L’enseigne d’électrodomestique vient de lancer la livraison et le dépannage, le jour même, à Paris et Lyon. Les innovations dans les services</w:t>
      </w:r>
      <w:r w:rsidR="00682C21">
        <w:rPr>
          <w:rFonts w:ascii="Arial" w:hAnsi="Arial" w:cs="Arial"/>
          <w:sz w:val="20"/>
        </w:rPr>
        <w:t xml:space="preserve"> </w:t>
      </w:r>
      <w:r w:rsidRPr="00682C21">
        <w:rPr>
          <w:rFonts w:ascii="Arial" w:hAnsi="Arial" w:cs="Arial"/>
          <w:sz w:val="20"/>
        </w:rPr>
        <w:t>sont à la base du succès de Darty, qui a fait de la livraison et du retrait gratuits à domicile sa marque de fabrique. L’assi</w:t>
      </w:r>
      <w:r w:rsidR="00882A48" w:rsidRPr="00682C21">
        <w:rPr>
          <w:rFonts w:ascii="Arial" w:hAnsi="Arial" w:cs="Arial"/>
          <w:sz w:val="20"/>
        </w:rPr>
        <w:t>s</w:t>
      </w:r>
      <w:r w:rsidRPr="00682C21">
        <w:rPr>
          <w:rFonts w:ascii="Arial" w:hAnsi="Arial" w:cs="Arial"/>
          <w:sz w:val="20"/>
        </w:rPr>
        <w:t>tance</w:t>
      </w:r>
      <w:r w:rsidR="00682C21">
        <w:rPr>
          <w:rFonts w:ascii="Arial" w:hAnsi="Arial" w:cs="Arial"/>
          <w:sz w:val="20"/>
        </w:rPr>
        <w:t xml:space="preserve"> </w:t>
      </w:r>
      <w:r w:rsidR="00882A48" w:rsidRPr="00682C21">
        <w:rPr>
          <w:rFonts w:ascii="Arial" w:hAnsi="Arial" w:cs="Arial"/>
          <w:sz w:val="20"/>
        </w:rPr>
        <w:t>téléphonique,</w:t>
      </w:r>
      <w:r w:rsidRPr="00682C21">
        <w:rPr>
          <w:rFonts w:ascii="Arial" w:hAnsi="Arial" w:cs="Arial"/>
          <w:sz w:val="20"/>
        </w:rPr>
        <w:t xml:space="preserve"> disponible 7 jours sur 7 et 24 heures sur 24, permet le dépannage à distance, une aide à l’utilisation des produits, ou encore des conseils pour les achats. A noter que la concurrence</w:t>
      </w:r>
      <w:r w:rsidR="00882A48" w:rsidRPr="00682C21">
        <w:rPr>
          <w:rFonts w:ascii="Arial" w:hAnsi="Arial" w:cs="Arial"/>
          <w:sz w:val="20"/>
        </w:rPr>
        <w:t>, Boulanger et Fnac ont récemment mis en place des systèmes de livraison express quasi similaire.</w:t>
      </w:r>
    </w:p>
    <w:p w:rsidR="00F613AD" w:rsidRPr="00682C21" w:rsidRDefault="00F613AD" w:rsidP="00682C21">
      <w:pPr>
        <w:pStyle w:val="Retraitcorpsdetexte2"/>
        <w:spacing w:line="240" w:lineRule="auto"/>
        <w:ind w:left="0" w:firstLine="0"/>
        <w:rPr>
          <w:rFonts w:ascii="Arial" w:hAnsi="Arial" w:cs="Arial"/>
          <w:sz w:val="20"/>
        </w:rPr>
      </w:pPr>
    </w:p>
    <w:p w:rsidR="006B2865" w:rsidRPr="00682C21" w:rsidRDefault="006B2865" w:rsidP="00682C21">
      <w:pPr>
        <w:pStyle w:val="Retraitcorpsdetexte2"/>
        <w:spacing w:line="240" w:lineRule="auto"/>
        <w:ind w:left="0" w:firstLine="0"/>
        <w:rPr>
          <w:rFonts w:ascii="Arial" w:hAnsi="Arial" w:cs="Arial"/>
          <w:b/>
          <w:sz w:val="20"/>
        </w:rPr>
      </w:pPr>
      <w:r w:rsidRPr="00682C21">
        <w:rPr>
          <w:rFonts w:ascii="Arial" w:hAnsi="Arial" w:cs="Arial"/>
          <w:b/>
          <w:sz w:val="20"/>
        </w:rPr>
        <w:t>Mr Bricolage et Castorama rompent leurs fiançailles</w:t>
      </w:r>
    </w:p>
    <w:p w:rsidR="00F104B1" w:rsidRPr="00682C21" w:rsidRDefault="006B2865" w:rsidP="00682C21">
      <w:pPr>
        <w:pStyle w:val="Retraitcorpsdetexte2"/>
        <w:spacing w:line="240" w:lineRule="auto"/>
        <w:ind w:left="0" w:firstLine="0"/>
        <w:rPr>
          <w:rFonts w:ascii="Arial" w:hAnsi="Arial" w:cs="Arial"/>
          <w:sz w:val="20"/>
        </w:rPr>
      </w:pPr>
      <w:r w:rsidRPr="00682C21">
        <w:rPr>
          <w:rFonts w:ascii="Arial" w:hAnsi="Arial" w:cs="Arial"/>
          <w:sz w:val="20"/>
        </w:rPr>
        <w:t>Le mariage annoncé, au demeurant très cohérent,</w:t>
      </w:r>
      <w:r w:rsidR="00682C21">
        <w:rPr>
          <w:rFonts w:ascii="Arial" w:hAnsi="Arial" w:cs="Arial"/>
          <w:sz w:val="20"/>
        </w:rPr>
        <w:t xml:space="preserve"> </w:t>
      </w:r>
      <w:r w:rsidRPr="00682C21">
        <w:rPr>
          <w:rFonts w:ascii="Arial" w:hAnsi="Arial" w:cs="Arial"/>
          <w:sz w:val="20"/>
        </w:rPr>
        <w:t>a buté sur les réponses à donner</w:t>
      </w:r>
      <w:r w:rsidR="00682C21">
        <w:rPr>
          <w:rFonts w:ascii="Arial" w:hAnsi="Arial" w:cs="Arial"/>
          <w:sz w:val="20"/>
        </w:rPr>
        <w:t xml:space="preserve"> </w:t>
      </w:r>
      <w:r w:rsidRPr="00682C21">
        <w:rPr>
          <w:rFonts w:ascii="Arial" w:hAnsi="Arial" w:cs="Arial"/>
          <w:sz w:val="20"/>
        </w:rPr>
        <w:t>aux exigences de l’Autorité de la concurrence. Mr Bricolage ne passera pas sous pavillon anglais. Dommage peut-être, sachant que Kingfisher et Mr Bricolage auraient détenu ensemble 43% du marché</w:t>
      </w:r>
      <w:r w:rsidR="00682C21">
        <w:rPr>
          <w:rFonts w:ascii="Arial" w:hAnsi="Arial" w:cs="Arial"/>
          <w:sz w:val="20"/>
        </w:rPr>
        <w:t xml:space="preserve"> </w:t>
      </w:r>
      <w:r w:rsidR="003B6868" w:rsidRPr="00682C21">
        <w:rPr>
          <w:rFonts w:ascii="Arial" w:hAnsi="Arial" w:cs="Arial"/>
          <w:sz w:val="20"/>
        </w:rPr>
        <w:t>français,</w:t>
      </w:r>
      <w:r w:rsidRPr="00682C21">
        <w:rPr>
          <w:rFonts w:ascii="Arial" w:hAnsi="Arial" w:cs="Arial"/>
          <w:sz w:val="20"/>
        </w:rPr>
        <w:t xml:space="preserve"> leur donnant une </w:t>
      </w:r>
      <w:r w:rsidR="00414E04" w:rsidRPr="00682C21">
        <w:rPr>
          <w:rFonts w:ascii="Arial" w:hAnsi="Arial" w:cs="Arial"/>
          <w:sz w:val="20"/>
        </w:rPr>
        <w:t>place enviable au plan européen</w:t>
      </w:r>
    </w:p>
    <w:p w:rsidR="00F104B1" w:rsidRPr="00682C21" w:rsidRDefault="00F104B1" w:rsidP="00682C21">
      <w:pPr>
        <w:pStyle w:val="Retraitcorpsdetexte2"/>
        <w:spacing w:line="240" w:lineRule="auto"/>
        <w:ind w:left="0" w:firstLine="0"/>
        <w:rPr>
          <w:rFonts w:ascii="Arial" w:hAnsi="Arial" w:cs="Arial"/>
          <w:sz w:val="20"/>
        </w:rPr>
      </w:pPr>
    </w:p>
    <w:p w:rsidR="00F104B1" w:rsidRPr="00682C21" w:rsidRDefault="00F104B1" w:rsidP="00682C21">
      <w:pPr>
        <w:pStyle w:val="Retraitcorpsdetexte2"/>
        <w:spacing w:line="240" w:lineRule="auto"/>
        <w:ind w:left="0" w:firstLine="0"/>
        <w:rPr>
          <w:rFonts w:ascii="Arial" w:hAnsi="Arial" w:cs="Arial"/>
          <w:b/>
          <w:sz w:val="20"/>
        </w:rPr>
      </w:pPr>
      <w:r w:rsidRPr="00682C21">
        <w:rPr>
          <w:rFonts w:ascii="Arial" w:hAnsi="Arial" w:cs="Arial"/>
          <w:b/>
          <w:sz w:val="20"/>
        </w:rPr>
        <w:t>Une convention décisive pour Système « U »</w:t>
      </w:r>
    </w:p>
    <w:p w:rsidR="00F104B1" w:rsidRPr="00682C21" w:rsidRDefault="00BD2349" w:rsidP="00682C21">
      <w:pPr>
        <w:pStyle w:val="Retraitcorpsdetexte2"/>
        <w:spacing w:line="240" w:lineRule="auto"/>
        <w:ind w:left="0" w:firstLine="0"/>
        <w:rPr>
          <w:rFonts w:ascii="Arial" w:hAnsi="Arial" w:cs="Arial"/>
          <w:sz w:val="20"/>
        </w:rPr>
      </w:pPr>
      <w:r w:rsidRPr="00682C21">
        <w:rPr>
          <w:rFonts w:ascii="Arial" w:hAnsi="Arial" w:cs="Arial"/>
          <w:sz w:val="20"/>
        </w:rPr>
        <w:t>Le 24 mars avait lieu</w:t>
      </w:r>
      <w:r w:rsidR="00F104B1" w:rsidRPr="00682C21">
        <w:rPr>
          <w:rFonts w:ascii="Arial" w:hAnsi="Arial" w:cs="Arial"/>
          <w:sz w:val="20"/>
        </w:rPr>
        <w:t xml:space="preserve"> à la Mutualité à Paris une convention de première importance rassemblant 1</w:t>
      </w:r>
      <w:r w:rsidR="00150A18">
        <w:rPr>
          <w:rFonts w:ascii="Arial" w:hAnsi="Arial" w:cs="Arial"/>
          <w:sz w:val="20"/>
        </w:rPr>
        <w:t>.</w:t>
      </w:r>
      <w:r w:rsidR="00F104B1" w:rsidRPr="00682C21">
        <w:rPr>
          <w:rFonts w:ascii="Arial" w:hAnsi="Arial" w:cs="Arial"/>
          <w:sz w:val="20"/>
        </w:rPr>
        <w:t>100 associés à la coopérative Système « U ». Ils ont voté à 97% l’ensemble des projets présentés par la direction. Les principaux, tels que retenus par LSA, étant :</w:t>
      </w:r>
    </w:p>
    <w:p w:rsidR="00F104B1" w:rsidRPr="00682C21" w:rsidRDefault="00150A18" w:rsidP="00150A18">
      <w:pPr>
        <w:pStyle w:val="Retraitcorpsdetexte2"/>
        <w:spacing w:line="240" w:lineRule="auto"/>
        <w:ind w:left="0" w:firstLine="0"/>
        <w:rPr>
          <w:rFonts w:ascii="Arial" w:hAnsi="Arial" w:cs="Arial"/>
          <w:sz w:val="20"/>
        </w:rPr>
      </w:pPr>
      <w:r>
        <w:rPr>
          <w:rFonts w:ascii="Arial" w:hAnsi="Arial" w:cs="Arial"/>
          <w:sz w:val="20"/>
        </w:rPr>
        <w:t>- l</w:t>
      </w:r>
      <w:r w:rsidR="00F104B1" w:rsidRPr="00682C21">
        <w:rPr>
          <w:rFonts w:ascii="Arial" w:hAnsi="Arial" w:cs="Arial"/>
          <w:sz w:val="20"/>
        </w:rPr>
        <w:t>’alliance avec Auchan avec la mise en commun des achats, suivie très prochainement de la logistique et de l’informatique, avec des échanges d’enseignes à venir :</w:t>
      </w:r>
    </w:p>
    <w:p w:rsidR="00F104B1" w:rsidRPr="00682C21" w:rsidRDefault="00150A18" w:rsidP="00150A18">
      <w:pPr>
        <w:pStyle w:val="Retraitcorpsdetexte2"/>
        <w:spacing w:line="240" w:lineRule="auto"/>
        <w:ind w:left="0" w:firstLine="0"/>
        <w:rPr>
          <w:rFonts w:ascii="Arial" w:hAnsi="Arial" w:cs="Arial"/>
          <w:b/>
          <w:sz w:val="20"/>
        </w:rPr>
      </w:pPr>
      <w:r>
        <w:rPr>
          <w:rFonts w:ascii="Arial" w:hAnsi="Arial" w:cs="Arial"/>
          <w:sz w:val="20"/>
        </w:rPr>
        <w:t>- l</w:t>
      </w:r>
      <w:r w:rsidR="00F104B1" w:rsidRPr="00682C21">
        <w:rPr>
          <w:rFonts w:ascii="Arial" w:hAnsi="Arial" w:cs="Arial"/>
          <w:sz w:val="20"/>
        </w:rPr>
        <w:t>a réforme du groupement « U » et le renforcement des liens avec les associés, via la création d’un contrat de fidélité ;</w:t>
      </w:r>
    </w:p>
    <w:p w:rsidR="00F104B1" w:rsidRPr="00682C21" w:rsidRDefault="00150A18" w:rsidP="00150A18">
      <w:pPr>
        <w:pStyle w:val="Retraitcorpsdetexte2"/>
        <w:spacing w:line="240" w:lineRule="auto"/>
        <w:ind w:left="0" w:firstLine="0"/>
        <w:rPr>
          <w:rFonts w:ascii="Arial" w:hAnsi="Arial" w:cs="Arial"/>
          <w:b/>
          <w:sz w:val="20"/>
        </w:rPr>
      </w:pPr>
      <w:r>
        <w:rPr>
          <w:rFonts w:ascii="Arial" w:hAnsi="Arial" w:cs="Arial"/>
          <w:sz w:val="20"/>
        </w:rPr>
        <w:t>- l</w:t>
      </w:r>
      <w:r w:rsidR="00F104B1" w:rsidRPr="00682C21">
        <w:rPr>
          <w:rFonts w:ascii="Arial" w:hAnsi="Arial" w:cs="Arial"/>
          <w:sz w:val="20"/>
        </w:rPr>
        <w:t xml:space="preserve">a gouvernance avec la montée en puissance des jeunes </w:t>
      </w:r>
      <w:r w:rsidR="000D71B3" w:rsidRPr="00682C21">
        <w:rPr>
          <w:rFonts w:ascii="Arial" w:hAnsi="Arial" w:cs="Arial"/>
          <w:sz w:val="20"/>
        </w:rPr>
        <w:t>générations.</w:t>
      </w:r>
    </w:p>
    <w:p w:rsidR="00F104B1" w:rsidRPr="00682C21" w:rsidRDefault="00F104B1" w:rsidP="00682C21">
      <w:pPr>
        <w:pStyle w:val="Retraitcorpsdetexte2"/>
        <w:spacing w:line="240" w:lineRule="auto"/>
        <w:ind w:left="0" w:firstLine="0"/>
        <w:rPr>
          <w:rFonts w:ascii="Arial" w:hAnsi="Arial" w:cs="Arial"/>
          <w:sz w:val="20"/>
        </w:rPr>
      </w:pPr>
      <w:r w:rsidRPr="00682C21">
        <w:rPr>
          <w:rFonts w:ascii="Arial" w:hAnsi="Arial" w:cs="Arial"/>
          <w:sz w:val="20"/>
        </w:rPr>
        <w:tab/>
      </w:r>
    </w:p>
    <w:p w:rsidR="00F104B1" w:rsidRPr="00682C21" w:rsidRDefault="00F104B1" w:rsidP="00682C21">
      <w:pPr>
        <w:pStyle w:val="Retraitcorpsdetexte2"/>
        <w:spacing w:line="240" w:lineRule="auto"/>
        <w:ind w:left="0" w:firstLine="0"/>
        <w:rPr>
          <w:rFonts w:ascii="Arial" w:hAnsi="Arial" w:cs="Arial"/>
          <w:b/>
          <w:sz w:val="20"/>
        </w:rPr>
      </w:pPr>
      <w:r w:rsidRPr="00682C21">
        <w:rPr>
          <w:rFonts w:ascii="Arial" w:hAnsi="Arial" w:cs="Arial"/>
          <w:b/>
          <w:sz w:val="20"/>
        </w:rPr>
        <w:t>Intermarché entame sa mutation logistique</w:t>
      </w:r>
    </w:p>
    <w:p w:rsidR="00CE4CB5" w:rsidRPr="00682C21" w:rsidRDefault="00F104B1" w:rsidP="00682C21">
      <w:pPr>
        <w:pStyle w:val="Retraitcorpsdetexte2"/>
        <w:spacing w:line="240" w:lineRule="auto"/>
        <w:ind w:left="0" w:firstLine="0"/>
        <w:rPr>
          <w:rFonts w:ascii="Arial" w:hAnsi="Arial" w:cs="Arial"/>
          <w:sz w:val="20"/>
        </w:rPr>
      </w:pPr>
      <w:r w:rsidRPr="00682C21">
        <w:rPr>
          <w:rFonts w:ascii="Arial" w:hAnsi="Arial" w:cs="Arial"/>
          <w:sz w:val="20"/>
        </w:rPr>
        <w:t>Le quotidien Ouest France a fait part à ses lecteurs</w:t>
      </w:r>
      <w:r w:rsidR="00682C21">
        <w:rPr>
          <w:rFonts w:ascii="Arial" w:hAnsi="Arial" w:cs="Arial"/>
          <w:sz w:val="20"/>
        </w:rPr>
        <w:t xml:space="preserve"> </w:t>
      </w:r>
      <w:r w:rsidRPr="00682C21">
        <w:rPr>
          <w:rFonts w:ascii="Arial" w:hAnsi="Arial" w:cs="Arial"/>
          <w:sz w:val="20"/>
        </w:rPr>
        <w:t>de la spectaculaire mutation du parc dédié à la logistique du groupement Intermarché. Ainsi, de nouveaux sites dotés des dernières normes sortiront de terre prochainement. Ces nouveaux sites vont, ainsi, être au</w:t>
      </w:r>
      <w:r w:rsidR="00682C21">
        <w:rPr>
          <w:rFonts w:ascii="Arial" w:hAnsi="Arial" w:cs="Arial"/>
          <w:sz w:val="20"/>
        </w:rPr>
        <w:t xml:space="preserve"> </w:t>
      </w:r>
      <w:r w:rsidRPr="00682C21">
        <w:rPr>
          <w:rFonts w:ascii="Arial" w:hAnsi="Arial" w:cs="Arial"/>
          <w:sz w:val="20"/>
        </w:rPr>
        <w:t>plus haut niveau des normes</w:t>
      </w:r>
      <w:r w:rsidR="00682C21">
        <w:rPr>
          <w:rFonts w:ascii="Arial" w:hAnsi="Arial" w:cs="Arial"/>
          <w:sz w:val="20"/>
        </w:rPr>
        <w:t xml:space="preserve"> </w:t>
      </w:r>
      <w:r w:rsidRPr="00682C21">
        <w:rPr>
          <w:rFonts w:ascii="Arial" w:hAnsi="Arial" w:cs="Arial"/>
          <w:sz w:val="20"/>
        </w:rPr>
        <w:t>environnementales. Fort de nouveaux procès technologiques les conditions de travail des salariés vont être améliorées. Les points de vente des Mousquetaires</w:t>
      </w:r>
      <w:r w:rsidR="00682C21">
        <w:rPr>
          <w:rFonts w:ascii="Arial" w:hAnsi="Arial" w:cs="Arial"/>
          <w:sz w:val="20"/>
        </w:rPr>
        <w:t xml:space="preserve"> </w:t>
      </w:r>
      <w:r w:rsidRPr="00682C21">
        <w:rPr>
          <w:rFonts w:ascii="Arial" w:hAnsi="Arial" w:cs="Arial"/>
          <w:sz w:val="20"/>
        </w:rPr>
        <w:t>vont</w:t>
      </w:r>
      <w:r w:rsidR="00682C21">
        <w:rPr>
          <w:rFonts w:ascii="Arial" w:hAnsi="Arial" w:cs="Arial"/>
          <w:sz w:val="20"/>
        </w:rPr>
        <w:t xml:space="preserve"> </w:t>
      </w:r>
      <w:r w:rsidRPr="00682C21">
        <w:rPr>
          <w:rFonts w:ascii="Arial" w:hAnsi="Arial" w:cs="Arial"/>
          <w:sz w:val="20"/>
        </w:rPr>
        <w:t>être optimisés. Ces nouvelles plates-formes logistiques mixtes, serviront à approvisionner</w:t>
      </w:r>
      <w:r w:rsidR="00682C21">
        <w:rPr>
          <w:rFonts w:ascii="Arial" w:hAnsi="Arial" w:cs="Arial"/>
          <w:sz w:val="20"/>
        </w:rPr>
        <w:t xml:space="preserve"> </w:t>
      </w:r>
      <w:r w:rsidRPr="00682C21">
        <w:rPr>
          <w:rFonts w:ascii="Arial" w:hAnsi="Arial" w:cs="Arial"/>
          <w:sz w:val="20"/>
        </w:rPr>
        <w:t>les points de vente d’Intermarché en produits frais, secs, congelés et liquides. L’ensemble de ces changements sera effectif en 2018.</w:t>
      </w:r>
    </w:p>
    <w:p w:rsidR="00CE4CB5" w:rsidRPr="00682C21" w:rsidRDefault="00CE4CB5" w:rsidP="00682C21">
      <w:pPr>
        <w:pStyle w:val="Retraitcorpsdetexte2"/>
        <w:spacing w:line="240" w:lineRule="auto"/>
        <w:ind w:left="0" w:firstLine="0"/>
        <w:rPr>
          <w:rFonts w:ascii="Arial" w:hAnsi="Arial" w:cs="Arial"/>
          <w:sz w:val="20"/>
        </w:rPr>
      </w:pPr>
    </w:p>
    <w:p w:rsidR="00CE4CB5" w:rsidRPr="00682C21" w:rsidRDefault="00CE4CB5" w:rsidP="00682C21">
      <w:pPr>
        <w:pStyle w:val="Retraitcorpsdetexte2"/>
        <w:spacing w:line="240" w:lineRule="auto"/>
        <w:ind w:left="0" w:firstLine="0"/>
        <w:rPr>
          <w:rFonts w:ascii="Arial" w:hAnsi="Arial" w:cs="Arial"/>
          <w:b/>
          <w:sz w:val="20"/>
        </w:rPr>
      </w:pPr>
      <w:r w:rsidRPr="00682C21">
        <w:rPr>
          <w:rFonts w:ascii="Arial" w:hAnsi="Arial" w:cs="Arial"/>
          <w:b/>
          <w:sz w:val="20"/>
        </w:rPr>
        <w:t>Jardiland proche d’une spectaculaire renaissance</w:t>
      </w:r>
    </w:p>
    <w:p w:rsidR="00FF771C" w:rsidRPr="00682C21" w:rsidRDefault="00CE4CB5" w:rsidP="00682C21">
      <w:pPr>
        <w:pStyle w:val="Retraitcorpsdetexte2"/>
        <w:spacing w:line="240" w:lineRule="auto"/>
        <w:ind w:left="0" w:firstLine="0"/>
        <w:rPr>
          <w:rFonts w:ascii="Arial" w:hAnsi="Arial" w:cs="Arial"/>
          <w:sz w:val="20"/>
        </w:rPr>
      </w:pPr>
      <w:r w:rsidRPr="00682C21">
        <w:rPr>
          <w:rFonts w:ascii="Arial" w:hAnsi="Arial" w:cs="Arial"/>
          <w:sz w:val="20"/>
        </w:rPr>
        <w:t>Revendue pour un euro symbolique à un fonds d’investissement en 2013, l’enseigne de jardinerie renoue avec les profits. Ce qui a</w:t>
      </w:r>
      <w:r w:rsidR="00682C21">
        <w:rPr>
          <w:rFonts w:ascii="Arial" w:hAnsi="Arial" w:cs="Arial"/>
          <w:sz w:val="20"/>
        </w:rPr>
        <w:t xml:space="preserve"> </w:t>
      </w:r>
      <w:r w:rsidRPr="00682C21">
        <w:rPr>
          <w:rFonts w:ascii="Arial" w:hAnsi="Arial" w:cs="Arial"/>
          <w:sz w:val="20"/>
        </w:rPr>
        <w:t>impliqué un vaste plan de refonte commerciale et d’image. De surcroît</w:t>
      </w:r>
      <w:r w:rsidR="009D42A6">
        <w:rPr>
          <w:rFonts w:ascii="Arial" w:hAnsi="Arial" w:cs="Arial"/>
          <w:sz w:val="20"/>
        </w:rPr>
        <w:t>,</w:t>
      </w:r>
      <w:r w:rsidRPr="00682C21">
        <w:rPr>
          <w:rFonts w:ascii="Arial" w:hAnsi="Arial" w:cs="Arial"/>
          <w:sz w:val="20"/>
        </w:rPr>
        <w:t xml:space="preserve"> la mise au point d’un nouveau concept </w:t>
      </w:r>
      <w:r w:rsidR="00142C45" w:rsidRPr="00682C21">
        <w:rPr>
          <w:rFonts w:ascii="Arial" w:hAnsi="Arial" w:cs="Arial"/>
          <w:sz w:val="20"/>
        </w:rPr>
        <w:t>s’imposait. Bien au point, après d’indispensables tests, il appelait</w:t>
      </w:r>
      <w:r w:rsidR="00682C21">
        <w:rPr>
          <w:rFonts w:ascii="Arial" w:hAnsi="Arial" w:cs="Arial"/>
          <w:sz w:val="20"/>
        </w:rPr>
        <w:t xml:space="preserve"> </w:t>
      </w:r>
      <w:r w:rsidR="00142C45" w:rsidRPr="00682C21">
        <w:rPr>
          <w:rFonts w:ascii="Arial" w:hAnsi="Arial" w:cs="Arial"/>
          <w:sz w:val="20"/>
        </w:rPr>
        <w:t>une nouvelle campagne de communication. Le chiffre d’affaires total</w:t>
      </w:r>
      <w:r w:rsidR="00682C21">
        <w:rPr>
          <w:rFonts w:ascii="Arial" w:hAnsi="Arial" w:cs="Arial"/>
          <w:sz w:val="20"/>
        </w:rPr>
        <w:t xml:space="preserve"> </w:t>
      </w:r>
      <w:r w:rsidR="00142C45" w:rsidRPr="00682C21">
        <w:rPr>
          <w:rFonts w:ascii="Arial" w:hAnsi="Arial" w:cs="Arial"/>
          <w:sz w:val="20"/>
        </w:rPr>
        <w:t>de Jardiland pour 2014</w:t>
      </w:r>
      <w:r w:rsidR="00682C21">
        <w:rPr>
          <w:rFonts w:ascii="Arial" w:hAnsi="Arial" w:cs="Arial"/>
          <w:sz w:val="20"/>
        </w:rPr>
        <w:t xml:space="preserve"> </w:t>
      </w:r>
      <w:r w:rsidR="00142C45" w:rsidRPr="00682C21">
        <w:rPr>
          <w:rFonts w:ascii="Arial" w:hAnsi="Arial" w:cs="Arial"/>
          <w:sz w:val="20"/>
        </w:rPr>
        <w:t>a atteint 744,7 millions d’euros, dont 376</w:t>
      </w:r>
      <w:r w:rsidR="009D42A6">
        <w:rPr>
          <w:rFonts w:ascii="Arial" w:hAnsi="Arial" w:cs="Arial"/>
          <w:sz w:val="20"/>
        </w:rPr>
        <w:t xml:space="preserve"> </w:t>
      </w:r>
      <w:r w:rsidR="00142C45" w:rsidRPr="00682C21">
        <w:rPr>
          <w:rFonts w:ascii="Arial" w:hAnsi="Arial" w:cs="Arial"/>
          <w:sz w:val="20"/>
        </w:rPr>
        <w:t>M€ réalisé par les</w:t>
      </w:r>
      <w:r w:rsidR="00682C21">
        <w:rPr>
          <w:rFonts w:ascii="Arial" w:hAnsi="Arial" w:cs="Arial"/>
          <w:sz w:val="20"/>
        </w:rPr>
        <w:t xml:space="preserve"> </w:t>
      </w:r>
      <w:r w:rsidR="00142C45" w:rsidRPr="00682C21">
        <w:rPr>
          <w:rFonts w:ascii="Arial" w:hAnsi="Arial" w:cs="Arial"/>
          <w:sz w:val="20"/>
        </w:rPr>
        <w:t>propres succursales</w:t>
      </w:r>
      <w:r w:rsidR="00682C21">
        <w:rPr>
          <w:rFonts w:ascii="Arial" w:hAnsi="Arial" w:cs="Arial"/>
          <w:sz w:val="20"/>
        </w:rPr>
        <w:t xml:space="preserve"> </w:t>
      </w:r>
      <w:r w:rsidR="00142C45" w:rsidRPr="00682C21">
        <w:rPr>
          <w:rFonts w:ascii="Arial" w:hAnsi="Arial" w:cs="Arial"/>
          <w:sz w:val="20"/>
        </w:rPr>
        <w:t xml:space="preserve">de l’enseigne. La hausse du chiffre </w:t>
      </w:r>
      <w:r w:rsidR="00142C45" w:rsidRPr="00682C21">
        <w:rPr>
          <w:rFonts w:ascii="Arial" w:hAnsi="Arial" w:cs="Arial"/>
          <w:sz w:val="20"/>
        </w:rPr>
        <w:lastRenderedPageBreak/>
        <w:t xml:space="preserve">d’affaires s’est inscrite à </w:t>
      </w:r>
      <w:r w:rsidR="009D42A6">
        <w:rPr>
          <w:rFonts w:ascii="Arial" w:hAnsi="Arial" w:cs="Arial"/>
          <w:sz w:val="20"/>
        </w:rPr>
        <w:t>+2,8%.</w:t>
      </w:r>
      <w:r w:rsidR="00682C21">
        <w:rPr>
          <w:rFonts w:ascii="Arial" w:hAnsi="Arial" w:cs="Arial"/>
          <w:sz w:val="20"/>
        </w:rPr>
        <w:t xml:space="preserve"> </w:t>
      </w:r>
      <w:r w:rsidR="00142C45" w:rsidRPr="00682C21">
        <w:rPr>
          <w:rFonts w:ascii="Arial" w:hAnsi="Arial" w:cs="Arial"/>
          <w:sz w:val="20"/>
        </w:rPr>
        <w:t>Le groupe compt</w:t>
      </w:r>
      <w:r w:rsidR="00414E04" w:rsidRPr="00682C21">
        <w:rPr>
          <w:rFonts w:ascii="Arial" w:hAnsi="Arial" w:cs="Arial"/>
          <w:sz w:val="20"/>
        </w:rPr>
        <w:t>e un total de 200 magasins, tous types</w:t>
      </w:r>
      <w:r w:rsidR="00142C45" w:rsidRPr="00682C21">
        <w:rPr>
          <w:rFonts w:ascii="Arial" w:hAnsi="Arial" w:cs="Arial"/>
          <w:sz w:val="20"/>
        </w:rPr>
        <w:t xml:space="preserve"> de gestion confondus et emploie 5</w:t>
      </w:r>
      <w:r w:rsidR="009D42A6">
        <w:rPr>
          <w:rFonts w:ascii="Arial" w:hAnsi="Arial" w:cs="Arial"/>
          <w:sz w:val="20"/>
        </w:rPr>
        <w:t>.</w:t>
      </w:r>
      <w:r w:rsidR="00142C45" w:rsidRPr="00682C21">
        <w:rPr>
          <w:rFonts w:ascii="Arial" w:hAnsi="Arial" w:cs="Arial"/>
          <w:sz w:val="20"/>
        </w:rPr>
        <w:t>000 collaborateurs.</w:t>
      </w:r>
    </w:p>
    <w:p w:rsidR="00FF771C" w:rsidRPr="00682C21" w:rsidRDefault="00FF771C" w:rsidP="00682C21">
      <w:pPr>
        <w:pStyle w:val="Retraitcorpsdetexte2"/>
        <w:spacing w:line="240" w:lineRule="auto"/>
        <w:ind w:left="0" w:firstLine="0"/>
        <w:rPr>
          <w:rFonts w:ascii="Arial" w:hAnsi="Arial" w:cs="Arial"/>
          <w:sz w:val="20"/>
        </w:rPr>
      </w:pPr>
    </w:p>
    <w:p w:rsidR="00FB36A9" w:rsidRPr="00682C21" w:rsidRDefault="00FB36A9" w:rsidP="00682C21">
      <w:pPr>
        <w:pStyle w:val="Retraitcorpsdetexte2"/>
        <w:spacing w:line="240" w:lineRule="auto"/>
        <w:ind w:left="0" w:firstLine="0"/>
        <w:rPr>
          <w:rFonts w:ascii="Arial" w:hAnsi="Arial" w:cs="Arial"/>
          <w:b/>
          <w:sz w:val="20"/>
        </w:rPr>
      </w:pPr>
      <w:r w:rsidRPr="00682C21">
        <w:rPr>
          <w:rFonts w:ascii="Arial" w:hAnsi="Arial" w:cs="Arial"/>
          <w:b/>
          <w:sz w:val="20"/>
        </w:rPr>
        <w:t>Les pistes de l’E-</w:t>
      </w:r>
      <w:r w:rsidR="00FF771C" w:rsidRPr="00682C21">
        <w:rPr>
          <w:rFonts w:ascii="Arial" w:hAnsi="Arial" w:cs="Arial"/>
          <w:b/>
          <w:sz w:val="20"/>
        </w:rPr>
        <w:t>commerce de demain</w:t>
      </w:r>
    </w:p>
    <w:p w:rsidR="00FB36A9" w:rsidRPr="00682C21" w:rsidRDefault="00FB36A9" w:rsidP="00682C21">
      <w:pPr>
        <w:pStyle w:val="Retraitcorpsdetexte2"/>
        <w:spacing w:line="240" w:lineRule="auto"/>
        <w:ind w:left="0" w:firstLine="0"/>
        <w:rPr>
          <w:rFonts w:ascii="Arial" w:hAnsi="Arial" w:cs="Arial"/>
          <w:sz w:val="20"/>
        </w:rPr>
      </w:pPr>
      <w:r w:rsidRPr="00682C21">
        <w:rPr>
          <w:rFonts w:ascii="Arial" w:hAnsi="Arial" w:cs="Arial"/>
          <w:sz w:val="20"/>
        </w:rPr>
        <w:t>Lors du salon E-commerce One to One, à Monaco, les gra</w:t>
      </w:r>
      <w:r w:rsidR="001066D0" w:rsidRPr="00682C21">
        <w:rPr>
          <w:rFonts w:ascii="Arial" w:hAnsi="Arial" w:cs="Arial"/>
          <w:sz w:val="20"/>
        </w:rPr>
        <w:t>nds patrons du secteur ont</w:t>
      </w:r>
      <w:r w:rsidR="00682C21">
        <w:rPr>
          <w:rFonts w:ascii="Arial" w:hAnsi="Arial" w:cs="Arial"/>
          <w:sz w:val="20"/>
        </w:rPr>
        <w:t xml:space="preserve"> </w:t>
      </w:r>
      <w:r w:rsidR="001066D0" w:rsidRPr="00682C21">
        <w:rPr>
          <w:rFonts w:ascii="Arial" w:hAnsi="Arial" w:cs="Arial"/>
          <w:sz w:val="20"/>
        </w:rPr>
        <w:t xml:space="preserve">levé le voile sur </w:t>
      </w:r>
      <w:r w:rsidRPr="00682C21">
        <w:rPr>
          <w:rFonts w:ascii="Arial" w:hAnsi="Arial" w:cs="Arial"/>
          <w:sz w:val="20"/>
        </w:rPr>
        <w:t>leur vision du futur de l’E-commerce. Il en ressort quatre pistes :</w:t>
      </w:r>
    </w:p>
    <w:p w:rsidR="009D42A6" w:rsidRDefault="00FB36A9" w:rsidP="009D42A6">
      <w:pPr>
        <w:pStyle w:val="Retraitcorpsdetexte2"/>
        <w:numPr>
          <w:ilvl w:val="0"/>
          <w:numId w:val="35"/>
        </w:numPr>
        <w:spacing w:line="240" w:lineRule="auto"/>
        <w:ind w:left="284" w:hanging="284"/>
        <w:rPr>
          <w:rFonts w:ascii="Arial" w:hAnsi="Arial" w:cs="Arial"/>
          <w:sz w:val="20"/>
        </w:rPr>
      </w:pPr>
      <w:r w:rsidRPr="00682C21">
        <w:rPr>
          <w:rFonts w:ascii="Arial" w:hAnsi="Arial" w:cs="Arial"/>
          <w:sz w:val="20"/>
        </w:rPr>
        <w:t>Le Smartphone</w:t>
      </w:r>
      <w:r w:rsidR="00682C21">
        <w:rPr>
          <w:rFonts w:ascii="Arial" w:hAnsi="Arial" w:cs="Arial"/>
          <w:sz w:val="20"/>
        </w:rPr>
        <w:t xml:space="preserve"> </w:t>
      </w:r>
      <w:r w:rsidRPr="00682C21">
        <w:rPr>
          <w:rFonts w:ascii="Arial" w:hAnsi="Arial" w:cs="Arial"/>
          <w:sz w:val="20"/>
        </w:rPr>
        <w:t>ou «</w:t>
      </w:r>
      <w:r w:rsidR="00682C21">
        <w:rPr>
          <w:rFonts w:ascii="Arial" w:hAnsi="Arial" w:cs="Arial"/>
          <w:sz w:val="20"/>
        </w:rPr>
        <w:t xml:space="preserve"> </w:t>
      </w:r>
      <w:r w:rsidRPr="00682C21">
        <w:rPr>
          <w:rFonts w:ascii="Arial" w:hAnsi="Arial" w:cs="Arial"/>
          <w:sz w:val="20"/>
        </w:rPr>
        <w:t>le commerce dans la poche » sera omniprésent ;</w:t>
      </w:r>
    </w:p>
    <w:p w:rsidR="009D42A6" w:rsidRDefault="00FB36A9" w:rsidP="009D42A6">
      <w:pPr>
        <w:pStyle w:val="Retraitcorpsdetexte2"/>
        <w:numPr>
          <w:ilvl w:val="0"/>
          <w:numId w:val="35"/>
        </w:numPr>
        <w:spacing w:line="240" w:lineRule="auto"/>
        <w:ind w:left="284" w:hanging="284"/>
        <w:rPr>
          <w:rFonts w:ascii="Arial" w:hAnsi="Arial" w:cs="Arial"/>
          <w:sz w:val="20"/>
        </w:rPr>
      </w:pPr>
      <w:r w:rsidRPr="009D42A6">
        <w:rPr>
          <w:rFonts w:ascii="Arial" w:hAnsi="Arial" w:cs="Arial"/>
          <w:sz w:val="20"/>
        </w:rPr>
        <w:t>Le consommateur sera de plus en plus ciblé avec l’explosion</w:t>
      </w:r>
      <w:r w:rsidR="00682C21" w:rsidRPr="009D42A6">
        <w:rPr>
          <w:rFonts w:ascii="Arial" w:hAnsi="Arial" w:cs="Arial"/>
          <w:sz w:val="20"/>
        </w:rPr>
        <w:t xml:space="preserve"> </w:t>
      </w:r>
      <w:r w:rsidRPr="009D42A6">
        <w:rPr>
          <w:rFonts w:ascii="Arial" w:hAnsi="Arial" w:cs="Arial"/>
          <w:sz w:val="20"/>
        </w:rPr>
        <w:t>de données clients, les algorithmes prennent le pouvoir</w:t>
      </w:r>
      <w:r w:rsidR="00682C21" w:rsidRPr="009D42A6">
        <w:rPr>
          <w:rFonts w:ascii="Arial" w:hAnsi="Arial" w:cs="Arial"/>
          <w:sz w:val="20"/>
        </w:rPr>
        <w:t xml:space="preserve"> </w:t>
      </w:r>
      <w:r w:rsidRPr="009D42A6">
        <w:rPr>
          <w:rFonts w:ascii="Arial" w:hAnsi="Arial" w:cs="Arial"/>
          <w:sz w:val="20"/>
        </w:rPr>
        <w:t>dans le marketing ;</w:t>
      </w:r>
    </w:p>
    <w:p w:rsidR="009D42A6" w:rsidRDefault="00FB36A9" w:rsidP="009D42A6">
      <w:pPr>
        <w:pStyle w:val="Retraitcorpsdetexte2"/>
        <w:numPr>
          <w:ilvl w:val="0"/>
          <w:numId w:val="35"/>
        </w:numPr>
        <w:spacing w:line="240" w:lineRule="auto"/>
        <w:ind w:left="284" w:hanging="284"/>
        <w:rPr>
          <w:rFonts w:ascii="Arial" w:hAnsi="Arial" w:cs="Arial"/>
          <w:sz w:val="20"/>
        </w:rPr>
      </w:pPr>
      <w:r w:rsidRPr="009D42A6">
        <w:rPr>
          <w:rFonts w:ascii="Arial" w:hAnsi="Arial" w:cs="Arial"/>
          <w:sz w:val="20"/>
        </w:rPr>
        <w:t>Les marketplaces géantes</w:t>
      </w:r>
      <w:r w:rsidR="00682C21" w:rsidRPr="009D42A6">
        <w:rPr>
          <w:rFonts w:ascii="Arial" w:hAnsi="Arial" w:cs="Arial"/>
          <w:sz w:val="20"/>
        </w:rPr>
        <w:t xml:space="preserve"> </w:t>
      </w:r>
      <w:r w:rsidRPr="009D42A6">
        <w:rPr>
          <w:rFonts w:ascii="Arial" w:hAnsi="Arial" w:cs="Arial"/>
          <w:sz w:val="20"/>
        </w:rPr>
        <w:t>ont gagné</w:t>
      </w:r>
      <w:r w:rsidR="001066D0" w:rsidRPr="009D42A6">
        <w:rPr>
          <w:rFonts w:ascii="Arial" w:hAnsi="Arial" w:cs="Arial"/>
          <w:sz w:val="20"/>
        </w:rPr>
        <w:t>.</w:t>
      </w:r>
      <w:r w:rsidRPr="009D42A6">
        <w:rPr>
          <w:rFonts w:ascii="Arial" w:hAnsi="Arial" w:cs="Arial"/>
          <w:sz w:val="20"/>
        </w:rPr>
        <w:t xml:space="preserve"> Vendre de tout sur un même site devient possible avec les places de marché ;</w:t>
      </w:r>
    </w:p>
    <w:p w:rsidR="00276C87" w:rsidRPr="009D42A6" w:rsidRDefault="00FB36A9" w:rsidP="009D42A6">
      <w:pPr>
        <w:pStyle w:val="Retraitcorpsdetexte2"/>
        <w:numPr>
          <w:ilvl w:val="0"/>
          <w:numId w:val="35"/>
        </w:numPr>
        <w:spacing w:line="240" w:lineRule="auto"/>
        <w:ind w:left="284" w:hanging="284"/>
        <w:rPr>
          <w:rFonts w:ascii="Arial" w:hAnsi="Arial" w:cs="Arial"/>
          <w:sz w:val="20"/>
        </w:rPr>
      </w:pPr>
      <w:r w:rsidRPr="009D42A6">
        <w:rPr>
          <w:rFonts w:ascii="Arial" w:hAnsi="Arial" w:cs="Arial"/>
          <w:sz w:val="20"/>
        </w:rPr>
        <w:t>Le multicanal devient la règle.</w:t>
      </w:r>
    </w:p>
    <w:p w:rsidR="00276C87" w:rsidRPr="00682C21" w:rsidRDefault="00276C87" w:rsidP="00682C21">
      <w:pPr>
        <w:pStyle w:val="Retraitcorpsdetexte2"/>
        <w:spacing w:line="240" w:lineRule="auto"/>
        <w:ind w:left="0" w:firstLine="0"/>
        <w:rPr>
          <w:rFonts w:ascii="Arial" w:hAnsi="Arial" w:cs="Arial"/>
          <w:sz w:val="20"/>
        </w:rPr>
      </w:pPr>
    </w:p>
    <w:p w:rsidR="00276C87" w:rsidRPr="00682C21" w:rsidRDefault="00276C87" w:rsidP="00682C21">
      <w:pPr>
        <w:pStyle w:val="Retraitcorpsdetexte2"/>
        <w:spacing w:line="240" w:lineRule="auto"/>
        <w:ind w:left="0" w:firstLine="0"/>
        <w:rPr>
          <w:rFonts w:ascii="Arial" w:hAnsi="Arial" w:cs="Arial"/>
          <w:b/>
          <w:sz w:val="20"/>
        </w:rPr>
      </w:pPr>
      <w:r w:rsidRPr="00682C21">
        <w:rPr>
          <w:rFonts w:ascii="Arial" w:hAnsi="Arial" w:cs="Arial"/>
          <w:b/>
          <w:sz w:val="20"/>
        </w:rPr>
        <w:t>Quand</w:t>
      </w:r>
      <w:r w:rsidRPr="00682C21">
        <w:rPr>
          <w:rFonts w:ascii="Arial" w:hAnsi="Arial" w:cs="Arial"/>
          <w:sz w:val="20"/>
        </w:rPr>
        <w:t xml:space="preserve"> </w:t>
      </w:r>
      <w:r w:rsidRPr="00682C21">
        <w:rPr>
          <w:rFonts w:ascii="Arial" w:hAnsi="Arial" w:cs="Arial"/>
          <w:b/>
          <w:sz w:val="20"/>
        </w:rPr>
        <w:t>le navire amiral de Vivarte «</w:t>
      </w:r>
      <w:r w:rsidR="00682C21">
        <w:rPr>
          <w:rFonts w:ascii="Arial" w:hAnsi="Arial" w:cs="Arial"/>
          <w:b/>
          <w:sz w:val="20"/>
        </w:rPr>
        <w:t xml:space="preserve"> </w:t>
      </w:r>
      <w:r w:rsidRPr="00682C21">
        <w:rPr>
          <w:rFonts w:ascii="Arial" w:hAnsi="Arial" w:cs="Arial"/>
          <w:b/>
          <w:sz w:val="20"/>
        </w:rPr>
        <w:t>La Halle » devient un pesant boulet</w:t>
      </w:r>
    </w:p>
    <w:p w:rsidR="001D0AD2" w:rsidRPr="00682C21" w:rsidRDefault="00276C87" w:rsidP="00682C21">
      <w:pPr>
        <w:pStyle w:val="Retraitcorpsdetexte2"/>
        <w:spacing w:line="240" w:lineRule="auto"/>
        <w:ind w:left="0" w:firstLine="0"/>
        <w:rPr>
          <w:rFonts w:ascii="Arial" w:hAnsi="Arial" w:cs="Arial"/>
          <w:sz w:val="20"/>
        </w:rPr>
      </w:pPr>
      <w:r w:rsidRPr="00682C21">
        <w:rPr>
          <w:rFonts w:ascii="Arial" w:hAnsi="Arial" w:cs="Arial"/>
          <w:sz w:val="20"/>
        </w:rPr>
        <w:t>La Halle va fermer 174 magasins</w:t>
      </w:r>
      <w:r w:rsidR="00682C21">
        <w:rPr>
          <w:rFonts w:ascii="Arial" w:hAnsi="Arial" w:cs="Arial"/>
          <w:sz w:val="20"/>
        </w:rPr>
        <w:t xml:space="preserve"> </w:t>
      </w:r>
      <w:r w:rsidRPr="00682C21">
        <w:rPr>
          <w:rFonts w:ascii="Arial" w:hAnsi="Arial" w:cs="Arial"/>
          <w:sz w:val="20"/>
        </w:rPr>
        <w:t>et supprimer 1</w:t>
      </w:r>
      <w:r w:rsidR="009D42A6">
        <w:rPr>
          <w:rFonts w:ascii="Arial" w:hAnsi="Arial" w:cs="Arial"/>
          <w:sz w:val="20"/>
        </w:rPr>
        <w:t>.</w:t>
      </w:r>
      <w:r w:rsidRPr="00682C21">
        <w:rPr>
          <w:rFonts w:ascii="Arial" w:hAnsi="Arial" w:cs="Arial"/>
          <w:sz w:val="20"/>
        </w:rPr>
        <w:t>500 postes sur 4</w:t>
      </w:r>
      <w:r w:rsidR="009D42A6">
        <w:rPr>
          <w:rFonts w:ascii="Arial" w:hAnsi="Arial" w:cs="Arial"/>
          <w:sz w:val="20"/>
        </w:rPr>
        <w:t>.</w:t>
      </w:r>
      <w:r w:rsidRPr="00682C21">
        <w:rPr>
          <w:rFonts w:ascii="Arial" w:hAnsi="Arial" w:cs="Arial"/>
          <w:sz w:val="20"/>
        </w:rPr>
        <w:t>000. En six ans, son résultat</w:t>
      </w:r>
      <w:r w:rsidR="00682C21">
        <w:rPr>
          <w:rFonts w:ascii="Arial" w:hAnsi="Arial" w:cs="Arial"/>
          <w:sz w:val="20"/>
        </w:rPr>
        <w:t xml:space="preserve"> </w:t>
      </w:r>
      <w:r w:rsidRPr="00682C21">
        <w:rPr>
          <w:rFonts w:ascii="Arial" w:hAnsi="Arial" w:cs="Arial"/>
          <w:sz w:val="20"/>
        </w:rPr>
        <w:t>opérationnel</w:t>
      </w:r>
      <w:r w:rsidR="00682C21">
        <w:rPr>
          <w:rFonts w:ascii="Arial" w:hAnsi="Arial" w:cs="Arial"/>
          <w:sz w:val="20"/>
        </w:rPr>
        <w:t xml:space="preserve"> </w:t>
      </w:r>
      <w:r w:rsidRPr="00682C21">
        <w:rPr>
          <w:rFonts w:ascii="Arial" w:hAnsi="Arial" w:cs="Arial"/>
          <w:sz w:val="20"/>
        </w:rPr>
        <w:t>est passé</w:t>
      </w:r>
      <w:r w:rsidR="00682C21">
        <w:rPr>
          <w:rFonts w:ascii="Arial" w:hAnsi="Arial" w:cs="Arial"/>
          <w:sz w:val="20"/>
        </w:rPr>
        <w:t xml:space="preserve"> </w:t>
      </w:r>
      <w:r w:rsidRPr="00682C21">
        <w:rPr>
          <w:rFonts w:ascii="Arial" w:hAnsi="Arial" w:cs="Arial"/>
          <w:sz w:val="20"/>
        </w:rPr>
        <w:t>de</w:t>
      </w:r>
      <w:r w:rsidR="00682C21">
        <w:rPr>
          <w:rFonts w:ascii="Arial" w:hAnsi="Arial" w:cs="Arial"/>
          <w:sz w:val="20"/>
        </w:rPr>
        <w:t xml:space="preserve"> </w:t>
      </w:r>
      <w:r w:rsidRPr="00682C21">
        <w:rPr>
          <w:rFonts w:ascii="Arial" w:hAnsi="Arial" w:cs="Arial"/>
          <w:sz w:val="20"/>
        </w:rPr>
        <w:t>100 millions d’euros à une perte de 104 millions sur le dernier exercice, pour un chiffre d’affaires</w:t>
      </w:r>
      <w:r w:rsidR="00682C21">
        <w:rPr>
          <w:rFonts w:ascii="Arial" w:hAnsi="Arial" w:cs="Arial"/>
          <w:sz w:val="20"/>
        </w:rPr>
        <w:t xml:space="preserve"> </w:t>
      </w:r>
      <w:r w:rsidRPr="00682C21">
        <w:rPr>
          <w:rFonts w:ascii="Arial" w:hAnsi="Arial" w:cs="Arial"/>
          <w:sz w:val="20"/>
        </w:rPr>
        <w:t>de 528 millions soit un recul de</w:t>
      </w:r>
      <w:r w:rsidR="001066D0" w:rsidRPr="00682C21">
        <w:rPr>
          <w:rFonts w:ascii="Arial" w:hAnsi="Arial" w:cs="Arial"/>
          <w:sz w:val="20"/>
        </w:rPr>
        <w:t xml:space="preserve"> </w:t>
      </w:r>
      <w:r w:rsidR="009D42A6">
        <w:rPr>
          <w:rFonts w:ascii="Arial" w:hAnsi="Arial" w:cs="Arial"/>
          <w:sz w:val="20"/>
        </w:rPr>
        <w:t>26%</w:t>
      </w:r>
      <w:r w:rsidRPr="00682C21">
        <w:rPr>
          <w:rFonts w:ascii="Arial" w:hAnsi="Arial" w:cs="Arial"/>
          <w:sz w:val="20"/>
        </w:rPr>
        <w:t xml:space="preserve"> en trois </w:t>
      </w:r>
      <w:r w:rsidR="006E6F22" w:rsidRPr="00682C21">
        <w:rPr>
          <w:rFonts w:ascii="Arial" w:hAnsi="Arial" w:cs="Arial"/>
          <w:sz w:val="20"/>
        </w:rPr>
        <w:t>ans. Cet effondrement</w:t>
      </w:r>
      <w:r w:rsidR="00682C21">
        <w:rPr>
          <w:rFonts w:ascii="Arial" w:hAnsi="Arial" w:cs="Arial"/>
          <w:sz w:val="20"/>
        </w:rPr>
        <w:t xml:space="preserve"> </w:t>
      </w:r>
      <w:r w:rsidR="006E6F22" w:rsidRPr="00682C21">
        <w:rPr>
          <w:rFonts w:ascii="Arial" w:hAnsi="Arial" w:cs="Arial"/>
          <w:sz w:val="20"/>
        </w:rPr>
        <w:t>procède d’</w:t>
      </w:r>
      <w:r w:rsidRPr="00682C21">
        <w:rPr>
          <w:rFonts w:ascii="Arial" w:hAnsi="Arial" w:cs="Arial"/>
          <w:sz w:val="20"/>
        </w:rPr>
        <w:t xml:space="preserve">un retournement complet </w:t>
      </w:r>
      <w:r w:rsidR="009D42A6">
        <w:rPr>
          <w:rFonts w:ascii="Arial" w:hAnsi="Arial" w:cs="Arial"/>
          <w:sz w:val="20"/>
        </w:rPr>
        <w:t>du modèle, concept originel de L</w:t>
      </w:r>
      <w:r w:rsidRPr="00682C21">
        <w:rPr>
          <w:rFonts w:ascii="Arial" w:hAnsi="Arial" w:cs="Arial"/>
          <w:sz w:val="20"/>
        </w:rPr>
        <w:t xml:space="preserve">a </w:t>
      </w:r>
      <w:r w:rsidR="002361C9" w:rsidRPr="00682C21">
        <w:rPr>
          <w:rFonts w:ascii="Arial" w:hAnsi="Arial" w:cs="Arial"/>
          <w:sz w:val="20"/>
        </w:rPr>
        <w:t>Halle. En son temps Marc Lelandais, alors PDG de Vivarte</w:t>
      </w:r>
      <w:r w:rsidR="009D42A6">
        <w:rPr>
          <w:rFonts w:ascii="Arial" w:hAnsi="Arial" w:cs="Arial"/>
          <w:sz w:val="20"/>
        </w:rPr>
        <w:t>,</w:t>
      </w:r>
      <w:r w:rsidR="002361C9" w:rsidRPr="00682C21">
        <w:rPr>
          <w:rFonts w:ascii="Arial" w:hAnsi="Arial" w:cs="Arial"/>
          <w:sz w:val="20"/>
        </w:rPr>
        <w:t xml:space="preserve"> pour pallier les effets d’une concurrence pratiquant de</w:t>
      </w:r>
      <w:r w:rsidR="001066D0" w:rsidRPr="00682C21">
        <w:rPr>
          <w:rFonts w:ascii="Arial" w:hAnsi="Arial" w:cs="Arial"/>
          <w:sz w:val="20"/>
        </w:rPr>
        <w:t xml:space="preserve">s baisses de prix drastiques, </w:t>
      </w:r>
      <w:r w:rsidR="002361C9" w:rsidRPr="00682C21">
        <w:rPr>
          <w:rFonts w:ascii="Arial" w:hAnsi="Arial" w:cs="Arial"/>
          <w:sz w:val="20"/>
        </w:rPr>
        <w:t>a décidé de prendre un chem</w:t>
      </w:r>
      <w:r w:rsidR="001066D0" w:rsidRPr="00682C21">
        <w:rPr>
          <w:rFonts w:ascii="Arial" w:hAnsi="Arial" w:cs="Arial"/>
          <w:sz w:val="20"/>
        </w:rPr>
        <w:t>in inverse. Autrement dit, il a décidé</w:t>
      </w:r>
      <w:r w:rsidR="009D42A6">
        <w:rPr>
          <w:rFonts w:ascii="Arial" w:hAnsi="Arial" w:cs="Arial"/>
          <w:sz w:val="20"/>
        </w:rPr>
        <w:t xml:space="preserve"> une montée en gamme de L</w:t>
      </w:r>
      <w:r w:rsidR="002361C9" w:rsidRPr="00682C21">
        <w:rPr>
          <w:rFonts w:ascii="Arial" w:hAnsi="Arial" w:cs="Arial"/>
          <w:sz w:val="20"/>
        </w:rPr>
        <w:t>a Halle</w:t>
      </w:r>
      <w:r w:rsidR="001066D0" w:rsidRPr="00682C21">
        <w:rPr>
          <w:rFonts w:ascii="Arial" w:hAnsi="Arial" w:cs="Arial"/>
          <w:sz w:val="20"/>
        </w:rPr>
        <w:t>, au demeurant</w:t>
      </w:r>
      <w:r w:rsidR="002361C9" w:rsidRPr="00682C21">
        <w:rPr>
          <w:rFonts w:ascii="Arial" w:hAnsi="Arial" w:cs="Arial"/>
          <w:sz w:val="20"/>
        </w:rPr>
        <w:t xml:space="preserve"> des plus coûteuses. Ce nouveau positionnement non seulement n’a pas attiré assez de nouveaux clients mais fait fuir les habitués</w:t>
      </w:r>
      <w:r w:rsidR="009D42A6">
        <w:rPr>
          <w:rFonts w:ascii="Arial" w:hAnsi="Arial" w:cs="Arial"/>
          <w:sz w:val="20"/>
        </w:rPr>
        <w:t>.</w:t>
      </w:r>
      <w:r w:rsidR="002361C9" w:rsidRPr="00682C21">
        <w:rPr>
          <w:rFonts w:ascii="Arial" w:hAnsi="Arial" w:cs="Arial"/>
          <w:sz w:val="20"/>
        </w:rPr>
        <w:t xml:space="preserve"> No comment !</w:t>
      </w:r>
    </w:p>
    <w:p w:rsidR="001D0AD2" w:rsidRPr="00682C21" w:rsidRDefault="001D0AD2" w:rsidP="00682C21">
      <w:pPr>
        <w:pStyle w:val="Retraitcorpsdetexte2"/>
        <w:spacing w:line="240" w:lineRule="auto"/>
        <w:ind w:left="0" w:firstLine="0"/>
        <w:rPr>
          <w:rFonts w:ascii="Arial" w:hAnsi="Arial" w:cs="Arial"/>
          <w:sz w:val="20"/>
        </w:rPr>
      </w:pPr>
    </w:p>
    <w:p w:rsidR="00C96D9E" w:rsidRPr="00682C21" w:rsidRDefault="00C96D9E" w:rsidP="00682C21">
      <w:pPr>
        <w:pStyle w:val="Retraitcorpsdetexte2"/>
        <w:spacing w:line="240" w:lineRule="auto"/>
        <w:ind w:left="0" w:firstLine="0"/>
        <w:rPr>
          <w:rFonts w:ascii="Arial" w:hAnsi="Arial" w:cs="Arial"/>
          <w:b/>
          <w:sz w:val="20"/>
        </w:rPr>
      </w:pPr>
      <w:r w:rsidRPr="00682C21">
        <w:rPr>
          <w:rFonts w:ascii="Arial" w:hAnsi="Arial" w:cs="Arial"/>
          <w:b/>
          <w:sz w:val="20"/>
        </w:rPr>
        <w:t>Intersport : nouvel vaisseau</w:t>
      </w:r>
      <w:r w:rsidR="001D0AD2" w:rsidRPr="00682C21">
        <w:rPr>
          <w:rFonts w:ascii="Arial" w:hAnsi="Arial" w:cs="Arial"/>
          <w:b/>
          <w:sz w:val="20"/>
        </w:rPr>
        <w:t xml:space="preserve"> amiral au soleil de Provence</w:t>
      </w:r>
    </w:p>
    <w:p w:rsidR="00C96D9E" w:rsidRPr="00682C21" w:rsidRDefault="00C96D9E" w:rsidP="00682C21">
      <w:pPr>
        <w:pStyle w:val="Retraitcorpsdetexte2"/>
        <w:spacing w:line="240" w:lineRule="auto"/>
        <w:ind w:left="0" w:firstLine="0"/>
        <w:rPr>
          <w:rFonts w:ascii="Arial" w:hAnsi="Arial" w:cs="Arial"/>
          <w:sz w:val="20"/>
        </w:rPr>
      </w:pPr>
      <w:r w:rsidRPr="00682C21">
        <w:rPr>
          <w:rFonts w:ascii="Arial" w:hAnsi="Arial" w:cs="Arial"/>
          <w:sz w:val="20"/>
        </w:rPr>
        <w:t>Le plus grand Intersport de France a ouvert en mars à Plan de Campagne sur 4</w:t>
      </w:r>
      <w:r w:rsidR="009D42A6">
        <w:rPr>
          <w:rFonts w:ascii="Arial" w:hAnsi="Arial" w:cs="Arial"/>
          <w:sz w:val="20"/>
        </w:rPr>
        <w:t>.</w:t>
      </w:r>
      <w:r w:rsidRPr="00682C21">
        <w:rPr>
          <w:rFonts w:ascii="Arial" w:hAnsi="Arial" w:cs="Arial"/>
          <w:sz w:val="20"/>
        </w:rPr>
        <w:t>000</w:t>
      </w:r>
      <w:r w:rsidR="0074699F">
        <w:rPr>
          <w:rFonts w:ascii="Arial" w:hAnsi="Arial" w:cs="Arial"/>
          <w:sz w:val="20"/>
        </w:rPr>
        <w:t xml:space="preserve"> </w:t>
      </w:r>
      <w:r w:rsidRPr="00682C21">
        <w:rPr>
          <w:rFonts w:ascii="Arial" w:hAnsi="Arial" w:cs="Arial"/>
          <w:sz w:val="20"/>
        </w:rPr>
        <w:t>m</w:t>
      </w:r>
      <w:r w:rsidR="0074699F">
        <w:rPr>
          <w:rFonts w:ascii="Arial" w:hAnsi="Arial" w:cs="Arial"/>
          <w:sz w:val="20"/>
        </w:rPr>
        <w:t>²</w:t>
      </w:r>
      <w:r w:rsidR="009D42A6">
        <w:rPr>
          <w:rFonts w:ascii="Arial" w:hAnsi="Arial" w:cs="Arial"/>
          <w:sz w:val="20"/>
        </w:rPr>
        <w:t>.</w:t>
      </w:r>
      <w:r w:rsidRPr="00682C21">
        <w:rPr>
          <w:rFonts w:ascii="Arial" w:hAnsi="Arial" w:cs="Arial"/>
          <w:sz w:val="20"/>
        </w:rPr>
        <w:t xml:space="preserve"> Les points forts de ce navire sont :</w:t>
      </w:r>
    </w:p>
    <w:p w:rsidR="009D42A6" w:rsidRDefault="009D42A6" w:rsidP="009D42A6">
      <w:pPr>
        <w:pStyle w:val="Retraitcorpsdetexte2"/>
        <w:numPr>
          <w:ilvl w:val="0"/>
          <w:numId w:val="35"/>
        </w:numPr>
        <w:spacing w:line="240" w:lineRule="auto"/>
        <w:rPr>
          <w:rFonts w:ascii="Arial" w:hAnsi="Arial" w:cs="Arial"/>
          <w:sz w:val="20"/>
        </w:rPr>
      </w:pPr>
      <w:r>
        <w:rPr>
          <w:rFonts w:ascii="Arial" w:hAnsi="Arial" w:cs="Arial"/>
          <w:sz w:val="20"/>
        </w:rPr>
        <w:t>l</w:t>
      </w:r>
      <w:r w:rsidR="00C96D9E" w:rsidRPr="00682C21">
        <w:rPr>
          <w:rFonts w:ascii="Arial" w:hAnsi="Arial" w:cs="Arial"/>
          <w:sz w:val="20"/>
        </w:rPr>
        <w:t>’étendue de l’offre et sa mise en valeur ;</w:t>
      </w:r>
    </w:p>
    <w:p w:rsidR="00C96D9E" w:rsidRPr="009D42A6" w:rsidRDefault="00C96D9E" w:rsidP="009D42A6">
      <w:pPr>
        <w:pStyle w:val="Retraitcorpsdetexte2"/>
        <w:numPr>
          <w:ilvl w:val="0"/>
          <w:numId w:val="35"/>
        </w:numPr>
        <w:spacing w:line="240" w:lineRule="auto"/>
        <w:rPr>
          <w:rFonts w:ascii="Arial" w:hAnsi="Arial" w:cs="Arial"/>
          <w:sz w:val="20"/>
        </w:rPr>
      </w:pPr>
      <w:r w:rsidRPr="009D42A6">
        <w:rPr>
          <w:rFonts w:ascii="Arial" w:hAnsi="Arial" w:cs="Arial"/>
          <w:sz w:val="20"/>
        </w:rPr>
        <w:t>L’agencement équilibré</w:t>
      </w:r>
      <w:r w:rsidR="00682C21" w:rsidRPr="009D42A6">
        <w:rPr>
          <w:rFonts w:ascii="Arial" w:hAnsi="Arial" w:cs="Arial"/>
          <w:sz w:val="20"/>
        </w:rPr>
        <w:t xml:space="preserve"> </w:t>
      </w:r>
      <w:r w:rsidRPr="009D42A6">
        <w:rPr>
          <w:rFonts w:ascii="Arial" w:hAnsi="Arial" w:cs="Arial"/>
          <w:sz w:val="20"/>
        </w:rPr>
        <w:t>des univers et l’atmosphère coloré.</w:t>
      </w:r>
      <w:r w:rsidRPr="009D42A6">
        <w:rPr>
          <w:rFonts w:ascii="Arial" w:hAnsi="Arial" w:cs="Arial"/>
          <w:b/>
          <w:sz w:val="20"/>
        </w:rPr>
        <w:tab/>
      </w:r>
    </w:p>
    <w:p w:rsidR="003B6868" w:rsidRPr="00682C21" w:rsidRDefault="00C96D9E" w:rsidP="00682C21">
      <w:pPr>
        <w:pStyle w:val="Retraitcorpsdetexte2"/>
        <w:spacing w:line="240" w:lineRule="auto"/>
        <w:ind w:left="0" w:firstLine="0"/>
        <w:rPr>
          <w:rFonts w:ascii="Arial" w:hAnsi="Arial" w:cs="Arial"/>
          <w:sz w:val="20"/>
        </w:rPr>
      </w:pPr>
      <w:r w:rsidRPr="00682C21">
        <w:rPr>
          <w:rFonts w:ascii="Arial" w:hAnsi="Arial" w:cs="Arial"/>
          <w:sz w:val="20"/>
        </w:rPr>
        <w:t>Le magasin</w:t>
      </w:r>
      <w:r w:rsidR="00682C21">
        <w:rPr>
          <w:rFonts w:ascii="Arial" w:hAnsi="Arial" w:cs="Arial"/>
          <w:sz w:val="20"/>
        </w:rPr>
        <w:t xml:space="preserve"> </w:t>
      </w:r>
      <w:r w:rsidRPr="00682C21">
        <w:rPr>
          <w:rFonts w:ascii="Arial" w:hAnsi="Arial" w:cs="Arial"/>
          <w:sz w:val="20"/>
        </w:rPr>
        <w:t>propose 25</w:t>
      </w:r>
      <w:r w:rsidR="009D42A6">
        <w:rPr>
          <w:rFonts w:ascii="Arial" w:hAnsi="Arial" w:cs="Arial"/>
          <w:sz w:val="20"/>
        </w:rPr>
        <w:t>.</w:t>
      </w:r>
      <w:r w:rsidRPr="00682C21">
        <w:rPr>
          <w:rFonts w:ascii="Arial" w:hAnsi="Arial" w:cs="Arial"/>
          <w:sz w:val="20"/>
        </w:rPr>
        <w:t xml:space="preserve">000 références qui prennent place sur deux </w:t>
      </w:r>
      <w:r w:rsidR="00BB372A" w:rsidRPr="00682C21">
        <w:rPr>
          <w:rFonts w:ascii="Arial" w:hAnsi="Arial" w:cs="Arial"/>
          <w:sz w:val="20"/>
        </w:rPr>
        <w:t xml:space="preserve">niveaux. </w:t>
      </w:r>
      <w:r w:rsidRPr="00682C21">
        <w:rPr>
          <w:rFonts w:ascii="Arial" w:hAnsi="Arial" w:cs="Arial"/>
          <w:sz w:val="20"/>
        </w:rPr>
        <w:t>Le re</w:t>
      </w:r>
      <w:r w:rsidR="00BB372A" w:rsidRPr="00682C21">
        <w:rPr>
          <w:rFonts w:ascii="Arial" w:hAnsi="Arial" w:cs="Arial"/>
          <w:sz w:val="20"/>
        </w:rPr>
        <w:t>z-de</w:t>
      </w:r>
      <w:r w:rsidR="009D42A6">
        <w:rPr>
          <w:rFonts w:ascii="Arial" w:hAnsi="Arial" w:cs="Arial"/>
          <w:sz w:val="20"/>
        </w:rPr>
        <w:t>-</w:t>
      </w:r>
      <w:r w:rsidR="00BB372A" w:rsidRPr="00682C21">
        <w:rPr>
          <w:rFonts w:ascii="Arial" w:hAnsi="Arial" w:cs="Arial"/>
          <w:sz w:val="20"/>
        </w:rPr>
        <w:t>chaussée est réservé à la pratique sportive, l’étage à l</w:t>
      </w:r>
      <w:r w:rsidR="004B671E" w:rsidRPr="00682C21">
        <w:rPr>
          <w:rFonts w:ascii="Arial" w:hAnsi="Arial" w:cs="Arial"/>
          <w:sz w:val="20"/>
        </w:rPr>
        <w:t xml:space="preserve">a séduction suscitant </w:t>
      </w:r>
      <w:r w:rsidR="00BB372A" w:rsidRPr="00682C21">
        <w:rPr>
          <w:rFonts w:ascii="Arial" w:hAnsi="Arial" w:cs="Arial"/>
          <w:sz w:val="20"/>
        </w:rPr>
        <w:t>envie et curiosité. L’objectif du nouveau panier moyen est de 60€ contre 56€ sur des magasins «</w:t>
      </w:r>
      <w:r w:rsidR="00682C21">
        <w:rPr>
          <w:rFonts w:ascii="Arial" w:hAnsi="Arial" w:cs="Arial"/>
          <w:sz w:val="20"/>
        </w:rPr>
        <w:t xml:space="preserve"> </w:t>
      </w:r>
      <w:r w:rsidR="00BB372A" w:rsidRPr="00682C21">
        <w:rPr>
          <w:rFonts w:ascii="Arial" w:hAnsi="Arial" w:cs="Arial"/>
          <w:sz w:val="20"/>
        </w:rPr>
        <w:t>classiques »</w:t>
      </w:r>
      <w:r w:rsidR="009D42A6">
        <w:rPr>
          <w:rFonts w:ascii="Arial" w:hAnsi="Arial" w:cs="Arial"/>
          <w:sz w:val="20"/>
        </w:rPr>
        <w:t>.</w:t>
      </w:r>
    </w:p>
    <w:p w:rsidR="001066D0" w:rsidRPr="00682C21" w:rsidRDefault="001066D0" w:rsidP="00682C21">
      <w:pPr>
        <w:pStyle w:val="Retraitcorpsdetexte2"/>
        <w:spacing w:line="240" w:lineRule="auto"/>
        <w:ind w:left="0" w:firstLine="0"/>
        <w:rPr>
          <w:rFonts w:ascii="Arial" w:hAnsi="Arial" w:cs="Arial"/>
          <w:sz w:val="20"/>
        </w:rPr>
      </w:pPr>
    </w:p>
    <w:p w:rsidR="006E7EDE" w:rsidRPr="00682C21" w:rsidRDefault="003B6868" w:rsidP="00682C21">
      <w:pPr>
        <w:pStyle w:val="Retraitcorpsdetexte2"/>
        <w:spacing w:line="240" w:lineRule="auto"/>
        <w:ind w:left="0" w:firstLine="0"/>
        <w:rPr>
          <w:rFonts w:ascii="Arial" w:hAnsi="Arial" w:cs="Arial"/>
          <w:b/>
          <w:sz w:val="20"/>
        </w:rPr>
      </w:pPr>
      <w:r w:rsidRPr="00682C21">
        <w:rPr>
          <w:rFonts w:ascii="Arial" w:hAnsi="Arial" w:cs="Arial"/>
          <w:b/>
          <w:sz w:val="20"/>
        </w:rPr>
        <w:t>Decathlon : le succès lui sied si bien</w:t>
      </w:r>
    </w:p>
    <w:p w:rsidR="004B671E" w:rsidRPr="00682C21" w:rsidRDefault="00040B6E" w:rsidP="00682C21">
      <w:pPr>
        <w:pStyle w:val="Retraitcorpsdetexte2"/>
        <w:spacing w:line="240" w:lineRule="auto"/>
        <w:ind w:left="0" w:firstLine="0"/>
        <w:rPr>
          <w:rFonts w:ascii="Arial" w:hAnsi="Arial" w:cs="Arial"/>
          <w:sz w:val="20"/>
        </w:rPr>
      </w:pPr>
      <w:r w:rsidRPr="00682C21">
        <w:rPr>
          <w:rFonts w:ascii="Arial" w:hAnsi="Arial" w:cs="Arial"/>
          <w:sz w:val="20"/>
        </w:rPr>
        <w:t>A voir ses résultats, on peut s’étonner que la direction de Decathlon se soit prêtée au petit jeu des chaises musicales (</w:t>
      </w:r>
      <w:r w:rsidR="009D42A6">
        <w:rPr>
          <w:rFonts w:ascii="Arial" w:hAnsi="Arial" w:cs="Arial"/>
          <w:sz w:val="20"/>
        </w:rPr>
        <w:t>p</w:t>
      </w:r>
      <w:r w:rsidRPr="00682C21">
        <w:rPr>
          <w:rFonts w:ascii="Arial" w:hAnsi="Arial" w:cs="Arial"/>
          <w:sz w:val="20"/>
        </w:rPr>
        <w:t>as moins de quatre nominations depuis le début de l’année !</w:t>
      </w:r>
      <w:r w:rsidR="001066D0" w:rsidRPr="00682C21">
        <w:rPr>
          <w:rFonts w:ascii="Arial" w:hAnsi="Arial" w:cs="Arial"/>
          <w:sz w:val="20"/>
        </w:rPr>
        <w:t>)</w:t>
      </w:r>
      <w:r w:rsidR="009D42A6">
        <w:rPr>
          <w:rFonts w:ascii="Arial" w:hAnsi="Arial" w:cs="Arial"/>
          <w:sz w:val="20"/>
        </w:rPr>
        <w:t>.</w:t>
      </w:r>
      <w:r w:rsidR="001066D0" w:rsidRPr="00682C21">
        <w:rPr>
          <w:rFonts w:ascii="Arial" w:hAnsi="Arial" w:cs="Arial"/>
          <w:sz w:val="20"/>
        </w:rPr>
        <w:t xml:space="preserve"> </w:t>
      </w:r>
      <w:r w:rsidRPr="00682C21">
        <w:rPr>
          <w:rFonts w:ascii="Arial" w:hAnsi="Arial" w:cs="Arial"/>
          <w:sz w:val="20"/>
        </w:rPr>
        <w:t xml:space="preserve">En fait la bonne question est : « Où s’arrêtera Decathlon ? » </w:t>
      </w:r>
      <w:r w:rsidR="00E22AA1" w:rsidRPr="00682C21">
        <w:rPr>
          <w:rFonts w:ascii="Arial" w:hAnsi="Arial" w:cs="Arial"/>
          <w:sz w:val="20"/>
        </w:rPr>
        <w:t xml:space="preserve">L’enseigne, </w:t>
      </w:r>
      <w:r w:rsidR="009D42A6">
        <w:rPr>
          <w:rFonts w:ascii="Arial" w:hAnsi="Arial" w:cs="Arial"/>
          <w:sz w:val="20"/>
        </w:rPr>
        <w:t>à</w:t>
      </w:r>
      <w:r w:rsidRPr="00682C21">
        <w:rPr>
          <w:rFonts w:ascii="Arial" w:hAnsi="Arial" w:cs="Arial"/>
          <w:sz w:val="20"/>
        </w:rPr>
        <w:t xml:space="preserve"> </w:t>
      </w:r>
      <w:r w:rsidR="001066D0" w:rsidRPr="00682C21">
        <w:rPr>
          <w:rFonts w:ascii="Arial" w:hAnsi="Arial" w:cs="Arial"/>
          <w:sz w:val="20"/>
        </w:rPr>
        <w:t xml:space="preserve">elle </w:t>
      </w:r>
      <w:r w:rsidR="00E22AA1" w:rsidRPr="00682C21">
        <w:rPr>
          <w:rFonts w:ascii="Arial" w:hAnsi="Arial" w:cs="Arial"/>
          <w:sz w:val="20"/>
        </w:rPr>
        <w:t>seule</w:t>
      </w:r>
      <w:r w:rsidR="009D42A6">
        <w:rPr>
          <w:rFonts w:ascii="Arial" w:hAnsi="Arial" w:cs="Arial"/>
          <w:sz w:val="20"/>
        </w:rPr>
        <w:t>,</w:t>
      </w:r>
      <w:r w:rsidRPr="00682C21">
        <w:rPr>
          <w:rFonts w:ascii="Arial" w:hAnsi="Arial" w:cs="Arial"/>
          <w:sz w:val="20"/>
        </w:rPr>
        <w:t xml:space="preserve"> tire le marché avec 3,5% de croissance en France, sa plus forte progression en dix ans </w:t>
      </w:r>
      <w:r w:rsidR="009D42A6">
        <w:rPr>
          <w:rFonts w:ascii="Arial" w:hAnsi="Arial" w:cs="Arial"/>
          <w:sz w:val="20"/>
        </w:rPr>
        <w:t>(LS</w:t>
      </w:r>
      <w:r w:rsidR="00E22AA1" w:rsidRPr="00682C21">
        <w:rPr>
          <w:rFonts w:ascii="Arial" w:hAnsi="Arial" w:cs="Arial"/>
          <w:sz w:val="20"/>
        </w:rPr>
        <w:t>A</w:t>
      </w:r>
      <w:r w:rsidRPr="00682C21">
        <w:rPr>
          <w:rFonts w:ascii="Arial" w:hAnsi="Arial" w:cs="Arial"/>
          <w:sz w:val="20"/>
        </w:rPr>
        <w:t>)</w:t>
      </w:r>
      <w:r w:rsidR="009D42A6">
        <w:rPr>
          <w:rFonts w:ascii="Arial" w:hAnsi="Arial" w:cs="Arial"/>
          <w:sz w:val="20"/>
        </w:rPr>
        <w:t>.</w:t>
      </w:r>
      <w:r w:rsidR="00682C21">
        <w:rPr>
          <w:rFonts w:ascii="Arial" w:hAnsi="Arial" w:cs="Arial"/>
          <w:sz w:val="20"/>
        </w:rPr>
        <w:t xml:space="preserve"> </w:t>
      </w:r>
      <w:r w:rsidRPr="00682C21">
        <w:rPr>
          <w:rFonts w:ascii="Arial" w:hAnsi="Arial" w:cs="Arial"/>
          <w:sz w:val="20"/>
        </w:rPr>
        <w:t>Les résultats à l’international</w:t>
      </w:r>
      <w:r w:rsidR="00682C21">
        <w:rPr>
          <w:rFonts w:ascii="Arial" w:hAnsi="Arial" w:cs="Arial"/>
          <w:sz w:val="20"/>
        </w:rPr>
        <w:t xml:space="preserve"> </w:t>
      </w:r>
      <w:r w:rsidRPr="00682C21">
        <w:rPr>
          <w:rFonts w:ascii="Arial" w:hAnsi="Arial" w:cs="Arial"/>
          <w:sz w:val="20"/>
        </w:rPr>
        <w:t xml:space="preserve">sont également dignes d’éloges </w:t>
      </w:r>
      <w:r w:rsidR="00E22AA1" w:rsidRPr="00682C21">
        <w:rPr>
          <w:rFonts w:ascii="Arial" w:hAnsi="Arial" w:cs="Arial"/>
          <w:sz w:val="20"/>
        </w:rPr>
        <w:t>(+</w:t>
      </w:r>
      <w:r w:rsidRPr="00682C21">
        <w:rPr>
          <w:rFonts w:ascii="Arial" w:hAnsi="Arial" w:cs="Arial"/>
          <w:sz w:val="20"/>
        </w:rPr>
        <w:t xml:space="preserve">2 </w:t>
      </w:r>
      <w:r w:rsidR="009D42A6">
        <w:rPr>
          <w:rFonts w:ascii="Arial" w:hAnsi="Arial" w:cs="Arial"/>
          <w:sz w:val="20"/>
        </w:rPr>
        <w:t>p</w:t>
      </w:r>
      <w:r w:rsidRPr="00682C21">
        <w:rPr>
          <w:rFonts w:ascii="Arial" w:hAnsi="Arial" w:cs="Arial"/>
          <w:sz w:val="20"/>
        </w:rPr>
        <w:t>ts</w:t>
      </w:r>
      <w:r w:rsidR="00ED61C4" w:rsidRPr="00682C21">
        <w:rPr>
          <w:rFonts w:ascii="Arial" w:hAnsi="Arial" w:cs="Arial"/>
          <w:sz w:val="20"/>
        </w:rPr>
        <w:t>) par rapport à 2013.</w:t>
      </w:r>
      <w:r w:rsidR="00682C21">
        <w:rPr>
          <w:rFonts w:ascii="Arial" w:hAnsi="Arial" w:cs="Arial"/>
          <w:sz w:val="20"/>
        </w:rPr>
        <w:t xml:space="preserve"> </w:t>
      </w:r>
      <w:r w:rsidR="00E22AA1" w:rsidRPr="00682C21">
        <w:rPr>
          <w:rFonts w:ascii="Arial" w:hAnsi="Arial" w:cs="Arial"/>
          <w:sz w:val="20"/>
        </w:rPr>
        <w:t xml:space="preserve">Quelle est la recette pour expliquer </w:t>
      </w:r>
      <w:r w:rsidR="00ED61C4" w:rsidRPr="00682C21">
        <w:rPr>
          <w:rFonts w:ascii="Arial" w:hAnsi="Arial" w:cs="Arial"/>
          <w:sz w:val="20"/>
        </w:rPr>
        <w:t>de si bonnes performances</w:t>
      </w:r>
      <w:r w:rsidR="00E22AA1" w:rsidRPr="00682C21">
        <w:rPr>
          <w:rFonts w:ascii="Arial" w:hAnsi="Arial" w:cs="Arial"/>
          <w:sz w:val="20"/>
        </w:rPr>
        <w:t xml:space="preserve"> dans un univers bien grisâtre</w:t>
      </w:r>
      <w:r w:rsidR="00DB6BEF" w:rsidRPr="00682C21">
        <w:rPr>
          <w:rFonts w:ascii="Arial" w:hAnsi="Arial" w:cs="Arial"/>
          <w:sz w:val="20"/>
        </w:rPr>
        <w:t xml:space="preserve"> ? La baisse des prix de </w:t>
      </w:r>
      <w:r w:rsidR="009D42A6">
        <w:rPr>
          <w:rFonts w:ascii="Arial" w:hAnsi="Arial" w:cs="Arial"/>
          <w:sz w:val="20"/>
        </w:rPr>
        <w:t>10%</w:t>
      </w:r>
      <w:r w:rsidR="00DB6BEF" w:rsidRPr="00682C21">
        <w:rPr>
          <w:rFonts w:ascii="Arial" w:hAnsi="Arial" w:cs="Arial"/>
          <w:sz w:val="20"/>
        </w:rPr>
        <w:t xml:space="preserve"> sur 769 produits, des produits techniques compétitifs et les multiples services digitaux, alliés à une rénovation du parc, on fait gagner 7% de clients à l’enseigne. En</w:t>
      </w:r>
      <w:r w:rsidR="00ED61C4" w:rsidRPr="00682C21">
        <w:rPr>
          <w:rFonts w:ascii="Arial" w:hAnsi="Arial" w:cs="Arial"/>
          <w:sz w:val="20"/>
        </w:rPr>
        <w:t xml:space="preserve"> </w:t>
      </w:r>
      <w:r w:rsidR="00DB6BEF" w:rsidRPr="00682C21">
        <w:rPr>
          <w:rFonts w:ascii="Arial" w:hAnsi="Arial" w:cs="Arial"/>
          <w:sz w:val="20"/>
        </w:rPr>
        <w:t>2014, 28 brevets ont été déposés, pour 2</w:t>
      </w:r>
      <w:r w:rsidR="009D42A6">
        <w:rPr>
          <w:rFonts w:ascii="Arial" w:hAnsi="Arial" w:cs="Arial"/>
          <w:sz w:val="20"/>
        </w:rPr>
        <w:t>.</w:t>
      </w:r>
      <w:r w:rsidR="00DB6BEF" w:rsidRPr="00682C21">
        <w:rPr>
          <w:rFonts w:ascii="Arial" w:hAnsi="Arial" w:cs="Arial"/>
          <w:sz w:val="20"/>
        </w:rPr>
        <w:t>800 produits créés par 530 ingénieurs</w:t>
      </w:r>
      <w:r w:rsidR="00ED61C4" w:rsidRPr="00682C21">
        <w:rPr>
          <w:rFonts w:ascii="Arial" w:hAnsi="Arial" w:cs="Arial"/>
          <w:sz w:val="20"/>
        </w:rPr>
        <w:t>.</w:t>
      </w:r>
    </w:p>
    <w:p w:rsidR="00B75D43" w:rsidRPr="00682C21" w:rsidRDefault="00B75D43" w:rsidP="00682C21">
      <w:pPr>
        <w:pStyle w:val="Retraitcorpsdetexte2"/>
        <w:spacing w:line="240" w:lineRule="auto"/>
        <w:ind w:left="0" w:firstLine="0"/>
        <w:rPr>
          <w:rFonts w:ascii="Arial" w:hAnsi="Arial" w:cs="Arial"/>
          <w:sz w:val="20"/>
        </w:rPr>
      </w:pPr>
    </w:p>
    <w:p w:rsidR="0087188F" w:rsidRPr="00682C21" w:rsidRDefault="00B75D43" w:rsidP="00682C21">
      <w:pPr>
        <w:pStyle w:val="Retraitcorpsdetexte2"/>
        <w:spacing w:line="240" w:lineRule="auto"/>
        <w:ind w:left="0" w:firstLine="0"/>
        <w:rPr>
          <w:rFonts w:ascii="Arial" w:hAnsi="Arial" w:cs="Arial"/>
          <w:b/>
          <w:sz w:val="20"/>
        </w:rPr>
      </w:pPr>
      <w:r w:rsidRPr="00682C21">
        <w:rPr>
          <w:rFonts w:ascii="Arial" w:hAnsi="Arial" w:cs="Arial"/>
          <w:b/>
          <w:sz w:val="20"/>
        </w:rPr>
        <w:t>Coup de froid sur les surgelés</w:t>
      </w:r>
    </w:p>
    <w:p w:rsidR="00BA7B7C" w:rsidRPr="00682C21" w:rsidRDefault="0087188F" w:rsidP="00682C21">
      <w:pPr>
        <w:pStyle w:val="Retraitcorpsdetexte2"/>
        <w:spacing w:line="240" w:lineRule="auto"/>
        <w:ind w:left="0" w:firstLine="0"/>
        <w:rPr>
          <w:rFonts w:ascii="Arial" w:hAnsi="Arial" w:cs="Arial"/>
          <w:sz w:val="20"/>
        </w:rPr>
      </w:pPr>
      <w:r w:rsidRPr="00682C21">
        <w:rPr>
          <w:rFonts w:ascii="Arial" w:hAnsi="Arial" w:cs="Arial"/>
          <w:sz w:val="20"/>
        </w:rPr>
        <w:t>Après deux années qualifiées de « difficiles » le secteur du grand froid se remet</w:t>
      </w:r>
      <w:r w:rsidR="00682C21">
        <w:rPr>
          <w:rFonts w:ascii="Arial" w:hAnsi="Arial" w:cs="Arial"/>
          <w:sz w:val="20"/>
        </w:rPr>
        <w:t xml:space="preserve"> </w:t>
      </w:r>
      <w:r w:rsidRPr="00682C21">
        <w:rPr>
          <w:rFonts w:ascii="Arial" w:hAnsi="Arial" w:cs="Arial"/>
          <w:sz w:val="20"/>
        </w:rPr>
        <w:t>(+ 0,2%)</w:t>
      </w:r>
      <w:r w:rsidR="00682C21">
        <w:rPr>
          <w:rFonts w:ascii="Arial" w:hAnsi="Arial" w:cs="Arial"/>
          <w:sz w:val="20"/>
        </w:rPr>
        <w:t xml:space="preserve"> </w:t>
      </w:r>
      <w:r w:rsidRPr="00682C21">
        <w:rPr>
          <w:rFonts w:ascii="Arial" w:hAnsi="Arial" w:cs="Arial"/>
          <w:sz w:val="20"/>
        </w:rPr>
        <w:t>sources Syndigel. Les surgelés salés sont stables en valeur, à 5,4 Mrds d’€, et à +1% en volume. Les sucrés font mieux : +1% en valeur, à 1,1 Mrds€, et à + 0,6% en volume.</w:t>
      </w:r>
    </w:p>
    <w:p w:rsidR="00BA7B7C" w:rsidRPr="00682C21" w:rsidRDefault="00BA7B7C" w:rsidP="00682C21">
      <w:pPr>
        <w:pStyle w:val="Retraitcorpsdetexte2"/>
        <w:spacing w:line="240" w:lineRule="auto"/>
        <w:ind w:left="0" w:firstLine="0"/>
        <w:rPr>
          <w:rFonts w:ascii="Arial" w:hAnsi="Arial" w:cs="Arial"/>
          <w:sz w:val="20"/>
        </w:rPr>
      </w:pPr>
    </w:p>
    <w:p w:rsidR="008619A4" w:rsidRPr="00682C21" w:rsidRDefault="00D57679" w:rsidP="00682C21">
      <w:pPr>
        <w:pStyle w:val="Retraitcorpsdetexte2"/>
        <w:spacing w:line="240" w:lineRule="auto"/>
        <w:ind w:left="0" w:firstLine="0"/>
        <w:rPr>
          <w:rFonts w:ascii="Arial" w:hAnsi="Arial" w:cs="Arial"/>
          <w:b/>
          <w:sz w:val="20"/>
        </w:rPr>
      </w:pPr>
      <w:r w:rsidRPr="00682C21">
        <w:rPr>
          <w:rFonts w:ascii="Arial" w:hAnsi="Arial" w:cs="Arial"/>
          <w:b/>
          <w:sz w:val="20"/>
        </w:rPr>
        <w:t>Fortes déflations</w:t>
      </w:r>
      <w:r w:rsidR="008619A4" w:rsidRPr="00682C21">
        <w:rPr>
          <w:rFonts w:ascii="Arial" w:hAnsi="Arial" w:cs="Arial"/>
          <w:b/>
          <w:sz w:val="20"/>
        </w:rPr>
        <w:t xml:space="preserve"> sur les produits de consommation en 2014</w:t>
      </w:r>
    </w:p>
    <w:p w:rsidR="008619A4" w:rsidRPr="00682C21" w:rsidRDefault="008619A4" w:rsidP="00682C21">
      <w:pPr>
        <w:pStyle w:val="Retraitcorpsdetexte2"/>
        <w:spacing w:line="240" w:lineRule="auto"/>
        <w:ind w:left="0" w:firstLine="0"/>
        <w:rPr>
          <w:rFonts w:ascii="Arial" w:hAnsi="Arial" w:cs="Arial"/>
          <w:sz w:val="20"/>
        </w:rPr>
      </w:pPr>
      <w:r w:rsidRPr="00682C21">
        <w:rPr>
          <w:rFonts w:ascii="Arial" w:hAnsi="Arial" w:cs="Arial"/>
          <w:sz w:val="20"/>
        </w:rPr>
        <w:t xml:space="preserve">La déflation sur les PGC a atteint </w:t>
      </w:r>
      <w:r w:rsidR="009D42A6">
        <w:rPr>
          <w:rFonts w:ascii="Arial" w:hAnsi="Arial" w:cs="Arial"/>
          <w:sz w:val="20"/>
        </w:rPr>
        <w:t>1,3%</w:t>
      </w:r>
      <w:r w:rsidRPr="00682C21">
        <w:rPr>
          <w:rFonts w:ascii="Arial" w:hAnsi="Arial" w:cs="Arial"/>
          <w:sz w:val="20"/>
        </w:rPr>
        <w:t xml:space="preserve"> en </w:t>
      </w:r>
      <w:r w:rsidR="00D57679" w:rsidRPr="00682C21">
        <w:rPr>
          <w:rFonts w:ascii="Arial" w:hAnsi="Arial" w:cs="Arial"/>
          <w:sz w:val="20"/>
        </w:rPr>
        <w:t xml:space="preserve">2014. </w:t>
      </w:r>
      <w:r w:rsidRPr="00682C21">
        <w:rPr>
          <w:rFonts w:ascii="Arial" w:hAnsi="Arial" w:cs="Arial"/>
          <w:sz w:val="20"/>
        </w:rPr>
        <w:t xml:space="preserve">La raison majeure étant cette guerre des prix dont on parle tant et </w:t>
      </w:r>
      <w:r w:rsidR="00D57679" w:rsidRPr="00682C21">
        <w:rPr>
          <w:rFonts w:ascii="Arial" w:hAnsi="Arial" w:cs="Arial"/>
          <w:sz w:val="20"/>
        </w:rPr>
        <w:t>qui,</w:t>
      </w:r>
      <w:r w:rsidR="00ED61C4" w:rsidRPr="00682C21">
        <w:rPr>
          <w:rFonts w:ascii="Arial" w:hAnsi="Arial" w:cs="Arial"/>
          <w:sz w:val="20"/>
        </w:rPr>
        <w:t xml:space="preserve"> il est vrai, a donné</w:t>
      </w:r>
      <w:r w:rsidR="00682C21">
        <w:rPr>
          <w:rFonts w:ascii="Arial" w:hAnsi="Arial" w:cs="Arial"/>
          <w:sz w:val="20"/>
        </w:rPr>
        <w:t xml:space="preserve"> </w:t>
      </w:r>
      <w:r w:rsidRPr="00682C21">
        <w:rPr>
          <w:rFonts w:ascii="Arial" w:hAnsi="Arial" w:cs="Arial"/>
          <w:sz w:val="20"/>
        </w:rPr>
        <w:t>aux consommateurs une marge de manœuvre qu’ils n’avaient pas. La dite guerre des prix fait rage depuis bientôt trois ans</w:t>
      </w:r>
      <w:r w:rsidR="00682C21">
        <w:rPr>
          <w:rFonts w:ascii="Arial" w:hAnsi="Arial" w:cs="Arial"/>
          <w:sz w:val="20"/>
        </w:rPr>
        <w:t xml:space="preserve"> </w:t>
      </w:r>
      <w:r w:rsidRPr="00682C21">
        <w:rPr>
          <w:rFonts w:ascii="Arial" w:hAnsi="Arial" w:cs="Arial"/>
          <w:sz w:val="20"/>
        </w:rPr>
        <w:t>entre les enseignes de la grande distribution. De nombreux produits ont même connu des baisses record :</w:t>
      </w:r>
    </w:p>
    <w:p w:rsidR="008619A4" w:rsidRPr="00682C21" w:rsidRDefault="008619A4"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Eaux</w:t>
      </w:r>
      <w:r w:rsidR="00682C21">
        <w:rPr>
          <w:rFonts w:ascii="Arial" w:hAnsi="Arial" w:cs="Arial"/>
          <w:sz w:val="20"/>
        </w:rPr>
        <w:t xml:space="preserve"> </w:t>
      </w:r>
      <w:r w:rsidRPr="00682C21">
        <w:rPr>
          <w:rFonts w:ascii="Arial" w:hAnsi="Arial" w:cs="Arial"/>
          <w:sz w:val="20"/>
        </w:rPr>
        <w:t>naturelles gazeuses : -4,7% ;</w:t>
      </w:r>
    </w:p>
    <w:p w:rsidR="008619A4" w:rsidRPr="00682C21" w:rsidRDefault="00D57679"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t xml:space="preserve">Shampooings : </w:t>
      </w:r>
      <w:r w:rsidR="009D42A6">
        <w:rPr>
          <w:rFonts w:ascii="Arial" w:hAnsi="Arial" w:cs="Arial"/>
          <w:sz w:val="20"/>
        </w:rPr>
        <w:t>-4,6%</w:t>
      </w:r>
      <w:r w:rsidR="008619A4" w:rsidRPr="00682C21">
        <w:rPr>
          <w:rFonts w:ascii="Arial" w:hAnsi="Arial" w:cs="Arial"/>
          <w:sz w:val="20"/>
        </w:rPr>
        <w:t> ;</w:t>
      </w:r>
    </w:p>
    <w:p w:rsidR="008619A4" w:rsidRPr="00682C21" w:rsidRDefault="00D57679"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t xml:space="preserve">Viennoiseries industrielles : </w:t>
      </w:r>
      <w:r w:rsidR="008619A4" w:rsidRPr="00682C21">
        <w:rPr>
          <w:rFonts w:ascii="Arial" w:hAnsi="Arial" w:cs="Arial"/>
          <w:sz w:val="20"/>
        </w:rPr>
        <w:t>-4,2% ;</w:t>
      </w:r>
    </w:p>
    <w:p w:rsidR="008619A4" w:rsidRPr="00682C21" w:rsidRDefault="008619A4"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t xml:space="preserve">Cafés en dosettes : </w:t>
      </w:r>
      <w:r w:rsidR="009D42A6">
        <w:rPr>
          <w:rFonts w:ascii="Arial" w:hAnsi="Arial" w:cs="Arial"/>
          <w:sz w:val="20"/>
        </w:rPr>
        <w:t>-4%</w:t>
      </w:r>
      <w:r w:rsidRPr="00682C21">
        <w:rPr>
          <w:rFonts w:ascii="Arial" w:hAnsi="Arial" w:cs="Arial"/>
          <w:sz w:val="20"/>
        </w:rPr>
        <w:t> ;</w:t>
      </w:r>
    </w:p>
    <w:p w:rsidR="008619A4" w:rsidRPr="00682C21" w:rsidRDefault="00D57679"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lastRenderedPageBreak/>
        <w:t xml:space="preserve">Pizzas fraiches : </w:t>
      </w:r>
      <w:r w:rsidR="008619A4" w:rsidRPr="00682C21">
        <w:rPr>
          <w:rFonts w:ascii="Arial" w:hAnsi="Arial" w:cs="Arial"/>
          <w:sz w:val="20"/>
        </w:rPr>
        <w:t>-3,9% ;</w:t>
      </w:r>
    </w:p>
    <w:p w:rsidR="00D57679" w:rsidRPr="00682C21" w:rsidRDefault="008619A4"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t xml:space="preserve">Produits de lave vaisselle : </w:t>
      </w:r>
      <w:r w:rsidR="00D57679" w:rsidRPr="00682C21">
        <w:rPr>
          <w:rFonts w:ascii="Arial" w:hAnsi="Arial" w:cs="Arial"/>
          <w:sz w:val="20"/>
        </w:rPr>
        <w:t>-3,7</w:t>
      </w:r>
      <w:r w:rsidR="009D42A6">
        <w:rPr>
          <w:rFonts w:ascii="Arial" w:hAnsi="Arial" w:cs="Arial"/>
          <w:sz w:val="20"/>
        </w:rPr>
        <w:t>%</w:t>
      </w:r>
      <w:r w:rsidR="00D57679" w:rsidRPr="00682C21">
        <w:rPr>
          <w:rFonts w:ascii="Arial" w:hAnsi="Arial" w:cs="Arial"/>
          <w:sz w:val="20"/>
        </w:rPr>
        <w:t>.</w:t>
      </w:r>
    </w:p>
    <w:p w:rsidR="00967FEC" w:rsidRPr="00682C21" w:rsidRDefault="00D57679" w:rsidP="00682C21">
      <w:pPr>
        <w:pStyle w:val="Retraitcorpsdetexte2"/>
        <w:spacing w:line="240" w:lineRule="auto"/>
        <w:ind w:left="0" w:firstLine="0"/>
        <w:rPr>
          <w:rFonts w:ascii="Arial" w:hAnsi="Arial" w:cs="Arial"/>
          <w:sz w:val="20"/>
        </w:rPr>
      </w:pPr>
      <w:r w:rsidRPr="00682C21">
        <w:rPr>
          <w:rFonts w:ascii="Arial" w:hAnsi="Arial" w:cs="Arial"/>
          <w:sz w:val="20"/>
        </w:rPr>
        <w:t>Selon le panéliste Kantar Worldpanel, les consommateurs sont bien conscients</w:t>
      </w:r>
      <w:r w:rsidR="00682C21">
        <w:rPr>
          <w:rFonts w:ascii="Arial" w:hAnsi="Arial" w:cs="Arial"/>
          <w:sz w:val="20"/>
        </w:rPr>
        <w:t xml:space="preserve"> </w:t>
      </w:r>
      <w:r w:rsidRPr="00682C21">
        <w:rPr>
          <w:rFonts w:ascii="Arial" w:hAnsi="Arial" w:cs="Arial"/>
          <w:sz w:val="20"/>
        </w:rPr>
        <w:t>de la baisse des prix</w:t>
      </w:r>
      <w:r w:rsidR="00682C21">
        <w:rPr>
          <w:rFonts w:ascii="Arial" w:hAnsi="Arial" w:cs="Arial"/>
          <w:sz w:val="20"/>
        </w:rPr>
        <w:t xml:space="preserve"> </w:t>
      </w:r>
      <w:r w:rsidRPr="00682C21">
        <w:rPr>
          <w:rFonts w:ascii="Arial" w:hAnsi="Arial" w:cs="Arial"/>
          <w:sz w:val="20"/>
        </w:rPr>
        <w:t>et que cela fait remonter</w:t>
      </w:r>
      <w:r w:rsidR="00682C21">
        <w:rPr>
          <w:rFonts w:ascii="Arial" w:hAnsi="Arial" w:cs="Arial"/>
          <w:sz w:val="20"/>
        </w:rPr>
        <w:t xml:space="preserve"> </w:t>
      </w:r>
      <w:r w:rsidRPr="00682C21">
        <w:rPr>
          <w:rFonts w:ascii="Arial" w:hAnsi="Arial" w:cs="Arial"/>
          <w:sz w:val="20"/>
        </w:rPr>
        <w:t>leur « moral d’achat ». De fait, les dépenses en produits</w:t>
      </w:r>
      <w:r w:rsidR="00682C21">
        <w:rPr>
          <w:rFonts w:ascii="Arial" w:hAnsi="Arial" w:cs="Arial"/>
          <w:sz w:val="20"/>
        </w:rPr>
        <w:t xml:space="preserve"> </w:t>
      </w:r>
      <w:r w:rsidRPr="00682C21">
        <w:rPr>
          <w:rFonts w:ascii="Arial" w:hAnsi="Arial" w:cs="Arial"/>
          <w:sz w:val="20"/>
        </w:rPr>
        <w:t xml:space="preserve">de consommation ont grimpé de 2,6% en janvier et de </w:t>
      </w:r>
      <w:r w:rsidR="009D42A6">
        <w:rPr>
          <w:rFonts w:ascii="Arial" w:hAnsi="Arial" w:cs="Arial"/>
          <w:sz w:val="20"/>
        </w:rPr>
        <w:t>+0,8%</w:t>
      </w:r>
      <w:r w:rsidRPr="00682C21">
        <w:rPr>
          <w:rFonts w:ascii="Arial" w:hAnsi="Arial" w:cs="Arial"/>
          <w:sz w:val="20"/>
        </w:rPr>
        <w:t xml:space="preserve"> en mars.</w:t>
      </w:r>
    </w:p>
    <w:p w:rsidR="00967FEC" w:rsidRPr="00682C21" w:rsidRDefault="00967FEC" w:rsidP="00682C21">
      <w:pPr>
        <w:pStyle w:val="Retraitcorpsdetexte2"/>
        <w:spacing w:line="240" w:lineRule="auto"/>
        <w:ind w:left="0" w:firstLine="0"/>
        <w:rPr>
          <w:rFonts w:ascii="Arial" w:hAnsi="Arial" w:cs="Arial"/>
          <w:sz w:val="20"/>
        </w:rPr>
      </w:pPr>
    </w:p>
    <w:p w:rsidR="00967FEC" w:rsidRPr="00682C21" w:rsidRDefault="00967FEC" w:rsidP="00682C21">
      <w:pPr>
        <w:pStyle w:val="Retraitcorpsdetexte2"/>
        <w:spacing w:line="240" w:lineRule="auto"/>
        <w:ind w:left="0" w:firstLine="0"/>
        <w:rPr>
          <w:rFonts w:ascii="Arial" w:hAnsi="Arial" w:cs="Arial"/>
          <w:b/>
          <w:sz w:val="20"/>
        </w:rPr>
      </w:pPr>
      <w:r w:rsidRPr="00682C21">
        <w:rPr>
          <w:rFonts w:ascii="Arial" w:hAnsi="Arial" w:cs="Arial"/>
          <w:b/>
          <w:sz w:val="20"/>
        </w:rPr>
        <w:t xml:space="preserve">En </w:t>
      </w:r>
      <w:r w:rsidR="003C7B97" w:rsidRPr="00682C21">
        <w:rPr>
          <w:rFonts w:ascii="Arial" w:hAnsi="Arial" w:cs="Arial"/>
          <w:b/>
          <w:sz w:val="20"/>
        </w:rPr>
        <w:t>France,</w:t>
      </w:r>
      <w:r w:rsidRPr="00682C21">
        <w:rPr>
          <w:rFonts w:ascii="Arial" w:hAnsi="Arial" w:cs="Arial"/>
          <w:b/>
          <w:sz w:val="20"/>
        </w:rPr>
        <w:t xml:space="preserve"> Carrefour confirme son rebond</w:t>
      </w:r>
    </w:p>
    <w:p w:rsidR="0011384A" w:rsidRPr="00682C21" w:rsidRDefault="00967FEC" w:rsidP="00682C21">
      <w:pPr>
        <w:pStyle w:val="Retraitcorpsdetexte2"/>
        <w:spacing w:line="240" w:lineRule="auto"/>
        <w:ind w:left="0" w:firstLine="0"/>
        <w:rPr>
          <w:rFonts w:ascii="Arial" w:hAnsi="Arial" w:cs="Arial"/>
          <w:sz w:val="20"/>
        </w:rPr>
      </w:pPr>
      <w:r w:rsidRPr="00682C21">
        <w:rPr>
          <w:rFonts w:ascii="Arial" w:hAnsi="Arial" w:cs="Arial"/>
          <w:sz w:val="20"/>
        </w:rPr>
        <w:t>Au cours du premier trimestre 2015, les ventes du groupe</w:t>
      </w:r>
      <w:r w:rsidR="00682C21">
        <w:rPr>
          <w:rFonts w:ascii="Arial" w:hAnsi="Arial" w:cs="Arial"/>
          <w:sz w:val="20"/>
        </w:rPr>
        <w:t xml:space="preserve"> </w:t>
      </w:r>
      <w:r w:rsidRPr="00682C21">
        <w:rPr>
          <w:rFonts w:ascii="Arial" w:hAnsi="Arial" w:cs="Arial"/>
          <w:sz w:val="20"/>
        </w:rPr>
        <w:t>Carrefour ont progressé</w:t>
      </w:r>
      <w:r w:rsidR="002C36C4" w:rsidRPr="00682C21">
        <w:rPr>
          <w:rFonts w:ascii="Arial" w:hAnsi="Arial" w:cs="Arial"/>
          <w:sz w:val="20"/>
        </w:rPr>
        <w:t xml:space="preserve"> de +6,2%</w:t>
      </w:r>
      <w:r w:rsidR="003C7B97" w:rsidRPr="00682C21">
        <w:rPr>
          <w:rFonts w:ascii="Arial" w:hAnsi="Arial" w:cs="Arial"/>
          <w:sz w:val="20"/>
        </w:rPr>
        <w:t>,</w:t>
      </w:r>
      <w:r w:rsidR="002C36C4" w:rsidRPr="00682C21">
        <w:rPr>
          <w:rFonts w:ascii="Arial" w:hAnsi="Arial" w:cs="Arial"/>
          <w:sz w:val="20"/>
        </w:rPr>
        <w:t xml:space="preserve"> à 21 milliards d’euros. Cette évolution importante</w:t>
      </w:r>
      <w:r w:rsidR="00682C21">
        <w:rPr>
          <w:rFonts w:ascii="Arial" w:hAnsi="Arial" w:cs="Arial"/>
          <w:sz w:val="20"/>
        </w:rPr>
        <w:t xml:space="preserve"> </w:t>
      </w:r>
      <w:r w:rsidR="002C36C4" w:rsidRPr="00682C21">
        <w:rPr>
          <w:rFonts w:ascii="Arial" w:hAnsi="Arial" w:cs="Arial"/>
          <w:sz w:val="20"/>
        </w:rPr>
        <w:t xml:space="preserve">intègre l’acquisition des 813 magasins Dia et un effet de change favorable de +2,1%. Sans ces éléments et hors </w:t>
      </w:r>
      <w:r w:rsidR="003C7B97" w:rsidRPr="00682C21">
        <w:rPr>
          <w:rFonts w:ascii="Arial" w:hAnsi="Arial" w:cs="Arial"/>
          <w:sz w:val="20"/>
        </w:rPr>
        <w:t>essence,</w:t>
      </w:r>
      <w:r w:rsidR="002C36C4" w:rsidRPr="00682C21">
        <w:rPr>
          <w:rFonts w:ascii="Arial" w:hAnsi="Arial" w:cs="Arial"/>
          <w:sz w:val="20"/>
        </w:rPr>
        <w:t xml:space="preserve"> la croissance</w:t>
      </w:r>
      <w:r w:rsidR="00682C21">
        <w:rPr>
          <w:rFonts w:ascii="Arial" w:hAnsi="Arial" w:cs="Arial"/>
          <w:sz w:val="20"/>
        </w:rPr>
        <w:t xml:space="preserve"> </w:t>
      </w:r>
      <w:r w:rsidR="002C36C4" w:rsidRPr="00682C21">
        <w:rPr>
          <w:rFonts w:ascii="Arial" w:hAnsi="Arial" w:cs="Arial"/>
          <w:sz w:val="20"/>
        </w:rPr>
        <w:t>est de +3,2%. Tous les formats sont dans le vert à surface comparable. A remarquer que Carrefour ti</w:t>
      </w:r>
      <w:r w:rsidR="00217BCC" w:rsidRPr="00682C21">
        <w:rPr>
          <w:rFonts w:ascii="Arial" w:hAnsi="Arial" w:cs="Arial"/>
          <w:sz w:val="20"/>
        </w:rPr>
        <w:t>re aussi profit de la</w:t>
      </w:r>
      <w:r w:rsidR="00682C21">
        <w:rPr>
          <w:rFonts w:ascii="Arial" w:hAnsi="Arial" w:cs="Arial"/>
          <w:sz w:val="20"/>
        </w:rPr>
        <w:t xml:space="preserve"> </w:t>
      </w:r>
      <w:r w:rsidR="00217BCC" w:rsidRPr="00682C21">
        <w:rPr>
          <w:rFonts w:ascii="Arial" w:hAnsi="Arial" w:cs="Arial"/>
          <w:sz w:val="20"/>
        </w:rPr>
        <w:t xml:space="preserve">satisfaction que lui donne </w:t>
      </w:r>
      <w:r w:rsidR="002C36C4" w:rsidRPr="00682C21">
        <w:rPr>
          <w:rFonts w:ascii="Arial" w:hAnsi="Arial" w:cs="Arial"/>
          <w:sz w:val="20"/>
        </w:rPr>
        <w:t>ses filiales argentine et brésilienne</w:t>
      </w:r>
      <w:r w:rsidR="00217BCC" w:rsidRPr="00682C21">
        <w:rPr>
          <w:rFonts w:ascii="Arial" w:hAnsi="Arial" w:cs="Arial"/>
          <w:sz w:val="20"/>
        </w:rPr>
        <w:t>.</w:t>
      </w:r>
      <w:r w:rsidR="002C36C4" w:rsidRPr="00682C21">
        <w:rPr>
          <w:rFonts w:ascii="Arial" w:hAnsi="Arial" w:cs="Arial"/>
          <w:sz w:val="20"/>
        </w:rPr>
        <w:t xml:space="preserve"> L’Argentine connaît une</w:t>
      </w:r>
      <w:r w:rsidR="00682C21">
        <w:rPr>
          <w:rFonts w:ascii="Arial" w:hAnsi="Arial" w:cs="Arial"/>
          <w:sz w:val="20"/>
        </w:rPr>
        <w:t xml:space="preserve"> </w:t>
      </w:r>
      <w:r w:rsidR="002C36C4" w:rsidRPr="00682C21">
        <w:rPr>
          <w:rFonts w:ascii="Arial" w:hAnsi="Arial" w:cs="Arial"/>
          <w:sz w:val="20"/>
        </w:rPr>
        <w:t>inflation de +26,1%</w:t>
      </w:r>
      <w:r w:rsidR="0011384A" w:rsidRPr="00682C21">
        <w:rPr>
          <w:rFonts w:ascii="Arial" w:hAnsi="Arial" w:cs="Arial"/>
          <w:sz w:val="20"/>
        </w:rPr>
        <w:t>.</w:t>
      </w:r>
    </w:p>
    <w:p w:rsidR="0011384A" w:rsidRPr="00682C21" w:rsidRDefault="0011384A" w:rsidP="00682C21">
      <w:pPr>
        <w:pStyle w:val="Retraitcorpsdetexte2"/>
        <w:spacing w:line="240" w:lineRule="auto"/>
        <w:ind w:left="0" w:firstLine="0"/>
        <w:rPr>
          <w:rFonts w:ascii="Arial" w:hAnsi="Arial" w:cs="Arial"/>
          <w:sz w:val="20"/>
        </w:rPr>
      </w:pPr>
    </w:p>
    <w:p w:rsidR="00B44332" w:rsidRPr="00682C21" w:rsidRDefault="0011384A" w:rsidP="00682C21">
      <w:pPr>
        <w:pStyle w:val="Retraitcorpsdetexte2"/>
        <w:spacing w:line="240" w:lineRule="auto"/>
        <w:ind w:left="0" w:firstLine="0"/>
        <w:rPr>
          <w:rFonts w:ascii="Arial" w:hAnsi="Arial" w:cs="Arial"/>
          <w:b/>
          <w:sz w:val="20"/>
        </w:rPr>
      </w:pPr>
      <w:r w:rsidRPr="00682C21">
        <w:rPr>
          <w:rFonts w:ascii="Arial" w:hAnsi="Arial" w:cs="Arial"/>
          <w:b/>
          <w:sz w:val="20"/>
        </w:rPr>
        <w:t xml:space="preserve">Optic 2000 </w:t>
      </w:r>
      <w:r w:rsidR="00B44332" w:rsidRPr="00682C21">
        <w:rPr>
          <w:rFonts w:ascii="Arial" w:hAnsi="Arial" w:cs="Arial"/>
          <w:b/>
          <w:sz w:val="20"/>
        </w:rPr>
        <w:t>entre dans le temps des nouvelles technologies</w:t>
      </w:r>
    </w:p>
    <w:p w:rsidR="007B502A" w:rsidRPr="00682C21" w:rsidRDefault="00B44332" w:rsidP="00682C21">
      <w:pPr>
        <w:pStyle w:val="Retraitcorpsdetexte2"/>
        <w:spacing w:line="240" w:lineRule="auto"/>
        <w:ind w:left="0" w:firstLine="0"/>
        <w:rPr>
          <w:rFonts w:ascii="Arial" w:hAnsi="Arial" w:cs="Arial"/>
          <w:sz w:val="20"/>
        </w:rPr>
      </w:pPr>
      <w:r w:rsidRPr="00682C21">
        <w:rPr>
          <w:rFonts w:ascii="Arial" w:hAnsi="Arial" w:cs="Arial"/>
          <w:sz w:val="20"/>
        </w:rPr>
        <w:t>Tous les distributeurs ne pensent plus qu’à trouver la bonne réponse à la question : « comment intégrer les nouvelles technologies</w:t>
      </w:r>
      <w:r w:rsidR="00682C21">
        <w:rPr>
          <w:rFonts w:ascii="Arial" w:hAnsi="Arial" w:cs="Arial"/>
          <w:sz w:val="20"/>
        </w:rPr>
        <w:t xml:space="preserve"> </w:t>
      </w:r>
      <w:r w:rsidRPr="00682C21">
        <w:rPr>
          <w:rFonts w:ascii="Arial" w:hAnsi="Arial" w:cs="Arial"/>
          <w:sz w:val="20"/>
        </w:rPr>
        <w:t xml:space="preserve">au concept qui est leur ? L’utilisation de certains gadgets </w:t>
      </w:r>
      <w:r w:rsidR="008E0DB4" w:rsidRPr="00682C21">
        <w:rPr>
          <w:rFonts w:ascii="Arial" w:hAnsi="Arial" w:cs="Arial"/>
          <w:sz w:val="20"/>
        </w:rPr>
        <w:t>peut</w:t>
      </w:r>
      <w:r w:rsidRPr="00682C21">
        <w:rPr>
          <w:rFonts w:ascii="Arial" w:hAnsi="Arial" w:cs="Arial"/>
          <w:sz w:val="20"/>
        </w:rPr>
        <w:t xml:space="preserve"> conduire à faire n’importe quoi. Optic 2000 en compagnie de l’agence</w:t>
      </w:r>
      <w:r w:rsidR="00682C21">
        <w:rPr>
          <w:rFonts w:ascii="Arial" w:hAnsi="Arial" w:cs="Arial"/>
          <w:sz w:val="20"/>
        </w:rPr>
        <w:t xml:space="preserve"> </w:t>
      </w:r>
      <w:r w:rsidRPr="00682C21">
        <w:rPr>
          <w:rFonts w:ascii="Arial" w:hAnsi="Arial" w:cs="Arial"/>
          <w:sz w:val="20"/>
        </w:rPr>
        <w:t>Brandimage</w:t>
      </w:r>
      <w:r w:rsidR="00682C21">
        <w:rPr>
          <w:rFonts w:ascii="Arial" w:hAnsi="Arial" w:cs="Arial"/>
          <w:sz w:val="20"/>
        </w:rPr>
        <w:t xml:space="preserve"> </w:t>
      </w:r>
      <w:r w:rsidRPr="00682C21">
        <w:rPr>
          <w:rFonts w:ascii="Arial" w:hAnsi="Arial" w:cs="Arial"/>
          <w:sz w:val="20"/>
        </w:rPr>
        <w:t>vient d’imaginer son nouveau concept</w:t>
      </w:r>
      <w:r w:rsidR="008E0DB4" w:rsidRPr="00682C21">
        <w:rPr>
          <w:rFonts w:ascii="Arial" w:hAnsi="Arial" w:cs="Arial"/>
          <w:sz w:val="20"/>
        </w:rPr>
        <w:t xml:space="preserve"> de point de vente,</w:t>
      </w:r>
      <w:r w:rsidRPr="00682C21">
        <w:rPr>
          <w:rFonts w:ascii="Arial" w:hAnsi="Arial" w:cs="Arial"/>
          <w:sz w:val="20"/>
        </w:rPr>
        <w:t xml:space="preserve"> déployé à titre de test</w:t>
      </w:r>
      <w:r w:rsidR="00682C21">
        <w:rPr>
          <w:rFonts w:ascii="Arial" w:hAnsi="Arial" w:cs="Arial"/>
          <w:sz w:val="20"/>
        </w:rPr>
        <w:t xml:space="preserve"> </w:t>
      </w:r>
      <w:r w:rsidRPr="00682C21">
        <w:rPr>
          <w:rFonts w:ascii="Arial" w:hAnsi="Arial" w:cs="Arial"/>
          <w:sz w:val="20"/>
        </w:rPr>
        <w:t xml:space="preserve">dans deux de ses 1 200 </w:t>
      </w:r>
      <w:r w:rsidR="008E0DB4" w:rsidRPr="00682C21">
        <w:rPr>
          <w:rFonts w:ascii="Arial" w:hAnsi="Arial" w:cs="Arial"/>
          <w:sz w:val="20"/>
        </w:rPr>
        <w:t>boutiques,</w:t>
      </w:r>
      <w:r w:rsidR="00682C21">
        <w:rPr>
          <w:rFonts w:ascii="Arial" w:hAnsi="Arial" w:cs="Arial"/>
          <w:sz w:val="20"/>
        </w:rPr>
        <w:t xml:space="preserve"> </w:t>
      </w:r>
      <w:r w:rsidR="007B502A" w:rsidRPr="00682C21">
        <w:rPr>
          <w:rFonts w:ascii="Arial" w:hAnsi="Arial" w:cs="Arial"/>
          <w:sz w:val="20"/>
        </w:rPr>
        <w:t xml:space="preserve">soit </w:t>
      </w:r>
      <w:r w:rsidRPr="00682C21">
        <w:rPr>
          <w:rFonts w:ascii="Arial" w:hAnsi="Arial" w:cs="Arial"/>
          <w:sz w:val="20"/>
        </w:rPr>
        <w:t xml:space="preserve">à Sèvres en région </w:t>
      </w:r>
      <w:r w:rsidR="008E0DB4" w:rsidRPr="00682C21">
        <w:rPr>
          <w:rFonts w:ascii="Arial" w:hAnsi="Arial" w:cs="Arial"/>
          <w:sz w:val="20"/>
        </w:rPr>
        <w:t>parisienne,</w:t>
      </w:r>
      <w:r w:rsidRPr="00682C21">
        <w:rPr>
          <w:rFonts w:ascii="Arial" w:hAnsi="Arial" w:cs="Arial"/>
          <w:sz w:val="20"/>
        </w:rPr>
        <w:t xml:space="preserve"> et à </w:t>
      </w:r>
      <w:r w:rsidR="008E0DB4" w:rsidRPr="00682C21">
        <w:rPr>
          <w:rFonts w:ascii="Arial" w:hAnsi="Arial" w:cs="Arial"/>
          <w:sz w:val="20"/>
        </w:rPr>
        <w:t>Strasbourg,</w:t>
      </w:r>
      <w:r w:rsidRPr="00682C21">
        <w:rPr>
          <w:rFonts w:ascii="Arial" w:hAnsi="Arial" w:cs="Arial"/>
          <w:sz w:val="20"/>
        </w:rPr>
        <w:t xml:space="preserve"> dans le Rhin.</w:t>
      </w:r>
      <w:r w:rsidR="008E0DB4" w:rsidRPr="00682C21">
        <w:rPr>
          <w:rFonts w:ascii="Arial" w:hAnsi="Arial" w:cs="Arial"/>
          <w:sz w:val="20"/>
        </w:rPr>
        <w:t xml:space="preserve"> La croissance des ventes enregistrées par le magasin de Sèvres en janvier 2015</w:t>
      </w:r>
      <w:r w:rsidR="007B502A" w:rsidRPr="00682C21">
        <w:rPr>
          <w:rFonts w:ascii="Arial" w:hAnsi="Arial" w:cs="Arial"/>
          <w:sz w:val="20"/>
        </w:rPr>
        <w:t>,</w:t>
      </w:r>
      <w:r w:rsidR="00682C21">
        <w:rPr>
          <w:rFonts w:ascii="Arial" w:hAnsi="Arial" w:cs="Arial"/>
          <w:sz w:val="20"/>
        </w:rPr>
        <w:t xml:space="preserve"> </w:t>
      </w:r>
      <w:r w:rsidR="008E0DB4" w:rsidRPr="00682C21">
        <w:rPr>
          <w:rFonts w:ascii="Arial" w:hAnsi="Arial" w:cs="Arial"/>
          <w:sz w:val="20"/>
        </w:rPr>
        <w:t>après l’adop</w:t>
      </w:r>
      <w:r w:rsidR="009D42A6">
        <w:rPr>
          <w:rFonts w:ascii="Arial" w:hAnsi="Arial" w:cs="Arial"/>
          <w:sz w:val="20"/>
        </w:rPr>
        <w:t xml:space="preserve">tion de ce concept s’établit à </w:t>
      </w:r>
      <w:r w:rsidR="008E0DB4" w:rsidRPr="00682C21">
        <w:rPr>
          <w:rFonts w:ascii="Arial" w:hAnsi="Arial" w:cs="Arial"/>
          <w:sz w:val="20"/>
        </w:rPr>
        <w:t>+19,5%.</w:t>
      </w:r>
    </w:p>
    <w:p w:rsidR="007B502A" w:rsidRPr="00682C21" w:rsidRDefault="007B502A" w:rsidP="00682C21">
      <w:pPr>
        <w:pStyle w:val="Retraitcorpsdetexte2"/>
        <w:spacing w:line="240" w:lineRule="auto"/>
        <w:ind w:left="0" w:firstLine="0"/>
        <w:rPr>
          <w:rFonts w:ascii="Arial" w:hAnsi="Arial" w:cs="Arial"/>
          <w:sz w:val="20"/>
        </w:rPr>
      </w:pPr>
    </w:p>
    <w:p w:rsidR="007B502A" w:rsidRPr="00682C21" w:rsidRDefault="007B502A" w:rsidP="00682C21">
      <w:pPr>
        <w:pStyle w:val="Retraitcorpsdetexte2"/>
        <w:spacing w:line="240" w:lineRule="auto"/>
        <w:ind w:left="0" w:firstLine="0"/>
        <w:rPr>
          <w:rFonts w:ascii="Arial" w:hAnsi="Arial" w:cs="Arial"/>
          <w:b/>
          <w:sz w:val="20"/>
        </w:rPr>
      </w:pPr>
      <w:r w:rsidRPr="00682C21">
        <w:rPr>
          <w:rFonts w:ascii="Arial" w:hAnsi="Arial" w:cs="Arial"/>
          <w:b/>
          <w:sz w:val="20"/>
        </w:rPr>
        <w:t>Adidas annonce sa nouvelle stratégie</w:t>
      </w:r>
    </w:p>
    <w:p w:rsidR="00A61C10" w:rsidRPr="00682C21" w:rsidRDefault="007B502A" w:rsidP="00682C21">
      <w:pPr>
        <w:pStyle w:val="Retraitcorpsdetexte2"/>
        <w:spacing w:line="240" w:lineRule="auto"/>
        <w:ind w:left="0" w:firstLine="0"/>
        <w:rPr>
          <w:rFonts w:ascii="Arial" w:hAnsi="Arial" w:cs="Arial"/>
          <w:sz w:val="20"/>
        </w:rPr>
      </w:pPr>
      <w:r w:rsidRPr="00682C21">
        <w:rPr>
          <w:rFonts w:ascii="Arial" w:hAnsi="Arial" w:cs="Arial"/>
          <w:sz w:val="20"/>
        </w:rPr>
        <w:t>L’objectif ambitieux de cette nouvelle stratégie</w:t>
      </w:r>
      <w:r w:rsidR="00682C21">
        <w:rPr>
          <w:rFonts w:ascii="Arial" w:hAnsi="Arial" w:cs="Arial"/>
          <w:sz w:val="20"/>
        </w:rPr>
        <w:t xml:space="preserve"> </w:t>
      </w:r>
      <w:r w:rsidRPr="00682C21">
        <w:rPr>
          <w:rFonts w:ascii="Arial" w:hAnsi="Arial" w:cs="Arial"/>
          <w:sz w:val="20"/>
        </w:rPr>
        <w:t xml:space="preserve">n’est autre que de rattraper son éternel </w:t>
      </w:r>
      <w:r w:rsidR="00DA1A4B" w:rsidRPr="00682C21">
        <w:rPr>
          <w:rFonts w:ascii="Arial" w:hAnsi="Arial" w:cs="Arial"/>
          <w:sz w:val="20"/>
        </w:rPr>
        <w:t>rival,</w:t>
      </w:r>
      <w:r w:rsidRPr="00682C21">
        <w:rPr>
          <w:rFonts w:ascii="Arial" w:hAnsi="Arial" w:cs="Arial"/>
          <w:sz w:val="20"/>
        </w:rPr>
        <w:t xml:space="preserve"> l’américain Nike. Herbert Hainer</w:t>
      </w:r>
      <w:r w:rsidR="009D42A6">
        <w:rPr>
          <w:rFonts w:ascii="Arial" w:hAnsi="Arial" w:cs="Arial"/>
          <w:sz w:val="20"/>
        </w:rPr>
        <w:t>,</w:t>
      </w:r>
      <w:r w:rsidRPr="00682C21">
        <w:rPr>
          <w:rFonts w:ascii="Arial" w:hAnsi="Arial" w:cs="Arial"/>
          <w:sz w:val="20"/>
        </w:rPr>
        <w:t xml:space="preserve"> le président du groupe</w:t>
      </w:r>
      <w:r w:rsidR="009D42A6">
        <w:rPr>
          <w:rFonts w:ascii="Arial" w:hAnsi="Arial" w:cs="Arial"/>
          <w:sz w:val="20"/>
        </w:rPr>
        <w:t>,</w:t>
      </w:r>
      <w:r w:rsidRPr="00682C21">
        <w:rPr>
          <w:rFonts w:ascii="Arial" w:hAnsi="Arial" w:cs="Arial"/>
          <w:sz w:val="20"/>
        </w:rPr>
        <w:t xml:space="preserve"> a annoncé une stratégie en trois axes : «</w:t>
      </w:r>
      <w:r w:rsidR="00682C21">
        <w:rPr>
          <w:rFonts w:ascii="Arial" w:hAnsi="Arial" w:cs="Arial"/>
          <w:sz w:val="20"/>
        </w:rPr>
        <w:t xml:space="preserve"> </w:t>
      </w:r>
      <w:r w:rsidRPr="00682C21">
        <w:rPr>
          <w:rFonts w:ascii="Arial" w:hAnsi="Arial" w:cs="Arial"/>
          <w:sz w:val="20"/>
        </w:rPr>
        <w:t>rapidité, grandes métropole et open source »</w:t>
      </w:r>
      <w:r w:rsidR="009D42A6">
        <w:rPr>
          <w:rFonts w:ascii="Arial" w:hAnsi="Arial" w:cs="Arial"/>
          <w:sz w:val="20"/>
        </w:rPr>
        <w:t>.</w:t>
      </w:r>
      <w:r w:rsidR="00682C21">
        <w:rPr>
          <w:rFonts w:ascii="Arial" w:hAnsi="Arial" w:cs="Arial"/>
          <w:sz w:val="20"/>
        </w:rPr>
        <w:t xml:space="preserve"> </w:t>
      </w:r>
      <w:r w:rsidR="00DA1A4B" w:rsidRPr="00682C21">
        <w:rPr>
          <w:rFonts w:ascii="Arial" w:hAnsi="Arial" w:cs="Arial"/>
          <w:sz w:val="20"/>
        </w:rPr>
        <w:t xml:space="preserve">Ce qui </w:t>
      </w:r>
      <w:r w:rsidR="009D42A6">
        <w:rPr>
          <w:rFonts w:ascii="Arial" w:hAnsi="Arial" w:cs="Arial"/>
          <w:sz w:val="20"/>
        </w:rPr>
        <w:t>e</w:t>
      </w:r>
      <w:r w:rsidR="00DA1A4B" w:rsidRPr="00682C21">
        <w:rPr>
          <w:rFonts w:ascii="Arial" w:hAnsi="Arial" w:cs="Arial"/>
          <w:sz w:val="20"/>
        </w:rPr>
        <w:t>n fait correspond</w:t>
      </w:r>
      <w:r w:rsidR="00682C21">
        <w:rPr>
          <w:rFonts w:ascii="Arial" w:hAnsi="Arial" w:cs="Arial"/>
          <w:sz w:val="20"/>
        </w:rPr>
        <w:t xml:space="preserve"> </w:t>
      </w:r>
      <w:r w:rsidR="00DA1A4B" w:rsidRPr="00682C21">
        <w:rPr>
          <w:rFonts w:ascii="Arial" w:hAnsi="Arial" w:cs="Arial"/>
          <w:sz w:val="20"/>
        </w:rPr>
        <w:t>à : présenter des collections plus réactives, ouvrir des points de vente en</w:t>
      </w:r>
      <w:r w:rsidR="009D42A6">
        <w:rPr>
          <w:rFonts w:ascii="Arial" w:hAnsi="Arial" w:cs="Arial"/>
          <w:sz w:val="20"/>
        </w:rPr>
        <w:t xml:space="preserve"> propre dans six mégalopoles : New-</w:t>
      </w:r>
      <w:r w:rsidR="00DA1A4B" w:rsidRPr="00682C21">
        <w:rPr>
          <w:rFonts w:ascii="Arial" w:hAnsi="Arial" w:cs="Arial"/>
          <w:sz w:val="20"/>
        </w:rPr>
        <w:t>York</w:t>
      </w:r>
      <w:r w:rsidR="009D42A6">
        <w:rPr>
          <w:rFonts w:ascii="Arial" w:hAnsi="Arial" w:cs="Arial"/>
          <w:sz w:val="20"/>
        </w:rPr>
        <w:t>,</w:t>
      </w:r>
      <w:r w:rsidR="00DA1A4B" w:rsidRPr="00682C21">
        <w:rPr>
          <w:rFonts w:ascii="Arial" w:hAnsi="Arial" w:cs="Arial"/>
          <w:sz w:val="20"/>
        </w:rPr>
        <w:t xml:space="preserve"> Los Angeles</w:t>
      </w:r>
      <w:r w:rsidR="009D42A6">
        <w:rPr>
          <w:rFonts w:ascii="Arial" w:hAnsi="Arial" w:cs="Arial"/>
          <w:sz w:val="20"/>
        </w:rPr>
        <w:t xml:space="preserve">, Londres, Paris, </w:t>
      </w:r>
      <w:r w:rsidR="00DA1A4B" w:rsidRPr="00682C21">
        <w:rPr>
          <w:rFonts w:ascii="Arial" w:hAnsi="Arial" w:cs="Arial"/>
          <w:sz w:val="20"/>
        </w:rPr>
        <w:t xml:space="preserve"> S</w:t>
      </w:r>
      <w:r w:rsidR="009D42A6">
        <w:rPr>
          <w:rFonts w:ascii="Arial" w:hAnsi="Arial" w:cs="Arial"/>
          <w:sz w:val="20"/>
        </w:rPr>
        <w:t>hanghaï et Tokyo.</w:t>
      </w:r>
      <w:r w:rsidR="00DA1A4B" w:rsidRPr="00682C21">
        <w:rPr>
          <w:rFonts w:ascii="Arial" w:hAnsi="Arial" w:cs="Arial"/>
          <w:sz w:val="20"/>
        </w:rPr>
        <w:t xml:space="preserve"> Enfin, il conviendra d’impliquer de nouveaux consommateurs dans la création des produits.</w:t>
      </w:r>
      <w:r w:rsidR="00682C21">
        <w:rPr>
          <w:rFonts w:ascii="Arial" w:hAnsi="Arial" w:cs="Arial"/>
          <w:sz w:val="20"/>
        </w:rPr>
        <w:t xml:space="preserve"> </w:t>
      </w:r>
      <w:r w:rsidR="00DA1A4B" w:rsidRPr="00682C21">
        <w:rPr>
          <w:rFonts w:ascii="Arial" w:hAnsi="Arial" w:cs="Arial"/>
          <w:sz w:val="20"/>
        </w:rPr>
        <w:t>Fort de ces changements ou autres modifications</w:t>
      </w:r>
      <w:r w:rsidR="009D42A6">
        <w:rPr>
          <w:rFonts w:ascii="Arial" w:hAnsi="Arial" w:cs="Arial"/>
          <w:sz w:val="20"/>
        </w:rPr>
        <w:t>,</w:t>
      </w:r>
      <w:r w:rsidR="00DA1A4B" w:rsidRPr="00682C21">
        <w:rPr>
          <w:rFonts w:ascii="Arial" w:hAnsi="Arial" w:cs="Arial"/>
          <w:sz w:val="20"/>
        </w:rPr>
        <w:t xml:space="preserve"> Adidas</w:t>
      </w:r>
      <w:r w:rsidR="00682C21">
        <w:rPr>
          <w:rFonts w:ascii="Arial" w:hAnsi="Arial" w:cs="Arial"/>
          <w:sz w:val="20"/>
        </w:rPr>
        <w:t xml:space="preserve"> </w:t>
      </w:r>
      <w:r w:rsidR="00DA1A4B" w:rsidRPr="00682C21">
        <w:rPr>
          <w:rFonts w:ascii="Arial" w:hAnsi="Arial" w:cs="Arial"/>
          <w:sz w:val="20"/>
        </w:rPr>
        <w:t>entend inverser la tendance actuelle, en la transformant en spirale heureuse permettant d’augmenter son bénéfice net de 15% par an en moyenne d’ici 2020.</w:t>
      </w:r>
    </w:p>
    <w:p w:rsidR="00A61C10" w:rsidRPr="00682C21" w:rsidRDefault="00A61C10" w:rsidP="00682C21">
      <w:pPr>
        <w:pStyle w:val="Retraitcorpsdetexte2"/>
        <w:spacing w:line="240" w:lineRule="auto"/>
        <w:ind w:left="0" w:firstLine="0"/>
        <w:rPr>
          <w:rFonts w:ascii="Arial" w:hAnsi="Arial" w:cs="Arial"/>
          <w:sz w:val="20"/>
        </w:rPr>
      </w:pPr>
    </w:p>
    <w:p w:rsidR="00A61C10" w:rsidRPr="00682C21" w:rsidRDefault="00A61C10" w:rsidP="00682C21">
      <w:pPr>
        <w:pStyle w:val="Retraitcorpsdetexte2"/>
        <w:spacing w:line="240" w:lineRule="auto"/>
        <w:ind w:left="0" w:firstLine="0"/>
        <w:rPr>
          <w:rFonts w:ascii="Arial" w:hAnsi="Arial" w:cs="Arial"/>
          <w:b/>
          <w:sz w:val="20"/>
        </w:rPr>
      </w:pPr>
      <w:r w:rsidRPr="00682C21">
        <w:rPr>
          <w:rFonts w:ascii="Arial" w:hAnsi="Arial" w:cs="Arial"/>
          <w:b/>
          <w:sz w:val="20"/>
        </w:rPr>
        <w:t>LVMH séduit toujours les étudiants</w:t>
      </w:r>
    </w:p>
    <w:p w:rsidR="00C96D9E" w:rsidRPr="00682C21" w:rsidRDefault="0027341D" w:rsidP="00682C21">
      <w:pPr>
        <w:pStyle w:val="Retraitcorpsdetexte2"/>
        <w:spacing w:line="240" w:lineRule="auto"/>
        <w:ind w:left="0" w:firstLine="0"/>
        <w:rPr>
          <w:rFonts w:ascii="Arial" w:hAnsi="Arial" w:cs="Arial"/>
          <w:b/>
          <w:sz w:val="20"/>
        </w:rPr>
      </w:pPr>
      <w:r w:rsidRPr="00682C21">
        <w:rPr>
          <w:rFonts w:ascii="Arial" w:hAnsi="Arial" w:cs="Arial"/>
          <w:sz w:val="20"/>
        </w:rPr>
        <w:t xml:space="preserve">Pour la dixième année consécutive le </w:t>
      </w:r>
      <w:r w:rsidR="009D42A6">
        <w:rPr>
          <w:rFonts w:ascii="Arial" w:hAnsi="Arial" w:cs="Arial"/>
          <w:sz w:val="20"/>
        </w:rPr>
        <w:t>n</w:t>
      </w:r>
      <w:r w:rsidRPr="00682C21">
        <w:rPr>
          <w:rFonts w:ascii="Arial" w:hAnsi="Arial" w:cs="Arial"/>
          <w:sz w:val="20"/>
        </w:rPr>
        <w:t>°1 du luxe est en tête du classement Universum des entreprises préférées des étudiants de l’école de commerce. Airbus</w:t>
      </w:r>
      <w:r w:rsidR="00682C21">
        <w:rPr>
          <w:rFonts w:ascii="Arial" w:hAnsi="Arial" w:cs="Arial"/>
          <w:sz w:val="20"/>
        </w:rPr>
        <w:t xml:space="preserve"> </w:t>
      </w:r>
      <w:r w:rsidRPr="00682C21">
        <w:rPr>
          <w:rFonts w:ascii="Arial" w:hAnsi="Arial" w:cs="Arial"/>
          <w:sz w:val="20"/>
        </w:rPr>
        <w:t>consolidant sa position de</w:t>
      </w:r>
      <w:r w:rsidR="00682C21">
        <w:rPr>
          <w:rFonts w:ascii="Arial" w:hAnsi="Arial" w:cs="Arial"/>
          <w:sz w:val="20"/>
        </w:rPr>
        <w:t xml:space="preserve"> </w:t>
      </w:r>
      <w:r w:rsidR="003430C7">
        <w:rPr>
          <w:rFonts w:ascii="Arial" w:hAnsi="Arial" w:cs="Arial"/>
          <w:sz w:val="20"/>
        </w:rPr>
        <w:t>n</w:t>
      </w:r>
      <w:r w:rsidRPr="00682C21">
        <w:rPr>
          <w:rFonts w:ascii="Arial" w:hAnsi="Arial" w:cs="Arial"/>
          <w:sz w:val="20"/>
        </w:rPr>
        <w:t>°1 pour la filière ingénieurs. LVMH réaffirme avec ce classement sa capacité à attirer et développer les jeunes diplômés. Il est à souligner que LVMH</w:t>
      </w:r>
      <w:r w:rsidR="00682C21">
        <w:rPr>
          <w:rFonts w:ascii="Arial" w:hAnsi="Arial" w:cs="Arial"/>
          <w:sz w:val="20"/>
        </w:rPr>
        <w:t xml:space="preserve"> </w:t>
      </w:r>
      <w:r w:rsidRPr="00682C21">
        <w:rPr>
          <w:rFonts w:ascii="Arial" w:hAnsi="Arial" w:cs="Arial"/>
          <w:sz w:val="20"/>
        </w:rPr>
        <w:t>offre, de par le monde, de nombreuses et intéressantes perspectives de carrières.</w:t>
      </w:r>
    </w:p>
    <w:p w:rsidR="00FF771C" w:rsidRPr="00682C21" w:rsidRDefault="00C96D9E" w:rsidP="00682C21">
      <w:pPr>
        <w:pStyle w:val="Retraitcorpsdetexte2"/>
        <w:spacing w:line="240" w:lineRule="auto"/>
        <w:ind w:left="0" w:firstLine="0"/>
        <w:rPr>
          <w:rFonts w:ascii="Arial" w:hAnsi="Arial" w:cs="Arial"/>
          <w:b/>
          <w:sz w:val="20"/>
        </w:rPr>
      </w:pPr>
      <w:r w:rsidRPr="00682C21">
        <w:rPr>
          <w:rFonts w:ascii="Arial" w:hAnsi="Arial" w:cs="Arial"/>
          <w:b/>
          <w:sz w:val="20"/>
        </w:rPr>
        <w:tab/>
      </w:r>
    </w:p>
    <w:p w:rsidR="0027341D" w:rsidRPr="00682C21" w:rsidRDefault="0027341D" w:rsidP="00682C21">
      <w:pPr>
        <w:pStyle w:val="Retraitcorpsdetexte2"/>
        <w:spacing w:line="240" w:lineRule="auto"/>
        <w:ind w:left="0" w:firstLine="0"/>
        <w:rPr>
          <w:rFonts w:ascii="Arial" w:hAnsi="Arial" w:cs="Arial"/>
          <w:b/>
          <w:sz w:val="20"/>
        </w:rPr>
      </w:pPr>
      <w:r w:rsidRPr="00682C21">
        <w:rPr>
          <w:rFonts w:ascii="Arial" w:hAnsi="Arial" w:cs="Arial"/>
          <w:b/>
          <w:sz w:val="20"/>
        </w:rPr>
        <w:t>Comment Casino défie la récession brésilienne</w:t>
      </w:r>
    </w:p>
    <w:p w:rsidR="006262BD" w:rsidRPr="00682C21" w:rsidRDefault="0027341D" w:rsidP="00682C21">
      <w:pPr>
        <w:pStyle w:val="Retraitcorpsdetexte2"/>
        <w:spacing w:line="240" w:lineRule="auto"/>
        <w:ind w:left="0" w:firstLine="0"/>
        <w:rPr>
          <w:rFonts w:ascii="Arial" w:hAnsi="Arial" w:cs="Arial"/>
          <w:sz w:val="20"/>
        </w:rPr>
      </w:pPr>
      <w:r w:rsidRPr="00682C21">
        <w:rPr>
          <w:rFonts w:ascii="Arial" w:hAnsi="Arial" w:cs="Arial"/>
          <w:sz w:val="20"/>
        </w:rPr>
        <w:t>Le groupe Stéphanois</w:t>
      </w:r>
      <w:r w:rsidR="00682C21">
        <w:rPr>
          <w:rFonts w:ascii="Arial" w:hAnsi="Arial" w:cs="Arial"/>
          <w:sz w:val="20"/>
        </w:rPr>
        <w:t xml:space="preserve"> </w:t>
      </w:r>
      <w:r w:rsidRPr="00682C21">
        <w:rPr>
          <w:rFonts w:ascii="Arial" w:hAnsi="Arial" w:cs="Arial"/>
          <w:sz w:val="20"/>
        </w:rPr>
        <w:t xml:space="preserve">déploie sa </w:t>
      </w:r>
      <w:r w:rsidR="00F42611" w:rsidRPr="00682C21">
        <w:rPr>
          <w:rFonts w:ascii="Arial" w:hAnsi="Arial" w:cs="Arial"/>
          <w:sz w:val="20"/>
        </w:rPr>
        <w:t>stratégie</w:t>
      </w:r>
      <w:r w:rsidRPr="00682C21">
        <w:rPr>
          <w:rFonts w:ascii="Arial" w:hAnsi="Arial" w:cs="Arial"/>
          <w:sz w:val="20"/>
        </w:rPr>
        <w:t xml:space="preserve"> </w:t>
      </w:r>
      <w:r w:rsidR="00F42611" w:rsidRPr="00682C21">
        <w:rPr>
          <w:rFonts w:ascii="Arial" w:hAnsi="Arial" w:cs="Arial"/>
          <w:sz w:val="20"/>
        </w:rPr>
        <w:t>multi formats</w:t>
      </w:r>
      <w:r w:rsidR="00682C21">
        <w:rPr>
          <w:rFonts w:ascii="Arial" w:hAnsi="Arial" w:cs="Arial"/>
          <w:sz w:val="20"/>
        </w:rPr>
        <w:t xml:space="preserve"> </w:t>
      </w:r>
      <w:r w:rsidRPr="00682C21">
        <w:rPr>
          <w:rFonts w:ascii="Arial" w:hAnsi="Arial" w:cs="Arial"/>
          <w:sz w:val="20"/>
        </w:rPr>
        <w:t>et s’étend vers le Nordeste pour trouver de la croissance. Casino est le leader de la distribution au Brésil avec 20,8 milliards d’euros de chiffre d’affaires</w:t>
      </w:r>
      <w:r w:rsidR="00682C21">
        <w:rPr>
          <w:rFonts w:ascii="Arial" w:hAnsi="Arial" w:cs="Arial"/>
          <w:sz w:val="20"/>
        </w:rPr>
        <w:t xml:space="preserve"> </w:t>
      </w:r>
      <w:r w:rsidR="00F42611" w:rsidRPr="00682C21">
        <w:rPr>
          <w:rFonts w:ascii="Arial" w:hAnsi="Arial" w:cs="Arial"/>
          <w:sz w:val="20"/>
        </w:rPr>
        <w:t>(+</w:t>
      </w:r>
      <w:r w:rsidRPr="00682C21">
        <w:rPr>
          <w:rFonts w:ascii="Arial" w:hAnsi="Arial" w:cs="Arial"/>
          <w:sz w:val="20"/>
        </w:rPr>
        <w:t>9,3% sur un an)</w:t>
      </w:r>
      <w:r w:rsidR="00F42611" w:rsidRPr="00682C21">
        <w:rPr>
          <w:rFonts w:ascii="Arial" w:hAnsi="Arial" w:cs="Arial"/>
          <w:sz w:val="20"/>
        </w:rPr>
        <w:t xml:space="preserve"> avec 2</w:t>
      </w:r>
      <w:r w:rsidR="003430C7">
        <w:rPr>
          <w:rFonts w:ascii="Arial" w:hAnsi="Arial" w:cs="Arial"/>
          <w:sz w:val="20"/>
        </w:rPr>
        <w:t>.</w:t>
      </w:r>
      <w:r w:rsidR="00F42611" w:rsidRPr="00682C21">
        <w:rPr>
          <w:rFonts w:ascii="Arial" w:hAnsi="Arial" w:cs="Arial"/>
          <w:sz w:val="20"/>
        </w:rPr>
        <w:t>100 magasins qui réalisent la moitié de leurs vent</w:t>
      </w:r>
      <w:r w:rsidR="00217BCC" w:rsidRPr="00682C21">
        <w:rPr>
          <w:rFonts w:ascii="Arial" w:hAnsi="Arial" w:cs="Arial"/>
          <w:sz w:val="20"/>
        </w:rPr>
        <w:t>es</w:t>
      </w:r>
      <w:r w:rsidR="00682C21">
        <w:rPr>
          <w:rFonts w:ascii="Arial" w:hAnsi="Arial" w:cs="Arial"/>
          <w:sz w:val="20"/>
        </w:rPr>
        <w:t xml:space="preserve"> </w:t>
      </w:r>
      <w:r w:rsidR="00217BCC" w:rsidRPr="00682C21">
        <w:rPr>
          <w:rFonts w:ascii="Arial" w:hAnsi="Arial" w:cs="Arial"/>
          <w:sz w:val="20"/>
        </w:rPr>
        <w:t xml:space="preserve">en alimentaire. </w:t>
      </w:r>
      <w:r w:rsidR="00F42611" w:rsidRPr="00682C21">
        <w:rPr>
          <w:rFonts w:ascii="Arial" w:hAnsi="Arial" w:cs="Arial"/>
          <w:sz w:val="20"/>
        </w:rPr>
        <w:t>Jean Charles Naouri a été en 1999 un visionnaire</w:t>
      </w:r>
      <w:r w:rsidR="00217BCC" w:rsidRPr="00682C21">
        <w:rPr>
          <w:rFonts w:ascii="Arial" w:hAnsi="Arial" w:cs="Arial"/>
          <w:sz w:val="20"/>
        </w:rPr>
        <w:t>,</w:t>
      </w:r>
      <w:r w:rsidR="00F42611" w:rsidRPr="00682C21">
        <w:rPr>
          <w:rFonts w:ascii="Arial" w:hAnsi="Arial" w:cs="Arial"/>
          <w:sz w:val="20"/>
        </w:rPr>
        <w:t xml:space="preserve"> en faisant rentrer casino au capital de Paö de Açucar leader de la distribution brésilienne. En 2013, de haute lutte Casino</w:t>
      </w:r>
      <w:r w:rsidR="00682C21">
        <w:rPr>
          <w:rFonts w:ascii="Arial" w:hAnsi="Arial" w:cs="Arial"/>
          <w:sz w:val="20"/>
        </w:rPr>
        <w:t xml:space="preserve"> </w:t>
      </w:r>
      <w:r w:rsidR="00F42611" w:rsidRPr="00682C21">
        <w:rPr>
          <w:rFonts w:ascii="Arial" w:hAnsi="Arial" w:cs="Arial"/>
          <w:sz w:val="20"/>
        </w:rPr>
        <w:t>en prenait le contrôle. Désormais</w:t>
      </w:r>
      <w:r w:rsidR="003430C7">
        <w:rPr>
          <w:rFonts w:ascii="Arial" w:hAnsi="Arial" w:cs="Arial"/>
          <w:sz w:val="20"/>
        </w:rPr>
        <w:t>,</w:t>
      </w:r>
      <w:r w:rsidR="00F42611" w:rsidRPr="00682C21">
        <w:rPr>
          <w:rFonts w:ascii="Arial" w:hAnsi="Arial" w:cs="Arial"/>
          <w:sz w:val="20"/>
        </w:rPr>
        <w:t xml:space="preserve"> le Brésil est devenu le premier marché de Casino devant la France.</w:t>
      </w:r>
    </w:p>
    <w:p w:rsidR="006262BD" w:rsidRPr="00682C21" w:rsidRDefault="006262BD" w:rsidP="00682C21">
      <w:pPr>
        <w:pStyle w:val="Retraitcorpsdetexte2"/>
        <w:spacing w:line="240" w:lineRule="auto"/>
        <w:ind w:left="0" w:firstLine="0"/>
        <w:rPr>
          <w:rFonts w:ascii="Arial" w:hAnsi="Arial" w:cs="Arial"/>
          <w:sz w:val="20"/>
        </w:rPr>
      </w:pPr>
    </w:p>
    <w:p w:rsidR="006262BD" w:rsidRPr="00682C21" w:rsidRDefault="006262BD" w:rsidP="00682C21">
      <w:pPr>
        <w:pStyle w:val="Retraitcorpsdetexte2"/>
        <w:spacing w:line="240" w:lineRule="auto"/>
        <w:ind w:left="0" w:firstLine="0"/>
        <w:rPr>
          <w:rFonts w:ascii="Arial" w:hAnsi="Arial" w:cs="Arial"/>
          <w:b/>
          <w:sz w:val="20"/>
        </w:rPr>
      </w:pPr>
      <w:r w:rsidRPr="00682C21">
        <w:rPr>
          <w:rFonts w:ascii="Arial" w:hAnsi="Arial" w:cs="Arial"/>
          <w:b/>
          <w:sz w:val="20"/>
        </w:rPr>
        <w:t>Carrefour veut mettre ses camions au biogaz</w:t>
      </w:r>
      <w:r w:rsidR="00F42611" w:rsidRPr="00682C21">
        <w:rPr>
          <w:rFonts w:ascii="Arial" w:hAnsi="Arial" w:cs="Arial"/>
          <w:b/>
          <w:sz w:val="20"/>
        </w:rPr>
        <w:t xml:space="preserve"> </w:t>
      </w:r>
    </w:p>
    <w:p w:rsidR="00C22D18" w:rsidRPr="00682C21" w:rsidRDefault="006262BD" w:rsidP="00682C21">
      <w:pPr>
        <w:pStyle w:val="Retraitcorpsdetexte2"/>
        <w:spacing w:line="240" w:lineRule="auto"/>
        <w:ind w:left="0" w:firstLine="0"/>
        <w:rPr>
          <w:rFonts w:ascii="Arial" w:hAnsi="Arial" w:cs="Arial"/>
          <w:sz w:val="20"/>
        </w:rPr>
      </w:pPr>
      <w:r w:rsidRPr="00682C21">
        <w:rPr>
          <w:rFonts w:ascii="Arial" w:hAnsi="Arial" w:cs="Arial"/>
          <w:sz w:val="20"/>
        </w:rPr>
        <w:t>Le distributeur va faire rouler 200 camions au biométhane dans cinq grandes villes. L’objectif est de doubler</w:t>
      </w:r>
      <w:r w:rsidR="00682C21">
        <w:rPr>
          <w:rFonts w:ascii="Arial" w:hAnsi="Arial" w:cs="Arial"/>
          <w:sz w:val="20"/>
        </w:rPr>
        <w:t xml:space="preserve"> </w:t>
      </w:r>
      <w:r w:rsidRPr="00682C21">
        <w:rPr>
          <w:rFonts w:ascii="Arial" w:hAnsi="Arial" w:cs="Arial"/>
          <w:sz w:val="20"/>
        </w:rPr>
        <w:t>le niveau de</w:t>
      </w:r>
      <w:r w:rsidR="00C22D18" w:rsidRPr="00682C21">
        <w:rPr>
          <w:rFonts w:ascii="Arial" w:hAnsi="Arial" w:cs="Arial"/>
          <w:sz w:val="20"/>
        </w:rPr>
        <w:t>s</w:t>
      </w:r>
      <w:r w:rsidRPr="00682C21">
        <w:rPr>
          <w:rFonts w:ascii="Arial" w:hAnsi="Arial" w:cs="Arial"/>
          <w:sz w:val="20"/>
        </w:rPr>
        <w:t xml:space="preserve"> émissions de C0</w:t>
      </w:r>
      <w:r w:rsidR="003430C7">
        <w:rPr>
          <w:rFonts w:ascii="Arial" w:hAnsi="Arial" w:cs="Arial"/>
          <w:sz w:val="20"/>
        </w:rPr>
        <w:t>²</w:t>
      </w:r>
      <w:r w:rsidRPr="00682C21">
        <w:rPr>
          <w:rFonts w:ascii="Arial" w:hAnsi="Arial" w:cs="Arial"/>
          <w:sz w:val="20"/>
        </w:rPr>
        <w:t>, déjà évitées. En recourant au biogaz</w:t>
      </w:r>
      <w:r w:rsidR="003430C7">
        <w:rPr>
          <w:rFonts w:ascii="Arial" w:hAnsi="Arial" w:cs="Arial"/>
          <w:sz w:val="20"/>
        </w:rPr>
        <w:t>,</w:t>
      </w:r>
      <w:r w:rsidRPr="00682C21">
        <w:rPr>
          <w:rFonts w:ascii="Arial" w:hAnsi="Arial" w:cs="Arial"/>
          <w:sz w:val="20"/>
        </w:rPr>
        <w:t xml:space="preserve"> Carrefour est assuré d’émettre 90% de moins de gaz carbonique que le diesel. De surcroît</w:t>
      </w:r>
      <w:r w:rsidR="00C22D18" w:rsidRPr="00682C21">
        <w:rPr>
          <w:rFonts w:ascii="Arial" w:hAnsi="Arial" w:cs="Arial"/>
          <w:sz w:val="20"/>
        </w:rPr>
        <w:t>,</w:t>
      </w:r>
      <w:r w:rsidR="00682C21">
        <w:rPr>
          <w:rFonts w:ascii="Arial" w:hAnsi="Arial" w:cs="Arial"/>
          <w:sz w:val="20"/>
        </w:rPr>
        <w:t xml:space="preserve"> </w:t>
      </w:r>
      <w:r w:rsidRPr="00682C21">
        <w:rPr>
          <w:rFonts w:ascii="Arial" w:hAnsi="Arial" w:cs="Arial"/>
          <w:sz w:val="20"/>
        </w:rPr>
        <w:t xml:space="preserve">le bruit des moteurs est moitié moins bruyant que celui des diesels. L’enjeu est aussi sanitaire ; aucune particule </w:t>
      </w:r>
      <w:r w:rsidR="00217BCC" w:rsidRPr="00682C21">
        <w:rPr>
          <w:rFonts w:ascii="Arial" w:hAnsi="Arial" w:cs="Arial"/>
          <w:sz w:val="20"/>
        </w:rPr>
        <w:t>fine (</w:t>
      </w:r>
      <w:r w:rsidRPr="00682C21">
        <w:rPr>
          <w:rFonts w:ascii="Arial" w:hAnsi="Arial" w:cs="Arial"/>
          <w:sz w:val="20"/>
        </w:rPr>
        <w:t xml:space="preserve">substance certifiée cancérogène </w:t>
      </w:r>
      <w:r w:rsidR="00C22D18" w:rsidRPr="00682C21">
        <w:rPr>
          <w:rFonts w:ascii="Arial" w:hAnsi="Arial" w:cs="Arial"/>
          <w:sz w:val="20"/>
        </w:rPr>
        <w:t>d</w:t>
      </w:r>
      <w:r w:rsidRPr="00682C21">
        <w:rPr>
          <w:rFonts w:ascii="Arial" w:hAnsi="Arial" w:cs="Arial"/>
          <w:sz w:val="20"/>
        </w:rPr>
        <w:t>epuis 2012</w:t>
      </w:r>
      <w:r w:rsidR="00C22D18" w:rsidRPr="00682C21">
        <w:rPr>
          <w:rFonts w:ascii="Arial" w:hAnsi="Arial" w:cs="Arial"/>
          <w:sz w:val="20"/>
        </w:rPr>
        <w:t xml:space="preserve"> par L’Organisation Mondiale de la Santé</w:t>
      </w:r>
      <w:r w:rsidR="00217BCC" w:rsidRPr="00682C21">
        <w:rPr>
          <w:rFonts w:ascii="Arial" w:hAnsi="Arial" w:cs="Arial"/>
          <w:sz w:val="20"/>
        </w:rPr>
        <w:t>)</w:t>
      </w:r>
      <w:r w:rsidR="00682C21">
        <w:rPr>
          <w:rFonts w:ascii="Arial" w:hAnsi="Arial" w:cs="Arial"/>
          <w:sz w:val="20"/>
        </w:rPr>
        <w:t xml:space="preserve"> </w:t>
      </w:r>
      <w:r w:rsidR="00C22D18" w:rsidRPr="00682C21">
        <w:rPr>
          <w:rFonts w:ascii="Arial" w:hAnsi="Arial" w:cs="Arial"/>
          <w:sz w:val="20"/>
        </w:rPr>
        <w:t>ne s’échappera des 200 poids lourds qui vont rouler dans ces zones urbaines.</w:t>
      </w:r>
    </w:p>
    <w:p w:rsidR="00217BCC" w:rsidRPr="00682C21" w:rsidRDefault="00217BCC" w:rsidP="00682C21">
      <w:pPr>
        <w:pStyle w:val="Retraitcorpsdetexte2"/>
        <w:spacing w:line="240" w:lineRule="auto"/>
        <w:ind w:left="0" w:firstLine="0"/>
        <w:rPr>
          <w:rFonts w:ascii="Arial" w:hAnsi="Arial" w:cs="Arial"/>
          <w:sz w:val="20"/>
        </w:rPr>
      </w:pPr>
    </w:p>
    <w:p w:rsidR="00C22D18" w:rsidRPr="00682C21" w:rsidRDefault="00C22D18" w:rsidP="00682C21">
      <w:pPr>
        <w:pStyle w:val="Retraitcorpsdetexte2"/>
        <w:spacing w:line="240" w:lineRule="auto"/>
        <w:ind w:left="0" w:firstLine="0"/>
        <w:rPr>
          <w:rFonts w:ascii="Arial" w:hAnsi="Arial" w:cs="Arial"/>
          <w:sz w:val="20"/>
        </w:rPr>
      </w:pPr>
    </w:p>
    <w:p w:rsidR="00C22D18" w:rsidRPr="00682C21" w:rsidRDefault="00C22D18" w:rsidP="00682C21">
      <w:pPr>
        <w:pStyle w:val="Retraitcorpsdetexte2"/>
        <w:spacing w:line="240" w:lineRule="auto"/>
        <w:ind w:left="0" w:firstLine="0"/>
        <w:rPr>
          <w:rFonts w:ascii="Arial" w:hAnsi="Arial" w:cs="Arial"/>
          <w:sz w:val="20"/>
        </w:rPr>
      </w:pPr>
      <w:r w:rsidRPr="00682C21">
        <w:rPr>
          <w:rFonts w:ascii="Arial" w:hAnsi="Arial" w:cs="Arial"/>
          <w:b/>
          <w:sz w:val="20"/>
        </w:rPr>
        <w:lastRenderedPageBreak/>
        <w:t>Chronodrive : comment se sortir d’un bien mauvais pas</w:t>
      </w:r>
      <w:r w:rsidRPr="00682C21">
        <w:rPr>
          <w:rFonts w:ascii="Arial" w:hAnsi="Arial" w:cs="Arial"/>
          <w:sz w:val="20"/>
        </w:rPr>
        <w:t>…</w:t>
      </w:r>
    </w:p>
    <w:p w:rsidR="00C22D18" w:rsidRPr="00682C21" w:rsidRDefault="00C22D18" w:rsidP="00682C21">
      <w:pPr>
        <w:pStyle w:val="Retraitcorpsdetexte2"/>
        <w:spacing w:line="240" w:lineRule="auto"/>
        <w:ind w:left="0" w:firstLine="0"/>
        <w:rPr>
          <w:rFonts w:ascii="Arial" w:hAnsi="Arial" w:cs="Arial"/>
          <w:sz w:val="20"/>
        </w:rPr>
      </w:pPr>
      <w:r w:rsidRPr="00682C21">
        <w:rPr>
          <w:rFonts w:ascii="Arial" w:hAnsi="Arial" w:cs="Arial"/>
          <w:sz w:val="20"/>
        </w:rPr>
        <w:t>La filiale d’Auchan se doit impérativement</w:t>
      </w:r>
      <w:r w:rsidR="00682C21">
        <w:rPr>
          <w:rFonts w:ascii="Arial" w:hAnsi="Arial" w:cs="Arial"/>
          <w:sz w:val="20"/>
        </w:rPr>
        <w:t xml:space="preserve"> </w:t>
      </w:r>
      <w:r w:rsidRPr="00682C21">
        <w:rPr>
          <w:rFonts w:ascii="Arial" w:hAnsi="Arial" w:cs="Arial"/>
          <w:sz w:val="20"/>
        </w:rPr>
        <w:t>d’innover pour se sortir de l’ornière</w:t>
      </w:r>
      <w:r w:rsidR="00B47662" w:rsidRPr="00682C21">
        <w:rPr>
          <w:rFonts w:ascii="Arial" w:hAnsi="Arial" w:cs="Arial"/>
          <w:sz w:val="20"/>
        </w:rPr>
        <w:t>.</w:t>
      </w:r>
      <w:r w:rsidRPr="00682C21">
        <w:rPr>
          <w:rFonts w:ascii="Arial" w:hAnsi="Arial" w:cs="Arial"/>
          <w:sz w:val="20"/>
        </w:rPr>
        <w:t xml:space="preserve"> L’enseigne a perdu 60 millions d’euros</w:t>
      </w:r>
      <w:r w:rsidR="00682C21">
        <w:rPr>
          <w:rFonts w:ascii="Arial" w:hAnsi="Arial" w:cs="Arial"/>
          <w:sz w:val="20"/>
        </w:rPr>
        <w:t xml:space="preserve"> </w:t>
      </w:r>
      <w:r w:rsidRPr="00682C21">
        <w:rPr>
          <w:rFonts w:ascii="Arial" w:hAnsi="Arial" w:cs="Arial"/>
          <w:sz w:val="20"/>
        </w:rPr>
        <w:t>en 2014.</w:t>
      </w:r>
      <w:r w:rsidR="00682C21">
        <w:rPr>
          <w:rFonts w:ascii="Arial" w:hAnsi="Arial" w:cs="Arial"/>
          <w:sz w:val="20"/>
        </w:rPr>
        <w:t xml:space="preserve"> </w:t>
      </w:r>
      <w:r w:rsidRPr="00682C21">
        <w:rPr>
          <w:rFonts w:ascii="Arial" w:hAnsi="Arial" w:cs="Arial"/>
          <w:sz w:val="20"/>
        </w:rPr>
        <w:t>Il convient</w:t>
      </w:r>
      <w:r w:rsidR="00682C21">
        <w:rPr>
          <w:rFonts w:ascii="Arial" w:hAnsi="Arial" w:cs="Arial"/>
          <w:sz w:val="20"/>
        </w:rPr>
        <w:t xml:space="preserve"> </w:t>
      </w:r>
      <w:r w:rsidRPr="00682C21">
        <w:rPr>
          <w:rFonts w:ascii="Arial" w:hAnsi="Arial" w:cs="Arial"/>
          <w:sz w:val="20"/>
        </w:rPr>
        <w:t>de rationaliser sans tarder un parc de livraison quelque peu dépassé et de lancer un service de</w:t>
      </w:r>
      <w:r w:rsidR="00682C21">
        <w:rPr>
          <w:rFonts w:ascii="Arial" w:hAnsi="Arial" w:cs="Arial"/>
          <w:sz w:val="20"/>
        </w:rPr>
        <w:t xml:space="preserve"> </w:t>
      </w:r>
      <w:r w:rsidRPr="00682C21">
        <w:rPr>
          <w:rFonts w:ascii="Arial" w:hAnsi="Arial" w:cs="Arial"/>
          <w:sz w:val="20"/>
        </w:rPr>
        <w:t>liste de courses connectée. Chronodrive en chiffres c’est :</w:t>
      </w:r>
    </w:p>
    <w:p w:rsidR="00B47662" w:rsidRPr="00682C21" w:rsidRDefault="00B47662" w:rsidP="00682C21">
      <w:pPr>
        <w:pStyle w:val="Retraitcorpsdetexte2"/>
        <w:numPr>
          <w:ilvl w:val="0"/>
          <w:numId w:val="35"/>
        </w:numPr>
        <w:spacing w:line="240" w:lineRule="auto"/>
        <w:ind w:left="0" w:firstLine="0"/>
        <w:rPr>
          <w:rFonts w:ascii="Arial" w:hAnsi="Arial" w:cs="Arial"/>
          <w:sz w:val="20"/>
        </w:rPr>
      </w:pPr>
      <w:r w:rsidRPr="00682C21">
        <w:rPr>
          <w:rFonts w:ascii="Arial" w:hAnsi="Arial" w:cs="Arial"/>
          <w:sz w:val="20"/>
        </w:rPr>
        <w:t xml:space="preserve">61 </w:t>
      </w:r>
      <w:r w:rsidR="003430C7">
        <w:rPr>
          <w:rFonts w:ascii="Arial" w:hAnsi="Arial" w:cs="Arial"/>
          <w:sz w:val="20"/>
        </w:rPr>
        <w:t>s</w:t>
      </w:r>
      <w:r w:rsidR="00217BCC" w:rsidRPr="00682C21">
        <w:rPr>
          <w:rFonts w:ascii="Arial" w:hAnsi="Arial" w:cs="Arial"/>
          <w:sz w:val="20"/>
        </w:rPr>
        <w:t>ites</w:t>
      </w:r>
      <w:r w:rsidR="00682C21">
        <w:rPr>
          <w:rFonts w:ascii="Arial" w:hAnsi="Arial" w:cs="Arial"/>
          <w:sz w:val="20"/>
        </w:rPr>
        <w:t xml:space="preserve"> </w:t>
      </w:r>
      <w:r w:rsidR="00217BCC" w:rsidRPr="00682C21">
        <w:rPr>
          <w:rFonts w:ascii="Arial" w:hAnsi="Arial" w:cs="Arial"/>
          <w:sz w:val="20"/>
        </w:rPr>
        <w:t>de livraison</w:t>
      </w:r>
      <w:r w:rsidR="00820DBD" w:rsidRPr="00682C21">
        <w:rPr>
          <w:rFonts w:ascii="Arial" w:hAnsi="Arial" w:cs="Arial"/>
          <w:sz w:val="20"/>
        </w:rPr>
        <w:t>, après les 14 fermetures de 2014 ;</w:t>
      </w:r>
      <w:r w:rsidR="00682C21">
        <w:rPr>
          <w:rFonts w:ascii="Arial" w:hAnsi="Arial" w:cs="Arial"/>
          <w:sz w:val="20"/>
        </w:rPr>
        <w:t xml:space="preserve"> </w:t>
      </w:r>
    </w:p>
    <w:p w:rsidR="00B47662" w:rsidRPr="00682C21" w:rsidRDefault="00B47662"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t>450 millions d’euros de chiffre d’affaires (+4,6%) ;</w:t>
      </w:r>
    </w:p>
    <w:p w:rsidR="00B47662" w:rsidRPr="00682C21" w:rsidRDefault="00B47662"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t>10,5% de part de marché derrière Leclerc Drive (45,8%) et Auchan (14,2%) ;</w:t>
      </w:r>
    </w:p>
    <w:p w:rsidR="00573CE2" w:rsidRPr="00682C21" w:rsidRDefault="00B47662" w:rsidP="00682C21">
      <w:pPr>
        <w:pStyle w:val="Retraitcorpsdetexte2"/>
        <w:numPr>
          <w:ilvl w:val="0"/>
          <w:numId w:val="35"/>
        </w:numPr>
        <w:spacing w:line="240" w:lineRule="auto"/>
        <w:ind w:left="0" w:firstLine="0"/>
        <w:rPr>
          <w:rFonts w:ascii="Arial" w:hAnsi="Arial" w:cs="Arial"/>
          <w:b/>
          <w:sz w:val="20"/>
        </w:rPr>
      </w:pPr>
      <w:r w:rsidRPr="00682C21">
        <w:rPr>
          <w:rFonts w:ascii="Arial" w:hAnsi="Arial" w:cs="Arial"/>
          <w:sz w:val="20"/>
        </w:rPr>
        <w:t>200</w:t>
      </w:r>
      <w:r w:rsidR="003430C7">
        <w:rPr>
          <w:rFonts w:ascii="Arial" w:hAnsi="Arial" w:cs="Arial"/>
          <w:sz w:val="20"/>
        </w:rPr>
        <w:t>.</w:t>
      </w:r>
      <w:r w:rsidRPr="00682C21">
        <w:rPr>
          <w:rFonts w:ascii="Arial" w:hAnsi="Arial" w:cs="Arial"/>
          <w:sz w:val="20"/>
        </w:rPr>
        <w:t>000 clients actifs sur une base de 700</w:t>
      </w:r>
      <w:r w:rsidR="003430C7">
        <w:rPr>
          <w:rFonts w:ascii="Arial" w:hAnsi="Arial" w:cs="Arial"/>
          <w:sz w:val="20"/>
        </w:rPr>
        <w:t>.</w:t>
      </w:r>
      <w:r w:rsidRPr="00682C21">
        <w:rPr>
          <w:rFonts w:ascii="Arial" w:hAnsi="Arial" w:cs="Arial"/>
          <w:sz w:val="20"/>
        </w:rPr>
        <w:t xml:space="preserve">000. </w:t>
      </w:r>
    </w:p>
    <w:p w:rsidR="00ED5DF3" w:rsidRPr="00682C21" w:rsidRDefault="00ED5DF3" w:rsidP="00682C21">
      <w:pPr>
        <w:pStyle w:val="Retraitcorpsdetexte2"/>
        <w:spacing w:line="240" w:lineRule="auto"/>
        <w:ind w:left="0" w:firstLine="0"/>
        <w:rPr>
          <w:rFonts w:ascii="Arial" w:hAnsi="Arial" w:cs="Arial"/>
          <w:b/>
          <w:sz w:val="20"/>
        </w:rPr>
      </w:pPr>
    </w:p>
    <w:p w:rsidR="00F104B1" w:rsidRPr="00682C21" w:rsidRDefault="00ED5DF3" w:rsidP="00682C21">
      <w:pPr>
        <w:pStyle w:val="Retraitcorpsdetexte2"/>
        <w:spacing w:line="240" w:lineRule="auto"/>
        <w:ind w:left="0" w:firstLine="0"/>
        <w:rPr>
          <w:rFonts w:ascii="Arial" w:hAnsi="Arial" w:cs="Arial"/>
          <w:b/>
          <w:sz w:val="20"/>
        </w:rPr>
      </w:pPr>
      <w:r w:rsidRPr="00682C21">
        <w:rPr>
          <w:rFonts w:ascii="Arial" w:hAnsi="Arial" w:cs="Arial"/>
          <w:b/>
          <w:sz w:val="20"/>
        </w:rPr>
        <w:t>Pas de mariage entre Mr Bricolage et Kingfisher</w:t>
      </w:r>
    </w:p>
    <w:p w:rsidR="0019067E" w:rsidRPr="00682C21" w:rsidRDefault="00ED5DF3" w:rsidP="00682C21">
      <w:pPr>
        <w:pStyle w:val="Retraitcorpsdetexte2"/>
        <w:spacing w:line="240" w:lineRule="auto"/>
        <w:ind w:left="0" w:firstLine="0"/>
        <w:rPr>
          <w:rFonts w:ascii="Arial" w:hAnsi="Arial" w:cs="Arial"/>
          <w:sz w:val="20"/>
        </w:rPr>
      </w:pPr>
      <w:r w:rsidRPr="00682C21">
        <w:rPr>
          <w:rFonts w:ascii="Arial" w:hAnsi="Arial" w:cs="Arial"/>
          <w:sz w:val="20"/>
        </w:rPr>
        <w:t>« On se rend lettre</w:t>
      </w:r>
      <w:r w:rsidR="006E6F22" w:rsidRPr="00682C21">
        <w:rPr>
          <w:rFonts w:ascii="Arial" w:hAnsi="Arial" w:cs="Arial"/>
          <w:sz w:val="20"/>
        </w:rPr>
        <w:t>s</w:t>
      </w:r>
      <w:r w:rsidRPr="00682C21">
        <w:rPr>
          <w:rFonts w:ascii="Arial" w:hAnsi="Arial" w:cs="Arial"/>
          <w:sz w:val="20"/>
        </w:rPr>
        <w:t xml:space="preserve"> et photos ». Les fiançailles entre Mr Bricolage et Kingfisher sont irrémédiablement rompues. Le rapprochement aurait constitué une entité au maillage très dense en France, détenant rien de moins que 45% de part de marché.</w:t>
      </w:r>
      <w:r w:rsidR="0019067E" w:rsidRPr="00682C21">
        <w:rPr>
          <w:rFonts w:ascii="Arial" w:hAnsi="Arial" w:cs="Arial"/>
          <w:sz w:val="20"/>
        </w:rPr>
        <w:t xml:space="preserve"> La promesse de mariage</w:t>
      </w:r>
      <w:r w:rsidR="00682C21">
        <w:rPr>
          <w:rFonts w:ascii="Arial" w:hAnsi="Arial" w:cs="Arial"/>
          <w:sz w:val="20"/>
        </w:rPr>
        <w:t xml:space="preserve"> </w:t>
      </w:r>
      <w:r w:rsidR="0019067E" w:rsidRPr="00682C21">
        <w:rPr>
          <w:rFonts w:ascii="Arial" w:hAnsi="Arial" w:cs="Arial"/>
          <w:sz w:val="20"/>
        </w:rPr>
        <w:t>a achoppé</w:t>
      </w:r>
      <w:r w:rsidR="00682C21">
        <w:rPr>
          <w:rFonts w:ascii="Arial" w:hAnsi="Arial" w:cs="Arial"/>
          <w:sz w:val="20"/>
        </w:rPr>
        <w:t xml:space="preserve"> </w:t>
      </w:r>
      <w:r w:rsidR="0019067E" w:rsidRPr="00682C21">
        <w:rPr>
          <w:rFonts w:ascii="Arial" w:hAnsi="Arial" w:cs="Arial"/>
          <w:sz w:val="20"/>
        </w:rPr>
        <w:t>sur les 60 points de vente</w:t>
      </w:r>
      <w:r w:rsidR="00682C21">
        <w:rPr>
          <w:rFonts w:ascii="Arial" w:hAnsi="Arial" w:cs="Arial"/>
          <w:sz w:val="20"/>
        </w:rPr>
        <w:t xml:space="preserve"> </w:t>
      </w:r>
      <w:r w:rsidR="0019067E" w:rsidRPr="00682C21">
        <w:rPr>
          <w:rFonts w:ascii="Arial" w:hAnsi="Arial" w:cs="Arial"/>
          <w:sz w:val="20"/>
        </w:rPr>
        <w:t>dont l’Autorité de la concurrence</w:t>
      </w:r>
      <w:r w:rsidR="00682C21">
        <w:rPr>
          <w:rFonts w:ascii="Arial" w:hAnsi="Arial" w:cs="Arial"/>
          <w:sz w:val="20"/>
        </w:rPr>
        <w:t xml:space="preserve"> </w:t>
      </w:r>
      <w:r w:rsidR="0019067E" w:rsidRPr="00682C21">
        <w:rPr>
          <w:rFonts w:ascii="Arial" w:hAnsi="Arial" w:cs="Arial"/>
          <w:sz w:val="20"/>
        </w:rPr>
        <w:t>demandait la cession. Mr Bricolage ne voulait pas aller au delà d’une trentaine, souhaitant conserver la taille critique nécessaire à sa centrale d’achat.</w:t>
      </w:r>
    </w:p>
    <w:p w:rsidR="0019067E" w:rsidRPr="00682C21" w:rsidRDefault="0019067E" w:rsidP="00682C21">
      <w:pPr>
        <w:pStyle w:val="Retraitcorpsdetexte2"/>
        <w:spacing w:line="240" w:lineRule="auto"/>
        <w:ind w:left="0" w:firstLine="0"/>
        <w:rPr>
          <w:rFonts w:ascii="Arial" w:hAnsi="Arial" w:cs="Arial"/>
          <w:sz w:val="20"/>
        </w:rPr>
      </w:pPr>
    </w:p>
    <w:p w:rsidR="00E73971" w:rsidRPr="00682C21" w:rsidRDefault="0019067E" w:rsidP="00682C21">
      <w:pPr>
        <w:pStyle w:val="Retraitcorpsdetexte2"/>
        <w:spacing w:line="240" w:lineRule="auto"/>
        <w:ind w:left="0" w:firstLine="0"/>
        <w:rPr>
          <w:rFonts w:ascii="Arial" w:hAnsi="Arial" w:cs="Arial"/>
          <w:b/>
          <w:sz w:val="20"/>
        </w:rPr>
      </w:pPr>
      <w:r w:rsidRPr="00682C21">
        <w:rPr>
          <w:rFonts w:ascii="Arial" w:hAnsi="Arial" w:cs="Arial"/>
          <w:b/>
          <w:sz w:val="20"/>
        </w:rPr>
        <w:t>Regain d’optimisme chez les e-commerçants</w:t>
      </w:r>
    </w:p>
    <w:p w:rsidR="00F83784" w:rsidRPr="00682C21" w:rsidRDefault="00E73971" w:rsidP="00682C21">
      <w:pPr>
        <w:pStyle w:val="Retraitcorpsdetexte2"/>
        <w:spacing w:line="240" w:lineRule="auto"/>
        <w:ind w:left="0" w:firstLine="0"/>
        <w:rPr>
          <w:rFonts w:ascii="Arial" w:hAnsi="Arial" w:cs="Arial"/>
          <w:sz w:val="20"/>
        </w:rPr>
      </w:pPr>
      <w:r w:rsidRPr="00682C21">
        <w:rPr>
          <w:rFonts w:ascii="Arial" w:hAnsi="Arial" w:cs="Arial"/>
          <w:sz w:val="20"/>
        </w:rPr>
        <w:t>Après des doutes sur la rentabilité en 2014, les e-commerçants semblent avoir retrouvé</w:t>
      </w:r>
      <w:r w:rsidR="00682C21">
        <w:rPr>
          <w:rFonts w:ascii="Arial" w:hAnsi="Arial" w:cs="Arial"/>
          <w:sz w:val="20"/>
        </w:rPr>
        <w:t xml:space="preserve"> </w:t>
      </w:r>
      <w:r w:rsidRPr="00682C21">
        <w:rPr>
          <w:rFonts w:ascii="Arial" w:hAnsi="Arial" w:cs="Arial"/>
          <w:sz w:val="20"/>
        </w:rPr>
        <w:t xml:space="preserve">un fort bel optimisme. Ils constituent une caste à </w:t>
      </w:r>
      <w:r w:rsidR="00EC4117" w:rsidRPr="00682C21">
        <w:rPr>
          <w:rFonts w:ascii="Arial" w:hAnsi="Arial" w:cs="Arial"/>
          <w:sz w:val="20"/>
        </w:rPr>
        <w:t>part, sorte</w:t>
      </w:r>
      <w:r w:rsidRPr="00682C21">
        <w:rPr>
          <w:rFonts w:ascii="Arial" w:hAnsi="Arial" w:cs="Arial"/>
          <w:sz w:val="20"/>
        </w:rPr>
        <w:t xml:space="preserve"> de dernier bastion</w:t>
      </w:r>
      <w:r w:rsidR="00682C21">
        <w:rPr>
          <w:rFonts w:ascii="Arial" w:hAnsi="Arial" w:cs="Arial"/>
          <w:sz w:val="20"/>
        </w:rPr>
        <w:t xml:space="preserve"> </w:t>
      </w:r>
      <w:r w:rsidRPr="00682C21">
        <w:rPr>
          <w:rFonts w:ascii="Arial" w:hAnsi="Arial" w:cs="Arial"/>
          <w:sz w:val="20"/>
        </w:rPr>
        <w:t xml:space="preserve">d’optimisme en France. Pourquoi sont-ils confiants ? </w:t>
      </w:r>
    </w:p>
    <w:p w:rsidR="00E73971" w:rsidRPr="00682C21" w:rsidRDefault="00F83784" w:rsidP="00682C21">
      <w:pPr>
        <w:pStyle w:val="Retraitcorpsdetexte2"/>
        <w:spacing w:line="240" w:lineRule="auto"/>
        <w:ind w:left="0" w:firstLine="0"/>
        <w:rPr>
          <w:rFonts w:ascii="Arial" w:hAnsi="Arial" w:cs="Arial"/>
          <w:sz w:val="20"/>
        </w:rPr>
      </w:pPr>
      <w:r w:rsidRPr="00682C21">
        <w:rPr>
          <w:rFonts w:ascii="Arial" w:hAnsi="Arial" w:cs="Arial"/>
          <w:sz w:val="20"/>
        </w:rPr>
        <w:t>-</w:t>
      </w:r>
      <w:r w:rsidRPr="00682C21">
        <w:rPr>
          <w:rFonts w:ascii="Arial" w:hAnsi="Arial" w:cs="Arial"/>
          <w:sz w:val="20"/>
        </w:rPr>
        <w:tab/>
      </w:r>
      <w:r w:rsidR="00E73971" w:rsidRPr="00682C21">
        <w:rPr>
          <w:rFonts w:ascii="Arial" w:hAnsi="Arial" w:cs="Arial"/>
          <w:sz w:val="20"/>
        </w:rPr>
        <w:t>A noter une croissance soutenue</w:t>
      </w:r>
      <w:r w:rsidR="00682C21">
        <w:rPr>
          <w:rFonts w:ascii="Arial" w:hAnsi="Arial" w:cs="Arial"/>
          <w:sz w:val="20"/>
        </w:rPr>
        <w:t xml:space="preserve"> </w:t>
      </w:r>
      <w:r w:rsidR="00E73971" w:rsidRPr="00682C21">
        <w:rPr>
          <w:rFonts w:ascii="Arial" w:hAnsi="Arial" w:cs="Arial"/>
          <w:sz w:val="20"/>
        </w:rPr>
        <w:t>de 9%</w:t>
      </w:r>
      <w:r w:rsidR="00682C21">
        <w:rPr>
          <w:rFonts w:ascii="Arial" w:hAnsi="Arial" w:cs="Arial"/>
          <w:sz w:val="20"/>
        </w:rPr>
        <w:t xml:space="preserve"> </w:t>
      </w:r>
      <w:r w:rsidR="00E73971" w:rsidRPr="00682C21">
        <w:rPr>
          <w:rFonts w:ascii="Arial" w:hAnsi="Arial" w:cs="Arial"/>
          <w:sz w:val="20"/>
        </w:rPr>
        <w:t>pour l’e-commerce en 2015 selon la FEVAD ;</w:t>
      </w:r>
    </w:p>
    <w:p w:rsidR="00F83784" w:rsidRPr="00682C21" w:rsidRDefault="00F83784" w:rsidP="00682C21">
      <w:pPr>
        <w:pStyle w:val="Retraitcorpsdetexte2"/>
        <w:spacing w:line="240" w:lineRule="auto"/>
        <w:ind w:left="0" w:firstLine="0"/>
        <w:rPr>
          <w:rFonts w:ascii="Arial" w:hAnsi="Arial" w:cs="Arial"/>
          <w:sz w:val="20"/>
        </w:rPr>
      </w:pPr>
      <w:r w:rsidRPr="00682C21">
        <w:rPr>
          <w:rFonts w:ascii="Arial" w:hAnsi="Arial" w:cs="Arial"/>
          <w:sz w:val="20"/>
        </w:rPr>
        <w:t>-</w:t>
      </w:r>
      <w:r w:rsidRPr="00682C21">
        <w:rPr>
          <w:rFonts w:ascii="Arial" w:hAnsi="Arial" w:cs="Arial"/>
          <w:sz w:val="20"/>
        </w:rPr>
        <w:tab/>
      </w:r>
      <w:r w:rsidR="00E73971" w:rsidRPr="00682C21">
        <w:rPr>
          <w:rFonts w:ascii="Arial" w:hAnsi="Arial" w:cs="Arial"/>
          <w:sz w:val="20"/>
        </w:rPr>
        <w:t>L’acte d’achat sur la toile se banalise avec plus de 20 commandes par an</w:t>
      </w:r>
      <w:r w:rsidRPr="00682C21">
        <w:rPr>
          <w:rFonts w:ascii="Arial" w:hAnsi="Arial" w:cs="Arial"/>
          <w:sz w:val="20"/>
        </w:rPr>
        <w:t xml:space="preserve"> et par personne ;</w:t>
      </w:r>
    </w:p>
    <w:p w:rsidR="003430C7" w:rsidRDefault="00F83784" w:rsidP="00682C21">
      <w:pPr>
        <w:pStyle w:val="Retraitcorpsdetexte2"/>
        <w:spacing w:line="240" w:lineRule="auto"/>
        <w:ind w:left="0" w:firstLine="0"/>
        <w:rPr>
          <w:rFonts w:ascii="Arial" w:hAnsi="Arial" w:cs="Arial"/>
          <w:sz w:val="20"/>
        </w:rPr>
      </w:pPr>
      <w:r w:rsidRPr="00682C21">
        <w:rPr>
          <w:rFonts w:ascii="Arial" w:hAnsi="Arial" w:cs="Arial"/>
          <w:sz w:val="20"/>
        </w:rPr>
        <w:t>-</w:t>
      </w:r>
      <w:r w:rsidRPr="00682C21">
        <w:rPr>
          <w:rFonts w:ascii="Arial" w:hAnsi="Arial" w:cs="Arial"/>
          <w:sz w:val="20"/>
        </w:rPr>
        <w:tab/>
        <w:t>Il existe de très bons relais de croissance à l’international (25 %) des e-acheteurs européens commandent sur un sit</w:t>
      </w:r>
      <w:r w:rsidR="003430C7">
        <w:rPr>
          <w:rFonts w:ascii="Arial" w:hAnsi="Arial" w:cs="Arial"/>
          <w:sz w:val="20"/>
        </w:rPr>
        <w:t>e étranger ;</w:t>
      </w:r>
    </w:p>
    <w:p w:rsidR="007A4635" w:rsidRPr="00682C21" w:rsidRDefault="00EC4117" w:rsidP="00682C21">
      <w:pPr>
        <w:pStyle w:val="Retraitcorpsdetexte2"/>
        <w:spacing w:line="240" w:lineRule="auto"/>
        <w:ind w:left="0" w:firstLine="0"/>
        <w:rPr>
          <w:rFonts w:ascii="Arial" w:hAnsi="Arial" w:cs="Arial"/>
          <w:sz w:val="20"/>
        </w:rPr>
      </w:pPr>
      <w:r w:rsidRPr="00682C21">
        <w:rPr>
          <w:rFonts w:ascii="Arial" w:hAnsi="Arial" w:cs="Arial"/>
          <w:sz w:val="20"/>
        </w:rPr>
        <w:t>Le développement des Market</w:t>
      </w:r>
      <w:r w:rsidR="00F83784" w:rsidRPr="00682C21">
        <w:rPr>
          <w:rFonts w:ascii="Arial" w:hAnsi="Arial" w:cs="Arial"/>
          <w:sz w:val="20"/>
        </w:rPr>
        <w:t>places</w:t>
      </w:r>
      <w:r w:rsidR="00682C21">
        <w:rPr>
          <w:rFonts w:ascii="Arial" w:hAnsi="Arial" w:cs="Arial"/>
          <w:sz w:val="20"/>
        </w:rPr>
        <w:t xml:space="preserve"> </w:t>
      </w:r>
      <w:r w:rsidR="00F83784" w:rsidRPr="00682C21">
        <w:rPr>
          <w:rFonts w:ascii="Arial" w:hAnsi="Arial" w:cs="Arial"/>
          <w:sz w:val="20"/>
        </w:rPr>
        <w:t>contribue d’évidence à l’amélioration de la rentabilité.</w:t>
      </w:r>
      <w:r w:rsidR="00E73971" w:rsidRPr="00682C21">
        <w:rPr>
          <w:rFonts w:ascii="Arial" w:hAnsi="Arial" w:cs="Arial"/>
          <w:sz w:val="20"/>
        </w:rPr>
        <w:t xml:space="preserve"> </w:t>
      </w:r>
    </w:p>
    <w:p w:rsidR="00155469" w:rsidRPr="00682C21" w:rsidRDefault="00155469" w:rsidP="00682C21">
      <w:pPr>
        <w:pStyle w:val="Retraitcorpsdetexte2"/>
        <w:spacing w:line="240" w:lineRule="auto"/>
        <w:ind w:left="0" w:firstLine="0"/>
        <w:rPr>
          <w:rFonts w:ascii="Arial" w:hAnsi="Arial" w:cs="Arial"/>
          <w:sz w:val="20"/>
        </w:rPr>
      </w:pPr>
    </w:p>
    <w:p w:rsidR="00155469" w:rsidRPr="00682C21" w:rsidRDefault="00155469" w:rsidP="00682C21">
      <w:pPr>
        <w:pStyle w:val="Retraitcorpsdetexte2"/>
        <w:spacing w:line="240" w:lineRule="auto"/>
        <w:ind w:left="0" w:firstLine="0"/>
        <w:rPr>
          <w:rFonts w:ascii="Arial" w:hAnsi="Arial" w:cs="Arial"/>
          <w:b/>
          <w:sz w:val="20"/>
        </w:rPr>
      </w:pPr>
      <w:r w:rsidRPr="00682C21">
        <w:rPr>
          <w:rFonts w:ascii="Arial" w:hAnsi="Arial" w:cs="Arial"/>
          <w:b/>
          <w:sz w:val="20"/>
        </w:rPr>
        <w:t xml:space="preserve">Le poids prépondérant des </w:t>
      </w:r>
      <w:r w:rsidR="00007F7F" w:rsidRPr="00682C21">
        <w:rPr>
          <w:rFonts w:ascii="Arial" w:hAnsi="Arial" w:cs="Arial"/>
          <w:b/>
          <w:sz w:val="20"/>
        </w:rPr>
        <w:t>hyper</w:t>
      </w:r>
      <w:r w:rsidRPr="00682C21">
        <w:rPr>
          <w:rFonts w:ascii="Arial" w:hAnsi="Arial" w:cs="Arial"/>
          <w:b/>
          <w:sz w:val="20"/>
        </w:rPr>
        <w:t xml:space="preserve"> dans la stratégie du groupe Auchan</w:t>
      </w:r>
    </w:p>
    <w:p w:rsidR="00B55ACF" w:rsidRPr="00682C21" w:rsidRDefault="00155469" w:rsidP="00682C21">
      <w:pPr>
        <w:pStyle w:val="Retraitcorpsdetexte2"/>
        <w:spacing w:line="240" w:lineRule="auto"/>
        <w:ind w:left="0" w:firstLine="0"/>
        <w:rPr>
          <w:rFonts w:ascii="Arial" w:hAnsi="Arial" w:cs="Arial"/>
          <w:sz w:val="20"/>
        </w:rPr>
      </w:pPr>
      <w:r w:rsidRPr="00682C21">
        <w:rPr>
          <w:rFonts w:ascii="Arial" w:hAnsi="Arial" w:cs="Arial"/>
          <w:sz w:val="20"/>
        </w:rPr>
        <w:t>En cinq ans le groupe Auchan a vu le chiffre</w:t>
      </w:r>
      <w:r w:rsidR="00007F7F" w:rsidRPr="00682C21">
        <w:rPr>
          <w:rFonts w:ascii="Arial" w:hAnsi="Arial" w:cs="Arial"/>
          <w:sz w:val="20"/>
        </w:rPr>
        <w:t xml:space="preserve"> d’affaires de ses branches </w:t>
      </w:r>
      <w:r w:rsidR="003430C7">
        <w:rPr>
          <w:rFonts w:ascii="Arial" w:hAnsi="Arial" w:cs="Arial"/>
          <w:sz w:val="20"/>
        </w:rPr>
        <w:t>h</w:t>
      </w:r>
      <w:r w:rsidRPr="00682C21">
        <w:rPr>
          <w:rFonts w:ascii="Arial" w:hAnsi="Arial" w:cs="Arial"/>
          <w:sz w:val="20"/>
        </w:rPr>
        <w:t xml:space="preserve">ypermarchés et </w:t>
      </w:r>
      <w:r w:rsidR="003430C7">
        <w:rPr>
          <w:rFonts w:ascii="Arial" w:hAnsi="Arial" w:cs="Arial"/>
          <w:sz w:val="20"/>
        </w:rPr>
        <w:t>s</w:t>
      </w:r>
      <w:r w:rsidRPr="00682C21">
        <w:rPr>
          <w:rFonts w:ascii="Arial" w:hAnsi="Arial" w:cs="Arial"/>
          <w:sz w:val="20"/>
        </w:rPr>
        <w:t>upermarché</w:t>
      </w:r>
      <w:r w:rsidR="00007F7F" w:rsidRPr="00682C21">
        <w:rPr>
          <w:rFonts w:ascii="Arial" w:hAnsi="Arial" w:cs="Arial"/>
          <w:sz w:val="20"/>
        </w:rPr>
        <w:t>s bondir de 25%. La croissance, est</w:t>
      </w:r>
      <w:r w:rsidR="00682C21">
        <w:rPr>
          <w:rFonts w:ascii="Arial" w:hAnsi="Arial" w:cs="Arial"/>
          <w:sz w:val="20"/>
        </w:rPr>
        <w:t xml:space="preserve"> </w:t>
      </w:r>
      <w:r w:rsidR="00007F7F" w:rsidRPr="00682C21">
        <w:rPr>
          <w:rFonts w:ascii="Arial" w:hAnsi="Arial" w:cs="Arial"/>
          <w:sz w:val="20"/>
        </w:rPr>
        <w:t>essentiellement tirée</w:t>
      </w:r>
      <w:r w:rsidR="00682C21">
        <w:rPr>
          <w:rFonts w:ascii="Arial" w:hAnsi="Arial" w:cs="Arial"/>
          <w:sz w:val="20"/>
        </w:rPr>
        <w:t xml:space="preserve"> </w:t>
      </w:r>
      <w:r w:rsidR="00007F7F" w:rsidRPr="00682C21">
        <w:rPr>
          <w:rFonts w:ascii="Arial" w:hAnsi="Arial" w:cs="Arial"/>
          <w:sz w:val="20"/>
        </w:rPr>
        <w:t>par les hyper (+28%).</w:t>
      </w:r>
      <w:r w:rsidR="00682C21">
        <w:rPr>
          <w:rFonts w:ascii="Arial" w:hAnsi="Arial" w:cs="Arial"/>
          <w:sz w:val="20"/>
        </w:rPr>
        <w:t xml:space="preserve"> </w:t>
      </w:r>
      <w:r w:rsidR="00007F7F" w:rsidRPr="00682C21">
        <w:rPr>
          <w:rFonts w:ascii="Arial" w:hAnsi="Arial" w:cs="Arial"/>
          <w:sz w:val="20"/>
        </w:rPr>
        <w:t>Leur nombre, hors franchise</w:t>
      </w:r>
      <w:r w:rsidR="00682C21">
        <w:rPr>
          <w:rFonts w:ascii="Arial" w:hAnsi="Arial" w:cs="Arial"/>
          <w:sz w:val="20"/>
        </w:rPr>
        <w:t xml:space="preserve"> </w:t>
      </w:r>
      <w:r w:rsidR="00007F7F" w:rsidRPr="00682C21">
        <w:rPr>
          <w:rFonts w:ascii="Arial" w:hAnsi="Arial" w:cs="Arial"/>
          <w:sz w:val="20"/>
        </w:rPr>
        <w:t>et partenariat</w:t>
      </w:r>
      <w:r w:rsidR="00682C21">
        <w:rPr>
          <w:rFonts w:ascii="Arial" w:hAnsi="Arial" w:cs="Arial"/>
          <w:sz w:val="20"/>
        </w:rPr>
        <w:t xml:space="preserve"> </w:t>
      </w:r>
      <w:r w:rsidR="00007F7F" w:rsidRPr="00682C21">
        <w:rPr>
          <w:rFonts w:ascii="Arial" w:hAnsi="Arial" w:cs="Arial"/>
          <w:sz w:val="20"/>
        </w:rPr>
        <w:t>divers,</w:t>
      </w:r>
      <w:r w:rsidR="00682C21">
        <w:rPr>
          <w:rFonts w:ascii="Arial" w:hAnsi="Arial" w:cs="Arial"/>
          <w:sz w:val="20"/>
        </w:rPr>
        <w:t xml:space="preserve"> </w:t>
      </w:r>
      <w:r w:rsidR="00007F7F" w:rsidRPr="00682C21">
        <w:rPr>
          <w:rFonts w:ascii="Arial" w:hAnsi="Arial" w:cs="Arial"/>
          <w:sz w:val="20"/>
        </w:rPr>
        <w:t>est passé durant cette période</w:t>
      </w:r>
      <w:r w:rsidR="00682C21">
        <w:rPr>
          <w:rFonts w:ascii="Arial" w:hAnsi="Arial" w:cs="Arial"/>
          <w:sz w:val="20"/>
        </w:rPr>
        <w:t xml:space="preserve"> </w:t>
      </w:r>
      <w:r w:rsidR="00007F7F" w:rsidRPr="00682C21">
        <w:rPr>
          <w:rFonts w:ascii="Arial" w:hAnsi="Arial" w:cs="Arial"/>
          <w:sz w:val="20"/>
        </w:rPr>
        <w:t>de 616 à 888. La branche</w:t>
      </w:r>
      <w:r w:rsidR="00682C21">
        <w:rPr>
          <w:rFonts w:ascii="Arial" w:hAnsi="Arial" w:cs="Arial"/>
          <w:sz w:val="20"/>
        </w:rPr>
        <w:t xml:space="preserve"> </w:t>
      </w:r>
      <w:r w:rsidR="00007F7F" w:rsidRPr="00682C21">
        <w:rPr>
          <w:rFonts w:ascii="Arial" w:hAnsi="Arial" w:cs="Arial"/>
          <w:sz w:val="20"/>
        </w:rPr>
        <w:t>des supermarchés, quant à elle,</w:t>
      </w:r>
      <w:r w:rsidR="00682C21">
        <w:rPr>
          <w:rFonts w:ascii="Arial" w:hAnsi="Arial" w:cs="Arial"/>
          <w:sz w:val="20"/>
        </w:rPr>
        <w:t xml:space="preserve"> </w:t>
      </w:r>
      <w:r w:rsidR="00007F7F" w:rsidRPr="00682C21">
        <w:rPr>
          <w:rFonts w:ascii="Arial" w:hAnsi="Arial" w:cs="Arial"/>
          <w:sz w:val="20"/>
        </w:rPr>
        <w:t>a progressé de 10%</w:t>
      </w:r>
      <w:r w:rsidR="00682C21">
        <w:rPr>
          <w:rFonts w:ascii="Arial" w:hAnsi="Arial" w:cs="Arial"/>
          <w:sz w:val="20"/>
        </w:rPr>
        <w:t xml:space="preserve"> </w:t>
      </w:r>
      <w:r w:rsidR="00007F7F" w:rsidRPr="00682C21">
        <w:rPr>
          <w:rFonts w:ascii="Arial" w:hAnsi="Arial" w:cs="Arial"/>
          <w:sz w:val="20"/>
        </w:rPr>
        <w:t>« seulement ». Le poids des hypermarchés</w:t>
      </w:r>
      <w:r w:rsidR="00682C21">
        <w:rPr>
          <w:rFonts w:ascii="Arial" w:hAnsi="Arial" w:cs="Arial"/>
          <w:sz w:val="20"/>
        </w:rPr>
        <w:t xml:space="preserve"> </w:t>
      </w:r>
      <w:r w:rsidR="00007F7F" w:rsidRPr="00682C21">
        <w:rPr>
          <w:rFonts w:ascii="Arial" w:hAnsi="Arial" w:cs="Arial"/>
          <w:sz w:val="20"/>
        </w:rPr>
        <w:t>dans le chiffre d’affaires total est passé de 79,7%</w:t>
      </w:r>
      <w:r w:rsidR="00682C21">
        <w:rPr>
          <w:rFonts w:ascii="Arial" w:hAnsi="Arial" w:cs="Arial"/>
          <w:sz w:val="20"/>
        </w:rPr>
        <w:t xml:space="preserve"> </w:t>
      </w:r>
      <w:r w:rsidR="00007F7F" w:rsidRPr="00682C21">
        <w:rPr>
          <w:rFonts w:ascii="Arial" w:hAnsi="Arial" w:cs="Arial"/>
          <w:sz w:val="20"/>
        </w:rPr>
        <w:t xml:space="preserve">en 2001 à </w:t>
      </w:r>
      <w:r w:rsidR="006F047A" w:rsidRPr="00682C21">
        <w:rPr>
          <w:rFonts w:ascii="Arial" w:hAnsi="Arial" w:cs="Arial"/>
          <w:sz w:val="20"/>
        </w:rPr>
        <w:t>81,6</w:t>
      </w:r>
      <w:r w:rsidR="00007F7F" w:rsidRPr="00682C21">
        <w:rPr>
          <w:rFonts w:ascii="Arial" w:hAnsi="Arial" w:cs="Arial"/>
          <w:sz w:val="20"/>
        </w:rPr>
        <w:t>%</w:t>
      </w:r>
      <w:r w:rsidR="00682C21">
        <w:rPr>
          <w:rFonts w:ascii="Arial" w:hAnsi="Arial" w:cs="Arial"/>
          <w:sz w:val="20"/>
        </w:rPr>
        <w:t xml:space="preserve"> </w:t>
      </w:r>
      <w:r w:rsidR="00007F7F" w:rsidRPr="00682C21">
        <w:rPr>
          <w:rFonts w:ascii="Arial" w:hAnsi="Arial" w:cs="Arial"/>
          <w:sz w:val="20"/>
        </w:rPr>
        <w:t>en 2014.</w:t>
      </w:r>
    </w:p>
    <w:p w:rsidR="00B55ACF" w:rsidRPr="00682C21" w:rsidRDefault="00B55ACF" w:rsidP="00682C21">
      <w:pPr>
        <w:pStyle w:val="Retraitcorpsdetexte2"/>
        <w:spacing w:line="240" w:lineRule="auto"/>
        <w:ind w:left="0" w:firstLine="0"/>
        <w:rPr>
          <w:rFonts w:ascii="Arial" w:hAnsi="Arial" w:cs="Arial"/>
          <w:sz w:val="20"/>
        </w:rPr>
      </w:pPr>
    </w:p>
    <w:p w:rsidR="00B55ACF" w:rsidRPr="00682C21" w:rsidRDefault="00B55ACF" w:rsidP="00682C21">
      <w:pPr>
        <w:pStyle w:val="Retraitcorpsdetexte2"/>
        <w:spacing w:line="240" w:lineRule="auto"/>
        <w:ind w:left="0" w:firstLine="0"/>
        <w:rPr>
          <w:rFonts w:ascii="Arial" w:hAnsi="Arial" w:cs="Arial"/>
          <w:b/>
          <w:sz w:val="20"/>
        </w:rPr>
      </w:pPr>
      <w:r w:rsidRPr="00682C21">
        <w:rPr>
          <w:rFonts w:ascii="Arial" w:hAnsi="Arial" w:cs="Arial"/>
          <w:b/>
          <w:sz w:val="20"/>
        </w:rPr>
        <w:t>Les centres commerciaux misent de plus en plus sur le talent et l’expertise de franchisés locaux</w:t>
      </w:r>
    </w:p>
    <w:p w:rsidR="006D138E" w:rsidRPr="00682C21" w:rsidRDefault="00B55ACF" w:rsidP="00682C21">
      <w:pPr>
        <w:pStyle w:val="Retraitcorpsdetexte2"/>
        <w:spacing w:line="240" w:lineRule="auto"/>
        <w:ind w:left="0" w:firstLine="0"/>
        <w:rPr>
          <w:rFonts w:ascii="Arial" w:hAnsi="Arial" w:cs="Arial"/>
          <w:sz w:val="20"/>
        </w:rPr>
      </w:pPr>
      <w:r w:rsidRPr="00682C21">
        <w:rPr>
          <w:rFonts w:ascii="Arial" w:hAnsi="Arial" w:cs="Arial"/>
          <w:sz w:val="20"/>
        </w:rPr>
        <w:t>Les franchisés « du cru » sont très recherchés, notamment par les foncières qui</w:t>
      </w:r>
      <w:r w:rsidR="00682C21">
        <w:rPr>
          <w:rFonts w:ascii="Arial" w:hAnsi="Arial" w:cs="Arial"/>
          <w:sz w:val="20"/>
        </w:rPr>
        <w:t xml:space="preserve"> </w:t>
      </w:r>
      <w:r w:rsidRPr="00682C21">
        <w:rPr>
          <w:rFonts w:ascii="Arial" w:hAnsi="Arial" w:cs="Arial"/>
          <w:sz w:val="20"/>
        </w:rPr>
        <w:t>savent combien ils possèdent une connaissance inégalable des villes moyennes et de territoires moins explorés où ils sont enracinés. Les dirigeants de ces magasins sont des chefs d’entreprise très investis dans leur point de vente qui ont</w:t>
      </w:r>
      <w:r w:rsidR="00682C21">
        <w:rPr>
          <w:rFonts w:ascii="Arial" w:hAnsi="Arial" w:cs="Arial"/>
          <w:sz w:val="20"/>
        </w:rPr>
        <w:t xml:space="preserve"> </w:t>
      </w:r>
      <w:r w:rsidRPr="00682C21">
        <w:rPr>
          <w:rFonts w:ascii="Arial" w:hAnsi="Arial" w:cs="Arial"/>
          <w:sz w:val="20"/>
        </w:rPr>
        <w:t>pignon sur rue. Ces responsables</w:t>
      </w:r>
      <w:r w:rsidR="00682C21">
        <w:rPr>
          <w:rFonts w:ascii="Arial" w:hAnsi="Arial" w:cs="Arial"/>
          <w:sz w:val="20"/>
        </w:rPr>
        <w:t xml:space="preserve"> </w:t>
      </w:r>
      <w:r w:rsidR="003430C7">
        <w:rPr>
          <w:rFonts w:ascii="Arial" w:hAnsi="Arial" w:cs="Arial"/>
          <w:sz w:val="20"/>
        </w:rPr>
        <w:t>de magasins, parce qu’</w:t>
      </w:r>
      <w:r w:rsidRPr="00682C21">
        <w:rPr>
          <w:rFonts w:ascii="Arial" w:hAnsi="Arial" w:cs="Arial"/>
          <w:sz w:val="20"/>
        </w:rPr>
        <w:t>authentiquement indépendants,</w:t>
      </w:r>
      <w:r w:rsidR="00682C21">
        <w:rPr>
          <w:rFonts w:ascii="Arial" w:hAnsi="Arial" w:cs="Arial"/>
          <w:sz w:val="20"/>
        </w:rPr>
        <w:t xml:space="preserve"> </w:t>
      </w:r>
      <w:r w:rsidRPr="00682C21">
        <w:rPr>
          <w:rFonts w:ascii="Arial" w:hAnsi="Arial" w:cs="Arial"/>
          <w:sz w:val="20"/>
        </w:rPr>
        <w:t>sont plus réactifs que des succursalistes. Ils sont en fait des partenaires commerçants inscrits dans la durée, enracinés dans leur territoire.</w:t>
      </w:r>
    </w:p>
    <w:p w:rsidR="006D138E" w:rsidRPr="00682C21" w:rsidRDefault="006D138E" w:rsidP="00682C21">
      <w:pPr>
        <w:pStyle w:val="Retraitcorpsdetexte2"/>
        <w:spacing w:line="240" w:lineRule="auto"/>
        <w:ind w:left="0" w:firstLine="0"/>
        <w:rPr>
          <w:rFonts w:ascii="Arial" w:hAnsi="Arial" w:cs="Arial"/>
          <w:sz w:val="20"/>
        </w:rPr>
      </w:pPr>
    </w:p>
    <w:p w:rsidR="006D138E" w:rsidRPr="00682C21" w:rsidRDefault="006D138E" w:rsidP="00682C21">
      <w:pPr>
        <w:pStyle w:val="Retraitcorpsdetexte2"/>
        <w:spacing w:line="240" w:lineRule="auto"/>
        <w:ind w:left="0" w:firstLine="0"/>
        <w:rPr>
          <w:rFonts w:ascii="Arial" w:hAnsi="Arial" w:cs="Arial"/>
          <w:b/>
          <w:sz w:val="20"/>
        </w:rPr>
      </w:pPr>
      <w:r w:rsidRPr="00682C21">
        <w:rPr>
          <w:rFonts w:ascii="Arial" w:hAnsi="Arial" w:cs="Arial"/>
          <w:b/>
          <w:sz w:val="20"/>
        </w:rPr>
        <w:t>Des franchisés fidèles à leur réseau</w:t>
      </w:r>
    </w:p>
    <w:p w:rsidR="005C7810" w:rsidRPr="00682C21" w:rsidRDefault="006D138E" w:rsidP="00682C21">
      <w:pPr>
        <w:pStyle w:val="Retraitcorpsdetexte2"/>
        <w:spacing w:line="240" w:lineRule="auto"/>
        <w:ind w:left="0" w:firstLine="0"/>
        <w:rPr>
          <w:rFonts w:ascii="Arial" w:hAnsi="Arial" w:cs="Arial"/>
          <w:sz w:val="20"/>
        </w:rPr>
      </w:pPr>
      <w:r w:rsidRPr="00682C21">
        <w:rPr>
          <w:rFonts w:ascii="Arial" w:hAnsi="Arial" w:cs="Arial"/>
          <w:sz w:val="20"/>
        </w:rPr>
        <w:t>Alors que l</w:t>
      </w:r>
      <w:r w:rsidR="005C7810" w:rsidRPr="00682C21">
        <w:rPr>
          <w:rFonts w:ascii="Arial" w:hAnsi="Arial" w:cs="Arial"/>
          <w:sz w:val="20"/>
        </w:rPr>
        <w:t>a</w:t>
      </w:r>
      <w:r w:rsidRPr="00682C21">
        <w:rPr>
          <w:rFonts w:ascii="Arial" w:hAnsi="Arial" w:cs="Arial"/>
          <w:sz w:val="20"/>
        </w:rPr>
        <w:t xml:space="preserve"> loi Macron vise à faciliter la mobilité</w:t>
      </w:r>
      <w:r w:rsidR="00682C21">
        <w:rPr>
          <w:rFonts w:ascii="Arial" w:hAnsi="Arial" w:cs="Arial"/>
          <w:sz w:val="20"/>
        </w:rPr>
        <w:t xml:space="preserve"> </w:t>
      </w:r>
      <w:r w:rsidRPr="00682C21">
        <w:rPr>
          <w:rFonts w:ascii="Arial" w:hAnsi="Arial" w:cs="Arial"/>
          <w:sz w:val="20"/>
        </w:rPr>
        <w:t>chez les franchisés, un chiffre ne manque pas de sel.</w:t>
      </w:r>
      <w:r w:rsidR="00682C21" w:rsidRPr="00682C21">
        <w:rPr>
          <w:rFonts w:ascii="Arial" w:hAnsi="Arial" w:cs="Arial"/>
          <w:sz w:val="20"/>
        </w:rPr>
        <w:t xml:space="preserve"> </w:t>
      </w:r>
      <w:r w:rsidRPr="00682C21">
        <w:rPr>
          <w:rFonts w:ascii="Arial" w:hAnsi="Arial" w:cs="Arial"/>
          <w:sz w:val="20"/>
        </w:rPr>
        <w:t>Près de la moitié des franchisés</w:t>
      </w:r>
      <w:r w:rsidR="00682C21">
        <w:rPr>
          <w:rFonts w:ascii="Arial" w:hAnsi="Arial" w:cs="Arial"/>
          <w:sz w:val="20"/>
        </w:rPr>
        <w:t xml:space="preserve"> </w:t>
      </w:r>
      <w:r w:rsidRPr="00682C21">
        <w:rPr>
          <w:rFonts w:ascii="Arial" w:hAnsi="Arial" w:cs="Arial"/>
          <w:sz w:val="20"/>
        </w:rPr>
        <w:t>sont dans leur réseau depuis dix ans et plus, une proportion qui a bondi l’an dernier tout comme celle d</w:t>
      </w:r>
      <w:r w:rsidR="005C7810" w:rsidRPr="00682C21">
        <w:rPr>
          <w:rFonts w:ascii="Arial" w:hAnsi="Arial" w:cs="Arial"/>
          <w:sz w:val="20"/>
        </w:rPr>
        <w:t>es franchisés en réseau depuis 6</w:t>
      </w:r>
      <w:r w:rsidRPr="00682C21">
        <w:rPr>
          <w:rFonts w:ascii="Arial" w:hAnsi="Arial" w:cs="Arial"/>
          <w:sz w:val="20"/>
        </w:rPr>
        <w:t xml:space="preserve"> à 9 ans… qui représentent un quart de ces entrepreneurs.</w:t>
      </w:r>
      <w:r w:rsidR="005C7810" w:rsidRPr="00682C21">
        <w:rPr>
          <w:rFonts w:ascii="Arial" w:hAnsi="Arial" w:cs="Arial"/>
          <w:sz w:val="20"/>
        </w:rPr>
        <w:t xml:space="preserve"> La belle santé de la franchise ne se dément pas. </w:t>
      </w:r>
    </w:p>
    <w:p w:rsidR="005C7810" w:rsidRPr="00682C21" w:rsidRDefault="005C7810" w:rsidP="00682C21">
      <w:pPr>
        <w:pStyle w:val="Retraitcorpsdetexte2"/>
        <w:spacing w:line="240" w:lineRule="auto"/>
        <w:ind w:left="0" w:firstLine="0"/>
        <w:rPr>
          <w:rFonts w:ascii="Arial" w:hAnsi="Arial" w:cs="Arial"/>
          <w:sz w:val="20"/>
        </w:rPr>
      </w:pPr>
    </w:p>
    <w:p w:rsidR="005C7810" w:rsidRPr="00682C21" w:rsidRDefault="005C7810" w:rsidP="00682C21">
      <w:pPr>
        <w:pStyle w:val="Retraitcorpsdetexte2"/>
        <w:spacing w:line="240" w:lineRule="auto"/>
        <w:ind w:left="0" w:firstLine="0"/>
        <w:rPr>
          <w:rFonts w:ascii="Arial" w:hAnsi="Arial" w:cs="Arial"/>
          <w:b/>
          <w:sz w:val="20"/>
        </w:rPr>
      </w:pPr>
      <w:r w:rsidRPr="00682C21">
        <w:rPr>
          <w:rFonts w:ascii="Arial" w:hAnsi="Arial" w:cs="Arial"/>
          <w:b/>
          <w:sz w:val="20"/>
        </w:rPr>
        <w:t>Pour les distributeurs, une nécessité : étendre le travail en soirée</w:t>
      </w:r>
    </w:p>
    <w:p w:rsidR="00003CD8" w:rsidRPr="00682C21" w:rsidRDefault="005C7810" w:rsidP="00682C21">
      <w:pPr>
        <w:pStyle w:val="Retraitcorpsdetexte2"/>
        <w:spacing w:line="240" w:lineRule="auto"/>
        <w:ind w:left="0" w:firstLine="0"/>
        <w:rPr>
          <w:rFonts w:ascii="Arial" w:hAnsi="Arial" w:cs="Arial"/>
          <w:sz w:val="20"/>
        </w:rPr>
      </w:pPr>
      <w:r w:rsidRPr="00682C21">
        <w:rPr>
          <w:rFonts w:ascii="Arial" w:hAnsi="Arial" w:cs="Arial"/>
          <w:sz w:val="20"/>
        </w:rPr>
        <w:t>Après les avancées sur le travail dominical dans le projet de la loi Macron</w:t>
      </w:r>
      <w:r w:rsidR="000873F0" w:rsidRPr="00682C21">
        <w:rPr>
          <w:rFonts w:ascii="Arial" w:hAnsi="Arial" w:cs="Arial"/>
          <w:sz w:val="20"/>
        </w:rPr>
        <w:t>, les distributeurs reviennent en force sur le travail du soir. La FCD</w:t>
      </w:r>
      <w:r w:rsidR="00682C21">
        <w:rPr>
          <w:rFonts w:ascii="Arial" w:hAnsi="Arial" w:cs="Arial"/>
          <w:sz w:val="20"/>
        </w:rPr>
        <w:t xml:space="preserve"> </w:t>
      </w:r>
      <w:r w:rsidR="00392665" w:rsidRPr="00682C21">
        <w:rPr>
          <w:rFonts w:ascii="Arial" w:hAnsi="Arial" w:cs="Arial"/>
          <w:sz w:val="20"/>
        </w:rPr>
        <w:t>(Fédération</w:t>
      </w:r>
      <w:r w:rsidR="000873F0" w:rsidRPr="00682C21">
        <w:rPr>
          <w:rFonts w:ascii="Arial" w:hAnsi="Arial" w:cs="Arial"/>
          <w:sz w:val="20"/>
        </w:rPr>
        <w:t xml:space="preserve"> du Commerce et de la Distribution) entend obtenir</w:t>
      </w:r>
      <w:r w:rsidR="00682C21">
        <w:rPr>
          <w:rFonts w:ascii="Arial" w:hAnsi="Arial" w:cs="Arial"/>
          <w:sz w:val="20"/>
        </w:rPr>
        <w:t xml:space="preserve"> </w:t>
      </w:r>
      <w:r w:rsidR="000873F0" w:rsidRPr="00682C21">
        <w:rPr>
          <w:rFonts w:ascii="Arial" w:hAnsi="Arial" w:cs="Arial"/>
          <w:sz w:val="20"/>
        </w:rPr>
        <w:t>pour le commerces alimentaires de proximité le droit d’ouvrir</w:t>
      </w:r>
      <w:r w:rsidR="00682C21">
        <w:rPr>
          <w:rFonts w:ascii="Arial" w:hAnsi="Arial" w:cs="Arial"/>
          <w:sz w:val="20"/>
        </w:rPr>
        <w:t xml:space="preserve"> </w:t>
      </w:r>
      <w:r w:rsidR="000873F0" w:rsidRPr="00682C21">
        <w:rPr>
          <w:rFonts w:ascii="Arial" w:hAnsi="Arial" w:cs="Arial"/>
          <w:sz w:val="20"/>
        </w:rPr>
        <w:t xml:space="preserve">entre 21 heures et minuit. Cette mesure est déjà </w:t>
      </w:r>
      <w:r w:rsidR="00392665" w:rsidRPr="00682C21">
        <w:rPr>
          <w:rFonts w:ascii="Arial" w:hAnsi="Arial" w:cs="Arial"/>
          <w:sz w:val="20"/>
        </w:rPr>
        <w:t>prévue,</w:t>
      </w:r>
      <w:r w:rsidR="000873F0" w:rsidRPr="00682C21">
        <w:rPr>
          <w:rFonts w:ascii="Arial" w:hAnsi="Arial" w:cs="Arial"/>
          <w:sz w:val="20"/>
        </w:rPr>
        <w:t xml:space="preserve"> mais uniquement pour les commerces des zones touristiques internationales. «</w:t>
      </w:r>
      <w:r w:rsidR="00682C21">
        <w:rPr>
          <w:rFonts w:ascii="Arial" w:hAnsi="Arial" w:cs="Arial"/>
          <w:sz w:val="20"/>
        </w:rPr>
        <w:t xml:space="preserve"> </w:t>
      </w:r>
      <w:r w:rsidR="000873F0" w:rsidRPr="00682C21">
        <w:rPr>
          <w:rFonts w:ascii="Arial" w:hAnsi="Arial" w:cs="Arial"/>
          <w:sz w:val="20"/>
        </w:rPr>
        <w:t>Limiter l’ouverture de soirée aux seuls magasins de ces zones n’a pas de sens »</w:t>
      </w:r>
      <w:r w:rsidR="003430C7">
        <w:rPr>
          <w:rFonts w:ascii="Arial" w:hAnsi="Arial" w:cs="Arial"/>
          <w:sz w:val="20"/>
        </w:rPr>
        <w:t>.</w:t>
      </w:r>
      <w:r w:rsidR="000873F0" w:rsidRPr="00682C21">
        <w:rPr>
          <w:rFonts w:ascii="Arial" w:hAnsi="Arial" w:cs="Arial"/>
          <w:sz w:val="20"/>
        </w:rPr>
        <w:t xml:space="preserve"> Pour la FCD : « L’ouverture tardive des commerces alimentaires répond à une évolution des besoins des consommateurs, qui n’ont souvent pas le temps</w:t>
      </w:r>
      <w:r w:rsidR="00392665" w:rsidRPr="00682C21">
        <w:rPr>
          <w:rFonts w:ascii="Arial" w:hAnsi="Arial" w:cs="Arial"/>
          <w:sz w:val="20"/>
        </w:rPr>
        <w:t xml:space="preserve"> de faire leurs courses en rentrant du travail »</w:t>
      </w:r>
      <w:r w:rsidR="00820DBD" w:rsidRPr="00682C21">
        <w:rPr>
          <w:rFonts w:ascii="Arial" w:hAnsi="Arial" w:cs="Arial"/>
          <w:sz w:val="20"/>
        </w:rPr>
        <w:t>.</w:t>
      </w:r>
      <w:r w:rsidR="00682C21">
        <w:rPr>
          <w:rFonts w:ascii="Arial" w:hAnsi="Arial" w:cs="Arial"/>
          <w:sz w:val="20"/>
        </w:rPr>
        <w:t xml:space="preserve"> </w:t>
      </w:r>
      <w:r w:rsidR="00820DBD" w:rsidRPr="00682C21">
        <w:rPr>
          <w:rFonts w:ascii="Arial" w:hAnsi="Arial" w:cs="Arial"/>
          <w:sz w:val="20"/>
        </w:rPr>
        <w:t>20%</w:t>
      </w:r>
      <w:r w:rsidR="003430C7">
        <w:rPr>
          <w:rFonts w:ascii="Arial" w:hAnsi="Arial" w:cs="Arial"/>
          <w:sz w:val="20"/>
        </w:rPr>
        <w:t>,</w:t>
      </w:r>
      <w:r w:rsidR="00820DBD" w:rsidRPr="00682C21">
        <w:rPr>
          <w:rFonts w:ascii="Arial" w:hAnsi="Arial" w:cs="Arial"/>
          <w:sz w:val="20"/>
        </w:rPr>
        <w:t xml:space="preserve"> </w:t>
      </w:r>
      <w:r w:rsidR="00003CD8" w:rsidRPr="00682C21">
        <w:rPr>
          <w:rFonts w:ascii="Arial" w:hAnsi="Arial" w:cs="Arial"/>
          <w:sz w:val="20"/>
        </w:rPr>
        <w:t>telle est la part des ventes réalisées après 21</w:t>
      </w:r>
      <w:r w:rsidR="003430C7">
        <w:rPr>
          <w:rFonts w:ascii="Arial" w:hAnsi="Arial" w:cs="Arial"/>
          <w:sz w:val="20"/>
        </w:rPr>
        <w:t xml:space="preserve"> </w:t>
      </w:r>
      <w:r w:rsidR="00003CD8" w:rsidRPr="00682C21">
        <w:rPr>
          <w:rFonts w:ascii="Arial" w:hAnsi="Arial" w:cs="Arial"/>
          <w:sz w:val="20"/>
        </w:rPr>
        <w:t>heures par les magasins du commerce alimentaire à Paris (10% en province</w:t>
      </w:r>
      <w:r w:rsidR="003430C7">
        <w:rPr>
          <w:rFonts w:ascii="Arial" w:hAnsi="Arial" w:cs="Arial"/>
          <w:sz w:val="20"/>
        </w:rPr>
        <w:t>)</w:t>
      </w:r>
      <w:r w:rsidR="00003CD8" w:rsidRPr="00682C21">
        <w:rPr>
          <w:rFonts w:ascii="Arial" w:hAnsi="Arial" w:cs="Arial"/>
          <w:sz w:val="20"/>
        </w:rPr>
        <w:t>.</w:t>
      </w:r>
    </w:p>
    <w:p w:rsidR="00003CD8" w:rsidRPr="00682C21" w:rsidRDefault="00003CD8" w:rsidP="00682C21">
      <w:pPr>
        <w:pStyle w:val="Retraitcorpsdetexte2"/>
        <w:spacing w:line="240" w:lineRule="auto"/>
        <w:ind w:left="0" w:firstLine="0"/>
        <w:rPr>
          <w:rFonts w:ascii="Arial" w:hAnsi="Arial" w:cs="Arial"/>
          <w:sz w:val="20"/>
        </w:rPr>
      </w:pPr>
    </w:p>
    <w:p w:rsidR="00003CD8" w:rsidRPr="00682C21" w:rsidRDefault="00D6124E" w:rsidP="00682C21">
      <w:pPr>
        <w:pStyle w:val="Retraitcorpsdetexte2"/>
        <w:spacing w:line="240" w:lineRule="auto"/>
        <w:ind w:left="0" w:firstLine="0"/>
        <w:rPr>
          <w:rFonts w:ascii="Arial" w:hAnsi="Arial" w:cs="Arial"/>
          <w:b/>
          <w:sz w:val="20"/>
        </w:rPr>
      </w:pPr>
      <w:r w:rsidRPr="00682C21">
        <w:rPr>
          <w:rFonts w:ascii="Arial" w:hAnsi="Arial" w:cs="Arial"/>
          <w:b/>
          <w:sz w:val="20"/>
        </w:rPr>
        <w:t xml:space="preserve">Un mal qui </w:t>
      </w:r>
      <w:r w:rsidR="00213E21" w:rsidRPr="00682C21">
        <w:rPr>
          <w:rFonts w:ascii="Arial" w:hAnsi="Arial" w:cs="Arial"/>
          <w:b/>
          <w:sz w:val="20"/>
        </w:rPr>
        <w:t>repend</w:t>
      </w:r>
      <w:r w:rsidR="00930C9A" w:rsidRPr="00682C21">
        <w:rPr>
          <w:rFonts w:ascii="Arial" w:hAnsi="Arial" w:cs="Arial"/>
          <w:b/>
          <w:sz w:val="20"/>
        </w:rPr>
        <w:t xml:space="preserve"> la fureur :</w:t>
      </w:r>
      <w:r w:rsidR="00003CD8" w:rsidRPr="00682C21">
        <w:rPr>
          <w:rFonts w:ascii="Arial" w:hAnsi="Arial" w:cs="Arial"/>
          <w:b/>
          <w:sz w:val="20"/>
        </w:rPr>
        <w:t xml:space="preserve"> les délais de </w:t>
      </w:r>
      <w:r w:rsidR="00764F7C" w:rsidRPr="00682C21">
        <w:rPr>
          <w:rFonts w:ascii="Arial" w:hAnsi="Arial" w:cs="Arial"/>
          <w:b/>
          <w:sz w:val="20"/>
        </w:rPr>
        <w:t>paiement,</w:t>
      </w:r>
      <w:r w:rsidR="00003CD8" w:rsidRPr="00682C21">
        <w:rPr>
          <w:rFonts w:ascii="Arial" w:hAnsi="Arial" w:cs="Arial"/>
          <w:b/>
          <w:sz w:val="20"/>
        </w:rPr>
        <w:t xml:space="preserve"> responsable de 25% des faillites</w:t>
      </w:r>
    </w:p>
    <w:p w:rsidR="00764F7C" w:rsidRPr="00682C21" w:rsidRDefault="00003CD8" w:rsidP="00682C21">
      <w:pPr>
        <w:pStyle w:val="Retraitcorpsdetexte2"/>
        <w:spacing w:line="240" w:lineRule="auto"/>
        <w:ind w:left="0" w:firstLine="0"/>
        <w:rPr>
          <w:rFonts w:ascii="Arial" w:hAnsi="Arial" w:cs="Arial"/>
          <w:sz w:val="20"/>
        </w:rPr>
      </w:pPr>
      <w:r w:rsidRPr="00682C21">
        <w:rPr>
          <w:rFonts w:ascii="Arial" w:hAnsi="Arial" w:cs="Arial"/>
          <w:sz w:val="20"/>
        </w:rPr>
        <w:t>Dans la loi de modernisation de l’économie</w:t>
      </w:r>
      <w:r w:rsidR="00682C21">
        <w:rPr>
          <w:rFonts w:ascii="Arial" w:hAnsi="Arial" w:cs="Arial"/>
          <w:sz w:val="20"/>
        </w:rPr>
        <w:t xml:space="preserve"> </w:t>
      </w:r>
      <w:r w:rsidRPr="00682C21">
        <w:rPr>
          <w:rFonts w:ascii="Arial" w:hAnsi="Arial" w:cs="Arial"/>
          <w:sz w:val="20"/>
        </w:rPr>
        <w:t xml:space="preserve">en 2008 qui a fixé à 45 jours fin de mois </w:t>
      </w:r>
      <w:r w:rsidR="00764F7C" w:rsidRPr="00682C21">
        <w:rPr>
          <w:rFonts w:ascii="Arial" w:hAnsi="Arial" w:cs="Arial"/>
          <w:sz w:val="20"/>
        </w:rPr>
        <w:t>(ou</w:t>
      </w:r>
      <w:r w:rsidRPr="00682C21">
        <w:rPr>
          <w:rFonts w:ascii="Arial" w:hAnsi="Arial" w:cs="Arial"/>
          <w:sz w:val="20"/>
        </w:rPr>
        <w:t xml:space="preserve"> 60 jours à partir de la facturation) le délai de paiement </w:t>
      </w:r>
      <w:r w:rsidR="00764F7C" w:rsidRPr="00682C21">
        <w:rPr>
          <w:rFonts w:ascii="Arial" w:hAnsi="Arial" w:cs="Arial"/>
          <w:sz w:val="20"/>
        </w:rPr>
        <w:t>maximum, les gouvernements successifs n’ont pas ménagé leurs efforts</w:t>
      </w:r>
      <w:r w:rsidR="00682C21">
        <w:rPr>
          <w:rFonts w:ascii="Arial" w:hAnsi="Arial" w:cs="Arial"/>
          <w:sz w:val="20"/>
        </w:rPr>
        <w:t xml:space="preserve"> </w:t>
      </w:r>
      <w:r w:rsidR="00764F7C" w:rsidRPr="00682C21">
        <w:rPr>
          <w:rFonts w:ascii="Arial" w:hAnsi="Arial" w:cs="Arial"/>
          <w:sz w:val="20"/>
        </w:rPr>
        <w:t>pour que les PME soient payées en temps et heure.</w:t>
      </w:r>
      <w:r w:rsidR="00682C21">
        <w:rPr>
          <w:rFonts w:ascii="Arial" w:hAnsi="Arial" w:cs="Arial"/>
          <w:sz w:val="20"/>
        </w:rPr>
        <w:t xml:space="preserve"> </w:t>
      </w:r>
      <w:r w:rsidR="00764F7C" w:rsidRPr="00682C21">
        <w:rPr>
          <w:rFonts w:ascii="Arial" w:hAnsi="Arial" w:cs="Arial"/>
          <w:sz w:val="20"/>
        </w:rPr>
        <w:t>Pourtant, la situation s’est une nouvelle fois dégradée.</w:t>
      </w:r>
      <w:r w:rsidR="003430C7">
        <w:rPr>
          <w:rFonts w:ascii="Arial" w:hAnsi="Arial" w:cs="Arial"/>
          <w:sz w:val="20"/>
        </w:rPr>
        <w:t xml:space="preserve"> </w:t>
      </w:r>
      <w:r w:rsidR="00764F7C" w:rsidRPr="00682C21">
        <w:rPr>
          <w:rFonts w:ascii="Arial" w:hAnsi="Arial" w:cs="Arial"/>
          <w:sz w:val="20"/>
        </w:rPr>
        <w:t xml:space="preserve">30% des entreprises ont constaté une détérioration des délais de paiement de leurs clients. Tout ceci, malgré des avancées législatives et la création d’un médiateur interentreprises. </w:t>
      </w:r>
    </w:p>
    <w:p w:rsidR="00764F7C" w:rsidRPr="00682C21" w:rsidRDefault="00764F7C" w:rsidP="00682C21">
      <w:pPr>
        <w:pStyle w:val="Retraitcorpsdetexte2"/>
        <w:spacing w:line="240" w:lineRule="auto"/>
        <w:ind w:left="0" w:firstLine="0"/>
        <w:rPr>
          <w:rFonts w:ascii="Arial" w:hAnsi="Arial" w:cs="Arial"/>
          <w:sz w:val="20"/>
        </w:rPr>
      </w:pPr>
    </w:p>
    <w:p w:rsidR="00764F7C" w:rsidRPr="00682C21" w:rsidRDefault="00764F7C" w:rsidP="00682C21">
      <w:pPr>
        <w:pStyle w:val="Retraitcorpsdetexte2"/>
        <w:spacing w:line="240" w:lineRule="auto"/>
        <w:ind w:left="0" w:firstLine="0"/>
        <w:rPr>
          <w:rFonts w:ascii="Arial" w:hAnsi="Arial" w:cs="Arial"/>
          <w:b/>
          <w:sz w:val="20"/>
        </w:rPr>
      </w:pPr>
      <w:r w:rsidRPr="00682C21">
        <w:rPr>
          <w:rFonts w:ascii="Arial" w:hAnsi="Arial" w:cs="Arial"/>
          <w:b/>
          <w:sz w:val="20"/>
        </w:rPr>
        <w:t>Euralille : une vaste rénovation sans précédent</w:t>
      </w:r>
    </w:p>
    <w:p w:rsidR="00820DBD" w:rsidRPr="00682C21" w:rsidRDefault="00764F7C" w:rsidP="00682C21">
      <w:pPr>
        <w:pStyle w:val="Retraitcorpsdetexte2"/>
        <w:spacing w:line="240" w:lineRule="auto"/>
        <w:ind w:left="0" w:firstLine="0"/>
        <w:rPr>
          <w:rFonts w:ascii="Arial" w:hAnsi="Arial" w:cs="Arial"/>
          <w:sz w:val="20"/>
        </w:rPr>
      </w:pPr>
      <w:r w:rsidRPr="00682C21">
        <w:rPr>
          <w:rFonts w:ascii="Arial" w:hAnsi="Arial" w:cs="Arial"/>
          <w:sz w:val="20"/>
        </w:rPr>
        <w:t xml:space="preserve">Depuis mars 2014, Unibail Rodamco mène son plus vaste programme de rénovation en </w:t>
      </w:r>
      <w:r w:rsidR="001711C7" w:rsidRPr="00682C21">
        <w:rPr>
          <w:rFonts w:ascii="Arial" w:hAnsi="Arial" w:cs="Arial"/>
          <w:sz w:val="20"/>
        </w:rPr>
        <w:t xml:space="preserve">France dans le centre commercial Euralille. Il s’agissait ni plus ni moins de transformer 65 500 </w:t>
      </w:r>
      <w:r w:rsidR="0074699F">
        <w:rPr>
          <w:rFonts w:ascii="Arial" w:hAnsi="Arial" w:cs="Arial"/>
          <w:sz w:val="20"/>
        </w:rPr>
        <w:t xml:space="preserve">m² </w:t>
      </w:r>
      <w:r w:rsidR="001711C7" w:rsidRPr="00682C21">
        <w:rPr>
          <w:rFonts w:ascii="Arial" w:hAnsi="Arial" w:cs="Arial"/>
          <w:sz w:val="20"/>
        </w:rPr>
        <w:t>de surface</w:t>
      </w:r>
      <w:r w:rsidR="00682C21">
        <w:rPr>
          <w:rFonts w:ascii="Arial" w:hAnsi="Arial" w:cs="Arial"/>
          <w:sz w:val="20"/>
        </w:rPr>
        <w:t xml:space="preserve"> </w:t>
      </w:r>
      <w:r w:rsidR="001711C7" w:rsidRPr="00682C21">
        <w:rPr>
          <w:rFonts w:ascii="Arial" w:hAnsi="Arial" w:cs="Arial"/>
          <w:sz w:val="20"/>
        </w:rPr>
        <w:t xml:space="preserve">entre mars 2014 et le printemps 2015. Les travaux sont menés de nuit, du lundi au vendredi et de 22h à 6 heures du matin. 120 boutiques prendront place sur 2 niveaux dont un hypermarché Carrefour de 7 905 </w:t>
      </w:r>
      <w:r w:rsidR="0074699F">
        <w:rPr>
          <w:rFonts w:ascii="Arial" w:hAnsi="Arial" w:cs="Arial"/>
          <w:sz w:val="20"/>
        </w:rPr>
        <w:t xml:space="preserve">m² </w:t>
      </w:r>
      <w:r w:rsidR="001711C7" w:rsidRPr="00682C21">
        <w:rPr>
          <w:rFonts w:ascii="Arial" w:hAnsi="Arial" w:cs="Arial"/>
          <w:sz w:val="20"/>
        </w:rPr>
        <w:t xml:space="preserve">L’objectif visé est de recevoir en 2018, 14 millions de visiteurs contre 12,5 en 2014. Ces importants travaux de rénovation </w:t>
      </w:r>
      <w:r w:rsidR="002923F0" w:rsidRPr="00682C21">
        <w:rPr>
          <w:rFonts w:ascii="Arial" w:hAnsi="Arial" w:cs="Arial"/>
          <w:sz w:val="20"/>
        </w:rPr>
        <w:t>conduiront à a création de 400 nouveaux emplois.</w:t>
      </w:r>
      <w:r w:rsidR="008D6185" w:rsidRPr="00682C21">
        <w:rPr>
          <w:rFonts w:ascii="Arial" w:hAnsi="Arial" w:cs="Arial"/>
          <w:sz w:val="20"/>
        </w:rPr>
        <w:t xml:space="preserve"> Autre fait positif attendu</w:t>
      </w:r>
      <w:r w:rsidR="003430C7">
        <w:rPr>
          <w:rFonts w:ascii="Arial" w:hAnsi="Arial" w:cs="Arial"/>
          <w:sz w:val="20"/>
        </w:rPr>
        <w:t>,</w:t>
      </w:r>
      <w:r w:rsidR="00682C21">
        <w:rPr>
          <w:rFonts w:ascii="Arial" w:hAnsi="Arial" w:cs="Arial"/>
          <w:sz w:val="20"/>
        </w:rPr>
        <w:t xml:space="preserve"> </w:t>
      </w:r>
      <w:r w:rsidR="008D6185" w:rsidRPr="00682C21">
        <w:rPr>
          <w:rFonts w:ascii="Arial" w:hAnsi="Arial" w:cs="Arial"/>
          <w:sz w:val="20"/>
        </w:rPr>
        <w:t xml:space="preserve">soit </w:t>
      </w:r>
      <w:r w:rsidR="003430C7">
        <w:rPr>
          <w:rFonts w:ascii="Arial" w:hAnsi="Arial" w:cs="Arial"/>
          <w:sz w:val="20"/>
        </w:rPr>
        <w:t>25%</w:t>
      </w:r>
      <w:r w:rsidR="008D6185" w:rsidRPr="00682C21">
        <w:rPr>
          <w:rFonts w:ascii="Arial" w:hAnsi="Arial" w:cs="Arial"/>
          <w:sz w:val="20"/>
        </w:rPr>
        <w:t xml:space="preserve"> d’économie d’énergie</w:t>
      </w:r>
      <w:r w:rsidR="00682C21">
        <w:rPr>
          <w:rFonts w:ascii="Arial" w:hAnsi="Arial" w:cs="Arial"/>
          <w:sz w:val="20"/>
        </w:rPr>
        <w:t xml:space="preserve"> </w:t>
      </w:r>
      <w:r w:rsidR="008D6185" w:rsidRPr="00682C21">
        <w:rPr>
          <w:rFonts w:ascii="Arial" w:hAnsi="Arial" w:cs="Arial"/>
          <w:sz w:val="20"/>
        </w:rPr>
        <w:t>entre 2012 et 2020.</w:t>
      </w:r>
    </w:p>
    <w:p w:rsidR="00820DBD" w:rsidRPr="00682C21" w:rsidRDefault="00820DBD" w:rsidP="00682C21">
      <w:pPr>
        <w:pStyle w:val="Retraitcorpsdetexte2"/>
        <w:spacing w:line="240" w:lineRule="auto"/>
        <w:ind w:left="0" w:firstLine="0"/>
        <w:rPr>
          <w:rFonts w:ascii="Arial" w:hAnsi="Arial" w:cs="Arial"/>
          <w:sz w:val="20"/>
        </w:rPr>
      </w:pPr>
    </w:p>
    <w:p w:rsidR="00D75F64" w:rsidRPr="00682C21" w:rsidRDefault="00D75F64" w:rsidP="00682C21">
      <w:pPr>
        <w:pStyle w:val="Retraitcorpsdetexte2"/>
        <w:spacing w:line="240" w:lineRule="auto"/>
        <w:ind w:left="0" w:firstLine="0"/>
        <w:rPr>
          <w:rFonts w:ascii="Arial" w:hAnsi="Arial" w:cs="Arial"/>
          <w:b/>
          <w:sz w:val="20"/>
        </w:rPr>
      </w:pPr>
      <w:r w:rsidRPr="00682C21">
        <w:rPr>
          <w:rFonts w:ascii="Arial" w:hAnsi="Arial" w:cs="Arial"/>
          <w:b/>
          <w:sz w:val="20"/>
        </w:rPr>
        <w:t>Biocoop séduit de plus en plus les consommateurs</w:t>
      </w:r>
    </w:p>
    <w:p w:rsidR="00A31677" w:rsidRPr="00682C21" w:rsidRDefault="00D75F64" w:rsidP="00682C21">
      <w:pPr>
        <w:pStyle w:val="Retraitcorpsdetexte2"/>
        <w:spacing w:line="240" w:lineRule="auto"/>
        <w:ind w:left="0" w:firstLine="0"/>
        <w:rPr>
          <w:rFonts w:ascii="Arial" w:hAnsi="Arial" w:cs="Arial"/>
          <w:sz w:val="20"/>
        </w:rPr>
      </w:pPr>
      <w:r w:rsidRPr="00682C21">
        <w:rPr>
          <w:rFonts w:ascii="Arial" w:hAnsi="Arial" w:cs="Arial"/>
          <w:sz w:val="20"/>
        </w:rPr>
        <w:t>2004 aura été une année particulièrement prospère pour Biocoop.</w:t>
      </w:r>
      <w:r w:rsidR="00682C21">
        <w:rPr>
          <w:rFonts w:ascii="Arial" w:hAnsi="Arial" w:cs="Arial"/>
          <w:sz w:val="20"/>
        </w:rPr>
        <w:t xml:space="preserve"> </w:t>
      </w:r>
      <w:r w:rsidRPr="00682C21">
        <w:rPr>
          <w:rFonts w:ascii="Arial" w:hAnsi="Arial" w:cs="Arial"/>
          <w:sz w:val="20"/>
        </w:rPr>
        <w:t>D’un chiffre d’affaires de 657 M</w:t>
      </w:r>
      <w:r w:rsidR="007C360F" w:rsidRPr="00682C21">
        <w:rPr>
          <w:rFonts w:ascii="Arial" w:hAnsi="Arial" w:cs="Arial"/>
          <w:sz w:val="20"/>
        </w:rPr>
        <w:t>€ (+</w:t>
      </w:r>
      <w:r w:rsidR="003430C7">
        <w:rPr>
          <w:rFonts w:ascii="Arial" w:hAnsi="Arial" w:cs="Arial"/>
          <w:sz w:val="20"/>
        </w:rPr>
        <w:t>13,</w:t>
      </w:r>
      <w:r w:rsidRPr="00682C21">
        <w:rPr>
          <w:rFonts w:ascii="Arial" w:hAnsi="Arial" w:cs="Arial"/>
          <w:sz w:val="20"/>
        </w:rPr>
        <w:t>4%)</w:t>
      </w:r>
      <w:r w:rsidR="00682C21">
        <w:rPr>
          <w:rFonts w:ascii="Arial" w:hAnsi="Arial" w:cs="Arial"/>
          <w:sz w:val="20"/>
        </w:rPr>
        <w:t xml:space="preserve"> </w:t>
      </w:r>
      <w:r w:rsidRPr="00682C21">
        <w:rPr>
          <w:rFonts w:ascii="Arial" w:hAnsi="Arial" w:cs="Arial"/>
          <w:sz w:val="20"/>
        </w:rPr>
        <w:t xml:space="preserve">il ressort un résultat net de 3,3 M€ en hausse exceptionnelle de </w:t>
      </w:r>
      <w:r w:rsidR="003430C7">
        <w:rPr>
          <w:rFonts w:ascii="Arial" w:hAnsi="Arial" w:cs="Arial"/>
          <w:sz w:val="20"/>
        </w:rPr>
        <w:t>+70%.</w:t>
      </w:r>
      <w:r w:rsidR="00682C21">
        <w:rPr>
          <w:rFonts w:ascii="Arial" w:hAnsi="Arial" w:cs="Arial"/>
          <w:sz w:val="20"/>
        </w:rPr>
        <w:t xml:space="preserve"> </w:t>
      </w:r>
      <w:r w:rsidRPr="00682C21">
        <w:rPr>
          <w:rFonts w:ascii="Arial" w:hAnsi="Arial" w:cs="Arial"/>
          <w:sz w:val="20"/>
        </w:rPr>
        <w:t>Biocoop détenait en 2014</w:t>
      </w:r>
      <w:r w:rsidR="003430C7">
        <w:rPr>
          <w:rFonts w:ascii="Arial" w:hAnsi="Arial" w:cs="Arial"/>
          <w:sz w:val="20"/>
        </w:rPr>
        <w:t>,</w:t>
      </w:r>
      <w:r w:rsidRPr="00682C21">
        <w:rPr>
          <w:rFonts w:ascii="Arial" w:hAnsi="Arial" w:cs="Arial"/>
          <w:sz w:val="20"/>
        </w:rPr>
        <w:t xml:space="preserve"> 357 magasins </w:t>
      </w:r>
      <w:r w:rsidR="007C360F" w:rsidRPr="00682C21">
        <w:rPr>
          <w:rFonts w:ascii="Arial" w:hAnsi="Arial" w:cs="Arial"/>
          <w:sz w:val="20"/>
        </w:rPr>
        <w:t>(17</w:t>
      </w:r>
      <w:r w:rsidRPr="00682C21">
        <w:rPr>
          <w:rFonts w:ascii="Arial" w:hAnsi="Arial" w:cs="Arial"/>
          <w:sz w:val="20"/>
        </w:rPr>
        <w:t xml:space="preserve"> ouvertures)</w:t>
      </w:r>
      <w:r w:rsidR="003430C7">
        <w:rPr>
          <w:rFonts w:ascii="Arial" w:hAnsi="Arial" w:cs="Arial"/>
          <w:sz w:val="20"/>
        </w:rPr>
        <w:t>.</w:t>
      </w:r>
      <w:r w:rsidRPr="00682C21">
        <w:rPr>
          <w:rFonts w:ascii="Arial" w:hAnsi="Arial" w:cs="Arial"/>
          <w:sz w:val="20"/>
        </w:rPr>
        <w:t xml:space="preserve"> La direction table pour 2015</w:t>
      </w:r>
      <w:r w:rsidR="00682C21">
        <w:rPr>
          <w:rFonts w:ascii="Arial" w:hAnsi="Arial" w:cs="Arial"/>
          <w:sz w:val="20"/>
        </w:rPr>
        <w:t xml:space="preserve"> </w:t>
      </w:r>
      <w:r w:rsidRPr="00682C21">
        <w:rPr>
          <w:rFonts w:ascii="Arial" w:hAnsi="Arial" w:cs="Arial"/>
          <w:sz w:val="20"/>
        </w:rPr>
        <w:t>sur l’ouverture de 20 magasins</w:t>
      </w:r>
      <w:r w:rsidR="007C360F" w:rsidRPr="00682C21">
        <w:rPr>
          <w:rFonts w:ascii="Arial" w:hAnsi="Arial" w:cs="Arial"/>
          <w:sz w:val="20"/>
        </w:rPr>
        <w:t>. Une priorité est donnée au développement de l’Ile</w:t>
      </w:r>
      <w:r w:rsidR="003430C7">
        <w:rPr>
          <w:rFonts w:ascii="Arial" w:hAnsi="Arial" w:cs="Arial"/>
          <w:sz w:val="20"/>
        </w:rPr>
        <w:t>-</w:t>
      </w:r>
      <w:r w:rsidR="007C360F" w:rsidRPr="00682C21">
        <w:rPr>
          <w:rFonts w:ascii="Arial" w:hAnsi="Arial" w:cs="Arial"/>
          <w:sz w:val="20"/>
        </w:rPr>
        <w:t>de</w:t>
      </w:r>
      <w:r w:rsidR="003430C7">
        <w:rPr>
          <w:rFonts w:ascii="Arial" w:hAnsi="Arial" w:cs="Arial"/>
          <w:sz w:val="20"/>
        </w:rPr>
        <w:t>-</w:t>
      </w:r>
      <w:r w:rsidR="007C360F" w:rsidRPr="00682C21">
        <w:rPr>
          <w:rFonts w:ascii="Arial" w:hAnsi="Arial" w:cs="Arial"/>
          <w:sz w:val="20"/>
        </w:rPr>
        <w:t>France qui devrait voir le parc</w:t>
      </w:r>
      <w:r w:rsidR="00682C21">
        <w:rPr>
          <w:rFonts w:ascii="Arial" w:hAnsi="Arial" w:cs="Arial"/>
          <w:sz w:val="20"/>
        </w:rPr>
        <w:t xml:space="preserve"> </w:t>
      </w:r>
      <w:r w:rsidR="007C360F" w:rsidRPr="00682C21">
        <w:rPr>
          <w:rFonts w:ascii="Arial" w:hAnsi="Arial" w:cs="Arial"/>
          <w:sz w:val="20"/>
        </w:rPr>
        <w:t>de cette zone s’accroitre de 10%. Aujourd’hui, fait remarquer Claude Gruffat le président de Bioco</w:t>
      </w:r>
      <w:r w:rsidR="003430C7">
        <w:rPr>
          <w:rFonts w:ascii="Arial" w:hAnsi="Arial" w:cs="Arial"/>
          <w:sz w:val="20"/>
        </w:rPr>
        <w:t>op, ce sont l’équivalent de 100.</w:t>
      </w:r>
      <w:r w:rsidR="007C360F" w:rsidRPr="00682C21">
        <w:rPr>
          <w:rFonts w:ascii="Arial" w:hAnsi="Arial" w:cs="Arial"/>
          <w:sz w:val="20"/>
        </w:rPr>
        <w:t>000 hectares bio qui sont cultivés en France pour Biocoop. Il faudrait disposer de 8</w:t>
      </w:r>
      <w:r w:rsidR="003430C7">
        <w:rPr>
          <w:rFonts w:ascii="Arial" w:hAnsi="Arial" w:cs="Arial"/>
          <w:sz w:val="20"/>
        </w:rPr>
        <w:t>.</w:t>
      </w:r>
      <w:r w:rsidR="007C360F" w:rsidRPr="00682C21">
        <w:rPr>
          <w:rFonts w:ascii="Arial" w:hAnsi="Arial" w:cs="Arial"/>
          <w:sz w:val="20"/>
        </w:rPr>
        <w:t>000 hectares supplémentaires</w:t>
      </w:r>
      <w:r w:rsidR="00682C21">
        <w:rPr>
          <w:rFonts w:ascii="Arial" w:hAnsi="Arial" w:cs="Arial"/>
          <w:sz w:val="20"/>
        </w:rPr>
        <w:t xml:space="preserve"> </w:t>
      </w:r>
      <w:r w:rsidR="007C360F" w:rsidRPr="00682C21">
        <w:rPr>
          <w:rFonts w:ascii="Arial" w:hAnsi="Arial" w:cs="Arial"/>
          <w:sz w:val="20"/>
        </w:rPr>
        <w:t>pour couvrir l’ensemble des besoins du leader historique de la distribution de produits bio en France.</w:t>
      </w:r>
    </w:p>
    <w:p w:rsidR="00A31677" w:rsidRPr="00682C21" w:rsidRDefault="00A31677" w:rsidP="00682C21">
      <w:pPr>
        <w:pStyle w:val="Retraitcorpsdetexte2"/>
        <w:spacing w:line="240" w:lineRule="auto"/>
        <w:ind w:left="0" w:firstLine="0"/>
        <w:rPr>
          <w:rFonts w:ascii="Arial" w:hAnsi="Arial" w:cs="Arial"/>
          <w:sz w:val="20"/>
        </w:rPr>
      </w:pPr>
    </w:p>
    <w:p w:rsidR="005C7810" w:rsidRPr="00682C21" w:rsidRDefault="00213E21" w:rsidP="00682C21">
      <w:pPr>
        <w:pStyle w:val="Retraitcorpsdetexte2"/>
        <w:spacing w:line="240" w:lineRule="auto"/>
        <w:ind w:left="0" w:firstLine="0"/>
        <w:rPr>
          <w:rFonts w:ascii="Arial" w:hAnsi="Arial" w:cs="Arial"/>
          <w:b/>
          <w:sz w:val="20"/>
        </w:rPr>
      </w:pPr>
      <w:r w:rsidRPr="00682C21">
        <w:rPr>
          <w:rFonts w:ascii="Arial" w:hAnsi="Arial" w:cs="Arial"/>
          <w:b/>
          <w:sz w:val="20"/>
        </w:rPr>
        <w:t>Picard passe en</w:t>
      </w:r>
      <w:r w:rsidR="00682C21">
        <w:rPr>
          <w:rFonts w:ascii="Arial" w:hAnsi="Arial" w:cs="Arial"/>
          <w:b/>
          <w:sz w:val="20"/>
        </w:rPr>
        <w:t xml:space="preserve"> </w:t>
      </w:r>
      <w:r w:rsidRPr="00682C21">
        <w:rPr>
          <w:rFonts w:ascii="Arial" w:hAnsi="Arial" w:cs="Arial"/>
          <w:b/>
          <w:sz w:val="20"/>
        </w:rPr>
        <w:t>Suisse</w:t>
      </w:r>
    </w:p>
    <w:p w:rsidR="00A31677" w:rsidRPr="00682C21" w:rsidRDefault="00A31677" w:rsidP="00682C21">
      <w:pPr>
        <w:pStyle w:val="Retraitcorpsdetexte2"/>
        <w:spacing w:line="240" w:lineRule="auto"/>
        <w:ind w:left="0" w:firstLine="0"/>
        <w:rPr>
          <w:rFonts w:ascii="Arial" w:hAnsi="Arial" w:cs="Arial"/>
          <w:sz w:val="20"/>
        </w:rPr>
      </w:pPr>
      <w:r w:rsidRPr="00682C21">
        <w:rPr>
          <w:rFonts w:ascii="Arial" w:hAnsi="Arial" w:cs="Arial"/>
          <w:sz w:val="20"/>
        </w:rPr>
        <w:t xml:space="preserve">Quatre mois après sa mise en vente, l’enseigne de surgelés Picard est en voie de passer sous pavillon </w:t>
      </w:r>
      <w:r w:rsidR="00B74F14" w:rsidRPr="00682C21">
        <w:rPr>
          <w:rFonts w:ascii="Arial" w:hAnsi="Arial" w:cs="Arial"/>
          <w:sz w:val="20"/>
        </w:rPr>
        <w:t xml:space="preserve">helvétique. </w:t>
      </w:r>
      <w:r w:rsidRPr="00682C21">
        <w:rPr>
          <w:rFonts w:ascii="Arial" w:hAnsi="Arial" w:cs="Arial"/>
          <w:sz w:val="20"/>
        </w:rPr>
        <w:t>Un communiqué</w:t>
      </w:r>
      <w:r w:rsidR="00682C21">
        <w:rPr>
          <w:rFonts w:ascii="Arial" w:hAnsi="Arial" w:cs="Arial"/>
          <w:sz w:val="20"/>
        </w:rPr>
        <w:t xml:space="preserve"> </w:t>
      </w:r>
      <w:r w:rsidRPr="00682C21">
        <w:rPr>
          <w:rFonts w:ascii="Arial" w:hAnsi="Arial" w:cs="Arial"/>
          <w:sz w:val="20"/>
        </w:rPr>
        <w:t>l’annonce clairement : « Aryzta groupe alimentaire suisse</w:t>
      </w:r>
      <w:r w:rsidR="00682C21">
        <w:rPr>
          <w:rFonts w:ascii="Arial" w:hAnsi="Arial" w:cs="Arial"/>
          <w:sz w:val="20"/>
        </w:rPr>
        <w:t xml:space="preserve"> </w:t>
      </w:r>
      <w:r w:rsidRPr="00682C21">
        <w:rPr>
          <w:rFonts w:ascii="Arial" w:hAnsi="Arial" w:cs="Arial"/>
          <w:sz w:val="20"/>
        </w:rPr>
        <w:t>vient d’entrer en négociations exclusives avec Lion Capital afin d’acquérir 49% du groupe Picard, pour un montant</w:t>
      </w:r>
      <w:r w:rsidR="00682C21">
        <w:rPr>
          <w:rFonts w:ascii="Arial" w:hAnsi="Arial" w:cs="Arial"/>
          <w:sz w:val="20"/>
        </w:rPr>
        <w:t xml:space="preserve"> </w:t>
      </w:r>
      <w:r w:rsidR="003430C7">
        <w:rPr>
          <w:rFonts w:ascii="Arial" w:hAnsi="Arial" w:cs="Arial"/>
          <w:sz w:val="20"/>
        </w:rPr>
        <w:t>de 446</w:t>
      </w:r>
      <w:r w:rsidRPr="00682C21">
        <w:rPr>
          <w:rFonts w:ascii="Arial" w:hAnsi="Arial" w:cs="Arial"/>
          <w:sz w:val="20"/>
        </w:rPr>
        <w:t>,6 millions d’euros »</w:t>
      </w:r>
      <w:r w:rsidR="003430C7">
        <w:rPr>
          <w:rFonts w:ascii="Arial" w:hAnsi="Arial" w:cs="Arial"/>
          <w:sz w:val="20"/>
        </w:rPr>
        <w:t>.</w:t>
      </w:r>
    </w:p>
    <w:p w:rsidR="00F613AD" w:rsidRPr="00682C21" w:rsidRDefault="00A31677" w:rsidP="00682C21">
      <w:pPr>
        <w:pStyle w:val="Retraitcorpsdetexte2"/>
        <w:spacing w:line="240" w:lineRule="auto"/>
        <w:ind w:left="0" w:firstLine="0"/>
        <w:rPr>
          <w:rFonts w:ascii="Arial" w:hAnsi="Arial" w:cs="Arial"/>
          <w:sz w:val="20"/>
        </w:rPr>
      </w:pPr>
      <w:r w:rsidRPr="00682C21">
        <w:rPr>
          <w:rFonts w:ascii="Arial" w:hAnsi="Arial" w:cs="Arial"/>
          <w:sz w:val="20"/>
        </w:rPr>
        <w:t xml:space="preserve">Ce projet permettrait au groupe Picard de s’adosser à un </w:t>
      </w:r>
      <w:r w:rsidR="00B74F14" w:rsidRPr="00682C21">
        <w:rPr>
          <w:rFonts w:ascii="Arial" w:hAnsi="Arial" w:cs="Arial"/>
          <w:sz w:val="20"/>
        </w:rPr>
        <w:t>industriel</w:t>
      </w:r>
      <w:r w:rsidRPr="00682C21">
        <w:rPr>
          <w:rFonts w:ascii="Arial" w:hAnsi="Arial" w:cs="Arial"/>
          <w:sz w:val="20"/>
        </w:rPr>
        <w:t xml:space="preserve"> reconnu du secteur</w:t>
      </w:r>
      <w:r w:rsidR="00B74F14" w:rsidRPr="00682C21">
        <w:rPr>
          <w:rFonts w:ascii="Arial" w:hAnsi="Arial" w:cs="Arial"/>
          <w:sz w:val="20"/>
        </w:rPr>
        <w:t xml:space="preserve"> agroalimentaire pour poursuivre et accélérer</w:t>
      </w:r>
      <w:r w:rsidR="00682C21">
        <w:rPr>
          <w:rFonts w:ascii="Arial" w:hAnsi="Arial" w:cs="Arial"/>
          <w:sz w:val="20"/>
        </w:rPr>
        <w:t xml:space="preserve"> </w:t>
      </w:r>
      <w:r w:rsidR="00B74F14" w:rsidRPr="00682C21">
        <w:rPr>
          <w:rFonts w:ascii="Arial" w:hAnsi="Arial" w:cs="Arial"/>
          <w:sz w:val="20"/>
        </w:rPr>
        <w:t>son développement aussi bien en France qu’à l’international où Aryzta se trouve présent dans 25 pays, principalement en Europe et en Amérique du Nord.</w:t>
      </w:r>
    </w:p>
    <w:p w:rsidR="009A04BF" w:rsidRPr="00682C21" w:rsidRDefault="009A04BF" w:rsidP="00682C21">
      <w:pPr>
        <w:pStyle w:val="Retraitcorpsdetexte2"/>
        <w:spacing w:line="240" w:lineRule="auto"/>
        <w:ind w:left="0" w:firstLine="0"/>
        <w:rPr>
          <w:rFonts w:ascii="Arial" w:hAnsi="Arial" w:cs="Arial"/>
          <w:sz w:val="20"/>
        </w:rPr>
      </w:pPr>
    </w:p>
    <w:p w:rsidR="00213E21" w:rsidRPr="00682C21" w:rsidRDefault="00213E21" w:rsidP="00682C21">
      <w:pPr>
        <w:pStyle w:val="Retraitcorpsdetexte2"/>
        <w:spacing w:line="240" w:lineRule="auto"/>
        <w:ind w:left="0" w:firstLine="0"/>
        <w:rPr>
          <w:rFonts w:ascii="Arial" w:hAnsi="Arial" w:cs="Arial"/>
          <w:b/>
          <w:sz w:val="20"/>
        </w:rPr>
      </w:pPr>
      <w:r w:rsidRPr="00682C21">
        <w:rPr>
          <w:rFonts w:ascii="Arial" w:hAnsi="Arial" w:cs="Arial"/>
          <w:b/>
          <w:sz w:val="20"/>
        </w:rPr>
        <w:t>L’Ania souligne la fragilité des entreprises alimentaires</w:t>
      </w:r>
    </w:p>
    <w:p w:rsidR="0049634B" w:rsidRPr="00682C21" w:rsidRDefault="00213E21" w:rsidP="00682C21">
      <w:pPr>
        <w:pStyle w:val="Retraitcorpsdetexte2"/>
        <w:spacing w:line="240" w:lineRule="auto"/>
        <w:ind w:left="0" w:firstLine="0"/>
        <w:rPr>
          <w:rFonts w:ascii="Arial" w:hAnsi="Arial" w:cs="Arial"/>
          <w:sz w:val="20"/>
        </w:rPr>
      </w:pPr>
      <w:r w:rsidRPr="00682C21">
        <w:rPr>
          <w:rFonts w:ascii="Arial" w:hAnsi="Arial" w:cs="Arial"/>
          <w:sz w:val="20"/>
        </w:rPr>
        <w:t>« Une industrie résiliente mais fragile » a résumé Jean-Philippe Girard président de l’A</w:t>
      </w:r>
      <w:r w:rsidR="0060459D">
        <w:rPr>
          <w:rFonts w:ascii="Arial" w:hAnsi="Arial" w:cs="Arial"/>
          <w:sz w:val="20"/>
        </w:rPr>
        <w:t>nia</w:t>
      </w:r>
      <w:r w:rsidR="00512907" w:rsidRPr="00682C21">
        <w:rPr>
          <w:rFonts w:ascii="Arial" w:hAnsi="Arial" w:cs="Arial"/>
          <w:sz w:val="20"/>
        </w:rPr>
        <w:t>, lors de la présentation du bilan annuel du secteur le 2 avril. L’i</w:t>
      </w:r>
      <w:r w:rsidR="003430C7">
        <w:rPr>
          <w:rFonts w:ascii="Arial" w:hAnsi="Arial" w:cs="Arial"/>
          <w:sz w:val="20"/>
        </w:rPr>
        <w:t xml:space="preserve">ndustrie alimentaire qui génère </w:t>
      </w:r>
      <w:r w:rsidR="00512907" w:rsidRPr="00682C21">
        <w:rPr>
          <w:rFonts w:ascii="Arial" w:hAnsi="Arial" w:cs="Arial"/>
          <w:sz w:val="20"/>
        </w:rPr>
        <w:t xml:space="preserve">492 697 emplois directs </w:t>
      </w:r>
      <w:r w:rsidR="00A363D8" w:rsidRPr="00682C21">
        <w:rPr>
          <w:rFonts w:ascii="Arial" w:hAnsi="Arial" w:cs="Arial"/>
          <w:sz w:val="20"/>
        </w:rPr>
        <w:t>(2,5</w:t>
      </w:r>
      <w:r w:rsidR="00512907" w:rsidRPr="00682C21">
        <w:rPr>
          <w:rFonts w:ascii="Arial" w:hAnsi="Arial" w:cs="Arial"/>
          <w:sz w:val="20"/>
        </w:rPr>
        <w:t xml:space="preserve"> millions d’emplois soutenus) a réalisé l’an dernier 157,6 Mrds € de</w:t>
      </w:r>
      <w:r w:rsidR="00682C21">
        <w:rPr>
          <w:rFonts w:ascii="Arial" w:hAnsi="Arial" w:cs="Arial"/>
          <w:sz w:val="20"/>
        </w:rPr>
        <w:t xml:space="preserve"> </w:t>
      </w:r>
      <w:r w:rsidR="00512907" w:rsidRPr="00682C21">
        <w:rPr>
          <w:rFonts w:ascii="Arial" w:hAnsi="Arial" w:cs="Arial"/>
          <w:sz w:val="20"/>
        </w:rPr>
        <w:t xml:space="preserve">CA, à </w:t>
      </w:r>
      <w:r w:rsidR="00A363D8" w:rsidRPr="00682C21">
        <w:rPr>
          <w:rFonts w:ascii="Arial" w:hAnsi="Arial" w:cs="Arial"/>
          <w:sz w:val="20"/>
        </w:rPr>
        <w:t>-</w:t>
      </w:r>
      <w:r w:rsidR="0074699F">
        <w:rPr>
          <w:rFonts w:ascii="Arial" w:hAnsi="Arial" w:cs="Arial"/>
          <w:sz w:val="20"/>
        </w:rPr>
        <w:t>0</w:t>
      </w:r>
      <w:r w:rsidR="00A363D8" w:rsidRPr="00682C21">
        <w:rPr>
          <w:rFonts w:ascii="Arial" w:hAnsi="Arial" w:cs="Arial"/>
          <w:sz w:val="20"/>
        </w:rPr>
        <w:t>,8</w:t>
      </w:r>
      <w:r w:rsidR="00512907" w:rsidRPr="00682C21">
        <w:rPr>
          <w:rFonts w:ascii="Arial" w:hAnsi="Arial" w:cs="Arial"/>
          <w:sz w:val="20"/>
        </w:rPr>
        <w:t xml:space="preserve">%. Par rapport à l’exercice précédent. Témoin de cette </w:t>
      </w:r>
      <w:r w:rsidR="00A363D8" w:rsidRPr="00682C21">
        <w:rPr>
          <w:rFonts w:ascii="Arial" w:hAnsi="Arial" w:cs="Arial"/>
          <w:sz w:val="20"/>
        </w:rPr>
        <w:t>fragilité,</w:t>
      </w:r>
      <w:r w:rsidR="00512907" w:rsidRPr="00682C21">
        <w:rPr>
          <w:rFonts w:ascii="Arial" w:hAnsi="Arial" w:cs="Arial"/>
          <w:sz w:val="20"/>
        </w:rPr>
        <w:t xml:space="preserve"> le nombre de défaillances qui ont touché 273 </w:t>
      </w:r>
      <w:r w:rsidR="00A363D8" w:rsidRPr="00682C21">
        <w:rPr>
          <w:rFonts w:ascii="Arial" w:hAnsi="Arial" w:cs="Arial"/>
          <w:sz w:val="20"/>
        </w:rPr>
        <w:t xml:space="preserve">entreprises. </w:t>
      </w:r>
      <w:r w:rsidR="00512907" w:rsidRPr="00682C21">
        <w:rPr>
          <w:rFonts w:ascii="Arial" w:hAnsi="Arial" w:cs="Arial"/>
          <w:sz w:val="20"/>
        </w:rPr>
        <w:t>Ce ne sont plus les TPE ni les entreprises les plus fragiles qui sont concerné</w:t>
      </w:r>
      <w:r w:rsidR="00C622D2" w:rsidRPr="00682C21">
        <w:rPr>
          <w:rFonts w:ascii="Arial" w:hAnsi="Arial" w:cs="Arial"/>
          <w:sz w:val="20"/>
        </w:rPr>
        <w:t>es, mais aussi celles de tailles plus importantes. En cause : la guerre des prix menée par les distributeurs. «</w:t>
      </w:r>
      <w:r w:rsidR="00682C21">
        <w:rPr>
          <w:rFonts w:ascii="Arial" w:hAnsi="Arial" w:cs="Arial"/>
          <w:sz w:val="20"/>
        </w:rPr>
        <w:t xml:space="preserve"> </w:t>
      </w:r>
      <w:r w:rsidR="00C622D2" w:rsidRPr="00682C21">
        <w:rPr>
          <w:rFonts w:ascii="Arial" w:hAnsi="Arial" w:cs="Arial"/>
          <w:sz w:val="20"/>
        </w:rPr>
        <w:t>Le système est à bout de souffle, nous ferons des propositions d’ici à quelques mois »</w:t>
      </w:r>
      <w:r w:rsidR="00682C21">
        <w:rPr>
          <w:rFonts w:ascii="Arial" w:hAnsi="Arial" w:cs="Arial"/>
          <w:sz w:val="20"/>
        </w:rPr>
        <w:t xml:space="preserve"> </w:t>
      </w:r>
      <w:r w:rsidR="00C622D2" w:rsidRPr="00682C21">
        <w:rPr>
          <w:rFonts w:ascii="Arial" w:hAnsi="Arial" w:cs="Arial"/>
          <w:sz w:val="20"/>
        </w:rPr>
        <w:t>a-t-il conclu.</w:t>
      </w:r>
    </w:p>
    <w:p w:rsidR="00682C21" w:rsidRPr="00682C21" w:rsidRDefault="00682C21" w:rsidP="00682C21">
      <w:pPr>
        <w:pStyle w:val="Retraitcorpsdetexte2"/>
        <w:spacing w:line="240" w:lineRule="auto"/>
        <w:ind w:left="0" w:firstLine="0"/>
        <w:rPr>
          <w:rFonts w:ascii="Arial" w:hAnsi="Arial" w:cs="Arial"/>
          <w:sz w:val="20"/>
        </w:rPr>
      </w:pPr>
    </w:p>
    <w:p w:rsidR="009A04BF" w:rsidRPr="00682C21" w:rsidRDefault="0049634B" w:rsidP="00682C21">
      <w:pPr>
        <w:pStyle w:val="Retraitcorpsdetexte2"/>
        <w:spacing w:line="240" w:lineRule="auto"/>
        <w:ind w:left="0" w:firstLine="0"/>
        <w:rPr>
          <w:rFonts w:ascii="Arial" w:hAnsi="Arial" w:cs="Arial"/>
          <w:b/>
          <w:sz w:val="20"/>
        </w:rPr>
      </w:pPr>
      <w:r w:rsidRPr="00682C21">
        <w:rPr>
          <w:rFonts w:ascii="Arial" w:hAnsi="Arial" w:cs="Arial"/>
          <w:b/>
          <w:sz w:val="20"/>
        </w:rPr>
        <w:t>Les alliances entre enseignes dans le collimateur</w:t>
      </w:r>
    </w:p>
    <w:p w:rsidR="0049634B" w:rsidRPr="00682C21" w:rsidRDefault="0049634B" w:rsidP="00682C21">
      <w:pPr>
        <w:pStyle w:val="Retraitcorpsdetexte2"/>
        <w:spacing w:line="240" w:lineRule="auto"/>
        <w:ind w:left="0" w:firstLine="0"/>
        <w:rPr>
          <w:rFonts w:ascii="Arial" w:hAnsi="Arial" w:cs="Arial"/>
          <w:sz w:val="20"/>
        </w:rPr>
      </w:pPr>
      <w:r w:rsidRPr="00682C21">
        <w:rPr>
          <w:rFonts w:ascii="Arial" w:hAnsi="Arial" w:cs="Arial"/>
          <w:sz w:val="20"/>
        </w:rPr>
        <w:t xml:space="preserve">L’autorité de la concurrence entend pouvoir sanctionner les abus des distributeurs face aux industriels. </w:t>
      </w:r>
      <w:r w:rsidR="003A549E" w:rsidRPr="00682C21">
        <w:rPr>
          <w:rFonts w:ascii="Arial" w:hAnsi="Arial" w:cs="Arial"/>
          <w:sz w:val="20"/>
        </w:rPr>
        <w:t>Quatre</w:t>
      </w:r>
      <w:r w:rsidRPr="00682C21">
        <w:rPr>
          <w:rFonts w:ascii="Arial" w:hAnsi="Arial" w:cs="Arial"/>
          <w:sz w:val="20"/>
        </w:rPr>
        <w:t xml:space="preserve"> centrales d’achat s’arrogent</w:t>
      </w:r>
      <w:r w:rsidR="00682C21">
        <w:rPr>
          <w:rFonts w:ascii="Arial" w:hAnsi="Arial" w:cs="Arial"/>
          <w:sz w:val="20"/>
        </w:rPr>
        <w:t xml:space="preserve"> </w:t>
      </w:r>
      <w:r w:rsidRPr="00682C21">
        <w:rPr>
          <w:rFonts w:ascii="Arial" w:hAnsi="Arial" w:cs="Arial"/>
          <w:sz w:val="20"/>
        </w:rPr>
        <w:t xml:space="preserve">92,5% du </w:t>
      </w:r>
      <w:r w:rsidR="003A549E" w:rsidRPr="00682C21">
        <w:rPr>
          <w:rFonts w:ascii="Arial" w:hAnsi="Arial" w:cs="Arial"/>
          <w:sz w:val="20"/>
        </w:rPr>
        <w:t xml:space="preserve">marché. </w:t>
      </w:r>
      <w:r w:rsidRPr="00682C21">
        <w:rPr>
          <w:rFonts w:ascii="Arial" w:hAnsi="Arial" w:cs="Arial"/>
          <w:sz w:val="20"/>
        </w:rPr>
        <w:t>La part de marché des acteurs de la distribution alimentaire en % se présente ainsi :</w:t>
      </w:r>
    </w:p>
    <w:p w:rsidR="00B70968" w:rsidRPr="00682C21" w:rsidRDefault="0049634B" w:rsidP="00682C21">
      <w:pPr>
        <w:pStyle w:val="Retraitcorpsdetexte2"/>
        <w:spacing w:line="240" w:lineRule="auto"/>
        <w:ind w:left="0" w:firstLine="0"/>
        <w:rPr>
          <w:rFonts w:ascii="Arial" w:hAnsi="Arial" w:cs="Arial"/>
          <w:sz w:val="20"/>
        </w:rPr>
      </w:pPr>
      <w:r w:rsidRPr="00682C21">
        <w:rPr>
          <w:rFonts w:ascii="Arial" w:hAnsi="Arial" w:cs="Arial"/>
          <w:sz w:val="20"/>
        </w:rPr>
        <w:t>-</w:t>
      </w:r>
      <w:r w:rsidR="00682C21" w:rsidRPr="00682C21">
        <w:rPr>
          <w:rFonts w:ascii="Arial" w:hAnsi="Arial" w:cs="Arial"/>
          <w:sz w:val="20"/>
        </w:rPr>
        <w:t xml:space="preserve"> </w:t>
      </w:r>
      <w:r w:rsidRPr="00682C21">
        <w:rPr>
          <w:rFonts w:ascii="Arial" w:hAnsi="Arial" w:cs="Arial"/>
          <w:sz w:val="20"/>
        </w:rPr>
        <w:t>Intermarché</w:t>
      </w:r>
      <w:r w:rsidR="00682C21">
        <w:rPr>
          <w:rFonts w:ascii="Arial" w:hAnsi="Arial" w:cs="Arial"/>
          <w:sz w:val="20"/>
        </w:rPr>
        <w:t xml:space="preserve"> </w:t>
      </w:r>
      <w:r w:rsidR="00B70968" w:rsidRPr="00682C21">
        <w:rPr>
          <w:rFonts w:ascii="Arial" w:hAnsi="Arial" w:cs="Arial"/>
          <w:sz w:val="20"/>
        </w:rPr>
        <w:t>Groupe Casino (25,9%)</w:t>
      </w:r>
    </w:p>
    <w:p w:rsidR="00B70968" w:rsidRPr="00682C21" w:rsidRDefault="00B70968" w:rsidP="00682C21">
      <w:pPr>
        <w:pStyle w:val="Retraitcorpsdetexte2"/>
        <w:spacing w:line="240" w:lineRule="auto"/>
        <w:ind w:left="0" w:firstLine="0"/>
        <w:rPr>
          <w:rFonts w:ascii="Arial" w:hAnsi="Arial" w:cs="Arial"/>
          <w:sz w:val="20"/>
        </w:rPr>
      </w:pPr>
      <w:r w:rsidRPr="00682C21">
        <w:rPr>
          <w:rFonts w:ascii="Arial" w:hAnsi="Arial" w:cs="Arial"/>
          <w:sz w:val="20"/>
        </w:rPr>
        <w:t>-</w:t>
      </w:r>
      <w:r w:rsidR="00682C21" w:rsidRPr="00682C21">
        <w:rPr>
          <w:rFonts w:ascii="Arial" w:hAnsi="Arial" w:cs="Arial"/>
          <w:sz w:val="20"/>
        </w:rPr>
        <w:t xml:space="preserve"> </w:t>
      </w:r>
      <w:r w:rsidRPr="00682C21">
        <w:rPr>
          <w:rFonts w:ascii="Arial" w:hAnsi="Arial" w:cs="Arial"/>
          <w:sz w:val="20"/>
        </w:rPr>
        <w:t>Carrefour Cora</w:t>
      </w:r>
      <w:r w:rsidR="00682C21">
        <w:rPr>
          <w:rFonts w:ascii="Arial" w:hAnsi="Arial" w:cs="Arial"/>
          <w:sz w:val="20"/>
        </w:rPr>
        <w:t xml:space="preserve"> </w:t>
      </w:r>
      <w:r w:rsidR="003A549E" w:rsidRPr="00682C21">
        <w:rPr>
          <w:rFonts w:ascii="Arial" w:hAnsi="Arial" w:cs="Arial"/>
          <w:sz w:val="20"/>
        </w:rPr>
        <w:t>(25,1</w:t>
      </w:r>
      <w:r w:rsidRPr="00682C21">
        <w:rPr>
          <w:rFonts w:ascii="Arial" w:hAnsi="Arial" w:cs="Arial"/>
          <w:sz w:val="20"/>
        </w:rPr>
        <w:t>%)</w:t>
      </w:r>
    </w:p>
    <w:p w:rsidR="00B70968" w:rsidRPr="00682C21" w:rsidRDefault="00682C21" w:rsidP="00682C21">
      <w:pPr>
        <w:pStyle w:val="Retraitcorpsdetexte2"/>
        <w:spacing w:line="240" w:lineRule="auto"/>
        <w:ind w:left="0" w:firstLine="0"/>
        <w:rPr>
          <w:rFonts w:ascii="Arial" w:hAnsi="Arial" w:cs="Arial"/>
          <w:sz w:val="20"/>
        </w:rPr>
      </w:pPr>
      <w:r w:rsidRPr="00682C21">
        <w:rPr>
          <w:rFonts w:ascii="Arial" w:hAnsi="Arial" w:cs="Arial"/>
          <w:sz w:val="20"/>
        </w:rPr>
        <w:t xml:space="preserve">- </w:t>
      </w:r>
      <w:r w:rsidR="003A549E" w:rsidRPr="00682C21">
        <w:rPr>
          <w:rFonts w:ascii="Arial" w:hAnsi="Arial" w:cs="Arial"/>
          <w:sz w:val="20"/>
        </w:rPr>
        <w:t>Auchan</w:t>
      </w:r>
      <w:r w:rsidR="00B70968" w:rsidRPr="00682C21">
        <w:rPr>
          <w:rFonts w:ascii="Arial" w:hAnsi="Arial" w:cs="Arial"/>
          <w:sz w:val="20"/>
        </w:rPr>
        <w:t xml:space="preserve"> Système « U » </w:t>
      </w:r>
      <w:r w:rsidR="003A549E" w:rsidRPr="00682C21">
        <w:rPr>
          <w:rFonts w:ascii="Arial" w:hAnsi="Arial" w:cs="Arial"/>
          <w:sz w:val="20"/>
        </w:rPr>
        <w:t>(21,6</w:t>
      </w:r>
      <w:r w:rsidR="00B70968" w:rsidRPr="00682C21">
        <w:rPr>
          <w:rFonts w:ascii="Arial" w:hAnsi="Arial" w:cs="Arial"/>
          <w:sz w:val="20"/>
        </w:rPr>
        <w:t>%)</w:t>
      </w:r>
    </w:p>
    <w:p w:rsidR="00B70968" w:rsidRPr="00682C21" w:rsidRDefault="00B70968" w:rsidP="00682C21">
      <w:pPr>
        <w:pStyle w:val="Retraitcorpsdetexte2"/>
        <w:spacing w:line="240" w:lineRule="auto"/>
        <w:ind w:left="0" w:firstLine="0"/>
        <w:rPr>
          <w:rFonts w:ascii="Arial" w:hAnsi="Arial" w:cs="Arial"/>
          <w:sz w:val="20"/>
        </w:rPr>
      </w:pPr>
      <w:r w:rsidRPr="00682C21">
        <w:rPr>
          <w:rFonts w:ascii="Arial" w:hAnsi="Arial" w:cs="Arial"/>
          <w:sz w:val="20"/>
        </w:rPr>
        <w:t>-</w:t>
      </w:r>
      <w:r w:rsidR="00682C21" w:rsidRPr="00682C21">
        <w:rPr>
          <w:rFonts w:ascii="Arial" w:hAnsi="Arial" w:cs="Arial"/>
          <w:sz w:val="20"/>
        </w:rPr>
        <w:t xml:space="preserve"> </w:t>
      </w:r>
      <w:r w:rsidRPr="00682C21">
        <w:rPr>
          <w:rFonts w:ascii="Arial" w:hAnsi="Arial" w:cs="Arial"/>
          <w:sz w:val="20"/>
        </w:rPr>
        <w:t>E</w:t>
      </w:r>
      <w:r w:rsidR="00682C21" w:rsidRPr="00682C21">
        <w:rPr>
          <w:rFonts w:ascii="Arial" w:hAnsi="Arial" w:cs="Arial"/>
          <w:sz w:val="20"/>
        </w:rPr>
        <w:t>.</w:t>
      </w:r>
      <w:r w:rsidRPr="00682C21">
        <w:rPr>
          <w:rFonts w:ascii="Arial" w:hAnsi="Arial" w:cs="Arial"/>
          <w:sz w:val="20"/>
        </w:rPr>
        <w:t xml:space="preserve"> Leclerc </w:t>
      </w:r>
      <w:r w:rsidR="003A549E" w:rsidRPr="00682C21">
        <w:rPr>
          <w:rFonts w:ascii="Arial" w:hAnsi="Arial" w:cs="Arial"/>
          <w:sz w:val="20"/>
        </w:rPr>
        <w:t>(19,9</w:t>
      </w:r>
      <w:r w:rsidRPr="00682C21">
        <w:rPr>
          <w:rFonts w:ascii="Arial" w:hAnsi="Arial" w:cs="Arial"/>
          <w:sz w:val="20"/>
        </w:rPr>
        <w:t>%)</w:t>
      </w:r>
    </w:p>
    <w:p w:rsidR="00B70968" w:rsidRPr="00682C21" w:rsidRDefault="00B70968" w:rsidP="00682C21">
      <w:pPr>
        <w:pStyle w:val="Retraitcorpsdetexte2"/>
        <w:spacing w:line="240" w:lineRule="auto"/>
        <w:ind w:left="0" w:firstLine="0"/>
        <w:rPr>
          <w:rFonts w:ascii="Arial" w:hAnsi="Arial" w:cs="Arial"/>
          <w:sz w:val="20"/>
        </w:rPr>
      </w:pPr>
      <w:r w:rsidRPr="00682C21">
        <w:rPr>
          <w:rFonts w:ascii="Arial" w:hAnsi="Arial" w:cs="Arial"/>
          <w:sz w:val="20"/>
        </w:rPr>
        <w:t>-</w:t>
      </w:r>
      <w:r w:rsidR="00682C21" w:rsidRPr="00682C21">
        <w:rPr>
          <w:rFonts w:ascii="Arial" w:hAnsi="Arial" w:cs="Arial"/>
          <w:sz w:val="20"/>
        </w:rPr>
        <w:t xml:space="preserve"> </w:t>
      </w:r>
      <w:r w:rsidRPr="00682C21">
        <w:rPr>
          <w:rFonts w:ascii="Arial" w:hAnsi="Arial" w:cs="Arial"/>
          <w:sz w:val="20"/>
        </w:rPr>
        <w:t>Lidl (4,7%)</w:t>
      </w:r>
    </w:p>
    <w:p w:rsidR="00B70968" w:rsidRPr="00682C21" w:rsidRDefault="00B70968" w:rsidP="00682C21">
      <w:pPr>
        <w:pStyle w:val="Retraitcorpsdetexte2"/>
        <w:spacing w:line="240" w:lineRule="auto"/>
        <w:ind w:left="0" w:firstLine="0"/>
        <w:rPr>
          <w:rFonts w:ascii="Arial" w:hAnsi="Arial" w:cs="Arial"/>
          <w:sz w:val="20"/>
        </w:rPr>
      </w:pPr>
      <w:r w:rsidRPr="00682C21">
        <w:rPr>
          <w:rFonts w:ascii="Arial" w:hAnsi="Arial" w:cs="Arial"/>
          <w:sz w:val="20"/>
        </w:rPr>
        <w:t xml:space="preserve">- Cora </w:t>
      </w:r>
      <w:r w:rsidR="003A549E" w:rsidRPr="00682C21">
        <w:rPr>
          <w:rFonts w:ascii="Arial" w:hAnsi="Arial" w:cs="Arial"/>
          <w:sz w:val="20"/>
        </w:rPr>
        <w:t>(3,3</w:t>
      </w:r>
      <w:r w:rsidRPr="00682C21">
        <w:rPr>
          <w:rFonts w:ascii="Arial" w:hAnsi="Arial" w:cs="Arial"/>
          <w:sz w:val="20"/>
        </w:rPr>
        <w:t>%)</w:t>
      </w:r>
    </w:p>
    <w:p w:rsidR="00B70968" w:rsidRPr="00682C21" w:rsidRDefault="00B70968" w:rsidP="00682C21">
      <w:pPr>
        <w:pStyle w:val="Retraitcorpsdetexte2"/>
        <w:spacing w:line="240" w:lineRule="auto"/>
        <w:ind w:left="0" w:firstLine="0"/>
        <w:rPr>
          <w:rFonts w:ascii="Arial" w:hAnsi="Arial" w:cs="Arial"/>
          <w:sz w:val="20"/>
        </w:rPr>
      </w:pPr>
      <w:r w:rsidRPr="00682C21">
        <w:rPr>
          <w:rFonts w:ascii="Arial" w:hAnsi="Arial" w:cs="Arial"/>
          <w:sz w:val="20"/>
        </w:rPr>
        <w:t>-</w:t>
      </w:r>
      <w:r w:rsidR="00682C21" w:rsidRPr="00682C21">
        <w:rPr>
          <w:rFonts w:ascii="Arial" w:hAnsi="Arial" w:cs="Arial"/>
          <w:sz w:val="20"/>
        </w:rPr>
        <w:t xml:space="preserve"> </w:t>
      </w:r>
      <w:r w:rsidRPr="00682C21">
        <w:rPr>
          <w:rFonts w:ascii="Arial" w:hAnsi="Arial" w:cs="Arial"/>
          <w:sz w:val="20"/>
        </w:rPr>
        <w:t xml:space="preserve">Aldi </w:t>
      </w:r>
      <w:r w:rsidR="003A549E" w:rsidRPr="00682C21">
        <w:rPr>
          <w:rFonts w:ascii="Arial" w:hAnsi="Arial" w:cs="Arial"/>
          <w:sz w:val="20"/>
        </w:rPr>
        <w:t>(2,2</w:t>
      </w:r>
      <w:r w:rsidRPr="00682C21">
        <w:rPr>
          <w:rFonts w:ascii="Arial" w:hAnsi="Arial" w:cs="Arial"/>
          <w:sz w:val="20"/>
        </w:rPr>
        <w:t>%)</w:t>
      </w:r>
    </w:p>
    <w:p w:rsidR="00CE32C0" w:rsidRPr="00682C21" w:rsidRDefault="00B70968" w:rsidP="00682C21">
      <w:pPr>
        <w:pStyle w:val="Retraitcorpsdetexte2"/>
        <w:spacing w:line="240" w:lineRule="auto"/>
        <w:ind w:left="0" w:firstLine="0"/>
        <w:rPr>
          <w:rFonts w:ascii="Arial" w:hAnsi="Arial" w:cs="Arial"/>
          <w:sz w:val="20"/>
        </w:rPr>
      </w:pPr>
      <w:r w:rsidRPr="00682C21">
        <w:rPr>
          <w:rFonts w:ascii="Arial" w:hAnsi="Arial" w:cs="Arial"/>
          <w:sz w:val="20"/>
        </w:rPr>
        <w:lastRenderedPageBreak/>
        <w:t>«</w:t>
      </w:r>
      <w:r w:rsidR="00682C21">
        <w:rPr>
          <w:rFonts w:ascii="Arial" w:hAnsi="Arial" w:cs="Arial"/>
          <w:sz w:val="20"/>
        </w:rPr>
        <w:t xml:space="preserve"> </w:t>
      </w:r>
      <w:r w:rsidRPr="00682C21">
        <w:rPr>
          <w:rFonts w:ascii="Arial" w:hAnsi="Arial" w:cs="Arial"/>
          <w:sz w:val="20"/>
        </w:rPr>
        <w:t>Nous n’avons aucune intention</w:t>
      </w:r>
      <w:r w:rsidR="00682C21">
        <w:rPr>
          <w:rFonts w:ascii="Arial" w:hAnsi="Arial" w:cs="Arial"/>
          <w:sz w:val="20"/>
        </w:rPr>
        <w:t xml:space="preserve"> </w:t>
      </w:r>
      <w:r w:rsidRPr="00682C21">
        <w:rPr>
          <w:rFonts w:ascii="Arial" w:hAnsi="Arial" w:cs="Arial"/>
          <w:sz w:val="20"/>
        </w:rPr>
        <w:t>de protéger</w:t>
      </w:r>
      <w:r w:rsidR="00682C21">
        <w:rPr>
          <w:rFonts w:ascii="Arial" w:hAnsi="Arial" w:cs="Arial"/>
          <w:sz w:val="20"/>
        </w:rPr>
        <w:t xml:space="preserve"> </w:t>
      </w:r>
      <w:r w:rsidRPr="00682C21">
        <w:rPr>
          <w:rFonts w:ascii="Arial" w:hAnsi="Arial" w:cs="Arial"/>
          <w:sz w:val="20"/>
        </w:rPr>
        <w:t>la grande distribution «</w:t>
      </w:r>
      <w:r w:rsidR="00682C21">
        <w:rPr>
          <w:rFonts w:ascii="Arial" w:hAnsi="Arial" w:cs="Arial"/>
          <w:sz w:val="20"/>
        </w:rPr>
        <w:t xml:space="preserve"> </w:t>
      </w:r>
      <w:r w:rsidRPr="00682C21">
        <w:rPr>
          <w:rFonts w:ascii="Arial" w:hAnsi="Arial" w:cs="Arial"/>
          <w:sz w:val="20"/>
        </w:rPr>
        <w:t>Assure Bruno Lasserre</w:t>
      </w:r>
      <w:r w:rsidR="00682C21">
        <w:rPr>
          <w:rFonts w:ascii="Arial" w:hAnsi="Arial" w:cs="Arial"/>
          <w:sz w:val="20"/>
        </w:rPr>
        <w:t xml:space="preserve"> </w:t>
      </w:r>
      <w:r w:rsidRPr="00682C21">
        <w:rPr>
          <w:rFonts w:ascii="Arial" w:hAnsi="Arial" w:cs="Arial"/>
          <w:sz w:val="20"/>
        </w:rPr>
        <w:t>le président de l’autorité de la concurrence. En fait de positionnement des centrales d’achat</w:t>
      </w:r>
      <w:r w:rsidR="003A549E" w:rsidRPr="00682C21">
        <w:rPr>
          <w:rFonts w:ascii="Arial" w:hAnsi="Arial" w:cs="Arial"/>
          <w:sz w:val="20"/>
        </w:rPr>
        <w:t>,</w:t>
      </w:r>
      <w:r w:rsidRPr="00682C21">
        <w:rPr>
          <w:rFonts w:ascii="Arial" w:hAnsi="Arial" w:cs="Arial"/>
          <w:sz w:val="20"/>
        </w:rPr>
        <w:t xml:space="preserve"> l’Autorité de la concurrence pointe des risques, certes, mais n’agira </w:t>
      </w:r>
      <w:r w:rsidR="003A549E" w:rsidRPr="00682C21">
        <w:rPr>
          <w:rFonts w:ascii="Arial" w:hAnsi="Arial" w:cs="Arial"/>
          <w:sz w:val="20"/>
        </w:rPr>
        <w:t>pas,</w:t>
      </w:r>
      <w:r w:rsidRPr="00682C21">
        <w:rPr>
          <w:rFonts w:ascii="Arial" w:hAnsi="Arial" w:cs="Arial"/>
          <w:sz w:val="20"/>
        </w:rPr>
        <w:t xml:space="preserve"> fautes de constater</w:t>
      </w:r>
      <w:r w:rsidR="003A549E" w:rsidRPr="00682C21">
        <w:rPr>
          <w:rFonts w:ascii="Arial" w:hAnsi="Arial" w:cs="Arial"/>
          <w:sz w:val="20"/>
        </w:rPr>
        <w:t>,</w:t>
      </w:r>
      <w:r w:rsidRPr="00682C21">
        <w:rPr>
          <w:rFonts w:ascii="Arial" w:hAnsi="Arial" w:cs="Arial"/>
          <w:sz w:val="20"/>
        </w:rPr>
        <w:t xml:space="preserve"> </w:t>
      </w:r>
      <w:r w:rsidR="003A549E" w:rsidRPr="00682C21">
        <w:rPr>
          <w:rFonts w:ascii="Arial" w:hAnsi="Arial" w:cs="Arial"/>
          <w:sz w:val="20"/>
        </w:rPr>
        <w:t xml:space="preserve">preuves à l’appui, des pratiques anticoncurrentielles. Beaucoup de bruit pour pas </w:t>
      </w:r>
      <w:r w:rsidR="003430C7" w:rsidRPr="00682C21">
        <w:rPr>
          <w:rFonts w:ascii="Arial" w:hAnsi="Arial" w:cs="Arial"/>
          <w:sz w:val="20"/>
        </w:rPr>
        <w:t>grand-chose</w:t>
      </w:r>
      <w:r w:rsidR="003A549E" w:rsidRPr="00682C21">
        <w:rPr>
          <w:rFonts w:ascii="Arial" w:hAnsi="Arial" w:cs="Arial"/>
          <w:sz w:val="20"/>
        </w:rPr>
        <w:t xml:space="preserve"> (NDLR) de cette lettre. </w:t>
      </w:r>
    </w:p>
    <w:p w:rsidR="00CE32C0" w:rsidRPr="00682C21" w:rsidRDefault="00CE32C0" w:rsidP="00682C21">
      <w:pPr>
        <w:pStyle w:val="Retraitcorpsdetexte2"/>
        <w:spacing w:line="240" w:lineRule="auto"/>
        <w:ind w:left="0" w:firstLine="0"/>
        <w:rPr>
          <w:rFonts w:ascii="Arial" w:hAnsi="Arial" w:cs="Arial"/>
          <w:sz w:val="20"/>
        </w:rPr>
      </w:pPr>
    </w:p>
    <w:p w:rsidR="00CE32C0" w:rsidRPr="00682C21" w:rsidRDefault="00CE32C0" w:rsidP="00682C21">
      <w:pPr>
        <w:pStyle w:val="Retraitcorpsdetexte2"/>
        <w:spacing w:line="240" w:lineRule="auto"/>
        <w:ind w:left="0" w:firstLine="0"/>
        <w:rPr>
          <w:rFonts w:ascii="Arial" w:hAnsi="Arial" w:cs="Arial"/>
          <w:b/>
          <w:sz w:val="20"/>
        </w:rPr>
      </w:pPr>
      <w:r w:rsidRPr="00682C21">
        <w:rPr>
          <w:rFonts w:ascii="Arial" w:hAnsi="Arial" w:cs="Arial"/>
          <w:b/>
          <w:sz w:val="20"/>
        </w:rPr>
        <w:t>Kingfisher lance un vaste plan de restructuration</w:t>
      </w:r>
    </w:p>
    <w:p w:rsidR="00F613AD" w:rsidRPr="00682C21" w:rsidRDefault="00CE32C0" w:rsidP="00682C21">
      <w:pPr>
        <w:pStyle w:val="Retraitcorpsdetexte2"/>
        <w:spacing w:line="240" w:lineRule="auto"/>
        <w:ind w:left="0" w:firstLine="0"/>
        <w:rPr>
          <w:rFonts w:ascii="Arial" w:hAnsi="Arial" w:cs="Arial"/>
          <w:sz w:val="20"/>
        </w:rPr>
      </w:pPr>
      <w:r w:rsidRPr="00682C21">
        <w:rPr>
          <w:rFonts w:ascii="Arial" w:hAnsi="Arial" w:cs="Arial"/>
          <w:sz w:val="20"/>
        </w:rPr>
        <w:t>Quatre mois</w:t>
      </w:r>
      <w:r w:rsidR="00682C21">
        <w:rPr>
          <w:rFonts w:ascii="Arial" w:hAnsi="Arial" w:cs="Arial"/>
          <w:sz w:val="20"/>
        </w:rPr>
        <w:t xml:space="preserve"> </w:t>
      </w:r>
      <w:r w:rsidRPr="00682C21">
        <w:rPr>
          <w:rFonts w:ascii="Arial" w:hAnsi="Arial" w:cs="Arial"/>
          <w:sz w:val="20"/>
        </w:rPr>
        <w:t>après sa nomination à la tête de Kingfisher, Véronique Laury imprime sa marque. Le spécialiste britannique du bricolage propriétaire de Castorama</w:t>
      </w:r>
      <w:r w:rsidR="00682C21">
        <w:rPr>
          <w:rFonts w:ascii="Arial" w:hAnsi="Arial" w:cs="Arial"/>
          <w:sz w:val="20"/>
        </w:rPr>
        <w:t xml:space="preserve"> </w:t>
      </w:r>
      <w:r w:rsidRPr="00682C21">
        <w:rPr>
          <w:rFonts w:ascii="Arial" w:hAnsi="Arial" w:cs="Arial"/>
          <w:sz w:val="20"/>
        </w:rPr>
        <w:t>et de Brico Dépôt en France</w:t>
      </w:r>
      <w:r w:rsidR="00682C21">
        <w:rPr>
          <w:rFonts w:ascii="Arial" w:hAnsi="Arial" w:cs="Arial"/>
          <w:sz w:val="20"/>
        </w:rPr>
        <w:t xml:space="preserve"> </w:t>
      </w:r>
      <w:r w:rsidRPr="00682C21">
        <w:rPr>
          <w:rFonts w:ascii="Arial" w:hAnsi="Arial" w:cs="Arial"/>
          <w:sz w:val="20"/>
        </w:rPr>
        <w:t>vient d’annoncer la fermeture</w:t>
      </w:r>
      <w:r w:rsidR="00682C21">
        <w:rPr>
          <w:rFonts w:ascii="Arial" w:hAnsi="Arial" w:cs="Arial"/>
          <w:sz w:val="20"/>
        </w:rPr>
        <w:t xml:space="preserve"> </w:t>
      </w:r>
      <w:r w:rsidRPr="00682C21">
        <w:rPr>
          <w:rFonts w:ascii="Arial" w:hAnsi="Arial" w:cs="Arial"/>
          <w:sz w:val="20"/>
        </w:rPr>
        <w:t xml:space="preserve">de 60 magasins B&amp;Q au </w:t>
      </w:r>
      <w:r w:rsidR="003430C7">
        <w:rPr>
          <w:rFonts w:ascii="Arial" w:hAnsi="Arial" w:cs="Arial"/>
          <w:sz w:val="20"/>
        </w:rPr>
        <w:t>Royaume-Uni, s</w:t>
      </w:r>
      <w:r w:rsidRPr="00682C21">
        <w:rPr>
          <w:rFonts w:ascii="Arial" w:hAnsi="Arial" w:cs="Arial"/>
          <w:sz w:val="20"/>
        </w:rPr>
        <w:t>oit plus de 15% des surfaces.</w:t>
      </w:r>
      <w:r w:rsidR="00FD4EC5" w:rsidRPr="00682C21">
        <w:rPr>
          <w:rFonts w:ascii="Arial" w:hAnsi="Arial" w:cs="Arial"/>
          <w:sz w:val="20"/>
        </w:rPr>
        <w:t xml:space="preserve"> Ces magasins dégageaient une trop faible rentabilité. Les magasins en France ne seront pas touchés par cette mesure ; la direction du groupe estime par ailleurs que 80% des salariés</w:t>
      </w:r>
      <w:r w:rsidR="00682C21">
        <w:rPr>
          <w:rFonts w:ascii="Arial" w:hAnsi="Arial" w:cs="Arial"/>
          <w:sz w:val="20"/>
        </w:rPr>
        <w:t xml:space="preserve"> </w:t>
      </w:r>
      <w:r w:rsidR="00FD4EC5" w:rsidRPr="00682C21">
        <w:rPr>
          <w:rFonts w:ascii="Arial" w:hAnsi="Arial" w:cs="Arial"/>
          <w:sz w:val="20"/>
        </w:rPr>
        <w:t>concernés pourront être redéployés</w:t>
      </w:r>
      <w:r w:rsidR="00682C21">
        <w:rPr>
          <w:rFonts w:ascii="Arial" w:hAnsi="Arial" w:cs="Arial"/>
          <w:sz w:val="20"/>
        </w:rPr>
        <w:t xml:space="preserve"> </w:t>
      </w:r>
      <w:r w:rsidR="00FD4EC5" w:rsidRPr="00682C21">
        <w:rPr>
          <w:rFonts w:ascii="Arial" w:hAnsi="Arial" w:cs="Arial"/>
          <w:sz w:val="20"/>
        </w:rPr>
        <w:t>dans d’autres B&amp;Q ou encore chez Serewfix, une autre enseigne du groupe.</w:t>
      </w:r>
    </w:p>
    <w:p w:rsidR="00F613AD" w:rsidRPr="00682C21" w:rsidRDefault="00F613AD" w:rsidP="00682C21">
      <w:pPr>
        <w:pStyle w:val="Retraitcorpsdetexte2"/>
        <w:spacing w:line="240" w:lineRule="auto"/>
        <w:ind w:left="0" w:firstLine="0"/>
        <w:rPr>
          <w:rFonts w:ascii="Arial" w:hAnsi="Arial" w:cs="Arial"/>
          <w:sz w:val="20"/>
        </w:rPr>
      </w:pPr>
    </w:p>
    <w:p w:rsidR="00FD4EC5" w:rsidRPr="00682C21" w:rsidRDefault="00FD4EC5" w:rsidP="00682C21">
      <w:pPr>
        <w:pStyle w:val="Retraitcorpsdetexte2"/>
        <w:spacing w:line="240" w:lineRule="auto"/>
        <w:ind w:left="0" w:firstLine="0"/>
        <w:rPr>
          <w:rFonts w:ascii="Arial" w:hAnsi="Arial" w:cs="Arial"/>
          <w:b/>
          <w:sz w:val="20"/>
        </w:rPr>
      </w:pPr>
      <w:r w:rsidRPr="00682C21">
        <w:rPr>
          <w:rFonts w:ascii="Arial" w:hAnsi="Arial" w:cs="Arial"/>
          <w:b/>
          <w:sz w:val="20"/>
        </w:rPr>
        <w:t>Le suisse Dufry s’empare du « duty free » des Benetton pour 3,6 milliards d’euros</w:t>
      </w:r>
    </w:p>
    <w:p w:rsidR="00FD4EC5" w:rsidRPr="00682C21" w:rsidRDefault="00FD4EC5" w:rsidP="00682C21">
      <w:pPr>
        <w:pStyle w:val="Retraitcorpsdetexte2"/>
        <w:spacing w:line="240" w:lineRule="auto"/>
        <w:ind w:left="0" w:firstLine="0"/>
        <w:rPr>
          <w:rFonts w:ascii="Arial" w:hAnsi="Arial" w:cs="Arial"/>
          <w:b/>
          <w:sz w:val="20"/>
        </w:rPr>
      </w:pPr>
      <w:r w:rsidRPr="00682C21">
        <w:rPr>
          <w:rFonts w:ascii="Arial" w:hAnsi="Arial" w:cs="Arial"/>
          <w:sz w:val="20"/>
        </w:rPr>
        <w:t>En 2014</w:t>
      </w:r>
      <w:r w:rsidR="00820DBD" w:rsidRPr="00682C21">
        <w:rPr>
          <w:rFonts w:ascii="Arial" w:hAnsi="Arial" w:cs="Arial"/>
          <w:sz w:val="20"/>
        </w:rPr>
        <w:t>,</w:t>
      </w:r>
      <w:r w:rsidRPr="00682C21">
        <w:rPr>
          <w:rFonts w:ascii="Arial" w:hAnsi="Arial" w:cs="Arial"/>
          <w:sz w:val="20"/>
        </w:rPr>
        <w:t xml:space="preserve"> Dufry a enregistré un chiffre d’affaires record de 4,2 milliards pour près de </w:t>
      </w:r>
      <w:r w:rsidR="00243F5B" w:rsidRPr="00682C21">
        <w:rPr>
          <w:rFonts w:ascii="Arial" w:hAnsi="Arial" w:cs="Arial"/>
          <w:sz w:val="20"/>
        </w:rPr>
        <w:t>1</w:t>
      </w:r>
      <w:r w:rsidR="003430C7">
        <w:rPr>
          <w:rFonts w:ascii="Arial" w:hAnsi="Arial" w:cs="Arial"/>
          <w:sz w:val="20"/>
        </w:rPr>
        <w:t>.</w:t>
      </w:r>
      <w:r w:rsidR="00243F5B" w:rsidRPr="00682C21">
        <w:rPr>
          <w:rFonts w:ascii="Arial" w:hAnsi="Arial" w:cs="Arial"/>
          <w:sz w:val="20"/>
        </w:rPr>
        <w:t>700 boutiques</w:t>
      </w:r>
      <w:r w:rsidR="00682C21">
        <w:rPr>
          <w:rFonts w:ascii="Arial" w:hAnsi="Arial" w:cs="Arial"/>
          <w:sz w:val="20"/>
        </w:rPr>
        <w:t xml:space="preserve"> </w:t>
      </w:r>
      <w:r w:rsidR="00243F5B" w:rsidRPr="00682C21">
        <w:rPr>
          <w:rFonts w:ascii="Arial" w:hAnsi="Arial" w:cs="Arial"/>
          <w:sz w:val="20"/>
        </w:rPr>
        <w:t>dans 60 pays et 217 aéroports. Dufry déclarait détenir alors 15% du marché mondial.</w:t>
      </w:r>
      <w:r w:rsidR="00682C21">
        <w:rPr>
          <w:rFonts w:ascii="Arial" w:hAnsi="Arial" w:cs="Arial"/>
          <w:sz w:val="20"/>
        </w:rPr>
        <w:t xml:space="preserve"> </w:t>
      </w:r>
      <w:r w:rsidR="00243F5B" w:rsidRPr="00682C21">
        <w:rPr>
          <w:rFonts w:ascii="Arial" w:hAnsi="Arial" w:cs="Arial"/>
          <w:sz w:val="20"/>
        </w:rPr>
        <w:t>Le nouvel ensemble verra sa part de marché avoisiner les 25%. Ce qui va amener sa concurrence a une mobilisation générale.</w:t>
      </w:r>
    </w:p>
    <w:p w:rsidR="00143EF1" w:rsidRPr="00682C21" w:rsidRDefault="00143EF1" w:rsidP="00682C21">
      <w:pPr>
        <w:pStyle w:val="Retraitcorpsdetexte2"/>
        <w:spacing w:line="240" w:lineRule="auto"/>
        <w:ind w:left="0" w:firstLine="0"/>
        <w:rPr>
          <w:rFonts w:ascii="Arial" w:hAnsi="Arial" w:cs="Arial"/>
          <w:sz w:val="20"/>
        </w:rPr>
      </w:pPr>
    </w:p>
    <w:p w:rsidR="00143EF1" w:rsidRPr="00682C21" w:rsidRDefault="00143EF1" w:rsidP="00682C21">
      <w:pPr>
        <w:pStyle w:val="Retraitcorpsdetexte2"/>
        <w:spacing w:line="240" w:lineRule="auto"/>
        <w:ind w:left="0" w:firstLine="0"/>
        <w:rPr>
          <w:rFonts w:ascii="Arial" w:hAnsi="Arial" w:cs="Arial"/>
          <w:b/>
          <w:sz w:val="20"/>
        </w:rPr>
      </w:pPr>
      <w:bookmarkStart w:id="0" w:name="_GoBack"/>
      <w:r w:rsidRPr="00682C21">
        <w:rPr>
          <w:rFonts w:ascii="Arial" w:hAnsi="Arial" w:cs="Arial"/>
          <w:b/>
          <w:sz w:val="20"/>
        </w:rPr>
        <w:t>Les accusations de Nestlé très mal reçues par le monde du commerce</w:t>
      </w:r>
    </w:p>
    <w:p w:rsidR="00303755" w:rsidRPr="00682C21" w:rsidRDefault="00143EF1" w:rsidP="00682C21">
      <w:pPr>
        <w:pStyle w:val="Retraitcorpsdetexte2"/>
        <w:spacing w:line="240" w:lineRule="auto"/>
        <w:ind w:left="0" w:firstLine="0"/>
        <w:rPr>
          <w:rFonts w:ascii="Arial" w:hAnsi="Arial" w:cs="Arial"/>
          <w:sz w:val="20"/>
        </w:rPr>
      </w:pPr>
      <w:r w:rsidRPr="00682C21">
        <w:rPr>
          <w:rFonts w:ascii="Arial" w:hAnsi="Arial" w:cs="Arial"/>
          <w:sz w:val="20"/>
        </w:rPr>
        <w:t>Richard Girardot</w:t>
      </w:r>
      <w:r w:rsidR="003430C7">
        <w:rPr>
          <w:rFonts w:ascii="Arial" w:hAnsi="Arial" w:cs="Arial"/>
          <w:sz w:val="20"/>
        </w:rPr>
        <w:t>,</w:t>
      </w:r>
      <w:r w:rsidRPr="00682C21">
        <w:rPr>
          <w:rFonts w:ascii="Arial" w:hAnsi="Arial" w:cs="Arial"/>
          <w:sz w:val="20"/>
        </w:rPr>
        <w:t xml:space="preserve"> le PDG de la filiale française du groupe suisse</w:t>
      </w:r>
      <w:r w:rsidR="003430C7">
        <w:rPr>
          <w:rFonts w:ascii="Arial" w:hAnsi="Arial" w:cs="Arial"/>
          <w:sz w:val="20"/>
        </w:rPr>
        <w:t>,</w:t>
      </w:r>
      <w:r w:rsidRPr="00682C21">
        <w:rPr>
          <w:rFonts w:ascii="Arial" w:hAnsi="Arial" w:cs="Arial"/>
          <w:sz w:val="20"/>
        </w:rPr>
        <w:t xml:space="preserve"> a dénoncé dans le </w:t>
      </w:r>
      <w:r w:rsidRPr="003430C7">
        <w:rPr>
          <w:rFonts w:ascii="Arial" w:hAnsi="Arial" w:cs="Arial"/>
          <w:i/>
          <w:sz w:val="20"/>
        </w:rPr>
        <w:t>Figaro</w:t>
      </w:r>
      <w:r w:rsidRPr="00682C21">
        <w:rPr>
          <w:rFonts w:ascii="Arial" w:hAnsi="Arial" w:cs="Arial"/>
          <w:sz w:val="20"/>
        </w:rPr>
        <w:t> : « Une situation de concurrence anormale »</w:t>
      </w:r>
      <w:r w:rsidR="00682C21">
        <w:rPr>
          <w:rFonts w:ascii="Arial" w:hAnsi="Arial" w:cs="Arial"/>
          <w:sz w:val="20"/>
        </w:rPr>
        <w:t xml:space="preserve"> </w:t>
      </w:r>
      <w:r w:rsidRPr="00682C21">
        <w:rPr>
          <w:rFonts w:ascii="Arial" w:hAnsi="Arial" w:cs="Arial"/>
          <w:sz w:val="20"/>
        </w:rPr>
        <w:t xml:space="preserve">instaurée par les centrales d’achat des </w:t>
      </w:r>
      <w:r w:rsidR="00303755" w:rsidRPr="00682C21">
        <w:rPr>
          <w:rFonts w:ascii="Arial" w:hAnsi="Arial" w:cs="Arial"/>
          <w:sz w:val="20"/>
        </w:rPr>
        <w:t>distributeurs</w:t>
      </w:r>
      <w:r w:rsidRPr="00682C21">
        <w:rPr>
          <w:rFonts w:ascii="Arial" w:hAnsi="Arial" w:cs="Arial"/>
          <w:sz w:val="20"/>
        </w:rPr>
        <w:t>.</w:t>
      </w:r>
    </w:p>
    <w:p w:rsidR="00FD4EC5" w:rsidRPr="00682C21" w:rsidRDefault="00303755" w:rsidP="00682C21">
      <w:pPr>
        <w:pStyle w:val="Retraitcorpsdetexte2"/>
        <w:spacing w:line="240" w:lineRule="auto"/>
        <w:ind w:left="0" w:firstLine="0"/>
        <w:rPr>
          <w:rFonts w:ascii="Arial" w:hAnsi="Arial" w:cs="Arial"/>
          <w:b/>
          <w:sz w:val="20"/>
        </w:rPr>
      </w:pPr>
      <w:r w:rsidRPr="00682C21">
        <w:rPr>
          <w:rFonts w:ascii="Arial" w:hAnsi="Arial" w:cs="Arial"/>
          <w:sz w:val="20"/>
        </w:rPr>
        <w:t>La riposte a été cinglante car les distributeurs n’ont pas pour habitude</w:t>
      </w:r>
      <w:r w:rsidR="00682C21">
        <w:rPr>
          <w:rFonts w:ascii="Arial" w:hAnsi="Arial" w:cs="Arial"/>
          <w:sz w:val="20"/>
        </w:rPr>
        <w:t xml:space="preserve"> </w:t>
      </w:r>
      <w:r w:rsidRPr="00682C21">
        <w:rPr>
          <w:rFonts w:ascii="Arial" w:hAnsi="Arial" w:cs="Arial"/>
          <w:sz w:val="20"/>
        </w:rPr>
        <w:t>de voir leurs fournisseurs s’épancher dans la presse pour livrer les dessous de leurs relations tumultueuses avec leurs clients. Jacques Creyssel</w:t>
      </w:r>
      <w:r w:rsidR="00682C21">
        <w:rPr>
          <w:rFonts w:ascii="Arial" w:hAnsi="Arial" w:cs="Arial"/>
          <w:sz w:val="20"/>
        </w:rPr>
        <w:t xml:space="preserve"> </w:t>
      </w:r>
      <w:r w:rsidRPr="00682C21">
        <w:rPr>
          <w:rFonts w:ascii="Arial" w:hAnsi="Arial" w:cs="Arial"/>
          <w:sz w:val="20"/>
        </w:rPr>
        <w:t>a réagi de belle manière au nom de l’ensemble de la distribution. «</w:t>
      </w:r>
      <w:r w:rsidR="00682C21">
        <w:rPr>
          <w:rFonts w:ascii="Arial" w:hAnsi="Arial" w:cs="Arial"/>
          <w:sz w:val="20"/>
        </w:rPr>
        <w:t xml:space="preserve"> </w:t>
      </w:r>
      <w:r w:rsidRPr="00682C21">
        <w:rPr>
          <w:rFonts w:ascii="Arial" w:hAnsi="Arial" w:cs="Arial"/>
          <w:sz w:val="20"/>
        </w:rPr>
        <w:t>Ces propos sont doublement indécents de la part d’un groupe qui a affiché l’an passé une marge nette après impôt de 15%, et dont la filiale française est en position dominante sur certains marchés : 68% sur les aliments pour animaux domestiques, 31 % pour les céréales, 47% pour l’eau gazeuse et 43% pour le jambon »</w:t>
      </w:r>
      <w:r w:rsidR="00A14ACC" w:rsidRPr="00A14ACC">
        <w:rPr>
          <w:rFonts w:ascii="Arial" w:hAnsi="Arial" w:cs="Arial"/>
          <w:sz w:val="20"/>
        </w:rPr>
        <w:t>.</w:t>
      </w:r>
      <w:r w:rsidR="00FD4EC5" w:rsidRPr="00682C21">
        <w:rPr>
          <w:rFonts w:ascii="Arial" w:hAnsi="Arial" w:cs="Arial"/>
          <w:b/>
          <w:sz w:val="20"/>
        </w:rPr>
        <w:tab/>
      </w:r>
    </w:p>
    <w:bookmarkEnd w:id="0"/>
    <w:p w:rsidR="00F613AD" w:rsidRPr="00682C21" w:rsidRDefault="00FD4EC5" w:rsidP="00682C21">
      <w:pPr>
        <w:pStyle w:val="Retraitcorpsdetexte2"/>
        <w:spacing w:line="240" w:lineRule="auto"/>
        <w:ind w:left="0" w:firstLine="0"/>
        <w:rPr>
          <w:rFonts w:ascii="Arial" w:hAnsi="Arial" w:cs="Arial"/>
          <w:b/>
          <w:sz w:val="20"/>
        </w:rPr>
      </w:pPr>
      <w:r w:rsidRPr="00682C21">
        <w:rPr>
          <w:rFonts w:ascii="Arial" w:hAnsi="Arial" w:cs="Arial"/>
          <w:b/>
          <w:sz w:val="20"/>
        </w:rPr>
        <w:tab/>
      </w:r>
    </w:p>
    <w:p w:rsidR="00EA28C5" w:rsidRPr="00682C21" w:rsidRDefault="00EA28C5" w:rsidP="00682C21">
      <w:pPr>
        <w:pStyle w:val="Retraitcorpsdetexte2"/>
        <w:spacing w:line="240" w:lineRule="auto"/>
        <w:ind w:left="0" w:firstLine="0"/>
        <w:rPr>
          <w:rFonts w:ascii="Arial" w:hAnsi="Arial" w:cs="Arial"/>
          <w:sz w:val="20"/>
        </w:rPr>
      </w:pPr>
      <w:r w:rsidRPr="00682C21">
        <w:rPr>
          <w:rFonts w:ascii="Arial" w:hAnsi="Arial" w:cs="Arial"/>
          <w:sz w:val="20"/>
        </w:rPr>
        <w:t>FIN</w:t>
      </w:r>
    </w:p>
    <w:p w:rsidR="00BE1331" w:rsidRPr="00682C21" w:rsidRDefault="00BE1331" w:rsidP="00682C21">
      <w:pPr>
        <w:pStyle w:val="Retraitcorpsdetexte2"/>
        <w:spacing w:line="240" w:lineRule="auto"/>
        <w:ind w:left="0" w:firstLine="0"/>
        <w:rPr>
          <w:rFonts w:ascii="Arial" w:eastAsia="MS Mincho" w:hAnsi="Arial" w:cs="Arial"/>
          <w:b/>
          <w:sz w:val="20"/>
        </w:rPr>
      </w:pPr>
    </w:p>
    <w:p w:rsidR="00BE1331" w:rsidRPr="00682C21" w:rsidRDefault="00BE1331" w:rsidP="00682C21">
      <w:pPr>
        <w:pStyle w:val="Retraitcorpsdetexte2"/>
        <w:spacing w:line="240" w:lineRule="auto"/>
        <w:ind w:left="0" w:firstLine="0"/>
        <w:rPr>
          <w:rFonts w:ascii="Arial" w:eastAsia="MS Mincho" w:hAnsi="Arial" w:cs="Arial"/>
          <w:b/>
          <w:sz w:val="20"/>
        </w:rPr>
      </w:pPr>
      <w:r w:rsidRPr="00682C21">
        <w:rPr>
          <w:rFonts w:ascii="Arial" w:eastAsia="MS Mincho" w:hAnsi="Arial" w:cs="Arial"/>
          <w:b/>
          <w:sz w:val="20"/>
        </w:rPr>
        <w:tab/>
      </w:r>
      <w:r w:rsidR="00682C21" w:rsidRPr="00682C21">
        <w:rPr>
          <w:rFonts w:ascii="Arial" w:eastAsia="MS Mincho" w:hAnsi="Arial" w:cs="Arial"/>
          <w:b/>
          <w:sz w:val="20"/>
        </w:rPr>
        <w:t xml:space="preserve">Maître d’ouvrage : </w:t>
      </w:r>
      <w:r w:rsidRPr="00682C21">
        <w:rPr>
          <w:rFonts w:ascii="Arial" w:eastAsia="MS Mincho" w:hAnsi="Arial" w:cs="Arial"/>
          <w:b/>
          <w:sz w:val="20"/>
        </w:rPr>
        <w:t>Associat</w:t>
      </w:r>
      <w:r w:rsidR="00682C21" w:rsidRPr="00682C21">
        <w:rPr>
          <w:rFonts w:ascii="Arial" w:eastAsia="MS Mincho" w:hAnsi="Arial" w:cs="Arial"/>
          <w:b/>
          <w:sz w:val="20"/>
        </w:rPr>
        <w:t>ion pour l’histoire du commerce</w:t>
      </w:r>
    </w:p>
    <w:p w:rsidR="00BE1331" w:rsidRPr="00682C21" w:rsidRDefault="00682C21" w:rsidP="00682C21">
      <w:pPr>
        <w:pStyle w:val="Retraitcorpsdetexte2"/>
        <w:spacing w:line="240" w:lineRule="auto"/>
        <w:ind w:left="0" w:firstLine="0"/>
        <w:rPr>
          <w:rFonts w:ascii="Arial" w:eastAsia="MS Mincho" w:hAnsi="Arial" w:cs="Arial"/>
          <w:b/>
          <w:sz w:val="20"/>
        </w:rPr>
      </w:pPr>
      <w:r w:rsidRPr="00682C21">
        <w:rPr>
          <w:rFonts w:ascii="Arial" w:eastAsia="MS Mincho" w:hAnsi="Arial" w:cs="Arial"/>
          <w:b/>
          <w:sz w:val="20"/>
        </w:rPr>
        <w:tab/>
        <w:t>Maître d’œuvre : Claude Sordet</w:t>
      </w:r>
    </w:p>
    <w:p w:rsidR="00F104B1" w:rsidRPr="00682C21" w:rsidRDefault="00F104B1" w:rsidP="00682C21">
      <w:pPr>
        <w:pStyle w:val="Retraitcorpsdetexte2"/>
        <w:spacing w:line="240" w:lineRule="auto"/>
        <w:ind w:left="0" w:firstLine="0"/>
        <w:rPr>
          <w:rFonts w:ascii="Arial" w:hAnsi="Arial" w:cs="Arial"/>
          <w:sz w:val="20"/>
        </w:rPr>
      </w:pPr>
    </w:p>
    <w:p w:rsidR="00F104B1" w:rsidRPr="00682C21" w:rsidRDefault="00F104B1" w:rsidP="00682C21">
      <w:pPr>
        <w:pStyle w:val="Retraitcorpsdetexte2"/>
        <w:spacing w:line="240" w:lineRule="auto"/>
        <w:ind w:left="0" w:firstLine="0"/>
        <w:rPr>
          <w:rFonts w:ascii="Arial" w:hAnsi="Arial" w:cs="Arial"/>
          <w:sz w:val="20"/>
        </w:rPr>
      </w:pPr>
    </w:p>
    <w:p w:rsidR="00F104B1" w:rsidRPr="00682C21" w:rsidRDefault="00F104B1" w:rsidP="00682C21">
      <w:pPr>
        <w:pStyle w:val="Retraitcorpsdetexte2"/>
        <w:spacing w:line="240" w:lineRule="auto"/>
        <w:ind w:left="0" w:firstLine="0"/>
        <w:rPr>
          <w:rFonts w:ascii="Arial" w:hAnsi="Arial" w:cs="Arial"/>
          <w:sz w:val="20"/>
        </w:rPr>
      </w:pPr>
    </w:p>
    <w:p w:rsidR="00F104B1" w:rsidRPr="00682C21" w:rsidRDefault="00F104B1" w:rsidP="00682C21">
      <w:pPr>
        <w:pStyle w:val="Retraitcorpsdetexte2"/>
        <w:spacing w:line="240" w:lineRule="auto"/>
        <w:ind w:left="0" w:firstLine="0"/>
        <w:rPr>
          <w:rFonts w:ascii="Arial" w:hAnsi="Arial" w:cs="Arial"/>
          <w:sz w:val="20"/>
        </w:rPr>
      </w:pPr>
    </w:p>
    <w:p w:rsidR="00F104B1" w:rsidRPr="00682C21" w:rsidRDefault="00F104B1" w:rsidP="00682C21">
      <w:pPr>
        <w:pStyle w:val="Retraitcorpsdetexte2"/>
        <w:spacing w:line="240" w:lineRule="auto"/>
        <w:ind w:left="0" w:firstLine="0"/>
        <w:rPr>
          <w:rFonts w:ascii="Arial" w:hAnsi="Arial" w:cs="Arial"/>
          <w:sz w:val="20"/>
        </w:rPr>
      </w:pPr>
    </w:p>
    <w:p w:rsidR="00F104B1" w:rsidRPr="00682C21" w:rsidRDefault="00F104B1" w:rsidP="00682C21">
      <w:pPr>
        <w:pStyle w:val="Retraitcorpsdetexte2"/>
        <w:spacing w:line="240" w:lineRule="auto"/>
        <w:ind w:left="0" w:firstLine="0"/>
        <w:rPr>
          <w:rFonts w:ascii="Arial" w:hAnsi="Arial" w:cs="Arial"/>
          <w:sz w:val="20"/>
        </w:rPr>
      </w:pPr>
    </w:p>
    <w:p w:rsidR="00D948FB" w:rsidRPr="00682C21" w:rsidRDefault="00D948FB" w:rsidP="00682C21">
      <w:pPr>
        <w:pStyle w:val="Retraitcorpsdetexte2"/>
        <w:spacing w:line="240" w:lineRule="auto"/>
        <w:ind w:left="0" w:firstLine="0"/>
        <w:rPr>
          <w:rFonts w:ascii="Arial" w:hAnsi="Arial" w:cs="Arial"/>
          <w:sz w:val="20"/>
        </w:rPr>
      </w:pPr>
    </w:p>
    <w:p w:rsidR="006452FC" w:rsidRPr="00682C21" w:rsidRDefault="006452FC" w:rsidP="00682C21">
      <w:pPr>
        <w:spacing w:after="0" w:line="240" w:lineRule="auto"/>
        <w:jc w:val="both"/>
        <w:rPr>
          <w:rFonts w:ascii="Arial" w:eastAsia="Times New Roman" w:hAnsi="Arial" w:cs="Arial"/>
          <w:sz w:val="20"/>
          <w:szCs w:val="20"/>
          <w:lang w:eastAsia="fr-FR"/>
        </w:rPr>
      </w:pPr>
    </w:p>
    <w:sectPr w:rsidR="006452FC" w:rsidRPr="00682C21" w:rsidSect="000B00AF">
      <w:footerReference w:type="even" r:id="rId8"/>
      <w:footerReference w:type="default" r:id="rId9"/>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CCE" w:rsidRDefault="000F4CCE">
      <w:pPr>
        <w:spacing w:after="0" w:line="240" w:lineRule="auto"/>
      </w:pPr>
      <w:r>
        <w:separator/>
      </w:r>
    </w:p>
  </w:endnote>
  <w:endnote w:type="continuationSeparator" w:id="0">
    <w:p w:rsidR="000F4CCE" w:rsidRDefault="000F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pperplate">
    <w:altName w:val="AmerType Md BT"/>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9F" w:rsidRDefault="0060459D">
    <w:pPr>
      <w:pStyle w:val="Pieddepage"/>
      <w:ind w:right="360" w:firstLine="360"/>
    </w:pPr>
    <w:r>
      <w:rPr>
        <w:noProof/>
        <w:lang w:eastAsia="fr-FR"/>
      </w:rPr>
      <mc:AlternateContent>
        <mc:Choice Requires="wps">
          <w:drawing>
            <wp:anchor distT="0" distB="0" distL="0" distR="0" simplePos="0" relativeHeight="251658240" behindDoc="0" locked="0" layoutInCell="1" allowOverlap="1">
              <wp:simplePos x="0" y="0"/>
              <wp:positionH relativeFrom="page">
                <wp:posOffset>900430</wp:posOffset>
              </wp:positionH>
              <wp:positionV relativeFrom="paragraph">
                <wp:posOffset>635</wp:posOffset>
              </wp:positionV>
              <wp:extent cx="139700" cy="16002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9F" w:rsidRDefault="0074699F">
                          <w:pPr>
                            <w:pStyle w:val="Pieddepage"/>
                          </w:pPr>
                          <w:r>
                            <w:rPr>
                              <w:rStyle w:val="Numrodepage"/>
                            </w:rPr>
                            <w:fldChar w:fldCharType="begin"/>
                          </w:r>
                          <w:r>
                            <w:rPr>
                              <w:rStyle w:val="Numrodepage"/>
                            </w:rPr>
                            <w:instrText xml:space="preserve"> PAGE </w:instrText>
                          </w:r>
                          <w:r>
                            <w:rPr>
                              <w:rStyle w:val="Numrodepage"/>
                            </w:rPr>
                            <w:fldChar w:fldCharType="separate"/>
                          </w:r>
                          <w:r w:rsidR="0060459D">
                            <w:rPr>
                              <w:rStyle w:val="Numrodepage"/>
                              <w:noProof/>
                            </w:rPr>
                            <w:t>2</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9pt;margin-top:.05pt;width:11pt;height:12.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" stroked="f">
              <v:fill opacity="0"/>
              <v:textbox inset="0,0,0,0">
                <w:txbxContent>
                  <w:p w:rsidR="0074699F" w:rsidRDefault="0074699F">
                    <w:pPr>
                      <w:pStyle w:val="Pieddepage"/>
                    </w:pPr>
                    <w:r>
                      <w:rPr>
                        <w:rStyle w:val="Numrodepage"/>
                      </w:rPr>
                      <w:fldChar w:fldCharType="begin"/>
                    </w:r>
                    <w:r>
                      <w:rPr>
                        <w:rStyle w:val="Numrodepage"/>
                      </w:rPr>
                      <w:instrText xml:space="preserve"> PAGE </w:instrText>
                    </w:r>
                    <w:r>
                      <w:rPr>
                        <w:rStyle w:val="Numrodepage"/>
                      </w:rPr>
                      <w:fldChar w:fldCharType="separate"/>
                    </w:r>
                    <w:r w:rsidR="0060459D">
                      <w:rPr>
                        <w:rStyle w:val="Numrodepage"/>
                        <w:noProof/>
                      </w:rPr>
                      <w:t>2</w:t>
                    </w:r>
                    <w:r>
                      <w:rPr>
                        <w:rStyle w:val="Numrodepage"/>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9F" w:rsidRDefault="0060459D">
    <w:pPr>
      <w:pStyle w:val="Pieddepage"/>
      <w:ind w:right="360" w:firstLine="360"/>
    </w:pPr>
    <w:r>
      <w:rPr>
        <w:noProof/>
        <w:lang w:eastAsia="fr-FR"/>
      </w:rPr>
      <mc:AlternateContent>
        <mc:Choice Requires="wps">
          <w:drawing>
            <wp:anchor distT="0" distB="0" distL="0" distR="0" simplePos="0" relativeHeight="251657216" behindDoc="0" locked="0" layoutInCell="1" allowOverlap="1">
              <wp:simplePos x="0" y="0"/>
              <wp:positionH relativeFrom="page">
                <wp:posOffset>6731635</wp:posOffset>
              </wp:positionH>
              <wp:positionV relativeFrom="paragraph">
                <wp:posOffset>635</wp:posOffset>
              </wp:positionV>
              <wp:extent cx="139700" cy="16002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699F" w:rsidRDefault="0074699F">
                          <w:pPr>
                            <w:pStyle w:val="Pieddepage"/>
                          </w:pPr>
                          <w:r>
                            <w:rPr>
                              <w:rStyle w:val="Numrodepage"/>
                            </w:rPr>
                            <w:fldChar w:fldCharType="begin"/>
                          </w:r>
                          <w:r>
                            <w:rPr>
                              <w:rStyle w:val="Numrodepage"/>
                            </w:rPr>
                            <w:instrText xml:space="preserve"> PAGE </w:instrText>
                          </w:r>
                          <w:r>
                            <w:rPr>
                              <w:rStyle w:val="Numrodepage"/>
                            </w:rPr>
                            <w:fldChar w:fldCharType="separate"/>
                          </w:r>
                          <w:r w:rsidR="0060459D">
                            <w:rPr>
                              <w:rStyle w:val="Numrodepage"/>
                              <w:noProof/>
                            </w:rPr>
                            <w:t>1</w:t>
                          </w:r>
                          <w:r>
                            <w:rPr>
                              <w:rStyle w:val="Numrodepage"/>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530.05pt;margin-top:.05pt;width:11pt;height:12.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" stroked="f">
              <v:fill opacity="0"/>
              <v:textbox inset="0,0,0,0">
                <w:txbxContent>
                  <w:p w:rsidR="0074699F" w:rsidRDefault="0074699F">
                    <w:pPr>
                      <w:pStyle w:val="Pieddepage"/>
                    </w:pPr>
                    <w:r>
                      <w:rPr>
                        <w:rStyle w:val="Numrodepage"/>
                      </w:rPr>
                      <w:fldChar w:fldCharType="begin"/>
                    </w:r>
                    <w:r>
                      <w:rPr>
                        <w:rStyle w:val="Numrodepage"/>
                      </w:rPr>
                      <w:instrText xml:space="preserve"> PAGE </w:instrText>
                    </w:r>
                    <w:r>
                      <w:rPr>
                        <w:rStyle w:val="Numrodepage"/>
                      </w:rPr>
                      <w:fldChar w:fldCharType="separate"/>
                    </w:r>
                    <w:r w:rsidR="0060459D">
                      <w:rPr>
                        <w:rStyle w:val="Numrodepage"/>
                        <w:noProof/>
                      </w:rPr>
                      <w:t>1</w:t>
                    </w:r>
                    <w:r>
                      <w:rPr>
                        <w:rStyle w:val="Numrodepage"/>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CCE" w:rsidRDefault="000F4CCE">
      <w:pPr>
        <w:spacing w:after="0" w:line="240" w:lineRule="auto"/>
      </w:pPr>
      <w:r>
        <w:separator/>
      </w:r>
    </w:p>
  </w:footnote>
  <w:footnote w:type="continuationSeparator" w:id="0">
    <w:p w:rsidR="000F4CCE" w:rsidRDefault="000F4C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3"/>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5EC6FBA"/>
    <w:multiLevelType w:val="hybridMultilevel"/>
    <w:tmpl w:val="B98EF5B8"/>
    <w:lvl w:ilvl="0" w:tplc="A21CB0F2">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585A28"/>
    <w:multiLevelType w:val="multilevel"/>
    <w:tmpl w:val="2786882E"/>
    <w:lvl w:ilvl="0">
      <w:start w:val="1"/>
      <w:numFmt w:val="bullet"/>
      <w:lvlText w:val="-"/>
      <w:lvlJc w:val="left"/>
      <w:pPr>
        <w:ind w:left="720" w:hanging="360"/>
      </w:pPr>
      <w:rPr>
        <w:rFonts w:ascii="Copperplate" w:eastAsia="MS Mincho" w:hAnsi="Copperplate" w:cs="Symbol" w:hint="default"/>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AAC16E6"/>
    <w:multiLevelType w:val="hybridMultilevel"/>
    <w:tmpl w:val="01EC3D10"/>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5">
    <w:nsid w:val="0B630226"/>
    <w:multiLevelType w:val="hybridMultilevel"/>
    <w:tmpl w:val="0C383276"/>
    <w:lvl w:ilvl="0" w:tplc="DA22DB34">
      <w:start w:val="5"/>
      <w:numFmt w:val="bullet"/>
      <w:lvlText w:val="-"/>
      <w:lvlJc w:val="left"/>
      <w:pPr>
        <w:ind w:left="720" w:hanging="360"/>
      </w:pPr>
      <w:rPr>
        <w:rFonts w:ascii="Copperplate" w:eastAsia="Times New Roman" w:hAnsi="Copperplate"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D1A4712"/>
    <w:multiLevelType w:val="hybridMultilevel"/>
    <w:tmpl w:val="88D87180"/>
    <w:lvl w:ilvl="0" w:tplc="64C01A26">
      <w:start w:val="3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nsid w:val="0DC6109B"/>
    <w:multiLevelType w:val="hybridMultilevel"/>
    <w:tmpl w:val="96F0F428"/>
    <w:lvl w:ilvl="0" w:tplc="FBAC0B04">
      <w:start w:val="13"/>
      <w:numFmt w:val="decimal"/>
      <w:lvlText w:val="%1"/>
      <w:lvlJc w:val="left"/>
      <w:pPr>
        <w:tabs>
          <w:tab w:val="num" w:pos="800"/>
        </w:tabs>
        <w:ind w:left="800" w:hanging="44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8">
    <w:nsid w:val="0DE06E7A"/>
    <w:multiLevelType w:val="hybridMultilevel"/>
    <w:tmpl w:val="6B50737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24A4D3C"/>
    <w:multiLevelType w:val="hybridMultilevel"/>
    <w:tmpl w:val="5BDEE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124930"/>
    <w:multiLevelType w:val="multilevel"/>
    <w:tmpl w:val="3790F474"/>
    <w:lvl w:ilvl="0">
      <w:start w:val="1"/>
      <w:numFmt w:val="bullet"/>
      <w:lvlText w:val=""/>
      <w:lvlJc w:val="left"/>
      <w:pPr>
        <w:ind w:left="1080" w:hanging="360"/>
      </w:pPr>
      <w:rPr>
        <w:rFonts w:ascii="Wingdings" w:hAnsi="Wingdings" w:hint="default"/>
      </w:rPr>
    </w:lvl>
    <w:lvl w:ilvl="1">
      <w:numFmt w:val="bullet"/>
      <w:lvlText w:val="-"/>
      <w:lvlJc w:val="left"/>
      <w:pPr>
        <w:ind w:left="1800" w:hanging="360"/>
      </w:pPr>
      <w:rPr>
        <w:rFonts w:ascii="Copperplate" w:eastAsia="MS Mincho" w:hAnsi="Copperplate" w:cs="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B6E13E0"/>
    <w:multiLevelType w:val="hybridMultilevel"/>
    <w:tmpl w:val="7318C144"/>
    <w:lvl w:ilvl="0" w:tplc="1A2679D4">
      <w:start w:val="15"/>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1C10469E"/>
    <w:multiLevelType w:val="hybridMultilevel"/>
    <w:tmpl w:val="DC3EF52C"/>
    <w:lvl w:ilvl="0" w:tplc="040C000B">
      <w:start w:val="1"/>
      <w:numFmt w:val="bullet"/>
      <w:lvlText w:val=""/>
      <w:lvlJc w:val="left"/>
      <w:pPr>
        <w:ind w:left="1080" w:hanging="360"/>
      </w:pPr>
      <w:rPr>
        <w:rFonts w:ascii="Wingdings" w:hAnsi="Wingdings" w:hint="default"/>
      </w:rPr>
    </w:lvl>
    <w:lvl w:ilvl="1" w:tplc="8834CD94">
      <w:numFmt w:val="bullet"/>
      <w:lvlText w:val="-"/>
      <w:lvlJc w:val="left"/>
      <w:pPr>
        <w:ind w:left="1800" w:hanging="360"/>
      </w:pPr>
      <w:rPr>
        <w:rFonts w:ascii="Copperplate" w:eastAsia="MS Mincho" w:hAnsi="Copperplate" w:cs="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1CF5148C"/>
    <w:multiLevelType w:val="hybridMultilevel"/>
    <w:tmpl w:val="C7BE4F0E"/>
    <w:lvl w:ilvl="0" w:tplc="2320E73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F216047"/>
    <w:multiLevelType w:val="hybridMultilevel"/>
    <w:tmpl w:val="A8345C1C"/>
    <w:lvl w:ilvl="0" w:tplc="10D63272">
      <w:start w:val="1"/>
      <w:numFmt w:val="decimal"/>
      <w:lvlText w:val="%1-"/>
      <w:lvlJc w:val="left"/>
      <w:pPr>
        <w:ind w:left="760" w:hanging="40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49F2D7B"/>
    <w:multiLevelType w:val="hybridMultilevel"/>
    <w:tmpl w:val="C4962250"/>
    <w:lvl w:ilvl="0" w:tplc="C9B6F500">
      <w:start w:val="9"/>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16">
    <w:nsid w:val="27966316"/>
    <w:multiLevelType w:val="hybridMultilevel"/>
    <w:tmpl w:val="C0147A20"/>
    <w:lvl w:ilvl="0" w:tplc="8CF61C2E">
      <w:start w:val="2010"/>
      <w:numFmt w:val="decimal"/>
      <w:lvlText w:val="%1"/>
      <w:lvlJc w:val="left"/>
      <w:pPr>
        <w:tabs>
          <w:tab w:val="num" w:pos="1240"/>
        </w:tabs>
        <w:ind w:left="1240" w:hanging="880"/>
      </w:pPr>
      <w:rPr>
        <w:rFonts w:hint="default"/>
      </w:rPr>
    </w:lvl>
    <w:lvl w:ilvl="1" w:tplc="000B040C">
      <w:start w:val="1"/>
      <w:numFmt w:val="bullet"/>
      <w:lvlText w:val=""/>
      <w:lvlJc w:val="left"/>
      <w:pPr>
        <w:tabs>
          <w:tab w:val="num" w:pos="1440"/>
        </w:tabs>
        <w:ind w:left="1440" w:hanging="360"/>
      </w:pPr>
      <w:rPr>
        <w:rFonts w:ascii="Wingdings" w:hAnsi="Wingding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2B79773C"/>
    <w:multiLevelType w:val="hybridMultilevel"/>
    <w:tmpl w:val="13DA1610"/>
    <w:lvl w:ilvl="0" w:tplc="040C0009">
      <w:start w:val="1"/>
      <w:numFmt w:val="bullet"/>
      <w:lvlText w:val=""/>
      <w:lvlJc w:val="left"/>
      <w:pPr>
        <w:ind w:left="1702" w:hanging="360"/>
      </w:pPr>
      <w:rPr>
        <w:rFonts w:ascii="Wingdings" w:hAnsi="Wingdings" w:hint="default"/>
      </w:rPr>
    </w:lvl>
    <w:lvl w:ilvl="1" w:tplc="040C0003">
      <w:start w:val="1"/>
      <w:numFmt w:val="bullet"/>
      <w:lvlText w:val="o"/>
      <w:lvlJc w:val="left"/>
      <w:pPr>
        <w:ind w:left="2422" w:hanging="360"/>
      </w:pPr>
      <w:rPr>
        <w:rFonts w:ascii="Courier New" w:hAnsi="Courier New" w:hint="default"/>
      </w:rPr>
    </w:lvl>
    <w:lvl w:ilvl="2" w:tplc="040C0005">
      <w:start w:val="1"/>
      <w:numFmt w:val="bullet"/>
      <w:lvlText w:val=""/>
      <w:lvlJc w:val="left"/>
      <w:pPr>
        <w:ind w:left="3142" w:hanging="360"/>
      </w:pPr>
      <w:rPr>
        <w:rFonts w:ascii="Wingdings" w:hAnsi="Wingdings" w:hint="default"/>
      </w:rPr>
    </w:lvl>
    <w:lvl w:ilvl="3" w:tplc="040C0001">
      <w:start w:val="1"/>
      <w:numFmt w:val="bullet"/>
      <w:lvlText w:val=""/>
      <w:lvlJc w:val="left"/>
      <w:pPr>
        <w:ind w:left="3862" w:hanging="360"/>
      </w:pPr>
      <w:rPr>
        <w:rFonts w:ascii="Symbol" w:hAnsi="Symbol" w:hint="default"/>
      </w:rPr>
    </w:lvl>
    <w:lvl w:ilvl="4" w:tplc="040C0003">
      <w:start w:val="1"/>
      <w:numFmt w:val="bullet"/>
      <w:lvlText w:val="o"/>
      <w:lvlJc w:val="left"/>
      <w:pPr>
        <w:ind w:left="4582" w:hanging="360"/>
      </w:pPr>
      <w:rPr>
        <w:rFonts w:ascii="Courier New" w:hAnsi="Courier New" w:hint="default"/>
      </w:rPr>
    </w:lvl>
    <w:lvl w:ilvl="5" w:tplc="040C0005">
      <w:start w:val="1"/>
      <w:numFmt w:val="bullet"/>
      <w:lvlText w:val=""/>
      <w:lvlJc w:val="left"/>
      <w:pPr>
        <w:ind w:left="5302" w:hanging="360"/>
      </w:pPr>
      <w:rPr>
        <w:rFonts w:ascii="Wingdings" w:hAnsi="Wingdings" w:hint="default"/>
      </w:rPr>
    </w:lvl>
    <w:lvl w:ilvl="6" w:tplc="040C0001">
      <w:start w:val="1"/>
      <w:numFmt w:val="bullet"/>
      <w:lvlText w:val=""/>
      <w:lvlJc w:val="left"/>
      <w:pPr>
        <w:ind w:left="6022" w:hanging="360"/>
      </w:pPr>
      <w:rPr>
        <w:rFonts w:ascii="Symbol" w:hAnsi="Symbol" w:hint="default"/>
      </w:rPr>
    </w:lvl>
    <w:lvl w:ilvl="7" w:tplc="040C0003" w:tentative="1">
      <w:start w:val="1"/>
      <w:numFmt w:val="bullet"/>
      <w:lvlText w:val="o"/>
      <w:lvlJc w:val="left"/>
      <w:pPr>
        <w:ind w:left="6742" w:hanging="360"/>
      </w:pPr>
      <w:rPr>
        <w:rFonts w:ascii="Courier New" w:hAnsi="Courier New" w:hint="default"/>
      </w:rPr>
    </w:lvl>
    <w:lvl w:ilvl="8" w:tplc="040C0005" w:tentative="1">
      <w:start w:val="1"/>
      <w:numFmt w:val="bullet"/>
      <w:lvlText w:val=""/>
      <w:lvlJc w:val="left"/>
      <w:pPr>
        <w:ind w:left="7462" w:hanging="360"/>
      </w:pPr>
      <w:rPr>
        <w:rFonts w:ascii="Wingdings" w:hAnsi="Wingdings" w:hint="default"/>
      </w:rPr>
    </w:lvl>
  </w:abstractNum>
  <w:abstractNum w:abstractNumId="18">
    <w:nsid w:val="30210BE7"/>
    <w:multiLevelType w:val="hybridMultilevel"/>
    <w:tmpl w:val="5140742A"/>
    <w:lvl w:ilvl="0" w:tplc="040C000B">
      <w:start w:val="1"/>
      <w:numFmt w:val="bullet"/>
      <w:lvlText w:val=""/>
      <w:lvlJc w:val="left"/>
      <w:pPr>
        <w:ind w:left="108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2E17D6"/>
    <w:multiLevelType w:val="hybridMultilevel"/>
    <w:tmpl w:val="E04E916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0">
    <w:nsid w:val="38584565"/>
    <w:multiLevelType w:val="hybridMultilevel"/>
    <w:tmpl w:val="42C60EF0"/>
    <w:lvl w:ilvl="0" w:tplc="AAFED5FC">
      <w:start w:val="31"/>
      <w:numFmt w:val="decimal"/>
      <w:lvlText w:val="%1"/>
      <w:lvlJc w:val="left"/>
      <w:pPr>
        <w:tabs>
          <w:tab w:val="num" w:pos="820"/>
        </w:tabs>
        <w:ind w:left="820" w:hanging="460"/>
      </w:pPr>
      <w:rPr>
        <w:rFonts w:hint="default"/>
        <w:b w:val="0"/>
        <w:i w:val="0"/>
        <w:sz w:val="24"/>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nsid w:val="4491386C"/>
    <w:multiLevelType w:val="hybridMultilevel"/>
    <w:tmpl w:val="CA584D44"/>
    <w:lvl w:ilvl="0" w:tplc="183CFD36">
      <w:start w:val="1"/>
      <w:numFmt w:val="decimal"/>
      <w:lvlText w:val="%1-"/>
      <w:lvlJc w:val="left"/>
      <w:pPr>
        <w:ind w:left="1340" w:hanging="360"/>
      </w:pPr>
      <w:rPr>
        <w:rFonts w:hint="default"/>
      </w:rPr>
    </w:lvl>
    <w:lvl w:ilvl="1" w:tplc="040C0019" w:tentative="1">
      <w:start w:val="1"/>
      <w:numFmt w:val="lowerLetter"/>
      <w:lvlText w:val="%2."/>
      <w:lvlJc w:val="left"/>
      <w:pPr>
        <w:ind w:left="2060" w:hanging="360"/>
      </w:pPr>
    </w:lvl>
    <w:lvl w:ilvl="2" w:tplc="040C001B" w:tentative="1">
      <w:start w:val="1"/>
      <w:numFmt w:val="lowerRoman"/>
      <w:lvlText w:val="%3."/>
      <w:lvlJc w:val="right"/>
      <w:pPr>
        <w:ind w:left="2780" w:hanging="180"/>
      </w:pPr>
    </w:lvl>
    <w:lvl w:ilvl="3" w:tplc="040C000F" w:tentative="1">
      <w:start w:val="1"/>
      <w:numFmt w:val="decimal"/>
      <w:lvlText w:val="%4."/>
      <w:lvlJc w:val="left"/>
      <w:pPr>
        <w:ind w:left="3500" w:hanging="360"/>
      </w:pPr>
    </w:lvl>
    <w:lvl w:ilvl="4" w:tplc="040C0019" w:tentative="1">
      <w:start w:val="1"/>
      <w:numFmt w:val="lowerLetter"/>
      <w:lvlText w:val="%5."/>
      <w:lvlJc w:val="left"/>
      <w:pPr>
        <w:ind w:left="4220" w:hanging="360"/>
      </w:pPr>
    </w:lvl>
    <w:lvl w:ilvl="5" w:tplc="040C001B" w:tentative="1">
      <w:start w:val="1"/>
      <w:numFmt w:val="lowerRoman"/>
      <w:lvlText w:val="%6."/>
      <w:lvlJc w:val="right"/>
      <w:pPr>
        <w:ind w:left="4940" w:hanging="180"/>
      </w:pPr>
    </w:lvl>
    <w:lvl w:ilvl="6" w:tplc="040C000F" w:tentative="1">
      <w:start w:val="1"/>
      <w:numFmt w:val="decimal"/>
      <w:lvlText w:val="%7."/>
      <w:lvlJc w:val="left"/>
      <w:pPr>
        <w:ind w:left="5660" w:hanging="360"/>
      </w:pPr>
    </w:lvl>
    <w:lvl w:ilvl="7" w:tplc="040C0019" w:tentative="1">
      <w:start w:val="1"/>
      <w:numFmt w:val="lowerLetter"/>
      <w:lvlText w:val="%8."/>
      <w:lvlJc w:val="left"/>
      <w:pPr>
        <w:ind w:left="6380" w:hanging="360"/>
      </w:pPr>
    </w:lvl>
    <w:lvl w:ilvl="8" w:tplc="040C001B" w:tentative="1">
      <w:start w:val="1"/>
      <w:numFmt w:val="lowerRoman"/>
      <w:lvlText w:val="%9."/>
      <w:lvlJc w:val="right"/>
      <w:pPr>
        <w:ind w:left="7100" w:hanging="180"/>
      </w:pPr>
    </w:lvl>
  </w:abstractNum>
  <w:abstractNum w:abstractNumId="22">
    <w:nsid w:val="513B7FAC"/>
    <w:multiLevelType w:val="hybridMultilevel"/>
    <w:tmpl w:val="038EBE1A"/>
    <w:lvl w:ilvl="0" w:tplc="A1A47E62">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3">
    <w:nsid w:val="54ED5B33"/>
    <w:multiLevelType w:val="hybridMultilevel"/>
    <w:tmpl w:val="82E4DF6E"/>
    <w:lvl w:ilvl="0" w:tplc="C7161E02">
      <w:start w:val="5"/>
      <w:numFmt w:val="bullet"/>
      <w:lvlText w:val="-"/>
      <w:lvlJc w:val="left"/>
      <w:pPr>
        <w:ind w:left="1340" w:hanging="360"/>
      </w:pPr>
      <w:rPr>
        <w:rFonts w:ascii="Copperplate" w:eastAsia="Times New Roman" w:hAnsi="Copperplate" w:cs="Times New Roman" w:hint="default"/>
      </w:rPr>
    </w:lvl>
    <w:lvl w:ilvl="1" w:tplc="040C0003" w:tentative="1">
      <w:start w:val="1"/>
      <w:numFmt w:val="bullet"/>
      <w:lvlText w:val="o"/>
      <w:lvlJc w:val="left"/>
      <w:pPr>
        <w:ind w:left="2060" w:hanging="360"/>
      </w:pPr>
      <w:rPr>
        <w:rFonts w:ascii="Courier New" w:hAnsi="Courier New" w:hint="default"/>
      </w:rPr>
    </w:lvl>
    <w:lvl w:ilvl="2" w:tplc="040C0005" w:tentative="1">
      <w:start w:val="1"/>
      <w:numFmt w:val="bullet"/>
      <w:lvlText w:val=""/>
      <w:lvlJc w:val="left"/>
      <w:pPr>
        <w:ind w:left="2780" w:hanging="360"/>
      </w:pPr>
      <w:rPr>
        <w:rFonts w:ascii="Wingdings" w:hAnsi="Wingdings" w:hint="default"/>
      </w:rPr>
    </w:lvl>
    <w:lvl w:ilvl="3" w:tplc="040C0001" w:tentative="1">
      <w:start w:val="1"/>
      <w:numFmt w:val="bullet"/>
      <w:lvlText w:val=""/>
      <w:lvlJc w:val="left"/>
      <w:pPr>
        <w:ind w:left="3500" w:hanging="360"/>
      </w:pPr>
      <w:rPr>
        <w:rFonts w:ascii="Symbol" w:hAnsi="Symbol" w:hint="default"/>
      </w:rPr>
    </w:lvl>
    <w:lvl w:ilvl="4" w:tplc="040C0003" w:tentative="1">
      <w:start w:val="1"/>
      <w:numFmt w:val="bullet"/>
      <w:lvlText w:val="o"/>
      <w:lvlJc w:val="left"/>
      <w:pPr>
        <w:ind w:left="4220" w:hanging="360"/>
      </w:pPr>
      <w:rPr>
        <w:rFonts w:ascii="Courier New" w:hAnsi="Courier New" w:hint="default"/>
      </w:rPr>
    </w:lvl>
    <w:lvl w:ilvl="5" w:tplc="040C0005" w:tentative="1">
      <w:start w:val="1"/>
      <w:numFmt w:val="bullet"/>
      <w:lvlText w:val=""/>
      <w:lvlJc w:val="left"/>
      <w:pPr>
        <w:ind w:left="4940" w:hanging="360"/>
      </w:pPr>
      <w:rPr>
        <w:rFonts w:ascii="Wingdings" w:hAnsi="Wingdings" w:hint="default"/>
      </w:rPr>
    </w:lvl>
    <w:lvl w:ilvl="6" w:tplc="040C0001" w:tentative="1">
      <w:start w:val="1"/>
      <w:numFmt w:val="bullet"/>
      <w:lvlText w:val=""/>
      <w:lvlJc w:val="left"/>
      <w:pPr>
        <w:ind w:left="5660" w:hanging="360"/>
      </w:pPr>
      <w:rPr>
        <w:rFonts w:ascii="Symbol" w:hAnsi="Symbol" w:hint="default"/>
      </w:rPr>
    </w:lvl>
    <w:lvl w:ilvl="7" w:tplc="040C0003" w:tentative="1">
      <w:start w:val="1"/>
      <w:numFmt w:val="bullet"/>
      <w:lvlText w:val="o"/>
      <w:lvlJc w:val="left"/>
      <w:pPr>
        <w:ind w:left="6380" w:hanging="360"/>
      </w:pPr>
      <w:rPr>
        <w:rFonts w:ascii="Courier New" w:hAnsi="Courier New" w:hint="default"/>
      </w:rPr>
    </w:lvl>
    <w:lvl w:ilvl="8" w:tplc="040C0005" w:tentative="1">
      <w:start w:val="1"/>
      <w:numFmt w:val="bullet"/>
      <w:lvlText w:val=""/>
      <w:lvlJc w:val="left"/>
      <w:pPr>
        <w:ind w:left="7100" w:hanging="360"/>
      </w:pPr>
      <w:rPr>
        <w:rFonts w:ascii="Wingdings" w:hAnsi="Wingdings" w:hint="default"/>
      </w:rPr>
    </w:lvl>
  </w:abstractNum>
  <w:abstractNum w:abstractNumId="24">
    <w:nsid w:val="550A26F4"/>
    <w:multiLevelType w:val="hybridMultilevel"/>
    <w:tmpl w:val="914E033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nsid w:val="5B3A7CDC"/>
    <w:multiLevelType w:val="hybridMultilevel"/>
    <w:tmpl w:val="4F0C0292"/>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6">
    <w:nsid w:val="63237B6A"/>
    <w:multiLevelType w:val="hybridMultilevel"/>
    <w:tmpl w:val="11B82DCA"/>
    <w:lvl w:ilvl="0" w:tplc="4A42156C">
      <w:start w:val="2"/>
      <w:numFmt w:val="bullet"/>
      <w:lvlText w:val="-"/>
      <w:lvlJc w:val="left"/>
      <w:pPr>
        <w:ind w:left="720" w:hanging="360"/>
      </w:pPr>
      <w:rPr>
        <w:rFonts w:ascii="Copperplate" w:eastAsia="MS Mincho" w:hAnsi="Copperplate"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5566CC8"/>
    <w:multiLevelType w:val="hybridMultilevel"/>
    <w:tmpl w:val="5D749B0E"/>
    <w:lvl w:ilvl="0" w:tplc="A12E0AA2">
      <w:numFmt w:val="bullet"/>
      <w:lvlText w:val="-"/>
      <w:lvlJc w:val="left"/>
      <w:pPr>
        <w:ind w:left="2062" w:hanging="360"/>
      </w:pPr>
      <w:rPr>
        <w:rFonts w:ascii="Copperplate" w:eastAsia="MS Mincho" w:hAnsi="Copperplate" w:cs="Symbol" w:hint="default"/>
      </w:rPr>
    </w:lvl>
    <w:lvl w:ilvl="1" w:tplc="040C0003" w:tentative="1">
      <w:start w:val="1"/>
      <w:numFmt w:val="bullet"/>
      <w:lvlText w:val="o"/>
      <w:lvlJc w:val="left"/>
      <w:pPr>
        <w:ind w:left="2782" w:hanging="360"/>
      </w:pPr>
      <w:rPr>
        <w:rFonts w:ascii="Courier New" w:hAnsi="Courier New" w:hint="default"/>
      </w:rPr>
    </w:lvl>
    <w:lvl w:ilvl="2" w:tplc="040C0005" w:tentative="1">
      <w:start w:val="1"/>
      <w:numFmt w:val="bullet"/>
      <w:lvlText w:val=""/>
      <w:lvlJc w:val="left"/>
      <w:pPr>
        <w:ind w:left="3502" w:hanging="360"/>
      </w:pPr>
      <w:rPr>
        <w:rFonts w:ascii="Wingdings" w:hAnsi="Wingdings" w:hint="default"/>
      </w:rPr>
    </w:lvl>
    <w:lvl w:ilvl="3" w:tplc="040C0001" w:tentative="1">
      <w:start w:val="1"/>
      <w:numFmt w:val="bullet"/>
      <w:lvlText w:val=""/>
      <w:lvlJc w:val="left"/>
      <w:pPr>
        <w:ind w:left="4222" w:hanging="360"/>
      </w:pPr>
      <w:rPr>
        <w:rFonts w:ascii="Symbol" w:hAnsi="Symbol" w:hint="default"/>
      </w:rPr>
    </w:lvl>
    <w:lvl w:ilvl="4" w:tplc="040C0003" w:tentative="1">
      <w:start w:val="1"/>
      <w:numFmt w:val="bullet"/>
      <w:lvlText w:val="o"/>
      <w:lvlJc w:val="left"/>
      <w:pPr>
        <w:ind w:left="4942" w:hanging="360"/>
      </w:pPr>
      <w:rPr>
        <w:rFonts w:ascii="Courier New" w:hAnsi="Courier New" w:hint="default"/>
      </w:rPr>
    </w:lvl>
    <w:lvl w:ilvl="5" w:tplc="040C0005" w:tentative="1">
      <w:start w:val="1"/>
      <w:numFmt w:val="bullet"/>
      <w:lvlText w:val=""/>
      <w:lvlJc w:val="left"/>
      <w:pPr>
        <w:ind w:left="5662" w:hanging="360"/>
      </w:pPr>
      <w:rPr>
        <w:rFonts w:ascii="Wingdings" w:hAnsi="Wingdings" w:hint="default"/>
      </w:rPr>
    </w:lvl>
    <w:lvl w:ilvl="6" w:tplc="040C0001" w:tentative="1">
      <w:start w:val="1"/>
      <w:numFmt w:val="bullet"/>
      <w:lvlText w:val=""/>
      <w:lvlJc w:val="left"/>
      <w:pPr>
        <w:ind w:left="6382" w:hanging="360"/>
      </w:pPr>
      <w:rPr>
        <w:rFonts w:ascii="Symbol" w:hAnsi="Symbol" w:hint="default"/>
      </w:rPr>
    </w:lvl>
    <w:lvl w:ilvl="7" w:tplc="040C0003" w:tentative="1">
      <w:start w:val="1"/>
      <w:numFmt w:val="bullet"/>
      <w:lvlText w:val="o"/>
      <w:lvlJc w:val="left"/>
      <w:pPr>
        <w:ind w:left="7102" w:hanging="360"/>
      </w:pPr>
      <w:rPr>
        <w:rFonts w:ascii="Courier New" w:hAnsi="Courier New" w:hint="default"/>
      </w:rPr>
    </w:lvl>
    <w:lvl w:ilvl="8" w:tplc="040C0005" w:tentative="1">
      <w:start w:val="1"/>
      <w:numFmt w:val="bullet"/>
      <w:lvlText w:val=""/>
      <w:lvlJc w:val="left"/>
      <w:pPr>
        <w:ind w:left="7822" w:hanging="360"/>
      </w:pPr>
      <w:rPr>
        <w:rFonts w:ascii="Wingdings" w:hAnsi="Wingdings" w:hint="default"/>
      </w:rPr>
    </w:lvl>
  </w:abstractNum>
  <w:abstractNum w:abstractNumId="28">
    <w:nsid w:val="68694E06"/>
    <w:multiLevelType w:val="hybridMultilevel"/>
    <w:tmpl w:val="FE2C9982"/>
    <w:lvl w:ilvl="0" w:tplc="000B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9">
    <w:nsid w:val="6CB363B0"/>
    <w:multiLevelType w:val="hybridMultilevel"/>
    <w:tmpl w:val="2124B394"/>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0">
    <w:nsid w:val="6EAF0F51"/>
    <w:multiLevelType w:val="hybridMultilevel"/>
    <w:tmpl w:val="85769FE4"/>
    <w:lvl w:ilvl="0" w:tplc="C8EC156A">
      <w:numFmt w:val="bullet"/>
      <w:lvlText w:val="-"/>
      <w:lvlJc w:val="left"/>
      <w:pPr>
        <w:tabs>
          <w:tab w:val="num" w:pos="720"/>
        </w:tabs>
        <w:ind w:left="720" w:hanging="360"/>
      </w:pPr>
      <w:rPr>
        <w:rFonts w:ascii="Copperplate" w:eastAsia="MS Mincho" w:hAnsi="Copperplate" w:hint="default"/>
        <w:w w:val="25"/>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73210A76"/>
    <w:multiLevelType w:val="hybridMultilevel"/>
    <w:tmpl w:val="69FEAD76"/>
    <w:lvl w:ilvl="0" w:tplc="0009040C">
      <w:start w:val="1"/>
      <w:numFmt w:val="bullet"/>
      <w:lvlText w:val=""/>
      <w:lvlJc w:val="left"/>
      <w:pPr>
        <w:tabs>
          <w:tab w:val="num" w:pos="720"/>
        </w:tabs>
        <w:ind w:left="72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2">
    <w:nsid w:val="754227FF"/>
    <w:multiLevelType w:val="hybridMultilevel"/>
    <w:tmpl w:val="BB94A81C"/>
    <w:lvl w:ilvl="0" w:tplc="B44E8272">
      <w:numFmt w:val="bullet"/>
      <w:lvlText w:val="-"/>
      <w:lvlJc w:val="left"/>
      <w:pPr>
        <w:ind w:left="720" w:hanging="360"/>
      </w:pPr>
      <w:rPr>
        <w:rFonts w:ascii="Copperplate" w:eastAsia="MS Mincho" w:hAnsi="Copperplate"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6CB1F80"/>
    <w:multiLevelType w:val="hybridMultilevel"/>
    <w:tmpl w:val="C4629B48"/>
    <w:lvl w:ilvl="0" w:tplc="9092BFA4">
      <w:start w:val="18"/>
      <w:numFmt w:val="decimal"/>
      <w:lvlText w:val="%1"/>
      <w:lvlJc w:val="left"/>
      <w:pPr>
        <w:tabs>
          <w:tab w:val="num" w:pos="880"/>
        </w:tabs>
        <w:ind w:left="880" w:hanging="52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4">
    <w:nsid w:val="7BD15382"/>
    <w:multiLevelType w:val="hybridMultilevel"/>
    <w:tmpl w:val="5066AE20"/>
    <w:lvl w:ilvl="0" w:tplc="9E165056">
      <w:numFmt w:val="bullet"/>
      <w:lvlText w:val="-"/>
      <w:lvlJc w:val="left"/>
      <w:pPr>
        <w:ind w:left="1080" w:hanging="360"/>
      </w:pPr>
      <w:rPr>
        <w:rFonts w:ascii="Copperplate" w:eastAsia="MS Mincho" w:hAnsi="Copperplate" w:cs="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9"/>
  </w:num>
  <w:num w:numId="4">
    <w:abstractNumId w:val="29"/>
  </w:num>
  <w:num w:numId="5">
    <w:abstractNumId w:val="24"/>
  </w:num>
  <w:num w:numId="6">
    <w:abstractNumId w:val="33"/>
  </w:num>
  <w:num w:numId="7">
    <w:abstractNumId w:val="6"/>
  </w:num>
  <w:num w:numId="8">
    <w:abstractNumId w:val="25"/>
  </w:num>
  <w:num w:numId="9">
    <w:abstractNumId w:val="4"/>
  </w:num>
  <w:num w:numId="10">
    <w:abstractNumId w:val="7"/>
  </w:num>
  <w:num w:numId="11">
    <w:abstractNumId w:val="20"/>
  </w:num>
  <w:num w:numId="12">
    <w:abstractNumId w:val="16"/>
  </w:num>
  <w:num w:numId="13">
    <w:abstractNumId w:val="28"/>
  </w:num>
  <w:num w:numId="14">
    <w:abstractNumId w:val="30"/>
  </w:num>
  <w:num w:numId="15">
    <w:abstractNumId w:val="11"/>
  </w:num>
  <w:num w:numId="16">
    <w:abstractNumId w:val="31"/>
  </w:num>
  <w:num w:numId="17">
    <w:abstractNumId w:val="2"/>
  </w:num>
  <w:num w:numId="18">
    <w:abstractNumId w:val="32"/>
  </w:num>
  <w:num w:numId="19">
    <w:abstractNumId w:val="8"/>
  </w:num>
  <w:num w:numId="20">
    <w:abstractNumId w:val="9"/>
  </w:num>
  <w:num w:numId="21">
    <w:abstractNumId w:val="17"/>
  </w:num>
  <w:num w:numId="22">
    <w:abstractNumId w:val="27"/>
  </w:num>
  <w:num w:numId="23">
    <w:abstractNumId w:val="26"/>
  </w:num>
  <w:num w:numId="24">
    <w:abstractNumId w:val="14"/>
  </w:num>
  <w:num w:numId="25">
    <w:abstractNumId w:val="18"/>
  </w:num>
  <w:num w:numId="26">
    <w:abstractNumId w:val="13"/>
  </w:num>
  <w:num w:numId="27">
    <w:abstractNumId w:val="12"/>
  </w:num>
  <w:num w:numId="28">
    <w:abstractNumId w:val="34"/>
  </w:num>
  <w:num w:numId="29">
    <w:abstractNumId w:val="10"/>
  </w:num>
  <w:num w:numId="30">
    <w:abstractNumId w:val="3"/>
  </w:num>
  <w:num w:numId="31">
    <w:abstractNumId w:val="22"/>
  </w:num>
  <w:num w:numId="32">
    <w:abstractNumId w:val="21"/>
  </w:num>
  <w:num w:numId="33">
    <w:abstractNumId w:val="15"/>
  </w:num>
  <w:num w:numId="34">
    <w:abstractNumId w:val="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2D"/>
    <w:rsid w:val="00001A58"/>
    <w:rsid w:val="00002F2B"/>
    <w:rsid w:val="00003CD8"/>
    <w:rsid w:val="00005331"/>
    <w:rsid w:val="0000788A"/>
    <w:rsid w:val="00007F7F"/>
    <w:rsid w:val="00012A13"/>
    <w:rsid w:val="00014ADC"/>
    <w:rsid w:val="0001604C"/>
    <w:rsid w:val="00017C3D"/>
    <w:rsid w:val="00021568"/>
    <w:rsid w:val="00024081"/>
    <w:rsid w:val="00024646"/>
    <w:rsid w:val="0002514F"/>
    <w:rsid w:val="00032B17"/>
    <w:rsid w:val="000335D4"/>
    <w:rsid w:val="00035BFF"/>
    <w:rsid w:val="00036C47"/>
    <w:rsid w:val="00036F81"/>
    <w:rsid w:val="00037EF0"/>
    <w:rsid w:val="00040B6E"/>
    <w:rsid w:val="00042D4B"/>
    <w:rsid w:val="00044359"/>
    <w:rsid w:val="0004576A"/>
    <w:rsid w:val="0005369C"/>
    <w:rsid w:val="000559B6"/>
    <w:rsid w:val="00063A1F"/>
    <w:rsid w:val="00074631"/>
    <w:rsid w:val="00075273"/>
    <w:rsid w:val="0007763F"/>
    <w:rsid w:val="00086F76"/>
    <w:rsid w:val="000873F0"/>
    <w:rsid w:val="00091DD3"/>
    <w:rsid w:val="00093C15"/>
    <w:rsid w:val="000A0397"/>
    <w:rsid w:val="000A102D"/>
    <w:rsid w:val="000A6987"/>
    <w:rsid w:val="000B00AF"/>
    <w:rsid w:val="000B14B9"/>
    <w:rsid w:val="000B43E5"/>
    <w:rsid w:val="000B4916"/>
    <w:rsid w:val="000C40FC"/>
    <w:rsid w:val="000D01C1"/>
    <w:rsid w:val="000D06BE"/>
    <w:rsid w:val="000D2D8C"/>
    <w:rsid w:val="000D321F"/>
    <w:rsid w:val="000D3DAE"/>
    <w:rsid w:val="000D71B3"/>
    <w:rsid w:val="000E2223"/>
    <w:rsid w:val="000E415F"/>
    <w:rsid w:val="000E50AD"/>
    <w:rsid w:val="000F1669"/>
    <w:rsid w:val="000F4CCE"/>
    <w:rsid w:val="000F5A38"/>
    <w:rsid w:val="000F5DD2"/>
    <w:rsid w:val="000F77A5"/>
    <w:rsid w:val="00100F3E"/>
    <w:rsid w:val="001060C2"/>
    <w:rsid w:val="001066D0"/>
    <w:rsid w:val="00107D50"/>
    <w:rsid w:val="00111B6E"/>
    <w:rsid w:val="00112AD5"/>
    <w:rsid w:val="0011383F"/>
    <w:rsid w:val="0011384A"/>
    <w:rsid w:val="00116A15"/>
    <w:rsid w:val="0012144A"/>
    <w:rsid w:val="00121ACE"/>
    <w:rsid w:val="00123E92"/>
    <w:rsid w:val="00124872"/>
    <w:rsid w:val="001253B2"/>
    <w:rsid w:val="00125B09"/>
    <w:rsid w:val="00125B61"/>
    <w:rsid w:val="001273EE"/>
    <w:rsid w:val="001310C2"/>
    <w:rsid w:val="001359C3"/>
    <w:rsid w:val="001363A3"/>
    <w:rsid w:val="00137B97"/>
    <w:rsid w:val="00140F65"/>
    <w:rsid w:val="00141A5D"/>
    <w:rsid w:val="00141C99"/>
    <w:rsid w:val="001422F7"/>
    <w:rsid w:val="00142C45"/>
    <w:rsid w:val="00143EF1"/>
    <w:rsid w:val="00144AB6"/>
    <w:rsid w:val="00144D22"/>
    <w:rsid w:val="00150A18"/>
    <w:rsid w:val="00150E4F"/>
    <w:rsid w:val="00155469"/>
    <w:rsid w:val="00160793"/>
    <w:rsid w:val="00161829"/>
    <w:rsid w:val="00164732"/>
    <w:rsid w:val="00166571"/>
    <w:rsid w:val="001711C7"/>
    <w:rsid w:val="00172E30"/>
    <w:rsid w:val="00173309"/>
    <w:rsid w:val="00173C49"/>
    <w:rsid w:val="00173FAB"/>
    <w:rsid w:val="00181E1B"/>
    <w:rsid w:val="00183234"/>
    <w:rsid w:val="00183780"/>
    <w:rsid w:val="00184038"/>
    <w:rsid w:val="00184854"/>
    <w:rsid w:val="001853F1"/>
    <w:rsid w:val="00186020"/>
    <w:rsid w:val="00186E4A"/>
    <w:rsid w:val="0019067E"/>
    <w:rsid w:val="001919B7"/>
    <w:rsid w:val="0019487E"/>
    <w:rsid w:val="001A4C18"/>
    <w:rsid w:val="001B2850"/>
    <w:rsid w:val="001B2BB0"/>
    <w:rsid w:val="001B74F7"/>
    <w:rsid w:val="001C1CD3"/>
    <w:rsid w:val="001C1FD2"/>
    <w:rsid w:val="001C4237"/>
    <w:rsid w:val="001C4ADD"/>
    <w:rsid w:val="001C6E48"/>
    <w:rsid w:val="001D0AD2"/>
    <w:rsid w:val="001D1D24"/>
    <w:rsid w:val="001D3321"/>
    <w:rsid w:val="001E0C57"/>
    <w:rsid w:val="001E0F84"/>
    <w:rsid w:val="001E2CD8"/>
    <w:rsid w:val="001E3D72"/>
    <w:rsid w:val="001F2E9D"/>
    <w:rsid w:val="001F3679"/>
    <w:rsid w:val="001F5965"/>
    <w:rsid w:val="001F75E8"/>
    <w:rsid w:val="00202710"/>
    <w:rsid w:val="00202CFB"/>
    <w:rsid w:val="00207BF2"/>
    <w:rsid w:val="00211598"/>
    <w:rsid w:val="00213E21"/>
    <w:rsid w:val="00217A0D"/>
    <w:rsid w:val="00217BCC"/>
    <w:rsid w:val="00224497"/>
    <w:rsid w:val="00227C17"/>
    <w:rsid w:val="002344A1"/>
    <w:rsid w:val="00234C47"/>
    <w:rsid w:val="002356CE"/>
    <w:rsid w:val="002361C9"/>
    <w:rsid w:val="002376D5"/>
    <w:rsid w:val="00241462"/>
    <w:rsid w:val="00243C34"/>
    <w:rsid w:val="00243F5B"/>
    <w:rsid w:val="002461F7"/>
    <w:rsid w:val="00247389"/>
    <w:rsid w:val="002567CF"/>
    <w:rsid w:val="00257985"/>
    <w:rsid w:val="0026056C"/>
    <w:rsid w:val="00263867"/>
    <w:rsid w:val="00270814"/>
    <w:rsid w:val="0027341D"/>
    <w:rsid w:val="00273C0D"/>
    <w:rsid w:val="002756A4"/>
    <w:rsid w:val="00276C87"/>
    <w:rsid w:val="00277FC9"/>
    <w:rsid w:val="00281C08"/>
    <w:rsid w:val="00282472"/>
    <w:rsid w:val="002866F9"/>
    <w:rsid w:val="002916DA"/>
    <w:rsid w:val="002923F0"/>
    <w:rsid w:val="002924C7"/>
    <w:rsid w:val="0029548B"/>
    <w:rsid w:val="002955BC"/>
    <w:rsid w:val="002A1ED5"/>
    <w:rsid w:val="002A5AE8"/>
    <w:rsid w:val="002B2B63"/>
    <w:rsid w:val="002B5B50"/>
    <w:rsid w:val="002B6A47"/>
    <w:rsid w:val="002B799C"/>
    <w:rsid w:val="002C05DB"/>
    <w:rsid w:val="002C15D5"/>
    <w:rsid w:val="002C36C4"/>
    <w:rsid w:val="002C4594"/>
    <w:rsid w:val="002C562F"/>
    <w:rsid w:val="002C6ADE"/>
    <w:rsid w:val="002D2E21"/>
    <w:rsid w:val="002D3673"/>
    <w:rsid w:val="002D47E3"/>
    <w:rsid w:val="002D4834"/>
    <w:rsid w:val="002D7805"/>
    <w:rsid w:val="002E6C93"/>
    <w:rsid w:val="002F03C5"/>
    <w:rsid w:val="002F0A8D"/>
    <w:rsid w:val="002F6940"/>
    <w:rsid w:val="00300A99"/>
    <w:rsid w:val="003023F8"/>
    <w:rsid w:val="0030304F"/>
    <w:rsid w:val="00303755"/>
    <w:rsid w:val="00303B00"/>
    <w:rsid w:val="00305B4B"/>
    <w:rsid w:val="00312695"/>
    <w:rsid w:val="00314A3E"/>
    <w:rsid w:val="00315F27"/>
    <w:rsid w:val="003174EC"/>
    <w:rsid w:val="00323EB3"/>
    <w:rsid w:val="0032753D"/>
    <w:rsid w:val="003430C7"/>
    <w:rsid w:val="00345295"/>
    <w:rsid w:val="00345573"/>
    <w:rsid w:val="003478F9"/>
    <w:rsid w:val="00347EBC"/>
    <w:rsid w:val="00350682"/>
    <w:rsid w:val="00352B98"/>
    <w:rsid w:val="00353C72"/>
    <w:rsid w:val="00356D70"/>
    <w:rsid w:val="003618F9"/>
    <w:rsid w:val="00370530"/>
    <w:rsid w:val="00370ED8"/>
    <w:rsid w:val="003714C4"/>
    <w:rsid w:val="00373B7F"/>
    <w:rsid w:val="00373DE6"/>
    <w:rsid w:val="0037785A"/>
    <w:rsid w:val="00377A0E"/>
    <w:rsid w:val="0038016A"/>
    <w:rsid w:val="00385313"/>
    <w:rsid w:val="00387EE8"/>
    <w:rsid w:val="00390FF3"/>
    <w:rsid w:val="00391A6F"/>
    <w:rsid w:val="00392665"/>
    <w:rsid w:val="003937D1"/>
    <w:rsid w:val="00395177"/>
    <w:rsid w:val="003A549E"/>
    <w:rsid w:val="003A678C"/>
    <w:rsid w:val="003A6CCF"/>
    <w:rsid w:val="003A6D2C"/>
    <w:rsid w:val="003A7064"/>
    <w:rsid w:val="003B02B0"/>
    <w:rsid w:val="003B0C87"/>
    <w:rsid w:val="003B6868"/>
    <w:rsid w:val="003C1B2C"/>
    <w:rsid w:val="003C3911"/>
    <w:rsid w:val="003C6441"/>
    <w:rsid w:val="003C7B97"/>
    <w:rsid w:val="003D02E7"/>
    <w:rsid w:val="003D2385"/>
    <w:rsid w:val="003D2565"/>
    <w:rsid w:val="003D4293"/>
    <w:rsid w:val="003D4BD6"/>
    <w:rsid w:val="003E48FB"/>
    <w:rsid w:val="003E6FD0"/>
    <w:rsid w:val="003E7688"/>
    <w:rsid w:val="003F0C19"/>
    <w:rsid w:val="003F1121"/>
    <w:rsid w:val="003F41B1"/>
    <w:rsid w:val="003F6EBD"/>
    <w:rsid w:val="00412C6E"/>
    <w:rsid w:val="00413860"/>
    <w:rsid w:val="00413C51"/>
    <w:rsid w:val="00414E04"/>
    <w:rsid w:val="004178AA"/>
    <w:rsid w:val="00424F05"/>
    <w:rsid w:val="004257B4"/>
    <w:rsid w:val="00427BC7"/>
    <w:rsid w:val="004365A6"/>
    <w:rsid w:val="0043733B"/>
    <w:rsid w:val="00446179"/>
    <w:rsid w:val="00447880"/>
    <w:rsid w:val="00452AEE"/>
    <w:rsid w:val="00457427"/>
    <w:rsid w:val="004612CE"/>
    <w:rsid w:val="00461539"/>
    <w:rsid w:val="00461A6B"/>
    <w:rsid w:val="00462E2C"/>
    <w:rsid w:val="004679EE"/>
    <w:rsid w:val="00471321"/>
    <w:rsid w:val="00477DF4"/>
    <w:rsid w:val="00481AE1"/>
    <w:rsid w:val="0048770A"/>
    <w:rsid w:val="004910AD"/>
    <w:rsid w:val="00492215"/>
    <w:rsid w:val="0049634B"/>
    <w:rsid w:val="004A0C01"/>
    <w:rsid w:val="004A32FB"/>
    <w:rsid w:val="004A462F"/>
    <w:rsid w:val="004A5601"/>
    <w:rsid w:val="004A7D19"/>
    <w:rsid w:val="004B2307"/>
    <w:rsid w:val="004B41B0"/>
    <w:rsid w:val="004B6547"/>
    <w:rsid w:val="004B671E"/>
    <w:rsid w:val="004B6AF1"/>
    <w:rsid w:val="004C1C7F"/>
    <w:rsid w:val="004C752F"/>
    <w:rsid w:val="004C7E55"/>
    <w:rsid w:val="004D3767"/>
    <w:rsid w:val="004D5571"/>
    <w:rsid w:val="004D638A"/>
    <w:rsid w:val="004D6545"/>
    <w:rsid w:val="004E0DCB"/>
    <w:rsid w:val="004E7248"/>
    <w:rsid w:val="004F018A"/>
    <w:rsid w:val="004F2A66"/>
    <w:rsid w:val="004F75AD"/>
    <w:rsid w:val="0050490B"/>
    <w:rsid w:val="00510CCD"/>
    <w:rsid w:val="005115C3"/>
    <w:rsid w:val="005120FA"/>
    <w:rsid w:val="00512907"/>
    <w:rsid w:val="00513282"/>
    <w:rsid w:val="00513AE2"/>
    <w:rsid w:val="005153D2"/>
    <w:rsid w:val="00517055"/>
    <w:rsid w:val="00520939"/>
    <w:rsid w:val="005233C0"/>
    <w:rsid w:val="00526B79"/>
    <w:rsid w:val="005334D7"/>
    <w:rsid w:val="0053605F"/>
    <w:rsid w:val="00541FDE"/>
    <w:rsid w:val="0054240E"/>
    <w:rsid w:val="00542776"/>
    <w:rsid w:val="00542873"/>
    <w:rsid w:val="00545D69"/>
    <w:rsid w:val="00554F42"/>
    <w:rsid w:val="005608EC"/>
    <w:rsid w:val="00565062"/>
    <w:rsid w:val="00572B1F"/>
    <w:rsid w:val="005737A7"/>
    <w:rsid w:val="00573CE2"/>
    <w:rsid w:val="00575FB7"/>
    <w:rsid w:val="00582261"/>
    <w:rsid w:val="0059581F"/>
    <w:rsid w:val="00597858"/>
    <w:rsid w:val="00597978"/>
    <w:rsid w:val="005A2931"/>
    <w:rsid w:val="005A2A25"/>
    <w:rsid w:val="005A3247"/>
    <w:rsid w:val="005A345C"/>
    <w:rsid w:val="005A731A"/>
    <w:rsid w:val="005A7E28"/>
    <w:rsid w:val="005B54CA"/>
    <w:rsid w:val="005B7EA7"/>
    <w:rsid w:val="005C27C4"/>
    <w:rsid w:val="005C2CB5"/>
    <w:rsid w:val="005C4DA4"/>
    <w:rsid w:val="005C5E99"/>
    <w:rsid w:val="005C7810"/>
    <w:rsid w:val="005D113E"/>
    <w:rsid w:val="005D45E9"/>
    <w:rsid w:val="005E24EA"/>
    <w:rsid w:val="005F0639"/>
    <w:rsid w:val="005F63C5"/>
    <w:rsid w:val="00600072"/>
    <w:rsid w:val="00602572"/>
    <w:rsid w:val="0060459D"/>
    <w:rsid w:val="00614B36"/>
    <w:rsid w:val="00617388"/>
    <w:rsid w:val="006262BD"/>
    <w:rsid w:val="00630648"/>
    <w:rsid w:val="00631E94"/>
    <w:rsid w:val="0063712B"/>
    <w:rsid w:val="0064016C"/>
    <w:rsid w:val="006406FE"/>
    <w:rsid w:val="006452FC"/>
    <w:rsid w:val="006507C2"/>
    <w:rsid w:val="00654B26"/>
    <w:rsid w:val="00656816"/>
    <w:rsid w:val="00661A76"/>
    <w:rsid w:val="00662BF4"/>
    <w:rsid w:val="006647D1"/>
    <w:rsid w:val="0066598D"/>
    <w:rsid w:val="00667878"/>
    <w:rsid w:val="00670DDF"/>
    <w:rsid w:val="00672623"/>
    <w:rsid w:val="00680D3B"/>
    <w:rsid w:val="0068287B"/>
    <w:rsid w:val="00682C21"/>
    <w:rsid w:val="006850E0"/>
    <w:rsid w:val="00694EF8"/>
    <w:rsid w:val="006A14E1"/>
    <w:rsid w:val="006A4394"/>
    <w:rsid w:val="006B2865"/>
    <w:rsid w:val="006B5403"/>
    <w:rsid w:val="006B7D05"/>
    <w:rsid w:val="006C2067"/>
    <w:rsid w:val="006C3604"/>
    <w:rsid w:val="006D0365"/>
    <w:rsid w:val="006D138E"/>
    <w:rsid w:val="006D1CEF"/>
    <w:rsid w:val="006D2883"/>
    <w:rsid w:val="006D293E"/>
    <w:rsid w:val="006D6C66"/>
    <w:rsid w:val="006E0ADD"/>
    <w:rsid w:val="006E1292"/>
    <w:rsid w:val="006E6F22"/>
    <w:rsid w:val="006E70B6"/>
    <w:rsid w:val="006E7EDE"/>
    <w:rsid w:val="006F047A"/>
    <w:rsid w:val="006F7B3F"/>
    <w:rsid w:val="00705B40"/>
    <w:rsid w:val="007064B8"/>
    <w:rsid w:val="007168F3"/>
    <w:rsid w:val="00716E92"/>
    <w:rsid w:val="00720D18"/>
    <w:rsid w:val="00727AB3"/>
    <w:rsid w:val="00731042"/>
    <w:rsid w:val="007363AA"/>
    <w:rsid w:val="00737E81"/>
    <w:rsid w:val="00743A8A"/>
    <w:rsid w:val="00743D74"/>
    <w:rsid w:val="007441D1"/>
    <w:rsid w:val="007441FA"/>
    <w:rsid w:val="0074420E"/>
    <w:rsid w:val="0074699F"/>
    <w:rsid w:val="00746B2B"/>
    <w:rsid w:val="00755C24"/>
    <w:rsid w:val="00756533"/>
    <w:rsid w:val="00760230"/>
    <w:rsid w:val="00764F7C"/>
    <w:rsid w:val="00776EFD"/>
    <w:rsid w:val="0078644B"/>
    <w:rsid w:val="00786841"/>
    <w:rsid w:val="00790AF5"/>
    <w:rsid w:val="00790CEF"/>
    <w:rsid w:val="007938AA"/>
    <w:rsid w:val="00797354"/>
    <w:rsid w:val="007A0165"/>
    <w:rsid w:val="007A29B8"/>
    <w:rsid w:val="007A4635"/>
    <w:rsid w:val="007B0E9B"/>
    <w:rsid w:val="007B1BEF"/>
    <w:rsid w:val="007B1E13"/>
    <w:rsid w:val="007B4C69"/>
    <w:rsid w:val="007B502A"/>
    <w:rsid w:val="007B7EFC"/>
    <w:rsid w:val="007C360F"/>
    <w:rsid w:val="007C7F11"/>
    <w:rsid w:val="007D0A9B"/>
    <w:rsid w:val="007D23B5"/>
    <w:rsid w:val="007D28C4"/>
    <w:rsid w:val="007D4C55"/>
    <w:rsid w:val="007E213C"/>
    <w:rsid w:val="007E4477"/>
    <w:rsid w:val="007E4609"/>
    <w:rsid w:val="007F06BB"/>
    <w:rsid w:val="007F0FF4"/>
    <w:rsid w:val="007F4E8E"/>
    <w:rsid w:val="007F701D"/>
    <w:rsid w:val="00805145"/>
    <w:rsid w:val="008116CA"/>
    <w:rsid w:val="008146C5"/>
    <w:rsid w:val="00815438"/>
    <w:rsid w:val="00815C8C"/>
    <w:rsid w:val="00820DBD"/>
    <w:rsid w:val="0082210F"/>
    <w:rsid w:val="00822359"/>
    <w:rsid w:val="00824310"/>
    <w:rsid w:val="00826DBA"/>
    <w:rsid w:val="00827CC4"/>
    <w:rsid w:val="008424E5"/>
    <w:rsid w:val="00844918"/>
    <w:rsid w:val="00845C06"/>
    <w:rsid w:val="00846047"/>
    <w:rsid w:val="008468EB"/>
    <w:rsid w:val="00852C50"/>
    <w:rsid w:val="0085579D"/>
    <w:rsid w:val="00855D54"/>
    <w:rsid w:val="00856CF9"/>
    <w:rsid w:val="008570AE"/>
    <w:rsid w:val="0086193D"/>
    <w:rsid w:val="008619A4"/>
    <w:rsid w:val="00862604"/>
    <w:rsid w:val="00866AC4"/>
    <w:rsid w:val="0087188F"/>
    <w:rsid w:val="00872AED"/>
    <w:rsid w:val="00873410"/>
    <w:rsid w:val="008740C4"/>
    <w:rsid w:val="00882A48"/>
    <w:rsid w:val="00884B89"/>
    <w:rsid w:val="008925C3"/>
    <w:rsid w:val="00895651"/>
    <w:rsid w:val="008958B3"/>
    <w:rsid w:val="008A056E"/>
    <w:rsid w:val="008A72BD"/>
    <w:rsid w:val="008A7815"/>
    <w:rsid w:val="008B29B7"/>
    <w:rsid w:val="008C1BAC"/>
    <w:rsid w:val="008C278A"/>
    <w:rsid w:val="008C374E"/>
    <w:rsid w:val="008C3859"/>
    <w:rsid w:val="008C3AA6"/>
    <w:rsid w:val="008C432A"/>
    <w:rsid w:val="008C5924"/>
    <w:rsid w:val="008C5F2E"/>
    <w:rsid w:val="008D1152"/>
    <w:rsid w:val="008D3434"/>
    <w:rsid w:val="008D55B7"/>
    <w:rsid w:val="008D6185"/>
    <w:rsid w:val="008E0DB4"/>
    <w:rsid w:val="008E18EF"/>
    <w:rsid w:val="008E3DB4"/>
    <w:rsid w:val="008E55E6"/>
    <w:rsid w:val="008E7E3C"/>
    <w:rsid w:val="008F0CC7"/>
    <w:rsid w:val="008F3099"/>
    <w:rsid w:val="008F35AB"/>
    <w:rsid w:val="0090068A"/>
    <w:rsid w:val="00905D80"/>
    <w:rsid w:val="009061C1"/>
    <w:rsid w:val="00912EBB"/>
    <w:rsid w:val="00912F52"/>
    <w:rsid w:val="00913652"/>
    <w:rsid w:val="00915C0F"/>
    <w:rsid w:val="00927AE0"/>
    <w:rsid w:val="0093077F"/>
    <w:rsid w:val="00930C9A"/>
    <w:rsid w:val="00934AC9"/>
    <w:rsid w:val="00936036"/>
    <w:rsid w:val="009378E3"/>
    <w:rsid w:val="009413D5"/>
    <w:rsid w:val="009452FD"/>
    <w:rsid w:val="00947E5B"/>
    <w:rsid w:val="00953703"/>
    <w:rsid w:val="00953A8B"/>
    <w:rsid w:val="00955B5A"/>
    <w:rsid w:val="00956488"/>
    <w:rsid w:val="0096065F"/>
    <w:rsid w:val="00961AC2"/>
    <w:rsid w:val="00964E7A"/>
    <w:rsid w:val="00967FEC"/>
    <w:rsid w:val="00977907"/>
    <w:rsid w:val="00982D5B"/>
    <w:rsid w:val="009849A5"/>
    <w:rsid w:val="009914A2"/>
    <w:rsid w:val="00992080"/>
    <w:rsid w:val="00992D50"/>
    <w:rsid w:val="009956C2"/>
    <w:rsid w:val="009976A7"/>
    <w:rsid w:val="009A04BF"/>
    <w:rsid w:val="009A0A11"/>
    <w:rsid w:val="009A25B2"/>
    <w:rsid w:val="009A5CC7"/>
    <w:rsid w:val="009A6EF9"/>
    <w:rsid w:val="009A7C3C"/>
    <w:rsid w:val="009B14A6"/>
    <w:rsid w:val="009B49EB"/>
    <w:rsid w:val="009B7443"/>
    <w:rsid w:val="009C384D"/>
    <w:rsid w:val="009C7BB7"/>
    <w:rsid w:val="009D42A6"/>
    <w:rsid w:val="009D5591"/>
    <w:rsid w:val="009D78E9"/>
    <w:rsid w:val="009E292D"/>
    <w:rsid w:val="009E2E82"/>
    <w:rsid w:val="009E3913"/>
    <w:rsid w:val="009E5FCD"/>
    <w:rsid w:val="009E6CD0"/>
    <w:rsid w:val="009F6107"/>
    <w:rsid w:val="009F79E5"/>
    <w:rsid w:val="009F7D02"/>
    <w:rsid w:val="00A0206D"/>
    <w:rsid w:val="00A0387A"/>
    <w:rsid w:val="00A1079E"/>
    <w:rsid w:val="00A1130A"/>
    <w:rsid w:val="00A118D8"/>
    <w:rsid w:val="00A124F2"/>
    <w:rsid w:val="00A14ACC"/>
    <w:rsid w:val="00A17CD6"/>
    <w:rsid w:val="00A236B5"/>
    <w:rsid w:val="00A251A0"/>
    <w:rsid w:val="00A2738A"/>
    <w:rsid w:val="00A27C0F"/>
    <w:rsid w:val="00A27ED4"/>
    <w:rsid w:val="00A31677"/>
    <w:rsid w:val="00A32DB8"/>
    <w:rsid w:val="00A363D8"/>
    <w:rsid w:val="00A413BC"/>
    <w:rsid w:val="00A41B89"/>
    <w:rsid w:val="00A53E2D"/>
    <w:rsid w:val="00A55C9A"/>
    <w:rsid w:val="00A56F7B"/>
    <w:rsid w:val="00A61C10"/>
    <w:rsid w:val="00A62702"/>
    <w:rsid w:val="00A64946"/>
    <w:rsid w:val="00A65B93"/>
    <w:rsid w:val="00A7070E"/>
    <w:rsid w:val="00A7141A"/>
    <w:rsid w:val="00A7166A"/>
    <w:rsid w:val="00A72244"/>
    <w:rsid w:val="00A72DC2"/>
    <w:rsid w:val="00A76457"/>
    <w:rsid w:val="00A80A2A"/>
    <w:rsid w:val="00A812D0"/>
    <w:rsid w:val="00A8616F"/>
    <w:rsid w:val="00A96D20"/>
    <w:rsid w:val="00AA12B8"/>
    <w:rsid w:val="00AA2F69"/>
    <w:rsid w:val="00AA2FB9"/>
    <w:rsid w:val="00AA4AC2"/>
    <w:rsid w:val="00AA4F7B"/>
    <w:rsid w:val="00AA5F82"/>
    <w:rsid w:val="00AA6037"/>
    <w:rsid w:val="00AA6CD4"/>
    <w:rsid w:val="00AC24DE"/>
    <w:rsid w:val="00AC6513"/>
    <w:rsid w:val="00AC6AD1"/>
    <w:rsid w:val="00AD092A"/>
    <w:rsid w:val="00AD1EE4"/>
    <w:rsid w:val="00AE00E9"/>
    <w:rsid w:val="00AE74CE"/>
    <w:rsid w:val="00AF1191"/>
    <w:rsid w:val="00AF6FDE"/>
    <w:rsid w:val="00B0056E"/>
    <w:rsid w:val="00B12D2F"/>
    <w:rsid w:val="00B14717"/>
    <w:rsid w:val="00B14741"/>
    <w:rsid w:val="00B223CA"/>
    <w:rsid w:val="00B236F9"/>
    <w:rsid w:val="00B300E5"/>
    <w:rsid w:val="00B31F32"/>
    <w:rsid w:val="00B34A8B"/>
    <w:rsid w:val="00B41073"/>
    <w:rsid w:val="00B43689"/>
    <w:rsid w:val="00B44332"/>
    <w:rsid w:val="00B46C82"/>
    <w:rsid w:val="00B47662"/>
    <w:rsid w:val="00B51730"/>
    <w:rsid w:val="00B5231D"/>
    <w:rsid w:val="00B539DA"/>
    <w:rsid w:val="00B55ACF"/>
    <w:rsid w:val="00B55E2B"/>
    <w:rsid w:val="00B57EAD"/>
    <w:rsid w:val="00B70968"/>
    <w:rsid w:val="00B71207"/>
    <w:rsid w:val="00B72764"/>
    <w:rsid w:val="00B73F0C"/>
    <w:rsid w:val="00B7425B"/>
    <w:rsid w:val="00B74F14"/>
    <w:rsid w:val="00B75D43"/>
    <w:rsid w:val="00B82C95"/>
    <w:rsid w:val="00B84FB3"/>
    <w:rsid w:val="00B86952"/>
    <w:rsid w:val="00B961DC"/>
    <w:rsid w:val="00B96C3E"/>
    <w:rsid w:val="00BA0DF8"/>
    <w:rsid w:val="00BA421E"/>
    <w:rsid w:val="00BA78E6"/>
    <w:rsid w:val="00BA7B7C"/>
    <w:rsid w:val="00BB0D52"/>
    <w:rsid w:val="00BB372A"/>
    <w:rsid w:val="00BB4681"/>
    <w:rsid w:val="00BB47EB"/>
    <w:rsid w:val="00BC0353"/>
    <w:rsid w:val="00BC1FB4"/>
    <w:rsid w:val="00BC42ED"/>
    <w:rsid w:val="00BC51B1"/>
    <w:rsid w:val="00BC61EC"/>
    <w:rsid w:val="00BD1F95"/>
    <w:rsid w:val="00BD2125"/>
    <w:rsid w:val="00BD2349"/>
    <w:rsid w:val="00BD29DD"/>
    <w:rsid w:val="00BD35DC"/>
    <w:rsid w:val="00BD3BBC"/>
    <w:rsid w:val="00BE0DBE"/>
    <w:rsid w:val="00BE1331"/>
    <w:rsid w:val="00BE485D"/>
    <w:rsid w:val="00BF1EE6"/>
    <w:rsid w:val="00BF4A86"/>
    <w:rsid w:val="00BF6C71"/>
    <w:rsid w:val="00BF6E40"/>
    <w:rsid w:val="00BF74A2"/>
    <w:rsid w:val="00C0137B"/>
    <w:rsid w:val="00C01D7E"/>
    <w:rsid w:val="00C03130"/>
    <w:rsid w:val="00C03985"/>
    <w:rsid w:val="00C068C6"/>
    <w:rsid w:val="00C07673"/>
    <w:rsid w:val="00C12365"/>
    <w:rsid w:val="00C12B0A"/>
    <w:rsid w:val="00C14FAC"/>
    <w:rsid w:val="00C15192"/>
    <w:rsid w:val="00C174CE"/>
    <w:rsid w:val="00C22CA1"/>
    <w:rsid w:val="00C22D18"/>
    <w:rsid w:val="00C251E9"/>
    <w:rsid w:val="00C274A0"/>
    <w:rsid w:val="00C32987"/>
    <w:rsid w:val="00C332B3"/>
    <w:rsid w:val="00C35955"/>
    <w:rsid w:val="00C361F3"/>
    <w:rsid w:val="00C36860"/>
    <w:rsid w:val="00C40DAD"/>
    <w:rsid w:val="00C46D16"/>
    <w:rsid w:val="00C5037C"/>
    <w:rsid w:val="00C53C39"/>
    <w:rsid w:val="00C61C7E"/>
    <w:rsid w:val="00C622D2"/>
    <w:rsid w:val="00C64632"/>
    <w:rsid w:val="00C65781"/>
    <w:rsid w:val="00C65D0B"/>
    <w:rsid w:val="00C666B5"/>
    <w:rsid w:val="00C70E12"/>
    <w:rsid w:val="00C720C3"/>
    <w:rsid w:val="00C73F47"/>
    <w:rsid w:val="00C74EFC"/>
    <w:rsid w:val="00C75EF3"/>
    <w:rsid w:val="00C75F8C"/>
    <w:rsid w:val="00C76FFE"/>
    <w:rsid w:val="00C7792C"/>
    <w:rsid w:val="00C81A81"/>
    <w:rsid w:val="00C85D81"/>
    <w:rsid w:val="00C8629F"/>
    <w:rsid w:val="00C862AE"/>
    <w:rsid w:val="00C86B5D"/>
    <w:rsid w:val="00C90C1B"/>
    <w:rsid w:val="00C9182C"/>
    <w:rsid w:val="00C92297"/>
    <w:rsid w:val="00C9603F"/>
    <w:rsid w:val="00C96D9E"/>
    <w:rsid w:val="00CA63E9"/>
    <w:rsid w:val="00CB1722"/>
    <w:rsid w:val="00CB5AC8"/>
    <w:rsid w:val="00CB6C6F"/>
    <w:rsid w:val="00CB7114"/>
    <w:rsid w:val="00CC152D"/>
    <w:rsid w:val="00CC1F42"/>
    <w:rsid w:val="00CC312C"/>
    <w:rsid w:val="00CC61B5"/>
    <w:rsid w:val="00CD33D6"/>
    <w:rsid w:val="00CD37FA"/>
    <w:rsid w:val="00CD3E53"/>
    <w:rsid w:val="00CD4560"/>
    <w:rsid w:val="00CD7162"/>
    <w:rsid w:val="00CE00A0"/>
    <w:rsid w:val="00CE0876"/>
    <w:rsid w:val="00CE32C0"/>
    <w:rsid w:val="00CE4CB5"/>
    <w:rsid w:val="00CE4F85"/>
    <w:rsid w:val="00CE5650"/>
    <w:rsid w:val="00CF1BF4"/>
    <w:rsid w:val="00CF3A61"/>
    <w:rsid w:val="00CF4660"/>
    <w:rsid w:val="00D02412"/>
    <w:rsid w:val="00D02477"/>
    <w:rsid w:val="00D02886"/>
    <w:rsid w:val="00D12C17"/>
    <w:rsid w:val="00D12FC9"/>
    <w:rsid w:val="00D14E49"/>
    <w:rsid w:val="00D20CAA"/>
    <w:rsid w:val="00D27100"/>
    <w:rsid w:val="00D30E6C"/>
    <w:rsid w:val="00D35379"/>
    <w:rsid w:val="00D4031F"/>
    <w:rsid w:val="00D40E83"/>
    <w:rsid w:val="00D4305B"/>
    <w:rsid w:val="00D4355E"/>
    <w:rsid w:val="00D44868"/>
    <w:rsid w:val="00D45BC9"/>
    <w:rsid w:val="00D4710C"/>
    <w:rsid w:val="00D54FBB"/>
    <w:rsid w:val="00D55128"/>
    <w:rsid w:val="00D57679"/>
    <w:rsid w:val="00D601D6"/>
    <w:rsid w:val="00D6020E"/>
    <w:rsid w:val="00D60EA0"/>
    <w:rsid w:val="00D6124E"/>
    <w:rsid w:val="00D614BE"/>
    <w:rsid w:val="00D614F7"/>
    <w:rsid w:val="00D61D75"/>
    <w:rsid w:val="00D62672"/>
    <w:rsid w:val="00D64B2A"/>
    <w:rsid w:val="00D65B0A"/>
    <w:rsid w:val="00D65BAB"/>
    <w:rsid w:val="00D66D78"/>
    <w:rsid w:val="00D74646"/>
    <w:rsid w:val="00D755D2"/>
    <w:rsid w:val="00D75F64"/>
    <w:rsid w:val="00D769D5"/>
    <w:rsid w:val="00D842FE"/>
    <w:rsid w:val="00D87DC8"/>
    <w:rsid w:val="00D92A69"/>
    <w:rsid w:val="00D92D3B"/>
    <w:rsid w:val="00D92E48"/>
    <w:rsid w:val="00D93993"/>
    <w:rsid w:val="00D948FB"/>
    <w:rsid w:val="00D95090"/>
    <w:rsid w:val="00DA1A4B"/>
    <w:rsid w:val="00DA2BAF"/>
    <w:rsid w:val="00DA31DB"/>
    <w:rsid w:val="00DA36E7"/>
    <w:rsid w:val="00DA51F2"/>
    <w:rsid w:val="00DA5EA2"/>
    <w:rsid w:val="00DA76A7"/>
    <w:rsid w:val="00DB1200"/>
    <w:rsid w:val="00DB1AF9"/>
    <w:rsid w:val="00DB657D"/>
    <w:rsid w:val="00DB677B"/>
    <w:rsid w:val="00DB6BEF"/>
    <w:rsid w:val="00DC05E5"/>
    <w:rsid w:val="00DC146F"/>
    <w:rsid w:val="00DD0A39"/>
    <w:rsid w:val="00DD12AA"/>
    <w:rsid w:val="00DD19C9"/>
    <w:rsid w:val="00DD1BD6"/>
    <w:rsid w:val="00DD623E"/>
    <w:rsid w:val="00DE01F8"/>
    <w:rsid w:val="00DE026B"/>
    <w:rsid w:val="00DE1BAB"/>
    <w:rsid w:val="00DE1E42"/>
    <w:rsid w:val="00DE2067"/>
    <w:rsid w:val="00DE2D87"/>
    <w:rsid w:val="00DE6381"/>
    <w:rsid w:val="00DE6DAC"/>
    <w:rsid w:val="00DE7E20"/>
    <w:rsid w:val="00DF2A20"/>
    <w:rsid w:val="00DF4CBD"/>
    <w:rsid w:val="00DF50D4"/>
    <w:rsid w:val="00E11181"/>
    <w:rsid w:val="00E115A6"/>
    <w:rsid w:val="00E13747"/>
    <w:rsid w:val="00E1697A"/>
    <w:rsid w:val="00E16C7F"/>
    <w:rsid w:val="00E22AA1"/>
    <w:rsid w:val="00E22FB1"/>
    <w:rsid w:val="00E23BB1"/>
    <w:rsid w:val="00E23F62"/>
    <w:rsid w:val="00E2761B"/>
    <w:rsid w:val="00E310A8"/>
    <w:rsid w:val="00E41213"/>
    <w:rsid w:val="00E43C5D"/>
    <w:rsid w:val="00E447CB"/>
    <w:rsid w:val="00E44C1E"/>
    <w:rsid w:val="00E4601B"/>
    <w:rsid w:val="00E46EF7"/>
    <w:rsid w:val="00E4714A"/>
    <w:rsid w:val="00E4760F"/>
    <w:rsid w:val="00E51504"/>
    <w:rsid w:val="00E533DD"/>
    <w:rsid w:val="00E54A81"/>
    <w:rsid w:val="00E54C8B"/>
    <w:rsid w:val="00E56FFF"/>
    <w:rsid w:val="00E57F16"/>
    <w:rsid w:val="00E62C4A"/>
    <w:rsid w:val="00E63F12"/>
    <w:rsid w:val="00E64DE1"/>
    <w:rsid w:val="00E7005C"/>
    <w:rsid w:val="00E73971"/>
    <w:rsid w:val="00E74A56"/>
    <w:rsid w:val="00E76361"/>
    <w:rsid w:val="00E76550"/>
    <w:rsid w:val="00E80644"/>
    <w:rsid w:val="00E817A9"/>
    <w:rsid w:val="00E903A7"/>
    <w:rsid w:val="00E93A65"/>
    <w:rsid w:val="00E954C5"/>
    <w:rsid w:val="00EA28C5"/>
    <w:rsid w:val="00EA2F6D"/>
    <w:rsid w:val="00EA3631"/>
    <w:rsid w:val="00EA4B60"/>
    <w:rsid w:val="00EA69BA"/>
    <w:rsid w:val="00EB3CA8"/>
    <w:rsid w:val="00EB55B5"/>
    <w:rsid w:val="00EC4117"/>
    <w:rsid w:val="00EC5051"/>
    <w:rsid w:val="00ED2EC6"/>
    <w:rsid w:val="00ED3B95"/>
    <w:rsid w:val="00ED5DF3"/>
    <w:rsid w:val="00ED61C4"/>
    <w:rsid w:val="00ED7471"/>
    <w:rsid w:val="00EE12B3"/>
    <w:rsid w:val="00EE2D10"/>
    <w:rsid w:val="00EE669A"/>
    <w:rsid w:val="00EE68C6"/>
    <w:rsid w:val="00EE7D9E"/>
    <w:rsid w:val="00EF7482"/>
    <w:rsid w:val="00F026D3"/>
    <w:rsid w:val="00F044D9"/>
    <w:rsid w:val="00F05937"/>
    <w:rsid w:val="00F104B1"/>
    <w:rsid w:val="00F10BF3"/>
    <w:rsid w:val="00F12186"/>
    <w:rsid w:val="00F12FE6"/>
    <w:rsid w:val="00F141CD"/>
    <w:rsid w:val="00F2101E"/>
    <w:rsid w:val="00F21824"/>
    <w:rsid w:val="00F21AB8"/>
    <w:rsid w:val="00F220A5"/>
    <w:rsid w:val="00F2536D"/>
    <w:rsid w:val="00F27874"/>
    <w:rsid w:val="00F3345C"/>
    <w:rsid w:val="00F33D75"/>
    <w:rsid w:val="00F3546A"/>
    <w:rsid w:val="00F35A11"/>
    <w:rsid w:val="00F35CE0"/>
    <w:rsid w:val="00F42611"/>
    <w:rsid w:val="00F437AC"/>
    <w:rsid w:val="00F46A48"/>
    <w:rsid w:val="00F50E7B"/>
    <w:rsid w:val="00F5540B"/>
    <w:rsid w:val="00F559F8"/>
    <w:rsid w:val="00F613AD"/>
    <w:rsid w:val="00F613C5"/>
    <w:rsid w:val="00F61862"/>
    <w:rsid w:val="00F63554"/>
    <w:rsid w:val="00F64BDB"/>
    <w:rsid w:val="00F66787"/>
    <w:rsid w:val="00F66B81"/>
    <w:rsid w:val="00F7208F"/>
    <w:rsid w:val="00F804A6"/>
    <w:rsid w:val="00F83784"/>
    <w:rsid w:val="00F83BE1"/>
    <w:rsid w:val="00F85933"/>
    <w:rsid w:val="00F86994"/>
    <w:rsid w:val="00F86BF2"/>
    <w:rsid w:val="00F8751C"/>
    <w:rsid w:val="00F879EE"/>
    <w:rsid w:val="00F903D8"/>
    <w:rsid w:val="00F93210"/>
    <w:rsid w:val="00F93857"/>
    <w:rsid w:val="00F93D76"/>
    <w:rsid w:val="00F965B5"/>
    <w:rsid w:val="00F97900"/>
    <w:rsid w:val="00FA20AC"/>
    <w:rsid w:val="00FA21A3"/>
    <w:rsid w:val="00FA66D7"/>
    <w:rsid w:val="00FA734F"/>
    <w:rsid w:val="00FA762E"/>
    <w:rsid w:val="00FB1201"/>
    <w:rsid w:val="00FB1451"/>
    <w:rsid w:val="00FB36A9"/>
    <w:rsid w:val="00FB633D"/>
    <w:rsid w:val="00FC1CD3"/>
    <w:rsid w:val="00FC402E"/>
    <w:rsid w:val="00FD4EC5"/>
    <w:rsid w:val="00FD6C65"/>
    <w:rsid w:val="00FE322D"/>
    <w:rsid w:val="00FE363A"/>
    <w:rsid w:val="00FF144D"/>
    <w:rsid w:val="00FF3C28"/>
    <w:rsid w:val="00FF4A1E"/>
    <w:rsid w:val="00FF771C"/>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0AF"/>
    <w:pPr>
      <w:suppressAutoHyphens/>
      <w:spacing w:after="200" w:line="276" w:lineRule="auto"/>
    </w:pPr>
    <w:rPr>
      <w:rFonts w:ascii="Calibri" w:eastAsia="MS Mincho"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0B00AF"/>
    <w:rPr>
      <w:rFonts w:ascii="Wingdings" w:hAnsi="Wingdings"/>
    </w:rPr>
  </w:style>
  <w:style w:type="character" w:customStyle="1" w:styleId="WW8Num1z1">
    <w:name w:val="WW8Num1z1"/>
    <w:rsid w:val="000B00AF"/>
    <w:rPr>
      <w:rFonts w:ascii="Courier New" w:hAnsi="Courier New"/>
    </w:rPr>
  </w:style>
  <w:style w:type="character" w:customStyle="1" w:styleId="WW8Num1z3">
    <w:name w:val="WW8Num1z3"/>
    <w:rsid w:val="000B00AF"/>
    <w:rPr>
      <w:rFonts w:ascii="Symbol" w:hAnsi="Symbol"/>
    </w:rPr>
  </w:style>
  <w:style w:type="character" w:customStyle="1" w:styleId="WW8Num2z0">
    <w:name w:val="WW8Num2z0"/>
    <w:rsid w:val="000B00AF"/>
    <w:rPr>
      <w:rFonts w:ascii="Courier" w:eastAsia="MS Mincho" w:hAnsi="Courier"/>
    </w:rPr>
  </w:style>
  <w:style w:type="character" w:customStyle="1" w:styleId="WW8Num2z1">
    <w:name w:val="WW8Num2z1"/>
    <w:rsid w:val="000B00AF"/>
    <w:rPr>
      <w:rFonts w:ascii="Courier New" w:hAnsi="Courier New"/>
    </w:rPr>
  </w:style>
  <w:style w:type="character" w:customStyle="1" w:styleId="WW8Num2z2">
    <w:name w:val="WW8Num2z2"/>
    <w:rsid w:val="000B00AF"/>
    <w:rPr>
      <w:rFonts w:ascii="Wingdings" w:hAnsi="Wingdings"/>
    </w:rPr>
  </w:style>
  <w:style w:type="character" w:customStyle="1" w:styleId="WW8Num2z3">
    <w:name w:val="WW8Num2z3"/>
    <w:rsid w:val="000B00AF"/>
    <w:rPr>
      <w:rFonts w:ascii="Symbol" w:hAnsi="Symbol"/>
    </w:rPr>
  </w:style>
  <w:style w:type="character" w:customStyle="1" w:styleId="WW8Num3z0">
    <w:name w:val="WW8Num3z0"/>
    <w:rsid w:val="000B00AF"/>
    <w:rPr>
      <w:rFonts w:ascii="Courier" w:eastAsia="MS Mincho" w:hAnsi="Courier"/>
    </w:rPr>
  </w:style>
  <w:style w:type="character" w:customStyle="1" w:styleId="WW8Num3z1">
    <w:name w:val="WW8Num3z1"/>
    <w:rsid w:val="000B00AF"/>
    <w:rPr>
      <w:rFonts w:ascii="Courier New" w:hAnsi="Courier New"/>
    </w:rPr>
  </w:style>
  <w:style w:type="character" w:customStyle="1" w:styleId="WW8Num3z2">
    <w:name w:val="WW8Num3z2"/>
    <w:rsid w:val="000B00AF"/>
    <w:rPr>
      <w:rFonts w:ascii="Wingdings" w:hAnsi="Wingdings"/>
    </w:rPr>
  </w:style>
  <w:style w:type="character" w:customStyle="1" w:styleId="WW8Num3z3">
    <w:name w:val="WW8Num3z3"/>
    <w:rsid w:val="000B00AF"/>
    <w:rPr>
      <w:rFonts w:ascii="Symbol" w:hAnsi="Symbol"/>
    </w:rPr>
  </w:style>
  <w:style w:type="character" w:customStyle="1" w:styleId="WW8Num4z0">
    <w:name w:val="WW8Num4z0"/>
    <w:rsid w:val="000B00AF"/>
    <w:rPr>
      <w:rFonts w:ascii="Wingdings" w:hAnsi="Wingdings"/>
    </w:rPr>
  </w:style>
  <w:style w:type="character" w:customStyle="1" w:styleId="WW8Num4z1">
    <w:name w:val="WW8Num4z1"/>
    <w:rsid w:val="000B00AF"/>
    <w:rPr>
      <w:rFonts w:ascii="Copperplate" w:eastAsia="MS Mincho" w:hAnsi="Copperplate"/>
      <w:b/>
    </w:rPr>
  </w:style>
  <w:style w:type="character" w:customStyle="1" w:styleId="WW8Num4z3">
    <w:name w:val="WW8Num4z3"/>
    <w:rsid w:val="000B00AF"/>
    <w:rPr>
      <w:rFonts w:ascii="Symbol" w:hAnsi="Symbol"/>
    </w:rPr>
  </w:style>
  <w:style w:type="character" w:customStyle="1" w:styleId="WW8Num4z4">
    <w:name w:val="WW8Num4z4"/>
    <w:rsid w:val="000B00AF"/>
    <w:rPr>
      <w:rFonts w:ascii="Courier New" w:hAnsi="Courier New"/>
    </w:rPr>
  </w:style>
  <w:style w:type="character" w:customStyle="1" w:styleId="WW8Num5z0">
    <w:name w:val="WW8Num5z0"/>
    <w:rsid w:val="000B00AF"/>
    <w:rPr>
      <w:rFonts w:ascii="Wingdings" w:hAnsi="Wingdings"/>
    </w:rPr>
  </w:style>
  <w:style w:type="character" w:customStyle="1" w:styleId="WW8Num5z1">
    <w:name w:val="WW8Num5z1"/>
    <w:rsid w:val="000B00AF"/>
    <w:rPr>
      <w:rFonts w:ascii="Copperplate" w:eastAsia="MS Mincho" w:hAnsi="Copperplate"/>
      <w:b/>
    </w:rPr>
  </w:style>
  <w:style w:type="character" w:customStyle="1" w:styleId="WW8Num5z3">
    <w:name w:val="WW8Num5z3"/>
    <w:rsid w:val="000B00AF"/>
    <w:rPr>
      <w:rFonts w:ascii="Symbol" w:hAnsi="Symbol"/>
    </w:rPr>
  </w:style>
  <w:style w:type="character" w:customStyle="1" w:styleId="WW8Num5z4">
    <w:name w:val="WW8Num5z4"/>
    <w:rsid w:val="000B00AF"/>
    <w:rPr>
      <w:rFonts w:ascii="Courier New" w:hAnsi="Courier New"/>
    </w:rPr>
  </w:style>
  <w:style w:type="character" w:customStyle="1" w:styleId="WW8Num6z0">
    <w:name w:val="WW8Num6z0"/>
    <w:rsid w:val="000B00AF"/>
    <w:rPr>
      <w:rFonts w:ascii="Wingdings" w:hAnsi="Wingdings"/>
    </w:rPr>
  </w:style>
  <w:style w:type="character" w:customStyle="1" w:styleId="WW8Num6z1">
    <w:name w:val="WW8Num6z1"/>
    <w:rsid w:val="000B00AF"/>
    <w:rPr>
      <w:rFonts w:ascii="Courier New" w:hAnsi="Courier New"/>
    </w:rPr>
  </w:style>
  <w:style w:type="character" w:customStyle="1" w:styleId="WW8Num6z3">
    <w:name w:val="WW8Num6z3"/>
    <w:rsid w:val="000B00AF"/>
    <w:rPr>
      <w:rFonts w:ascii="Symbol" w:hAnsi="Symbol"/>
    </w:rPr>
  </w:style>
  <w:style w:type="character" w:customStyle="1" w:styleId="WW8Num7z0">
    <w:name w:val="WW8Num7z0"/>
    <w:rsid w:val="000B00AF"/>
    <w:rPr>
      <w:rFonts w:ascii="Copperplate" w:eastAsia="MS Mincho" w:hAnsi="Copperplate"/>
      <w:u w:val="none"/>
    </w:rPr>
  </w:style>
  <w:style w:type="character" w:customStyle="1" w:styleId="WW8Num7z1">
    <w:name w:val="WW8Num7z1"/>
    <w:rsid w:val="000B00AF"/>
    <w:rPr>
      <w:rFonts w:ascii="Courier New" w:hAnsi="Courier New"/>
    </w:rPr>
  </w:style>
  <w:style w:type="character" w:customStyle="1" w:styleId="WW8Num7z2">
    <w:name w:val="WW8Num7z2"/>
    <w:rsid w:val="000B00AF"/>
    <w:rPr>
      <w:rFonts w:ascii="Wingdings" w:hAnsi="Wingdings"/>
    </w:rPr>
  </w:style>
  <w:style w:type="character" w:customStyle="1" w:styleId="WW8Num7z3">
    <w:name w:val="WW8Num7z3"/>
    <w:rsid w:val="000B00AF"/>
    <w:rPr>
      <w:rFonts w:ascii="Symbol" w:hAnsi="Symbol"/>
    </w:rPr>
  </w:style>
  <w:style w:type="character" w:customStyle="1" w:styleId="WW8Num8z0">
    <w:name w:val="WW8Num8z0"/>
    <w:rsid w:val="000B00AF"/>
    <w:rPr>
      <w:rFonts w:ascii="Wingdings" w:hAnsi="Wingdings"/>
    </w:rPr>
  </w:style>
  <w:style w:type="character" w:customStyle="1" w:styleId="WW8Num8z1">
    <w:name w:val="WW8Num8z1"/>
    <w:rsid w:val="000B00AF"/>
    <w:rPr>
      <w:rFonts w:ascii="Courier New" w:hAnsi="Courier New"/>
    </w:rPr>
  </w:style>
  <w:style w:type="character" w:customStyle="1" w:styleId="WW8Num8z3">
    <w:name w:val="WW8Num8z3"/>
    <w:rsid w:val="000B00AF"/>
    <w:rPr>
      <w:rFonts w:ascii="Symbol" w:hAnsi="Symbol"/>
    </w:rPr>
  </w:style>
  <w:style w:type="character" w:customStyle="1" w:styleId="WW8Num9z0">
    <w:name w:val="WW8Num9z0"/>
    <w:rsid w:val="000B00AF"/>
    <w:rPr>
      <w:rFonts w:ascii="Wingdings" w:hAnsi="Wingdings"/>
    </w:rPr>
  </w:style>
  <w:style w:type="character" w:customStyle="1" w:styleId="WW8Num9z1">
    <w:name w:val="WW8Num9z1"/>
    <w:rsid w:val="000B00AF"/>
    <w:rPr>
      <w:rFonts w:ascii="Courier New" w:hAnsi="Courier New"/>
    </w:rPr>
  </w:style>
  <w:style w:type="character" w:customStyle="1" w:styleId="WW8Num9z3">
    <w:name w:val="WW8Num9z3"/>
    <w:rsid w:val="000B00AF"/>
    <w:rPr>
      <w:rFonts w:ascii="Symbol" w:hAnsi="Symbol"/>
    </w:rPr>
  </w:style>
  <w:style w:type="character" w:customStyle="1" w:styleId="WW8Num10z0">
    <w:name w:val="WW8Num10z0"/>
    <w:rsid w:val="000B00AF"/>
    <w:rPr>
      <w:rFonts w:ascii="Wingdings" w:hAnsi="Wingdings"/>
    </w:rPr>
  </w:style>
  <w:style w:type="character" w:customStyle="1" w:styleId="WW8Num10z1">
    <w:name w:val="WW8Num10z1"/>
    <w:rsid w:val="000B00AF"/>
    <w:rPr>
      <w:rFonts w:ascii="Copperplate" w:eastAsia="MS Mincho" w:hAnsi="Copperplate"/>
      <w:b/>
    </w:rPr>
  </w:style>
  <w:style w:type="character" w:customStyle="1" w:styleId="WW8Num10z3">
    <w:name w:val="WW8Num10z3"/>
    <w:rsid w:val="000B00AF"/>
    <w:rPr>
      <w:rFonts w:ascii="Symbol" w:hAnsi="Symbol"/>
    </w:rPr>
  </w:style>
  <w:style w:type="character" w:customStyle="1" w:styleId="WW8Num10z4">
    <w:name w:val="WW8Num10z4"/>
    <w:rsid w:val="000B00AF"/>
    <w:rPr>
      <w:rFonts w:ascii="Courier New" w:hAnsi="Courier New"/>
    </w:rPr>
  </w:style>
  <w:style w:type="character" w:customStyle="1" w:styleId="WW8Num11z0">
    <w:name w:val="WW8Num11z0"/>
    <w:rsid w:val="000B00AF"/>
    <w:rPr>
      <w:rFonts w:ascii="Copperplate" w:eastAsia="MS Mincho" w:hAnsi="Copperplate"/>
    </w:rPr>
  </w:style>
  <w:style w:type="character" w:customStyle="1" w:styleId="WW8Num11z1">
    <w:name w:val="WW8Num11z1"/>
    <w:rsid w:val="000B00AF"/>
    <w:rPr>
      <w:rFonts w:ascii="Courier New" w:hAnsi="Courier New"/>
    </w:rPr>
  </w:style>
  <w:style w:type="character" w:customStyle="1" w:styleId="WW8Num11z2">
    <w:name w:val="WW8Num11z2"/>
    <w:rsid w:val="000B00AF"/>
    <w:rPr>
      <w:rFonts w:ascii="Wingdings" w:hAnsi="Wingdings"/>
    </w:rPr>
  </w:style>
  <w:style w:type="character" w:customStyle="1" w:styleId="WW8Num11z3">
    <w:name w:val="WW8Num11z3"/>
    <w:rsid w:val="000B00AF"/>
    <w:rPr>
      <w:rFonts w:ascii="Symbol" w:hAnsi="Symbol"/>
    </w:rPr>
  </w:style>
  <w:style w:type="character" w:customStyle="1" w:styleId="WW8Num12z0">
    <w:name w:val="WW8Num12z0"/>
    <w:rsid w:val="000B00AF"/>
    <w:rPr>
      <w:rFonts w:ascii="Courier" w:eastAsia="MS Mincho" w:hAnsi="Courier"/>
    </w:rPr>
  </w:style>
  <w:style w:type="character" w:customStyle="1" w:styleId="WW8Num12z1">
    <w:name w:val="WW8Num12z1"/>
    <w:rsid w:val="000B00AF"/>
    <w:rPr>
      <w:rFonts w:ascii="Courier New" w:hAnsi="Courier New"/>
    </w:rPr>
  </w:style>
  <w:style w:type="character" w:customStyle="1" w:styleId="WW8Num12z2">
    <w:name w:val="WW8Num12z2"/>
    <w:rsid w:val="000B00AF"/>
    <w:rPr>
      <w:rFonts w:ascii="Wingdings" w:hAnsi="Wingdings"/>
    </w:rPr>
  </w:style>
  <w:style w:type="character" w:customStyle="1" w:styleId="WW8Num12z3">
    <w:name w:val="WW8Num12z3"/>
    <w:rsid w:val="000B00AF"/>
    <w:rPr>
      <w:rFonts w:ascii="Symbol" w:hAnsi="Symbol"/>
    </w:rPr>
  </w:style>
  <w:style w:type="character" w:customStyle="1" w:styleId="WW8Num13z0">
    <w:name w:val="WW8Num13z0"/>
    <w:rsid w:val="000B00AF"/>
    <w:rPr>
      <w:rFonts w:ascii="Wingdings" w:hAnsi="Wingdings"/>
    </w:rPr>
  </w:style>
  <w:style w:type="character" w:customStyle="1" w:styleId="WW8Num13z1">
    <w:name w:val="WW8Num13z1"/>
    <w:rsid w:val="000B00AF"/>
    <w:rPr>
      <w:rFonts w:ascii="Courier New" w:hAnsi="Courier New"/>
    </w:rPr>
  </w:style>
  <w:style w:type="character" w:customStyle="1" w:styleId="WW8Num13z3">
    <w:name w:val="WW8Num13z3"/>
    <w:rsid w:val="000B00AF"/>
    <w:rPr>
      <w:rFonts w:ascii="Symbol" w:hAnsi="Symbol"/>
    </w:rPr>
  </w:style>
  <w:style w:type="character" w:styleId="Numrodepage">
    <w:name w:val="page number"/>
    <w:basedOn w:val="Policepardfaut"/>
    <w:rsid w:val="000B00AF"/>
  </w:style>
  <w:style w:type="paragraph" w:styleId="Titre">
    <w:name w:val="Title"/>
    <w:basedOn w:val="Normal"/>
    <w:next w:val="Corpsdetexte"/>
    <w:qFormat/>
    <w:rsid w:val="000B00AF"/>
    <w:pPr>
      <w:keepNext/>
      <w:spacing w:before="240" w:after="120"/>
    </w:pPr>
    <w:rPr>
      <w:rFonts w:ascii="Arial" w:eastAsia="SimSun" w:hAnsi="Arial" w:cs="Lucida Sans"/>
      <w:sz w:val="28"/>
      <w:szCs w:val="28"/>
    </w:rPr>
  </w:style>
  <w:style w:type="paragraph" w:styleId="Corpsdetexte">
    <w:name w:val="Body Text"/>
    <w:basedOn w:val="Normal"/>
    <w:rsid w:val="000B00AF"/>
    <w:pPr>
      <w:spacing w:after="120"/>
    </w:pPr>
  </w:style>
  <w:style w:type="paragraph" w:styleId="Liste">
    <w:name w:val="List"/>
    <w:basedOn w:val="Corpsdetexte"/>
    <w:rsid w:val="000B00AF"/>
    <w:rPr>
      <w:rFonts w:cs="Lucida Sans"/>
    </w:rPr>
  </w:style>
  <w:style w:type="paragraph" w:styleId="Lgende">
    <w:name w:val="caption"/>
    <w:basedOn w:val="Normal"/>
    <w:qFormat/>
    <w:rsid w:val="000B00AF"/>
    <w:pPr>
      <w:suppressLineNumbers/>
      <w:spacing w:before="120" w:after="120"/>
    </w:pPr>
    <w:rPr>
      <w:rFonts w:cs="Lucida Sans"/>
      <w:i/>
      <w:iCs/>
      <w:sz w:val="24"/>
      <w:szCs w:val="24"/>
    </w:rPr>
  </w:style>
  <w:style w:type="paragraph" w:customStyle="1" w:styleId="Index">
    <w:name w:val="Index"/>
    <w:basedOn w:val="Normal"/>
    <w:rsid w:val="000B00AF"/>
    <w:pPr>
      <w:suppressLineNumbers/>
    </w:pPr>
    <w:rPr>
      <w:rFonts w:cs="Lucida Sans"/>
    </w:rPr>
  </w:style>
  <w:style w:type="paragraph" w:styleId="Retraitcorpsdetexte2">
    <w:name w:val="Body Text Indent 2"/>
    <w:basedOn w:val="Normal"/>
    <w:rsid w:val="000B00AF"/>
    <w:pPr>
      <w:spacing w:after="0" w:line="360" w:lineRule="auto"/>
      <w:ind w:left="982" w:hanging="982"/>
      <w:jc w:val="both"/>
    </w:pPr>
    <w:rPr>
      <w:rFonts w:ascii="Times" w:eastAsia="Times New Roman" w:hAnsi="Times" w:cs="Times New Roman"/>
      <w:sz w:val="24"/>
      <w:szCs w:val="20"/>
    </w:rPr>
  </w:style>
  <w:style w:type="paragraph" w:styleId="Pieddepage">
    <w:name w:val="footer"/>
    <w:basedOn w:val="Normal"/>
    <w:rsid w:val="000B00AF"/>
    <w:pPr>
      <w:tabs>
        <w:tab w:val="center" w:pos="4536"/>
        <w:tab w:val="right" w:pos="9072"/>
      </w:tabs>
    </w:pPr>
  </w:style>
  <w:style w:type="paragraph" w:customStyle="1" w:styleId="Contenuducadre">
    <w:name w:val="Contenu du cadre"/>
    <w:basedOn w:val="Corpsdetexte"/>
    <w:rsid w:val="000B00AF"/>
  </w:style>
  <w:style w:type="paragraph" w:styleId="En-tte">
    <w:name w:val="header"/>
    <w:basedOn w:val="Normal"/>
    <w:rsid w:val="000B00AF"/>
    <w:pPr>
      <w:suppressLineNumbers/>
      <w:tabs>
        <w:tab w:val="center" w:pos="4819"/>
        <w:tab w:val="right" w:pos="9638"/>
      </w:tabs>
    </w:pPr>
  </w:style>
  <w:style w:type="paragraph" w:styleId="Textedebulles">
    <w:name w:val="Balloon Text"/>
    <w:basedOn w:val="Normal"/>
    <w:link w:val="TextedebullesCar"/>
    <w:uiPriority w:val="99"/>
    <w:semiHidden/>
    <w:unhideWhenUsed/>
    <w:rsid w:val="00B82FA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82FA9"/>
    <w:rPr>
      <w:rFonts w:ascii="Lucida Grande" w:eastAsia="MS Mincho" w:hAnsi="Lucida Grande" w:cs="Calibri"/>
      <w:sz w:val="18"/>
      <w:szCs w:val="18"/>
      <w:lang w:eastAsia="ar-SA"/>
    </w:rPr>
  </w:style>
  <w:style w:type="paragraph" w:styleId="Paragraphedeliste">
    <w:name w:val="List Paragraph"/>
    <w:basedOn w:val="Normal"/>
    <w:uiPriority w:val="34"/>
    <w:qFormat/>
    <w:rsid w:val="00614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4794</Words>
  <Characters>26367</Characters>
  <Application>Microsoft Office Word</Application>
  <DocSecurity>0</DocSecurity>
  <Lines>219</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Faits&amp; Perspectives</vt:lpstr>
      <vt:lpstr>Faits&amp; Perspectives</vt:lpstr>
    </vt:vector>
  </TitlesOfParts>
  <Company/>
  <LinksUpToDate>false</LinksUpToDate>
  <CharactersWithSpaces>31099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Faits&amp; Perspectives</dc:title>
  <dc:creator>Alain</dc:creator>
  <cp:lastModifiedBy>Soulabail yves</cp:lastModifiedBy>
  <cp:revision>2</cp:revision>
  <cp:lastPrinted>2015-04-13T13:57:00Z</cp:lastPrinted>
  <dcterms:created xsi:type="dcterms:W3CDTF">2015-04-16T21:17:00Z</dcterms:created>
  <dcterms:modified xsi:type="dcterms:W3CDTF">2015-04-16T21:17:00Z</dcterms:modified>
</cp:coreProperties>
</file>