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arianne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arianne" w:hAnsi="Marianne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Marianne" w:hAnsi="Marianne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re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Marianne" w:hAnsi="Marianne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Marianne" w:hAnsi="Marianne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Marianne" w:hAnsi="Marianne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Marianne" w:hAnsi="Marianne" w:cs="Arial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Contenudeliste">
    <w:name w:val="Contenu de liste"/>
    <w:basedOn w:val="Normal"/>
    <w:qFormat/>
    <w:pPr>
      <w:ind w:start="567"/>
    </w:pPr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En-ttedeliste">
    <w:name w:val="En-tête de liste"/>
    <w:basedOn w:val="Normal"/>
    <w:next w:val="Contenudeliste"/>
    <w:qFormat/>
    <w:pPr>
      <w:ind w:start="0"/>
    </w:pPr>
    <w:rPr/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numbering" w:styleId="Puce">
    <w:name w:val="Puce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2025-04-23T15:44:31Z</dcterms:created>
  <dc:creator/>
  <dc:description/>
  <dc:language>fr-FR</dc:language>
  <cp:lastModifiedBy/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