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7A14" w:rsidRDefault="00427A14" w:rsidP="00427A14">
      <w:pPr>
        <w:shd w:val="clear" w:color="auto" w:fill="FFFFFF"/>
        <w:spacing w:line="360" w:lineRule="atLeast"/>
        <w:rPr>
          <w:color w:val="000000"/>
          <w:sz w:val="27"/>
          <w:szCs w:val="27"/>
        </w:rPr>
      </w:pPr>
      <w:r>
        <w:rPr>
          <w:color w:val="000000"/>
          <w:sz w:val="27"/>
          <w:szCs w:val="27"/>
        </w:rPr>
        <w:t>THÔNG TƯ SỐ 51/2017/TT-BYT NGÀY 29/12/2017 CỦA BỘ Y TẾ, HƯỚNG DẪN PHÒNG, CHẨN ĐOÁN VÀ XỬ TRÍ PHẢN VỆ.</w:t>
      </w:r>
    </w:p>
    <w:p w:rsidR="00251558" w:rsidRPr="009B1BC0" w:rsidRDefault="00251558" w:rsidP="00427A14">
      <w:pPr>
        <w:shd w:val="clear" w:color="auto" w:fill="FFFFFF"/>
        <w:spacing w:line="360" w:lineRule="atLeast"/>
        <w:rPr>
          <w:rFonts w:cs="Times New Roman"/>
          <w:color w:val="303030"/>
          <w:szCs w:val="26"/>
        </w:rPr>
      </w:pPr>
    </w:p>
    <w:p w:rsidR="00427A14" w:rsidRPr="007E580D" w:rsidRDefault="00427A14" w:rsidP="00427A14">
      <w:pPr>
        <w:pStyle w:val="ListParagraph"/>
        <w:numPr>
          <w:ilvl w:val="0"/>
          <w:numId w:val="1"/>
        </w:numPr>
        <w:shd w:val="clear" w:color="auto" w:fill="FFFFFF"/>
        <w:spacing w:line="360" w:lineRule="atLeast"/>
        <w:ind w:left="0" w:firstLine="0"/>
        <w:rPr>
          <w:rFonts w:cs="Times New Roman"/>
          <w:b/>
          <w:szCs w:val="26"/>
        </w:rPr>
      </w:pPr>
      <w:r w:rsidRPr="006802F2">
        <w:rPr>
          <w:rFonts w:cs="Times New Roman"/>
          <w:b/>
          <w:szCs w:val="26"/>
        </w:rPr>
        <w:t>Theo Thông tư 51/2017/TT-BYT, một bệnh nhân nam 45 tuổi xuất hiện mày đay toàn thân và đau bụng dữ dội ngay sau khi ăn hải sản. Tuy nhiên, huyết áp và nhịp thở của bệnh nhân vẫn trong giới hạn bình thường. Dựa trên các bệnh cảnh lâm sàng, trường hợp này được chẩn đoán là gì?</w:t>
      </w:r>
    </w:p>
    <w:p w:rsidR="00427A14" w:rsidRPr="006802F2" w:rsidRDefault="00427A14" w:rsidP="00427A14">
      <w:pPr>
        <w:pStyle w:val="ListParagraph"/>
        <w:shd w:val="clear" w:color="auto" w:fill="FFFFFF"/>
        <w:spacing w:line="360" w:lineRule="atLeast"/>
        <w:ind w:left="0"/>
        <w:rPr>
          <w:color w:val="FF0000"/>
        </w:rPr>
      </w:pPr>
      <w:r w:rsidRPr="006802F2">
        <w:rPr>
          <w:color w:val="FF0000"/>
        </w:rPr>
        <w:t>A.</w:t>
      </w:r>
      <w:r w:rsidRPr="007E580D">
        <w:rPr>
          <w:color w:val="FF0000"/>
        </w:rPr>
        <w:t xml:space="preserve"> </w:t>
      </w:r>
      <w:r w:rsidRPr="006802F2">
        <w:rPr>
          <w:color w:val="FF0000"/>
        </w:rPr>
        <w:t>Phản vệ theo bệnh cảnh lâm sàng 2</w:t>
      </w:r>
    </w:p>
    <w:p w:rsidR="00427A14" w:rsidRPr="006802F2" w:rsidRDefault="00427A14" w:rsidP="00427A14">
      <w:pPr>
        <w:pStyle w:val="ListParagraph"/>
        <w:shd w:val="clear" w:color="auto" w:fill="FFFFFF"/>
        <w:spacing w:line="360" w:lineRule="atLeast"/>
        <w:ind w:left="0"/>
      </w:pPr>
      <w:r w:rsidRPr="006802F2">
        <w:t>B.</w:t>
      </w:r>
      <w:r w:rsidRPr="007E580D">
        <w:t xml:space="preserve"> </w:t>
      </w:r>
      <w:r w:rsidRPr="006802F2">
        <w:t>Dị ứng thực phẩm mức độ nhẹ (Độ I)</w:t>
      </w:r>
    </w:p>
    <w:p w:rsidR="00427A14" w:rsidRPr="006802F2" w:rsidRDefault="00427A14" w:rsidP="00427A14">
      <w:pPr>
        <w:pStyle w:val="ListParagraph"/>
        <w:shd w:val="clear" w:color="auto" w:fill="FFFFFF"/>
        <w:spacing w:line="360" w:lineRule="atLeast"/>
        <w:ind w:left="0"/>
      </w:pPr>
      <w:r w:rsidRPr="006802F2">
        <w:t>C.</w:t>
      </w:r>
      <w:r w:rsidRPr="007E580D">
        <w:t xml:space="preserve"> </w:t>
      </w:r>
      <w:r w:rsidRPr="006802F2">
        <w:t>Phản vệ theo bệnh cảnh lâm sàng 1</w:t>
      </w:r>
    </w:p>
    <w:p w:rsidR="00427A14" w:rsidRPr="007E580D" w:rsidRDefault="00427A14" w:rsidP="00427A14">
      <w:pPr>
        <w:pStyle w:val="ListParagraph"/>
        <w:shd w:val="clear" w:color="auto" w:fill="FFFFFF"/>
        <w:spacing w:line="360" w:lineRule="atLeast"/>
        <w:ind w:left="0"/>
      </w:pPr>
      <w:r w:rsidRPr="006802F2">
        <w:t>D.</w:t>
      </w:r>
      <w:r w:rsidRPr="007E580D">
        <w:t xml:space="preserve"> </w:t>
      </w:r>
      <w:r w:rsidRPr="006802F2">
        <w:t>Phản vệ theo bệnh cảnh lâm sàng 3</w:t>
      </w:r>
    </w:p>
    <w:p w:rsidR="00427A14" w:rsidRPr="007E580D" w:rsidRDefault="00B047C7" w:rsidP="00427A14">
      <w:pPr>
        <w:pStyle w:val="ListParagraph"/>
        <w:numPr>
          <w:ilvl w:val="0"/>
          <w:numId w:val="1"/>
        </w:numPr>
        <w:shd w:val="clear" w:color="auto" w:fill="FFFFFF"/>
        <w:spacing w:line="360" w:lineRule="atLeast"/>
        <w:ind w:left="0" w:firstLine="0"/>
        <w:rPr>
          <w:rFonts w:cs="Times New Roman"/>
          <w:b/>
          <w:szCs w:val="26"/>
        </w:rPr>
      </w:pPr>
      <w:r w:rsidRPr="006802F2">
        <w:rPr>
          <w:rFonts w:cs="Times New Roman"/>
          <w:b/>
          <w:szCs w:val="26"/>
        </w:rPr>
        <w:t>Theo Thông tư 51/2017/TT-BYT</w:t>
      </w:r>
      <w:r>
        <w:rPr>
          <w:rFonts w:cs="Times New Roman"/>
          <w:b/>
          <w:szCs w:val="26"/>
        </w:rPr>
        <w:t>, tr</w:t>
      </w:r>
      <w:r w:rsidR="00427A14" w:rsidRPr="006802F2">
        <w:rPr>
          <w:rFonts w:cs="Times New Roman"/>
          <w:b/>
          <w:szCs w:val="26"/>
        </w:rPr>
        <w:t>ong phân độ mức độ phản vệ, triệu chứng nào sau đây là dấu hiệu quan trọng nhất để phân loại bệnh nhân từ mức độ Nặng (Độ II) sang mức độ Nguy kịch (Độ III)?</w:t>
      </w:r>
    </w:p>
    <w:p w:rsidR="00427A14" w:rsidRPr="006802F2" w:rsidRDefault="00427A14" w:rsidP="00427A14">
      <w:pPr>
        <w:pStyle w:val="ListParagraph"/>
        <w:shd w:val="clear" w:color="auto" w:fill="FFFFFF"/>
        <w:spacing w:line="360" w:lineRule="atLeast"/>
        <w:ind w:left="0"/>
      </w:pPr>
      <w:r w:rsidRPr="006802F2">
        <w:t>A.</w:t>
      </w:r>
      <w:r w:rsidRPr="007E580D">
        <w:t xml:space="preserve"> </w:t>
      </w:r>
      <w:r w:rsidRPr="006802F2">
        <w:t>Mày đay và phù mạch xuất hiện nhanh</w:t>
      </w:r>
    </w:p>
    <w:p w:rsidR="00427A14" w:rsidRPr="006802F2" w:rsidRDefault="00427A14" w:rsidP="00427A14">
      <w:pPr>
        <w:pStyle w:val="ListParagraph"/>
        <w:shd w:val="clear" w:color="auto" w:fill="FFFFFF"/>
        <w:spacing w:line="360" w:lineRule="atLeast"/>
        <w:ind w:left="0"/>
        <w:rPr>
          <w:color w:val="FF0000"/>
        </w:rPr>
      </w:pPr>
      <w:r w:rsidRPr="006802F2">
        <w:rPr>
          <w:color w:val="FF0000"/>
        </w:rPr>
        <w:t>B.</w:t>
      </w:r>
      <w:r w:rsidRPr="007E580D">
        <w:rPr>
          <w:color w:val="FF0000"/>
        </w:rPr>
        <w:t xml:space="preserve"> </w:t>
      </w:r>
      <w:r w:rsidRPr="006802F2">
        <w:rPr>
          <w:color w:val="FF0000"/>
        </w:rPr>
        <w:t>Tiếng rít thanh quản hoặc phù thanh quản</w:t>
      </w:r>
    </w:p>
    <w:p w:rsidR="00427A14" w:rsidRPr="006802F2" w:rsidRDefault="00427A14" w:rsidP="00427A14">
      <w:pPr>
        <w:pStyle w:val="ListParagraph"/>
        <w:shd w:val="clear" w:color="auto" w:fill="FFFFFF"/>
        <w:spacing w:line="360" w:lineRule="atLeast"/>
        <w:ind w:left="0"/>
      </w:pPr>
      <w:r w:rsidRPr="006802F2">
        <w:t>C.</w:t>
      </w:r>
      <w:r w:rsidRPr="007E580D">
        <w:t xml:space="preserve"> </w:t>
      </w:r>
      <w:r w:rsidRPr="006802F2">
        <w:t>Đau bụng, nôn và tiêu chảy</w:t>
      </w:r>
    </w:p>
    <w:p w:rsidR="00427A14" w:rsidRPr="007E580D" w:rsidRDefault="00427A14" w:rsidP="00427A14">
      <w:pPr>
        <w:pStyle w:val="ListParagraph"/>
        <w:shd w:val="clear" w:color="auto" w:fill="FFFFFF"/>
        <w:spacing w:line="360" w:lineRule="atLeast"/>
        <w:ind w:left="0"/>
        <w:rPr>
          <w:rFonts w:cs="Times New Roman"/>
          <w:b/>
          <w:szCs w:val="26"/>
        </w:rPr>
      </w:pPr>
      <w:r w:rsidRPr="006802F2">
        <w:t>D.</w:t>
      </w:r>
      <w:r w:rsidRPr="007E580D">
        <w:t xml:space="preserve"> </w:t>
      </w:r>
      <w:r w:rsidRPr="006802F2">
        <w:t>Nhịp tim nhanh hoặc loạn nhịp</w:t>
      </w:r>
    </w:p>
    <w:p w:rsidR="00427A14" w:rsidRPr="006A29B8" w:rsidRDefault="008A4B6E" w:rsidP="00427A14">
      <w:pPr>
        <w:pStyle w:val="ListParagraph"/>
        <w:numPr>
          <w:ilvl w:val="0"/>
          <w:numId w:val="1"/>
        </w:numPr>
        <w:shd w:val="clear" w:color="auto" w:fill="FFFFFF"/>
        <w:spacing w:line="360" w:lineRule="atLeast"/>
        <w:ind w:left="0" w:firstLine="0"/>
        <w:rPr>
          <w:rFonts w:cs="Times New Roman"/>
          <w:b/>
          <w:szCs w:val="26"/>
        </w:rPr>
      </w:pPr>
      <w:r w:rsidRPr="006802F2">
        <w:rPr>
          <w:rFonts w:cs="Times New Roman"/>
          <w:b/>
          <w:szCs w:val="26"/>
        </w:rPr>
        <w:t>Theo Thông tư 51/2017/TT-BYT</w:t>
      </w:r>
      <w:r>
        <w:rPr>
          <w:rFonts w:cs="Times New Roman"/>
          <w:b/>
          <w:szCs w:val="26"/>
        </w:rPr>
        <w:t>,</w:t>
      </w:r>
      <w:r w:rsidRPr="006802F2">
        <w:rPr>
          <w:rFonts w:cs="Times New Roman"/>
          <w:b/>
          <w:szCs w:val="26"/>
        </w:rPr>
        <w:t xml:space="preserve"> </w:t>
      </w:r>
      <w:r w:rsidR="00427A14" w:rsidRPr="006802F2">
        <w:rPr>
          <w:rFonts w:cs="Times New Roman"/>
          <w:b/>
          <w:szCs w:val="26"/>
        </w:rPr>
        <w:t>Đối với trẻ em bị phản vệ có tình trạng mạch không bắt được và huyết áp không đo được, sau khi đã tiêm bắp adrenalin liều thứ 2-3 không hiệu quả, phương pháp dùng adrenalin nào sau đây là KHÔNG ĐÚNG theo hướng dẫn?</w:t>
      </w:r>
    </w:p>
    <w:p w:rsidR="00427A14" w:rsidRPr="006802F2" w:rsidRDefault="00427A14" w:rsidP="00427A14">
      <w:pPr>
        <w:pStyle w:val="ListParagraph"/>
        <w:shd w:val="clear" w:color="auto" w:fill="FFFFFF"/>
        <w:spacing w:line="360" w:lineRule="atLeast"/>
        <w:ind w:left="0"/>
      </w:pPr>
      <w:r w:rsidRPr="006802F2">
        <w:t>A.</w:t>
      </w:r>
      <w:r w:rsidRPr="006A29B8">
        <w:t xml:space="preserve"> </w:t>
      </w:r>
      <w:r w:rsidRPr="006802F2">
        <w:t>Điều chỉnh liều adrenalin truyền tĩnh mạch mỗi 3-5 phút</w:t>
      </w:r>
    </w:p>
    <w:p w:rsidR="00427A14" w:rsidRPr="006802F2" w:rsidRDefault="00427A14" w:rsidP="00427A14">
      <w:pPr>
        <w:pStyle w:val="ListParagraph"/>
        <w:shd w:val="clear" w:color="auto" w:fill="FFFFFF"/>
        <w:spacing w:line="360" w:lineRule="atLeast"/>
        <w:ind w:left="0"/>
      </w:pPr>
      <w:r w:rsidRPr="006802F2">
        <w:rPr>
          <w:color w:val="FF0000"/>
        </w:rPr>
        <w:t>B.</w:t>
      </w:r>
      <w:r w:rsidRPr="006A29B8">
        <w:rPr>
          <w:color w:val="FF0000"/>
        </w:rPr>
        <w:t xml:space="preserve"> </w:t>
      </w:r>
      <w:r w:rsidRPr="006802F2">
        <w:rPr>
          <w:color w:val="FF0000"/>
        </w:rPr>
        <w:t>Tiêm tĩnh mạch chậm dung dịch adrenalin 1/10.000</w:t>
      </w:r>
    </w:p>
    <w:p w:rsidR="00427A14" w:rsidRPr="006802F2" w:rsidRDefault="00427A14" w:rsidP="00427A14">
      <w:pPr>
        <w:pStyle w:val="ListParagraph"/>
        <w:shd w:val="clear" w:color="auto" w:fill="FFFFFF"/>
        <w:spacing w:line="360" w:lineRule="atLeast"/>
        <w:ind w:left="0"/>
      </w:pPr>
      <w:r w:rsidRPr="006802F2">
        <w:t>C.</w:t>
      </w:r>
      <w:r w:rsidRPr="006A29B8">
        <w:t xml:space="preserve"> </w:t>
      </w:r>
      <w:r w:rsidRPr="006802F2">
        <w:t>Thiết lập đường truyền tĩnh mạch và truyền liên tục adrenalin</w:t>
      </w:r>
    </w:p>
    <w:p w:rsidR="00427A14" w:rsidRPr="006A29B8" w:rsidRDefault="00427A14" w:rsidP="00427A14">
      <w:pPr>
        <w:pStyle w:val="ListParagraph"/>
        <w:shd w:val="clear" w:color="auto" w:fill="FFFFFF"/>
        <w:spacing w:line="360" w:lineRule="atLeast"/>
        <w:ind w:left="0"/>
        <w:rPr>
          <w:rFonts w:cs="Times New Roman"/>
          <w:b/>
          <w:szCs w:val="26"/>
        </w:rPr>
      </w:pPr>
      <w:r w:rsidRPr="006802F2">
        <w:t>D.</w:t>
      </w:r>
      <w:r w:rsidRPr="006A29B8">
        <w:t xml:space="preserve"> </w:t>
      </w:r>
      <w:r w:rsidR="00B047C7">
        <w:t>Đáp án A,C đều đúng</w:t>
      </w:r>
    </w:p>
    <w:p w:rsidR="00427A14" w:rsidRPr="006A29B8" w:rsidRDefault="00427A14" w:rsidP="00427A14">
      <w:pPr>
        <w:pStyle w:val="ListParagraph"/>
        <w:numPr>
          <w:ilvl w:val="0"/>
          <w:numId w:val="1"/>
        </w:numPr>
        <w:shd w:val="clear" w:color="auto" w:fill="FFFFFF"/>
        <w:spacing w:line="360" w:lineRule="atLeast"/>
        <w:ind w:left="0" w:firstLine="0"/>
        <w:rPr>
          <w:rFonts w:cs="Times New Roman"/>
          <w:b/>
          <w:szCs w:val="26"/>
        </w:rPr>
      </w:pPr>
      <w:r w:rsidRPr="006802F2">
        <w:rPr>
          <w:rFonts w:cs="Times New Roman"/>
          <w:b/>
          <w:szCs w:val="26"/>
        </w:rPr>
        <w:t xml:space="preserve">Khi thực hiện quy trình kỹ thuật test lẩy da </w:t>
      </w:r>
      <w:r w:rsidR="008A4B6E">
        <w:rPr>
          <w:rFonts w:cs="Times New Roman"/>
          <w:b/>
          <w:szCs w:val="26"/>
        </w:rPr>
        <w:t>t</w:t>
      </w:r>
      <w:r w:rsidR="008A4B6E" w:rsidRPr="006802F2">
        <w:rPr>
          <w:rFonts w:cs="Times New Roman"/>
          <w:b/>
          <w:szCs w:val="26"/>
        </w:rPr>
        <w:t>heo Thông tư 51/2017/TT-BYT</w:t>
      </w:r>
      <w:r w:rsidRPr="006802F2">
        <w:rPr>
          <w:rFonts w:cs="Times New Roman"/>
          <w:b/>
          <w:szCs w:val="26"/>
        </w:rPr>
        <w:t>, kết quả được đọc sau bao nhiêu phút và tiêu chuẩn nào xác định là dương tính?</w:t>
      </w:r>
    </w:p>
    <w:p w:rsidR="00427A14" w:rsidRPr="006802F2" w:rsidRDefault="00427A14" w:rsidP="00427A14">
      <w:pPr>
        <w:pStyle w:val="ListParagraph"/>
        <w:shd w:val="clear" w:color="auto" w:fill="FFFFFF"/>
        <w:spacing w:line="360" w:lineRule="atLeast"/>
        <w:ind w:left="0"/>
      </w:pPr>
      <w:r w:rsidRPr="006802F2">
        <w:t>A.</w:t>
      </w:r>
      <w:r w:rsidRPr="006A29B8">
        <w:t xml:space="preserve"> </w:t>
      </w:r>
      <w:r w:rsidRPr="006802F2">
        <w:t>Đọc sau 30 phút; dương tính khi nốt sẩn xuất hiện tại vị trí chứng âm</w:t>
      </w:r>
    </w:p>
    <w:p w:rsidR="00427A14" w:rsidRPr="006802F2" w:rsidRDefault="00427A14" w:rsidP="00427A14">
      <w:pPr>
        <w:pStyle w:val="ListParagraph"/>
        <w:shd w:val="clear" w:color="auto" w:fill="FFFFFF"/>
        <w:spacing w:line="360" w:lineRule="atLeast"/>
        <w:ind w:left="0"/>
      </w:pPr>
      <w:r w:rsidRPr="006802F2">
        <w:t>B.</w:t>
      </w:r>
      <w:r w:rsidRPr="006A29B8">
        <w:t xml:space="preserve"> </w:t>
      </w:r>
      <w:r w:rsidRPr="006802F2">
        <w:t>Đọc ngay sau 5 phút; dương tính khi nốt sẩn lớn hơn 5mm</w:t>
      </w:r>
    </w:p>
    <w:p w:rsidR="00427A14" w:rsidRPr="006802F2" w:rsidRDefault="00427A14" w:rsidP="00427A14">
      <w:pPr>
        <w:pStyle w:val="ListParagraph"/>
        <w:shd w:val="clear" w:color="auto" w:fill="FFFFFF"/>
        <w:spacing w:line="360" w:lineRule="atLeast"/>
        <w:ind w:left="0"/>
      </w:pPr>
      <w:r w:rsidRPr="006802F2">
        <w:t>C.</w:t>
      </w:r>
      <w:r w:rsidRPr="006A29B8">
        <w:t xml:space="preserve"> </w:t>
      </w:r>
      <w:r w:rsidRPr="006802F2">
        <w:t>Đọc sau 15 phút; dương tính khi có quầng đỏ xung quanh điểm lẩy</w:t>
      </w:r>
    </w:p>
    <w:p w:rsidR="00427A14" w:rsidRPr="006A29B8" w:rsidRDefault="00427A14" w:rsidP="00427A14">
      <w:pPr>
        <w:pStyle w:val="ListParagraph"/>
        <w:shd w:val="clear" w:color="auto" w:fill="FFFFFF"/>
        <w:spacing w:line="360" w:lineRule="atLeast"/>
        <w:ind w:left="0"/>
        <w:rPr>
          <w:rFonts w:cs="Times New Roman"/>
          <w:b/>
          <w:szCs w:val="26"/>
        </w:rPr>
      </w:pPr>
      <w:r w:rsidRPr="006802F2">
        <w:rPr>
          <w:color w:val="FF0000"/>
        </w:rPr>
        <w:t>D.</w:t>
      </w:r>
      <w:r w:rsidRPr="006A29B8">
        <w:rPr>
          <w:color w:val="FF0000"/>
        </w:rPr>
        <w:t xml:space="preserve"> </w:t>
      </w:r>
      <w:r w:rsidRPr="006802F2">
        <w:rPr>
          <w:color w:val="FF0000"/>
        </w:rPr>
        <w:t>Đọc sau 20 phút; dương tính khi sẩn lớn hơn 3mm hoặc trên </w:t>
      </w:r>
      <w:r w:rsidRPr="006A29B8">
        <w:rPr>
          <w:color w:val="FF0000"/>
        </w:rPr>
        <w:t>75%</w:t>
      </w:r>
      <w:r w:rsidRPr="006802F2">
        <w:rPr>
          <w:color w:val="FF0000"/>
        </w:rPr>
        <w:t> so với chứng âm</w:t>
      </w:r>
    </w:p>
    <w:p w:rsidR="00427A14" w:rsidRPr="006A29B8" w:rsidRDefault="00427A14" w:rsidP="00427A14">
      <w:pPr>
        <w:pStyle w:val="ListParagraph"/>
        <w:numPr>
          <w:ilvl w:val="0"/>
          <w:numId w:val="1"/>
        </w:numPr>
        <w:shd w:val="clear" w:color="auto" w:fill="FFFFFF"/>
        <w:spacing w:line="360" w:lineRule="atLeast"/>
        <w:ind w:left="0" w:firstLine="0"/>
        <w:rPr>
          <w:rFonts w:cs="Times New Roman"/>
          <w:b/>
          <w:szCs w:val="26"/>
        </w:rPr>
      </w:pPr>
      <w:r w:rsidRPr="006802F2">
        <w:rPr>
          <w:rFonts w:cs="Times New Roman"/>
          <w:b/>
          <w:szCs w:val="26"/>
        </w:rPr>
        <w:t>Một bệnh nhân nam 70kg bị phản vệ mức độ III, đã có đường truyền tĩnh mạch nhưng huyết áp vẫn chưa lên sau khi tiêm bắp adrenalin. Bạn quyết định truyền tĩnh mạch liên tục adrenalin. Theo bảng tham khảo (pha 1 ống vào 250ml Nacl </w:t>
      </w:r>
      <w:r w:rsidRPr="00BC3CC9">
        <w:rPr>
          <w:rFonts w:cs="Times New Roman"/>
          <w:b/>
          <w:szCs w:val="26"/>
        </w:rPr>
        <w:t>0,9%</w:t>
      </w:r>
      <w:r w:rsidRPr="006802F2">
        <w:rPr>
          <w:rFonts w:cs="Times New Roman"/>
          <w:b/>
          <w:szCs w:val="26"/>
        </w:rPr>
        <w:t>), tốc độ khởi đầu phù hợp là bao nhiêu?</w:t>
      </w:r>
    </w:p>
    <w:p w:rsidR="00427A14" w:rsidRPr="006802F2" w:rsidRDefault="00427A14" w:rsidP="00427A14">
      <w:pPr>
        <w:pStyle w:val="ListParagraph"/>
        <w:shd w:val="clear" w:color="auto" w:fill="FFFFFF"/>
        <w:spacing w:line="360" w:lineRule="atLeast"/>
        <w:ind w:left="0"/>
      </w:pPr>
      <w:r w:rsidRPr="006802F2">
        <w:t>A.</w:t>
      </w:r>
      <w:r w:rsidRPr="00BC3CC9">
        <w:t xml:space="preserve"> </w:t>
      </w:r>
      <w:r w:rsidRPr="006802F2">
        <w:t>20 giọt/phút</w:t>
      </w:r>
    </w:p>
    <w:p w:rsidR="00427A14" w:rsidRPr="006802F2" w:rsidRDefault="00427A14" w:rsidP="00427A14">
      <w:pPr>
        <w:pStyle w:val="ListParagraph"/>
        <w:shd w:val="clear" w:color="auto" w:fill="FFFFFF"/>
        <w:spacing w:line="360" w:lineRule="atLeast"/>
        <w:ind w:left="0"/>
      </w:pPr>
      <w:r w:rsidRPr="006802F2">
        <w:t>B.</w:t>
      </w:r>
      <w:r w:rsidRPr="00BC3CC9">
        <w:t xml:space="preserve"> </w:t>
      </w:r>
      <w:r w:rsidRPr="006802F2">
        <w:t>50 giọt/phút</w:t>
      </w:r>
    </w:p>
    <w:p w:rsidR="00427A14" w:rsidRPr="006802F2" w:rsidRDefault="00427A14" w:rsidP="00427A14">
      <w:pPr>
        <w:pStyle w:val="ListParagraph"/>
        <w:shd w:val="clear" w:color="auto" w:fill="FFFFFF"/>
        <w:spacing w:line="360" w:lineRule="atLeast"/>
        <w:ind w:left="0"/>
      </w:pPr>
      <w:r w:rsidRPr="006802F2">
        <w:lastRenderedPageBreak/>
        <w:t>C.</w:t>
      </w:r>
      <w:r w:rsidRPr="00BC3CC9">
        <w:t xml:space="preserve"> </w:t>
      </w:r>
      <w:r w:rsidRPr="006802F2">
        <w:t>10 giọt/phút</w:t>
      </w:r>
    </w:p>
    <w:p w:rsidR="00427A14" w:rsidRPr="00BC3CC9" w:rsidRDefault="00427A14" w:rsidP="00427A14">
      <w:pPr>
        <w:pStyle w:val="ListParagraph"/>
        <w:shd w:val="clear" w:color="auto" w:fill="FFFFFF"/>
        <w:spacing w:line="360" w:lineRule="atLeast"/>
        <w:ind w:left="0"/>
        <w:rPr>
          <w:rFonts w:cs="Times New Roman"/>
          <w:b/>
          <w:color w:val="FF0000"/>
          <w:szCs w:val="26"/>
        </w:rPr>
      </w:pPr>
      <w:r w:rsidRPr="006802F2">
        <w:rPr>
          <w:color w:val="FF0000"/>
        </w:rPr>
        <w:t>D.</w:t>
      </w:r>
      <w:r w:rsidRPr="00BC3CC9">
        <w:rPr>
          <w:color w:val="FF0000"/>
        </w:rPr>
        <w:t xml:space="preserve"> </w:t>
      </w:r>
      <w:r w:rsidRPr="006802F2">
        <w:rPr>
          <w:color w:val="FF0000"/>
        </w:rPr>
        <w:t>35 giọt/phút</w:t>
      </w:r>
    </w:p>
    <w:p w:rsidR="00427A14" w:rsidRPr="00BC3CC9" w:rsidRDefault="00427A14" w:rsidP="00427A14">
      <w:pPr>
        <w:pStyle w:val="ListParagraph"/>
        <w:numPr>
          <w:ilvl w:val="0"/>
          <w:numId w:val="1"/>
        </w:numPr>
        <w:shd w:val="clear" w:color="auto" w:fill="FFFFFF"/>
        <w:spacing w:line="360" w:lineRule="atLeast"/>
        <w:ind w:left="0" w:firstLine="0"/>
        <w:rPr>
          <w:rFonts w:cs="Times New Roman"/>
          <w:b/>
          <w:szCs w:val="26"/>
        </w:rPr>
      </w:pPr>
      <w:r w:rsidRPr="004A7F6B">
        <w:rPr>
          <w:rFonts w:cs="Times New Roman"/>
          <w:b/>
          <w:szCs w:val="26"/>
        </w:rPr>
        <w:t>Theo nguyên tắc dự phòng phản vệ tại Điều 4, trường hợp nào sau đây bắt buộc phải hội chẩn chuyên khoa dị ứng hoặc bác sĩ đã được tập huấn về phản vệ?</w:t>
      </w:r>
    </w:p>
    <w:p w:rsidR="00427A14" w:rsidRPr="004A7F6B" w:rsidRDefault="00427A14" w:rsidP="00427A14">
      <w:pPr>
        <w:pStyle w:val="ListParagraph"/>
        <w:shd w:val="clear" w:color="auto" w:fill="FFFFFF"/>
        <w:spacing w:line="360" w:lineRule="atLeast"/>
        <w:ind w:left="0"/>
      </w:pPr>
      <w:r w:rsidRPr="004A7F6B">
        <w:t>A.</w:t>
      </w:r>
      <w:r w:rsidRPr="00BC3CC9">
        <w:t xml:space="preserve"> </w:t>
      </w:r>
      <w:r w:rsidRPr="004A7F6B">
        <w:t>Tất cả bệnh nhân chuẩn bị được tiêm kháng sinh đường tĩnh mạch</w:t>
      </w:r>
      <w:r>
        <w:t>.</w:t>
      </w:r>
    </w:p>
    <w:p w:rsidR="00427A14" w:rsidRPr="004A7F6B" w:rsidRDefault="00427A14" w:rsidP="00427A14">
      <w:pPr>
        <w:pStyle w:val="ListParagraph"/>
        <w:shd w:val="clear" w:color="auto" w:fill="FFFFFF"/>
        <w:spacing w:line="360" w:lineRule="atLeast"/>
        <w:ind w:left="0"/>
        <w:rPr>
          <w:color w:val="FF0000"/>
        </w:rPr>
      </w:pPr>
      <w:r w:rsidRPr="004A7F6B">
        <w:rPr>
          <w:color w:val="FF0000"/>
        </w:rPr>
        <w:t>B.</w:t>
      </w:r>
      <w:r w:rsidRPr="007E4D8E">
        <w:rPr>
          <w:color w:val="FF0000"/>
        </w:rPr>
        <w:t xml:space="preserve"> </w:t>
      </w:r>
      <w:r w:rsidRPr="004A7F6B">
        <w:rPr>
          <w:color w:val="FF0000"/>
        </w:rPr>
        <w:t>Cần dùng lại chính loại thuốc đã từng gây phản vệ cho người bệnh khi không có thuốc thay thế phù hợp</w:t>
      </w:r>
      <w:r w:rsidRPr="007E4D8E">
        <w:rPr>
          <w:color w:val="FF0000"/>
        </w:rPr>
        <w:t>.</w:t>
      </w:r>
    </w:p>
    <w:p w:rsidR="00427A14" w:rsidRPr="004A7F6B" w:rsidRDefault="00427A14" w:rsidP="00427A14">
      <w:pPr>
        <w:pStyle w:val="ListParagraph"/>
        <w:shd w:val="clear" w:color="auto" w:fill="FFFFFF"/>
        <w:spacing w:line="360" w:lineRule="atLeast"/>
        <w:ind w:left="0"/>
      </w:pPr>
      <w:r w:rsidRPr="004A7F6B">
        <w:t>C.</w:t>
      </w:r>
      <w:r w:rsidRPr="00BC3CC9">
        <w:t xml:space="preserve"> </w:t>
      </w:r>
      <w:r w:rsidRPr="004A7F6B">
        <w:t>Bệnh nhân có tiền sử dị ứng với phấn hoa và bụi nhà</w:t>
      </w:r>
      <w:r>
        <w:t>.</w:t>
      </w:r>
    </w:p>
    <w:p w:rsidR="00427A14" w:rsidRPr="00BC3CC9" w:rsidRDefault="00427A14" w:rsidP="00427A14">
      <w:pPr>
        <w:pStyle w:val="ListParagraph"/>
        <w:shd w:val="clear" w:color="auto" w:fill="FFFFFF"/>
        <w:spacing w:line="360" w:lineRule="atLeast"/>
        <w:ind w:left="0"/>
        <w:rPr>
          <w:rFonts w:cs="Times New Roman"/>
          <w:b/>
          <w:szCs w:val="26"/>
        </w:rPr>
      </w:pPr>
      <w:r w:rsidRPr="004A7F6B">
        <w:t>D.</w:t>
      </w:r>
      <w:r w:rsidRPr="00BC3CC9">
        <w:t xml:space="preserve"> </w:t>
      </w:r>
      <w:r w:rsidRPr="004A7F6B">
        <w:t>Bệnh nhân yêu cầu được làm test da trước khi sử dụng thuốc</w:t>
      </w:r>
      <w:r>
        <w:t>.</w:t>
      </w:r>
    </w:p>
    <w:p w:rsidR="00427A14" w:rsidRPr="00FA3C36" w:rsidRDefault="00427A14" w:rsidP="00427A14">
      <w:pPr>
        <w:pStyle w:val="ListParagraph"/>
        <w:numPr>
          <w:ilvl w:val="0"/>
          <w:numId w:val="1"/>
        </w:numPr>
        <w:shd w:val="clear" w:color="auto" w:fill="FFFFFF"/>
        <w:spacing w:line="360" w:lineRule="atLeast"/>
        <w:ind w:left="0" w:firstLine="0"/>
        <w:rPr>
          <w:rFonts w:cs="Times New Roman"/>
          <w:b/>
          <w:szCs w:val="26"/>
        </w:rPr>
      </w:pPr>
      <w:bookmarkStart w:id="0" w:name="_GoBack"/>
      <w:bookmarkEnd w:id="0"/>
      <w:r w:rsidRPr="004A7F6B">
        <w:rPr>
          <w:rFonts w:cs="Times New Roman"/>
          <w:b/>
          <w:szCs w:val="26"/>
        </w:rPr>
        <w:t>Điều nào sau đây là ĐÚNG khi nói về việc theo dõi bệnh nhân sau khi đã ổn định tình trạng phản vệ?</w:t>
      </w:r>
    </w:p>
    <w:p w:rsidR="00427A14" w:rsidRPr="004A7F6B" w:rsidRDefault="00427A14" w:rsidP="00427A14">
      <w:pPr>
        <w:pStyle w:val="ListParagraph"/>
        <w:shd w:val="clear" w:color="auto" w:fill="FFFFFF"/>
        <w:spacing w:line="360" w:lineRule="atLeast"/>
        <w:ind w:left="0"/>
      </w:pPr>
      <w:r w:rsidRPr="004A7F6B">
        <w:t>A.</w:t>
      </w:r>
      <w:r w:rsidRPr="00FA3C36">
        <w:t xml:space="preserve"> </w:t>
      </w:r>
      <w:r w:rsidRPr="004A7F6B">
        <w:t>Giai đoạn ổn định chỉ cần theo dõi dấu hiệu sinh tồn mỗi 4-6 giờ</w:t>
      </w:r>
    </w:p>
    <w:p w:rsidR="00427A14" w:rsidRPr="004A7F6B" w:rsidRDefault="00427A14" w:rsidP="00427A14">
      <w:pPr>
        <w:pStyle w:val="ListParagraph"/>
        <w:shd w:val="clear" w:color="auto" w:fill="FFFFFF"/>
        <w:spacing w:line="360" w:lineRule="atLeast"/>
        <w:ind w:left="0"/>
      </w:pPr>
      <w:r w:rsidRPr="004A7F6B">
        <w:t>B.</w:t>
      </w:r>
      <w:r w:rsidRPr="00FA3C36">
        <w:t xml:space="preserve"> </w:t>
      </w:r>
      <w:r w:rsidRPr="004A7F6B">
        <w:t>Chỉ cần theo dõi tại cơ sở y tế đối với các trường hợp phản vệ từ độ III trở lên</w:t>
      </w:r>
    </w:p>
    <w:p w:rsidR="00427A14" w:rsidRPr="004A7F6B" w:rsidRDefault="00427A14" w:rsidP="00427A14">
      <w:pPr>
        <w:pStyle w:val="ListParagraph"/>
        <w:shd w:val="clear" w:color="auto" w:fill="FFFFFF"/>
        <w:spacing w:line="360" w:lineRule="atLeast"/>
        <w:ind w:left="0"/>
      </w:pPr>
      <w:r w:rsidRPr="004A7F6B">
        <w:t>C.</w:t>
      </w:r>
      <w:r w:rsidRPr="00FA3C36">
        <w:t xml:space="preserve"> </w:t>
      </w:r>
      <w:r w:rsidRPr="004A7F6B">
        <w:t>Bệnh nhân phản vệ độ I có thể cho về nhà ngay sau khi dùng thuốc kháng histamin</w:t>
      </w:r>
    </w:p>
    <w:p w:rsidR="00427A14" w:rsidRPr="00FA3C36" w:rsidRDefault="00427A14" w:rsidP="00427A14">
      <w:pPr>
        <w:pStyle w:val="ListParagraph"/>
        <w:shd w:val="clear" w:color="auto" w:fill="FFFFFF"/>
        <w:spacing w:line="360" w:lineRule="atLeast"/>
        <w:ind w:left="0"/>
      </w:pPr>
      <w:r w:rsidRPr="004A7F6B">
        <w:rPr>
          <w:color w:val="FF0000"/>
        </w:rPr>
        <w:t>D.</w:t>
      </w:r>
      <w:r w:rsidRPr="00FA3C36">
        <w:rPr>
          <w:color w:val="FF0000"/>
        </w:rPr>
        <w:t xml:space="preserve"> </w:t>
      </w:r>
      <w:r w:rsidRPr="004A7F6B">
        <w:rPr>
          <w:color w:val="FF0000"/>
        </w:rPr>
        <w:t>Tất cả bệnh nhân cần được theo dõi tại cơ sở y tế ít nhất 24 giờ sau khi huyết áp ổn định</w:t>
      </w:r>
    </w:p>
    <w:p w:rsidR="00427A14" w:rsidRPr="00FA3C36" w:rsidRDefault="00427A14" w:rsidP="00427A14">
      <w:pPr>
        <w:pStyle w:val="ListParagraph"/>
        <w:numPr>
          <w:ilvl w:val="0"/>
          <w:numId w:val="1"/>
        </w:numPr>
        <w:shd w:val="clear" w:color="auto" w:fill="FFFFFF"/>
        <w:spacing w:line="360" w:lineRule="atLeast"/>
        <w:ind w:left="0" w:firstLine="0"/>
        <w:rPr>
          <w:rFonts w:cs="Times New Roman"/>
          <w:b/>
          <w:szCs w:val="26"/>
        </w:rPr>
      </w:pPr>
      <w:r w:rsidRPr="004A7F6B">
        <w:rPr>
          <w:rFonts w:cs="Times New Roman"/>
          <w:b/>
          <w:szCs w:val="26"/>
        </w:rPr>
        <w:t>Một người trưởng thành có tiền sử dị ứ</w:t>
      </w:r>
      <w:r w:rsidR="00461BAD">
        <w:rPr>
          <w:rFonts w:cs="Times New Roman"/>
          <w:b/>
          <w:szCs w:val="26"/>
        </w:rPr>
        <w:t>ng đậu phộng</w:t>
      </w:r>
      <w:r w:rsidRPr="004A7F6B">
        <w:rPr>
          <w:rFonts w:cs="Times New Roman"/>
          <w:b/>
          <w:szCs w:val="26"/>
        </w:rPr>
        <w:t>, ngay sau khi ăn một loại bánh nghi có chứ</w:t>
      </w:r>
      <w:r w:rsidR="00461BAD">
        <w:rPr>
          <w:rFonts w:cs="Times New Roman"/>
          <w:b/>
          <w:szCs w:val="26"/>
        </w:rPr>
        <w:t>a đậu phộng</w:t>
      </w:r>
      <w:r w:rsidRPr="004A7F6B">
        <w:rPr>
          <w:rFonts w:cs="Times New Roman"/>
          <w:b/>
          <w:szCs w:val="26"/>
        </w:rPr>
        <w:t>, huyết áp tâm thu của người bệnh giảm từ </w:t>
      </w:r>
      <w:r w:rsidRPr="00FA3C36">
        <w:rPr>
          <w:rFonts w:cs="Times New Roman"/>
          <w:b/>
          <w:szCs w:val="26"/>
        </w:rPr>
        <w:t>140mmHg</w:t>
      </w:r>
      <w:r w:rsidRPr="004A7F6B">
        <w:rPr>
          <w:rFonts w:cs="Times New Roman"/>
          <w:b/>
          <w:szCs w:val="26"/>
        </w:rPr>
        <w:t> xuống còn </w:t>
      </w:r>
      <w:r w:rsidRPr="00FA3C36">
        <w:rPr>
          <w:rFonts w:cs="Times New Roman"/>
          <w:b/>
          <w:szCs w:val="26"/>
        </w:rPr>
        <w:t>95mmHg</w:t>
      </w:r>
      <w:r w:rsidRPr="004A7F6B">
        <w:rPr>
          <w:rFonts w:cs="Times New Roman"/>
          <w:b/>
          <w:szCs w:val="26"/>
        </w:rPr>
        <w:t>. Theo bệnh cảnh lâm sàng 3 tại Phụ lục I</w:t>
      </w:r>
      <w:r w:rsidR="002013BD">
        <w:rPr>
          <w:rFonts w:cs="Times New Roman"/>
          <w:b/>
          <w:szCs w:val="26"/>
        </w:rPr>
        <w:t xml:space="preserve"> t</w:t>
      </w:r>
      <w:r w:rsidR="002013BD" w:rsidRPr="006802F2">
        <w:rPr>
          <w:rFonts w:cs="Times New Roman"/>
          <w:b/>
          <w:szCs w:val="26"/>
        </w:rPr>
        <w:t>heo Thông tư 51/2017/TT-BYT</w:t>
      </w:r>
      <w:r w:rsidRPr="004A7F6B">
        <w:rPr>
          <w:rFonts w:cs="Times New Roman"/>
          <w:b/>
          <w:szCs w:val="26"/>
        </w:rPr>
        <w:t>, trường hợp này có được chẩn đoán là phản vệ hay không?</w:t>
      </w:r>
    </w:p>
    <w:p w:rsidR="00427A14" w:rsidRPr="004A7F6B" w:rsidRDefault="00427A14" w:rsidP="00427A14">
      <w:pPr>
        <w:pStyle w:val="ListParagraph"/>
        <w:shd w:val="clear" w:color="auto" w:fill="FFFFFF"/>
        <w:spacing w:line="360" w:lineRule="atLeast"/>
        <w:ind w:left="0"/>
      </w:pPr>
      <w:r w:rsidRPr="004A7F6B">
        <w:t>A.</w:t>
      </w:r>
      <w:r w:rsidRPr="00FA3C36">
        <w:t xml:space="preserve"> </w:t>
      </w:r>
      <w:r w:rsidRPr="004A7F6B">
        <w:t>Đã được chẩn đoán vì huyết áp đã giảm hơn </w:t>
      </w:r>
      <w:r w:rsidRPr="00FA3C36">
        <w:t>30mmHg</w:t>
      </w:r>
      <w:r w:rsidRPr="004A7F6B">
        <w:t> so với trị số ban đầu.</w:t>
      </w:r>
    </w:p>
    <w:p w:rsidR="00427A14" w:rsidRPr="004A7F6B" w:rsidRDefault="00427A14" w:rsidP="00427A14">
      <w:pPr>
        <w:pStyle w:val="ListParagraph"/>
        <w:shd w:val="clear" w:color="auto" w:fill="FFFFFF"/>
        <w:spacing w:line="360" w:lineRule="atLeast"/>
        <w:ind w:left="0"/>
      </w:pPr>
      <w:r w:rsidRPr="004A7F6B">
        <w:t>B.</w:t>
      </w:r>
      <w:r w:rsidRPr="00FA3C36">
        <w:t xml:space="preserve"> </w:t>
      </w:r>
      <w:r w:rsidRPr="004A7F6B">
        <w:t>Chưa được chẩn đoán vì chỉ có triệu chứng đơn độc về huyết áp mà không có biểu hiện ở da.</w:t>
      </w:r>
    </w:p>
    <w:p w:rsidR="00427A14" w:rsidRPr="00ED5D1B" w:rsidRDefault="00427A14" w:rsidP="00427A14">
      <w:pPr>
        <w:pStyle w:val="ListParagraph"/>
        <w:shd w:val="clear" w:color="auto" w:fill="FFFFFF"/>
        <w:spacing w:line="360" w:lineRule="atLeast"/>
        <w:ind w:left="0"/>
        <w:rPr>
          <w:color w:val="000000" w:themeColor="text1"/>
        </w:rPr>
      </w:pPr>
      <w:r w:rsidRPr="00ED5D1B">
        <w:rPr>
          <w:color w:val="000000" w:themeColor="text1"/>
        </w:rPr>
        <w:t>C. Chưa được chẩn đoán vì huyết áp tâm thu vẫn trên 90mmHg và chưa giảm đủ 30% so với nền.</w:t>
      </w:r>
    </w:p>
    <w:p w:rsidR="00ED5D1B" w:rsidRPr="004A7F6B" w:rsidRDefault="00427A14" w:rsidP="00ED5D1B">
      <w:pPr>
        <w:pStyle w:val="ListParagraph"/>
        <w:shd w:val="clear" w:color="auto" w:fill="FFFFFF"/>
        <w:spacing w:line="360" w:lineRule="atLeast"/>
        <w:ind w:left="0"/>
      </w:pPr>
      <w:r w:rsidRPr="00ED5D1B">
        <w:rPr>
          <w:color w:val="FF0000"/>
        </w:rPr>
        <w:t>D. Đã được chẩn đoán vì người bệnh đã tiếp xúc với dị nguyên đã từng gây dị ứng trướ</w:t>
      </w:r>
      <w:r w:rsidR="00ED5D1B" w:rsidRPr="00ED5D1B">
        <w:rPr>
          <w:color w:val="FF0000"/>
        </w:rPr>
        <w:t>c đó và huyết áp tâm thu giảm đủ 30% so với nền</w:t>
      </w:r>
      <w:r w:rsidR="00ED5D1B" w:rsidRPr="004A7F6B">
        <w:rPr>
          <w:color w:val="FF0000"/>
        </w:rPr>
        <w:t>.</w:t>
      </w:r>
    </w:p>
    <w:p w:rsidR="00B03466" w:rsidRPr="00B03466" w:rsidRDefault="00B03466" w:rsidP="00B03466">
      <w:pPr>
        <w:pStyle w:val="ListParagraph"/>
        <w:numPr>
          <w:ilvl w:val="0"/>
          <w:numId w:val="1"/>
        </w:numPr>
        <w:shd w:val="clear" w:color="auto" w:fill="FFFFFF"/>
        <w:spacing w:line="360" w:lineRule="atLeast"/>
        <w:ind w:left="0" w:firstLine="0"/>
        <w:rPr>
          <w:rFonts w:cs="Times New Roman"/>
          <w:b/>
          <w:szCs w:val="26"/>
        </w:rPr>
      </w:pPr>
      <w:r w:rsidRPr="00B03466">
        <w:rPr>
          <w:rFonts w:cs="Times New Roman"/>
          <w:b/>
          <w:szCs w:val="26"/>
        </w:rPr>
        <w:t>Biểu hiện nào sau đây về tuần hoàn là đặc điểm phản vệ  mức độ Nguy kịch (Độ</w:t>
      </w:r>
      <w:r>
        <w:rPr>
          <w:rFonts w:cs="Times New Roman"/>
          <w:b/>
          <w:szCs w:val="26"/>
        </w:rPr>
        <w:t xml:space="preserve"> I</w:t>
      </w:r>
      <w:r w:rsidRPr="00B03466">
        <w:rPr>
          <w:rFonts w:cs="Times New Roman"/>
          <w:b/>
          <w:szCs w:val="26"/>
        </w:rPr>
        <w:t>I)?</w:t>
      </w:r>
    </w:p>
    <w:p w:rsidR="00427A14" w:rsidRPr="004A7F6B" w:rsidRDefault="00427A14" w:rsidP="00427A14">
      <w:pPr>
        <w:pStyle w:val="ListParagraph"/>
        <w:shd w:val="clear" w:color="auto" w:fill="FFFFFF"/>
        <w:spacing w:line="360" w:lineRule="atLeast"/>
        <w:ind w:left="0"/>
      </w:pPr>
      <w:r w:rsidRPr="004A7F6B">
        <w:t>A.</w:t>
      </w:r>
      <w:r w:rsidRPr="00BF5073">
        <w:t xml:space="preserve"> </w:t>
      </w:r>
      <w:r w:rsidRPr="004A7F6B">
        <w:t>Huyết áp tâm thu giảm dưới </w:t>
      </w:r>
      <w:r w:rsidRPr="00BF5073">
        <w:t>90mmHg</w:t>
      </w:r>
      <w:r w:rsidRPr="004A7F6B">
        <w:t> ở người lớn</w:t>
      </w:r>
    </w:p>
    <w:p w:rsidR="00427A14" w:rsidRPr="004A7F6B" w:rsidRDefault="00427A14" w:rsidP="00427A14">
      <w:pPr>
        <w:pStyle w:val="ListParagraph"/>
        <w:shd w:val="clear" w:color="auto" w:fill="FFFFFF"/>
        <w:spacing w:line="360" w:lineRule="atLeast"/>
        <w:ind w:left="0"/>
      </w:pPr>
      <w:r w:rsidRPr="004A7F6B">
        <w:t>B.</w:t>
      </w:r>
      <w:r w:rsidRPr="00BF5073">
        <w:t xml:space="preserve"> </w:t>
      </w:r>
      <w:r w:rsidRPr="004A7F6B">
        <w:t>Ngừng mạch bẹn và mạch cảnh</w:t>
      </w:r>
    </w:p>
    <w:p w:rsidR="00427A14" w:rsidRPr="004A7F6B" w:rsidRDefault="00427A14" w:rsidP="00427A14">
      <w:pPr>
        <w:pStyle w:val="ListParagraph"/>
        <w:shd w:val="clear" w:color="auto" w:fill="FFFFFF"/>
        <w:spacing w:line="360" w:lineRule="atLeast"/>
        <w:ind w:left="0"/>
      </w:pPr>
      <w:r w:rsidRPr="00B03466">
        <w:t>C. Mạch nhanh nhỏ và tụt huyết áp</w:t>
      </w:r>
    </w:p>
    <w:p w:rsidR="00427A14" w:rsidRPr="00F5540B" w:rsidRDefault="00427A14" w:rsidP="00427A14">
      <w:pPr>
        <w:pStyle w:val="ListParagraph"/>
        <w:shd w:val="clear" w:color="auto" w:fill="FFFFFF"/>
        <w:spacing w:line="360" w:lineRule="atLeast"/>
        <w:ind w:left="0"/>
        <w:rPr>
          <w:color w:val="FF0000"/>
        </w:rPr>
      </w:pPr>
      <w:r w:rsidRPr="00F5540B">
        <w:rPr>
          <w:color w:val="FF0000"/>
        </w:rPr>
        <w:t>D. Nhịp tim nhanh hoặc loạn nhịp nhưng huyết áp chưa tụt</w:t>
      </w:r>
    </w:p>
    <w:p w:rsidR="005D69A0" w:rsidRPr="00BF5073" w:rsidRDefault="005D69A0" w:rsidP="005D69A0">
      <w:pPr>
        <w:pStyle w:val="ListParagraph"/>
        <w:numPr>
          <w:ilvl w:val="0"/>
          <w:numId w:val="1"/>
        </w:numPr>
        <w:shd w:val="clear" w:color="auto" w:fill="FFFFFF"/>
        <w:spacing w:line="360" w:lineRule="atLeast"/>
        <w:ind w:left="0" w:firstLine="0"/>
        <w:rPr>
          <w:rFonts w:cs="Times New Roman"/>
          <w:b/>
          <w:szCs w:val="26"/>
        </w:rPr>
      </w:pPr>
      <w:r w:rsidRPr="004A7F6B">
        <w:rPr>
          <w:rFonts w:cs="Times New Roman"/>
          <w:b/>
          <w:szCs w:val="26"/>
        </w:rPr>
        <w:t>Biểu hiện nào sau đây về tuần hoàn là đặc điểm phản vệ</w:t>
      </w:r>
      <w:r>
        <w:rPr>
          <w:rFonts w:cs="Times New Roman"/>
          <w:b/>
          <w:szCs w:val="26"/>
        </w:rPr>
        <w:t xml:space="preserve"> </w:t>
      </w:r>
      <w:r w:rsidRPr="004A7F6B">
        <w:rPr>
          <w:rFonts w:cs="Times New Roman"/>
          <w:b/>
          <w:szCs w:val="26"/>
        </w:rPr>
        <w:t xml:space="preserve"> mức độ Nguy kịch (Độ III)?</w:t>
      </w:r>
    </w:p>
    <w:p w:rsidR="005D69A0" w:rsidRPr="004A7F6B" w:rsidRDefault="005D69A0" w:rsidP="005D69A0">
      <w:pPr>
        <w:pStyle w:val="ListParagraph"/>
        <w:shd w:val="clear" w:color="auto" w:fill="FFFFFF"/>
        <w:spacing w:line="360" w:lineRule="atLeast"/>
        <w:ind w:left="0"/>
      </w:pPr>
      <w:r w:rsidRPr="004A7F6B">
        <w:t>A.</w:t>
      </w:r>
      <w:r w:rsidRPr="00BF5073">
        <w:t xml:space="preserve"> </w:t>
      </w:r>
      <w:r w:rsidRPr="004A7F6B">
        <w:t>Huyết áp tâm thu giảm dưới </w:t>
      </w:r>
      <w:r w:rsidRPr="00BF5073">
        <w:t>90mmHg</w:t>
      </w:r>
      <w:r w:rsidRPr="004A7F6B">
        <w:t> ở người lớn</w:t>
      </w:r>
    </w:p>
    <w:p w:rsidR="005D69A0" w:rsidRPr="004A7F6B" w:rsidRDefault="005D69A0" w:rsidP="005D69A0">
      <w:pPr>
        <w:pStyle w:val="ListParagraph"/>
        <w:shd w:val="clear" w:color="auto" w:fill="FFFFFF"/>
        <w:spacing w:line="360" w:lineRule="atLeast"/>
        <w:ind w:left="0"/>
      </w:pPr>
      <w:r w:rsidRPr="004A7F6B">
        <w:t>B.</w:t>
      </w:r>
      <w:r w:rsidRPr="00BF5073">
        <w:t xml:space="preserve"> </w:t>
      </w:r>
      <w:r w:rsidRPr="004A7F6B">
        <w:t>Ngừng mạch bẹn và mạch cảnh</w:t>
      </w:r>
    </w:p>
    <w:p w:rsidR="005D69A0" w:rsidRPr="004A7F6B" w:rsidRDefault="005D69A0" w:rsidP="005D69A0">
      <w:pPr>
        <w:pStyle w:val="ListParagraph"/>
        <w:shd w:val="clear" w:color="auto" w:fill="FFFFFF"/>
        <w:spacing w:line="360" w:lineRule="atLeast"/>
        <w:ind w:left="0"/>
      </w:pPr>
      <w:r w:rsidRPr="004A7F6B">
        <w:rPr>
          <w:color w:val="FF0000"/>
        </w:rPr>
        <w:t>C.</w:t>
      </w:r>
      <w:r w:rsidRPr="00BF5073">
        <w:rPr>
          <w:color w:val="FF0000"/>
        </w:rPr>
        <w:t xml:space="preserve"> </w:t>
      </w:r>
      <w:r w:rsidRPr="004A7F6B">
        <w:rPr>
          <w:color w:val="FF0000"/>
        </w:rPr>
        <w:t>Mạch nhanh nhỏ và tụt huyết áp</w:t>
      </w:r>
    </w:p>
    <w:p w:rsidR="005D69A0" w:rsidRPr="005D69A0" w:rsidRDefault="005D69A0" w:rsidP="005D69A0">
      <w:pPr>
        <w:pStyle w:val="ListParagraph"/>
        <w:shd w:val="clear" w:color="auto" w:fill="FFFFFF"/>
        <w:spacing w:line="360" w:lineRule="atLeast"/>
        <w:ind w:left="0"/>
      </w:pPr>
      <w:r w:rsidRPr="004A7F6B">
        <w:lastRenderedPageBreak/>
        <w:t>D.</w:t>
      </w:r>
      <w:r w:rsidRPr="00BF5073">
        <w:t xml:space="preserve"> </w:t>
      </w:r>
      <w:r w:rsidRPr="004A7F6B">
        <w:t>Nhịp tim nhanh hoặc loạn nhịp nhưng huyết áp chưa tụt</w:t>
      </w:r>
    </w:p>
    <w:p w:rsidR="00427A14" w:rsidRPr="00BF5073" w:rsidRDefault="00427A14" w:rsidP="00427A14">
      <w:pPr>
        <w:pStyle w:val="ListParagraph"/>
        <w:numPr>
          <w:ilvl w:val="0"/>
          <w:numId w:val="1"/>
        </w:numPr>
        <w:shd w:val="clear" w:color="auto" w:fill="FFFFFF"/>
        <w:spacing w:line="360" w:lineRule="atLeast"/>
        <w:ind w:left="0" w:firstLine="0"/>
        <w:rPr>
          <w:rFonts w:cs="Times New Roman"/>
          <w:b/>
          <w:szCs w:val="26"/>
        </w:rPr>
      </w:pPr>
      <w:r w:rsidRPr="00BF1EEA">
        <w:rPr>
          <w:rFonts w:cs="Times New Roman"/>
          <w:b/>
          <w:szCs w:val="26"/>
        </w:rPr>
        <w:t>Trong chẩn đoán mức độ phản vệ Nguy kịch (Độ III), triệu chứng nào sau đây thuộc về nhóm biểu hiện tại đường thở (Airway)?</w:t>
      </w:r>
    </w:p>
    <w:p w:rsidR="00427A14" w:rsidRPr="00BF1EEA" w:rsidRDefault="00427A14" w:rsidP="00427A14">
      <w:pPr>
        <w:pStyle w:val="ListParagraph"/>
        <w:shd w:val="clear" w:color="auto" w:fill="FFFFFF"/>
        <w:spacing w:line="360" w:lineRule="atLeast"/>
        <w:ind w:left="0"/>
      </w:pPr>
      <w:r w:rsidRPr="00BF1EEA">
        <w:t>A.</w:t>
      </w:r>
      <w:r w:rsidRPr="00BF5073">
        <w:t xml:space="preserve"> </w:t>
      </w:r>
      <w:r w:rsidRPr="00BF1EEA">
        <w:t>Thở nhanh nông và tức ngực</w:t>
      </w:r>
    </w:p>
    <w:p w:rsidR="00427A14" w:rsidRPr="00BF1EEA" w:rsidRDefault="00427A14" w:rsidP="00427A14">
      <w:pPr>
        <w:pStyle w:val="ListParagraph"/>
        <w:shd w:val="clear" w:color="auto" w:fill="FFFFFF"/>
        <w:spacing w:line="360" w:lineRule="atLeast"/>
        <w:ind w:left="0"/>
      </w:pPr>
      <w:r w:rsidRPr="00BF1EEA">
        <w:t>B.</w:t>
      </w:r>
      <w:r w:rsidRPr="00BF5073">
        <w:t xml:space="preserve"> </w:t>
      </w:r>
      <w:r w:rsidRPr="00BF1EEA">
        <w:t>Rối loạn nhịp thở</w:t>
      </w:r>
    </w:p>
    <w:p w:rsidR="00427A14" w:rsidRPr="00BF1EEA" w:rsidRDefault="00427A14" w:rsidP="00427A14">
      <w:pPr>
        <w:pStyle w:val="ListParagraph"/>
        <w:shd w:val="clear" w:color="auto" w:fill="FFFFFF"/>
        <w:spacing w:line="360" w:lineRule="atLeast"/>
        <w:ind w:left="0"/>
        <w:rPr>
          <w:color w:val="FF0000"/>
        </w:rPr>
      </w:pPr>
      <w:r w:rsidRPr="00BF1EEA">
        <w:rPr>
          <w:color w:val="FF0000"/>
        </w:rPr>
        <w:t>C.</w:t>
      </w:r>
      <w:r w:rsidRPr="00BF5073">
        <w:rPr>
          <w:color w:val="FF0000"/>
        </w:rPr>
        <w:t xml:space="preserve"> </w:t>
      </w:r>
      <w:r w:rsidRPr="00BF1EEA">
        <w:rPr>
          <w:color w:val="FF0000"/>
        </w:rPr>
        <w:t>Tiếng rít thanh quản và phù thanh quản</w:t>
      </w:r>
    </w:p>
    <w:p w:rsidR="00427A14" w:rsidRPr="00BF5073" w:rsidRDefault="00427A14" w:rsidP="00427A14">
      <w:pPr>
        <w:pStyle w:val="ListParagraph"/>
        <w:shd w:val="clear" w:color="auto" w:fill="FFFFFF"/>
        <w:spacing w:line="360" w:lineRule="atLeast"/>
        <w:ind w:left="0"/>
        <w:rPr>
          <w:rFonts w:cs="Times New Roman"/>
          <w:b/>
          <w:szCs w:val="26"/>
        </w:rPr>
      </w:pPr>
      <w:r w:rsidRPr="00BF1EEA">
        <w:t>D.</w:t>
      </w:r>
      <w:r w:rsidRPr="00BF5073">
        <w:t xml:space="preserve"> </w:t>
      </w:r>
      <w:r w:rsidRPr="00BF1EEA">
        <w:t>Khò khè, tím tái</w:t>
      </w:r>
    </w:p>
    <w:p w:rsidR="00427A14" w:rsidRPr="00BF5073" w:rsidRDefault="00427A14" w:rsidP="00427A14">
      <w:pPr>
        <w:pStyle w:val="ListParagraph"/>
        <w:numPr>
          <w:ilvl w:val="0"/>
          <w:numId w:val="1"/>
        </w:numPr>
        <w:shd w:val="clear" w:color="auto" w:fill="FFFFFF"/>
        <w:spacing w:line="360" w:lineRule="atLeast"/>
        <w:ind w:left="0" w:firstLine="0"/>
        <w:rPr>
          <w:rFonts w:cs="Times New Roman"/>
          <w:b/>
          <w:szCs w:val="26"/>
        </w:rPr>
      </w:pPr>
      <w:r w:rsidRPr="00BF1EEA">
        <w:rPr>
          <w:rFonts w:cs="Times New Roman"/>
          <w:b/>
          <w:szCs w:val="26"/>
        </w:rPr>
        <w:t>Phát biểu nào sau đây về diễn biến của các mức độ phản vệ là ĐÚNG nhất theo hướng dẫn của Bộ Y tế?</w:t>
      </w:r>
    </w:p>
    <w:p w:rsidR="00427A14" w:rsidRPr="00BF1EEA" w:rsidRDefault="00427A14" w:rsidP="00427A14">
      <w:pPr>
        <w:pStyle w:val="ListParagraph"/>
        <w:shd w:val="clear" w:color="auto" w:fill="FFFFFF"/>
        <w:spacing w:line="360" w:lineRule="atLeast"/>
        <w:ind w:left="0"/>
        <w:rPr>
          <w:color w:val="FF0000"/>
        </w:rPr>
      </w:pPr>
      <w:r w:rsidRPr="00BF1EEA">
        <w:rPr>
          <w:color w:val="FF0000"/>
        </w:rPr>
        <w:t>A.</w:t>
      </w:r>
      <w:r w:rsidRPr="00BF5073">
        <w:rPr>
          <w:color w:val="FF0000"/>
        </w:rPr>
        <w:t xml:space="preserve"> </w:t>
      </w:r>
      <w:r w:rsidRPr="00BF1EEA">
        <w:rPr>
          <w:color w:val="FF0000"/>
        </w:rPr>
        <w:t>Mức độ phản vệ có thể nặng lên rất nhanh và không theo tuần tự</w:t>
      </w:r>
    </w:p>
    <w:p w:rsidR="00427A14" w:rsidRPr="00BF1EEA" w:rsidRDefault="00427A14" w:rsidP="00427A14">
      <w:pPr>
        <w:pStyle w:val="ListParagraph"/>
        <w:shd w:val="clear" w:color="auto" w:fill="FFFFFF"/>
        <w:spacing w:line="360" w:lineRule="atLeast"/>
        <w:ind w:left="0"/>
      </w:pPr>
      <w:r w:rsidRPr="00BF1EEA">
        <w:t>B.</w:t>
      </w:r>
      <w:r w:rsidRPr="00BF5073">
        <w:t xml:space="preserve"> </w:t>
      </w:r>
      <w:r w:rsidRPr="00BF1EEA">
        <w:t>Mức độ phản vệ luôn tiến triển tuần tự từ Độ I đến Độ IV</w:t>
      </w:r>
    </w:p>
    <w:p w:rsidR="00427A14" w:rsidRPr="00BF1EEA" w:rsidRDefault="00427A14" w:rsidP="00427A14">
      <w:pPr>
        <w:pStyle w:val="ListParagraph"/>
        <w:shd w:val="clear" w:color="auto" w:fill="FFFFFF"/>
        <w:spacing w:line="360" w:lineRule="atLeast"/>
        <w:ind w:left="0"/>
      </w:pPr>
      <w:r w:rsidRPr="00BF1EEA">
        <w:t>C.</w:t>
      </w:r>
      <w:r w:rsidRPr="00BF5073">
        <w:t xml:space="preserve"> </w:t>
      </w:r>
      <w:r w:rsidRPr="00BF1EEA">
        <w:t>Chỉ những bệnh nhân có triệu chứng da (Độ I) mới có nguy cơ tiến triển lên Độ II</w:t>
      </w:r>
    </w:p>
    <w:p w:rsidR="00427A14" w:rsidRPr="00BF5073" w:rsidRDefault="00427A14" w:rsidP="00427A14">
      <w:pPr>
        <w:pStyle w:val="ListParagraph"/>
        <w:shd w:val="clear" w:color="auto" w:fill="FFFFFF"/>
        <w:spacing w:line="360" w:lineRule="atLeast"/>
        <w:ind w:left="0"/>
        <w:rPr>
          <w:rFonts w:cs="Times New Roman"/>
          <w:b/>
          <w:szCs w:val="26"/>
        </w:rPr>
      </w:pPr>
      <w:r w:rsidRPr="00BF1EEA">
        <w:t>D.</w:t>
      </w:r>
      <w:r w:rsidRPr="00BF5073">
        <w:t xml:space="preserve"> </w:t>
      </w:r>
      <w:r w:rsidRPr="00BF1EEA">
        <w:t>Nếu đã được phân loại Độ I thì bệnh nhân sẽ không thể chuyển sang Độ III</w:t>
      </w:r>
    </w:p>
    <w:p w:rsidR="00427A14" w:rsidRPr="003653E1" w:rsidRDefault="00427A14" w:rsidP="00427A14">
      <w:pPr>
        <w:pStyle w:val="ListParagraph"/>
        <w:numPr>
          <w:ilvl w:val="0"/>
          <w:numId w:val="1"/>
        </w:numPr>
        <w:shd w:val="clear" w:color="auto" w:fill="FFFFFF"/>
        <w:spacing w:line="360" w:lineRule="atLeast"/>
        <w:ind w:left="0" w:firstLine="0"/>
        <w:rPr>
          <w:rFonts w:cs="Times New Roman"/>
          <w:b/>
          <w:szCs w:val="26"/>
        </w:rPr>
      </w:pPr>
      <w:r w:rsidRPr="00E000DB">
        <w:rPr>
          <w:rFonts w:cs="Times New Roman"/>
          <w:b/>
          <w:szCs w:val="26"/>
        </w:rPr>
        <w:t>Khi chẩn đoán phản vệ Độ III, dấu hiệu nào thuộc nhóm triệu chứng về Thở (Breathing) thể hiện tình trạng oxy hóa máu bị suy giảm nghiêm trọng?</w:t>
      </w:r>
    </w:p>
    <w:p w:rsidR="00427A14" w:rsidRPr="00E000DB" w:rsidRDefault="00427A14" w:rsidP="00427A14">
      <w:pPr>
        <w:pStyle w:val="ListParagraph"/>
        <w:shd w:val="clear" w:color="auto" w:fill="FFFFFF"/>
        <w:spacing w:line="360" w:lineRule="atLeast"/>
        <w:ind w:left="0"/>
      </w:pPr>
      <w:r w:rsidRPr="00E000DB">
        <w:t>A.</w:t>
      </w:r>
      <w:r w:rsidRPr="003653E1">
        <w:t xml:space="preserve"> </w:t>
      </w:r>
      <w:r w:rsidRPr="00E000DB">
        <w:t>Chảy nước mũi</w:t>
      </w:r>
    </w:p>
    <w:p w:rsidR="00427A14" w:rsidRPr="00E000DB" w:rsidRDefault="00427A14" w:rsidP="00427A14">
      <w:pPr>
        <w:pStyle w:val="ListParagraph"/>
        <w:shd w:val="clear" w:color="auto" w:fill="FFFFFF"/>
        <w:spacing w:line="360" w:lineRule="atLeast"/>
        <w:ind w:left="0"/>
      </w:pPr>
      <w:r w:rsidRPr="00E000DB">
        <w:t>B.</w:t>
      </w:r>
      <w:r w:rsidRPr="003653E1">
        <w:t xml:space="preserve"> </w:t>
      </w:r>
      <w:r w:rsidRPr="00E000DB">
        <w:t>Tiếng rít thanh quản</w:t>
      </w:r>
    </w:p>
    <w:p w:rsidR="00427A14" w:rsidRPr="00E000DB" w:rsidRDefault="00427A14" w:rsidP="00427A14">
      <w:pPr>
        <w:pStyle w:val="ListParagraph"/>
        <w:shd w:val="clear" w:color="auto" w:fill="FFFFFF"/>
        <w:spacing w:line="360" w:lineRule="atLeast"/>
        <w:ind w:left="0"/>
      </w:pPr>
      <w:r w:rsidRPr="00E000DB">
        <w:t>C.</w:t>
      </w:r>
      <w:r w:rsidRPr="003653E1">
        <w:t xml:space="preserve"> </w:t>
      </w:r>
      <w:r w:rsidRPr="00E000DB">
        <w:t>Mạch nhanh nhỏ</w:t>
      </w:r>
    </w:p>
    <w:p w:rsidR="00427A14" w:rsidRPr="003653E1" w:rsidRDefault="00427A14" w:rsidP="00427A14">
      <w:pPr>
        <w:pStyle w:val="ListParagraph"/>
        <w:shd w:val="clear" w:color="auto" w:fill="FFFFFF"/>
        <w:spacing w:line="360" w:lineRule="atLeast"/>
        <w:ind w:left="0"/>
        <w:rPr>
          <w:rFonts w:cs="Times New Roman"/>
          <w:b/>
          <w:color w:val="FF0000"/>
          <w:szCs w:val="26"/>
        </w:rPr>
      </w:pPr>
      <w:r w:rsidRPr="00E000DB">
        <w:rPr>
          <w:color w:val="FF0000"/>
        </w:rPr>
        <w:t>D.</w:t>
      </w:r>
      <w:r w:rsidRPr="003653E1">
        <w:rPr>
          <w:color w:val="FF0000"/>
        </w:rPr>
        <w:t xml:space="preserve"> </w:t>
      </w:r>
      <w:r w:rsidRPr="00E000DB">
        <w:rPr>
          <w:color w:val="FF0000"/>
        </w:rPr>
        <w:t>Tím tái</w:t>
      </w:r>
    </w:p>
    <w:p w:rsidR="00427A14" w:rsidRPr="003653E1" w:rsidRDefault="00427A14" w:rsidP="00427A14">
      <w:pPr>
        <w:pStyle w:val="ListParagraph"/>
        <w:numPr>
          <w:ilvl w:val="0"/>
          <w:numId w:val="1"/>
        </w:numPr>
        <w:shd w:val="clear" w:color="auto" w:fill="FFFFFF"/>
        <w:spacing w:line="360" w:lineRule="atLeast"/>
        <w:ind w:left="0" w:firstLine="0"/>
        <w:rPr>
          <w:rFonts w:cs="Times New Roman"/>
          <w:b/>
          <w:szCs w:val="26"/>
        </w:rPr>
      </w:pPr>
      <w:r w:rsidRPr="00E000DB">
        <w:rPr>
          <w:rFonts w:cs="Times New Roman"/>
          <w:b/>
          <w:szCs w:val="26"/>
        </w:rPr>
        <w:t>Trong trường hợp phản vệ độ II, nếu người bệnh có biểu hiện nôn mửa, tư thế nằm nào sau đây được hướng dẫn là phù hợp nhất?</w:t>
      </w:r>
    </w:p>
    <w:p w:rsidR="00427A14" w:rsidRPr="00E000DB" w:rsidRDefault="00427A14" w:rsidP="00427A14">
      <w:pPr>
        <w:pStyle w:val="ListParagraph"/>
        <w:shd w:val="clear" w:color="auto" w:fill="FFFFFF"/>
        <w:spacing w:line="360" w:lineRule="atLeast"/>
        <w:ind w:left="0"/>
      </w:pPr>
      <w:r w:rsidRPr="00E000DB">
        <w:t>A.</w:t>
      </w:r>
      <w:r w:rsidRPr="003653E1">
        <w:t xml:space="preserve"> </w:t>
      </w:r>
      <w:r w:rsidRPr="00E000DB">
        <w:t>Nằm ngửa, kê gối cao dưới chân để tăng hồi lưu máu.</w:t>
      </w:r>
    </w:p>
    <w:p w:rsidR="00427A14" w:rsidRPr="00E000DB" w:rsidRDefault="00427A14" w:rsidP="00427A14">
      <w:pPr>
        <w:pStyle w:val="ListParagraph"/>
        <w:shd w:val="clear" w:color="auto" w:fill="FFFFFF"/>
        <w:spacing w:line="360" w:lineRule="atLeast"/>
        <w:ind w:left="0"/>
      </w:pPr>
      <w:r w:rsidRPr="00E000DB">
        <w:t>B.</w:t>
      </w:r>
      <w:r w:rsidRPr="003653E1">
        <w:t xml:space="preserve"> </w:t>
      </w:r>
      <w:r w:rsidRPr="00E000DB">
        <w:t>Nằm nghiêng phải, đầu cao để hỗ trợ lưu thông tiêu hóa.</w:t>
      </w:r>
    </w:p>
    <w:p w:rsidR="00427A14" w:rsidRPr="00E000DB" w:rsidRDefault="00427A14" w:rsidP="00427A14">
      <w:pPr>
        <w:pStyle w:val="ListParagraph"/>
        <w:shd w:val="clear" w:color="auto" w:fill="FFFFFF"/>
        <w:spacing w:line="360" w:lineRule="atLeast"/>
        <w:ind w:left="0"/>
      </w:pPr>
      <w:r w:rsidRPr="00E000DB">
        <w:t>C.</w:t>
      </w:r>
      <w:r w:rsidRPr="003653E1">
        <w:t xml:space="preserve"> </w:t>
      </w:r>
      <w:r w:rsidRPr="00E000DB">
        <w:t>Nằm ngửa, đầu cao </w:t>
      </w:r>
      <w:r w:rsidRPr="003653E1">
        <w:t>30</w:t>
      </w:r>
      <w:r w:rsidRPr="003653E1">
        <w:rPr>
          <w:rFonts w:ascii="Cambria Math" w:hAnsi="Cambria Math" w:cs="Cambria Math"/>
        </w:rPr>
        <w:t>∘</w:t>
      </w:r>
      <w:r w:rsidRPr="00E000DB">
        <w:t> để giảm áp lực nội sọ.</w:t>
      </w:r>
    </w:p>
    <w:p w:rsidR="00427A14" w:rsidRPr="003653E1" w:rsidRDefault="00427A14" w:rsidP="00427A14">
      <w:pPr>
        <w:pStyle w:val="ListParagraph"/>
        <w:shd w:val="clear" w:color="auto" w:fill="FFFFFF"/>
        <w:spacing w:line="360" w:lineRule="atLeast"/>
        <w:ind w:left="0"/>
        <w:rPr>
          <w:color w:val="FF0000"/>
        </w:rPr>
      </w:pPr>
      <w:r w:rsidRPr="00E000DB">
        <w:rPr>
          <w:color w:val="FF0000"/>
        </w:rPr>
        <w:t>D.</w:t>
      </w:r>
      <w:r w:rsidRPr="003653E1">
        <w:rPr>
          <w:color w:val="FF0000"/>
        </w:rPr>
        <w:t xml:space="preserve"> </w:t>
      </w:r>
      <w:r w:rsidRPr="00E000DB">
        <w:rPr>
          <w:color w:val="FF0000"/>
        </w:rPr>
        <w:t>Nằm tại chỗ, đầu thấp, nghiêng sang bên trái.</w:t>
      </w:r>
    </w:p>
    <w:p w:rsidR="00427A14" w:rsidRPr="003653E1" w:rsidRDefault="00427A14" w:rsidP="00427A14">
      <w:pPr>
        <w:pStyle w:val="ListParagraph"/>
        <w:numPr>
          <w:ilvl w:val="0"/>
          <w:numId w:val="1"/>
        </w:numPr>
        <w:shd w:val="clear" w:color="auto" w:fill="FFFFFF"/>
        <w:spacing w:line="360" w:lineRule="atLeast"/>
        <w:ind w:left="0" w:firstLine="0"/>
        <w:rPr>
          <w:rFonts w:cs="Times New Roman"/>
          <w:b/>
          <w:szCs w:val="26"/>
        </w:rPr>
      </w:pPr>
      <w:r w:rsidRPr="00E000DB">
        <w:rPr>
          <w:rFonts w:cs="Times New Roman"/>
          <w:b/>
          <w:szCs w:val="26"/>
        </w:rPr>
        <w:t>Đối với trẻ em bị phản vệ kém đáp ứng với Adrenalin tiêm bắp và đã được truyền đủ dịch, bước xử trí Adrenalin tiếp theo nào sau đây là ĐÚNG theo phác đồ?</w:t>
      </w:r>
    </w:p>
    <w:p w:rsidR="00427A14" w:rsidRPr="00E000DB" w:rsidRDefault="00427A14" w:rsidP="00427A14">
      <w:pPr>
        <w:pStyle w:val="ListParagraph"/>
        <w:shd w:val="clear" w:color="auto" w:fill="FFFFFF"/>
        <w:spacing w:line="360" w:lineRule="atLeast"/>
        <w:ind w:left="0"/>
        <w:rPr>
          <w:color w:val="FF0000"/>
        </w:rPr>
      </w:pPr>
      <w:r w:rsidRPr="00E000DB">
        <w:rPr>
          <w:color w:val="FF0000"/>
        </w:rPr>
        <w:t>A.</w:t>
      </w:r>
      <w:r w:rsidRPr="001F5B8B">
        <w:rPr>
          <w:color w:val="FF0000"/>
        </w:rPr>
        <w:t xml:space="preserve"> </w:t>
      </w:r>
      <w:r w:rsidRPr="00E000DB">
        <w:rPr>
          <w:color w:val="FF0000"/>
        </w:rPr>
        <w:t>Truyền tĩnh mạch liên tục Adrenalin bắt đầu từ liều </w:t>
      </w:r>
      <w:r w:rsidRPr="001F5B8B">
        <w:rPr>
          <w:color w:val="FF0000"/>
        </w:rPr>
        <w:t>0,1</w:t>
      </w:r>
      <w:r w:rsidRPr="00E000DB">
        <w:rPr>
          <w:color w:val="FF0000"/>
        </w:rPr>
        <w:t> </w:t>
      </w:r>
      <w:r w:rsidRPr="001F5B8B">
        <w:rPr>
          <w:color w:val="FF0000"/>
        </w:rPr>
        <w:t>μg/kg/</w:t>
      </w:r>
      <w:r>
        <w:rPr>
          <w:color w:val="FF0000"/>
        </w:rPr>
        <w:t>phút</w:t>
      </w:r>
      <w:r w:rsidRPr="00E000DB">
        <w:rPr>
          <w:color w:val="FF0000"/>
        </w:rPr>
        <w:t>.</w:t>
      </w:r>
    </w:p>
    <w:p w:rsidR="00427A14" w:rsidRPr="00E000DB" w:rsidRDefault="00427A14" w:rsidP="00427A14">
      <w:pPr>
        <w:pStyle w:val="ListParagraph"/>
        <w:shd w:val="clear" w:color="auto" w:fill="FFFFFF"/>
        <w:spacing w:line="360" w:lineRule="atLeast"/>
        <w:ind w:left="0"/>
      </w:pPr>
      <w:r w:rsidRPr="00E000DB">
        <w:t>B.</w:t>
      </w:r>
      <w:r w:rsidRPr="003653E1">
        <w:t xml:space="preserve"> </w:t>
      </w:r>
      <w:r w:rsidRPr="00E000DB">
        <w:t>Tiêm tĩnh mạch Adrenalin nguyên chất liều </w:t>
      </w:r>
      <w:r w:rsidRPr="003653E1">
        <w:t>0,01</w:t>
      </w:r>
      <w:r w:rsidRPr="00E000DB">
        <w:t> </w:t>
      </w:r>
      <w:r w:rsidRPr="003653E1">
        <w:t>mg/kg</w:t>
      </w:r>
      <w:r w:rsidRPr="00E000DB">
        <w:t> để có tác dụng nhanh.</w:t>
      </w:r>
    </w:p>
    <w:p w:rsidR="00427A14" w:rsidRPr="00E000DB" w:rsidRDefault="00427A14" w:rsidP="00427A14">
      <w:pPr>
        <w:pStyle w:val="ListParagraph"/>
        <w:shd w:val="clear" w:color="auto" w:fill="FFFFFF"/>
        <w:spacing w:line="360" w:lineRule="atLeast"/>
        <w:ind w:left="0"/>
      </w:pPr>
      <w:r w:rsidRPr="00E000DB">
        <w:t>C.</w:t>
      </w:r>
      <w:r w:rsidRPr="003653E1">
        <w:t xml:space="preserve"> </w:t>
      </w:r>
      <w:r w:rsidRPr="00E000DB">
        <w:t>Tiếp tục tiêm bắp Adrenalin liều cũ mỗi </w:t>
      </w:r>
      <w:r w:rsidRPr="003653E1">
        <w:t>3−5</w:t>
      </w:r>
      <w:r w:rsidRPr="00E000DB">
        <w:t> phút cho đến khi ổn định.</w:t>
      </w:r>
    </w:p>
    <w:p w:rsidR="00427A14" w:rsidRPr="003653E1" w:rsidRDefault="00427A14" w:rsidP="00427A14">
      <w:pPr>
        <w:pStyle w:val="ListParagraph"/>
        <w:shd w:val="clear" w:color="auto" w:fill="FFFFFF"/>
        <w:spacing w:line="360" w:lineRule="atLeast"/>
        <w:ind w:left="0"/>
      </w:pPr>
      <w:r w:rsidRPr="00E000DB">
        <w:t>D.</w:t>
      </w:r>
      <w:r w:rsidRPr="003653E1">
        <w:t xml:space="preserve"> </w:t>
      </w:r>
      <w:r w:rsidRPr="00E000DB">
        <w:t>Tiêm tĩnh mạch chậm dung dịch Adrenalin pha loãng </w:t>
      </w:r>
      <w:r w:rsidRPr="003653E1">
        <w:t>1/10.000.</w:t>
      </w:r>
    </w:p>
    <w:p w:rsidR="003D082E" w:rsidRPr="003E040D" w:rsidRDefault="003D082E" w:rsidP="003D082E">
      <w:pPr>
        <w:pStyle w:val="ListParagraph"/>
        <w:numPr>
          <w:ilvl w:val="0"/>
          <w:numId w:val="1"/>
        </w:numPr>
        <w:shd w:val="clear" w:color="auto" w:fill="FFFFFF"/>
        <w:spacing w:line="360" w:lineRule="atLeast"/>
        <w:ind w:left="0" w:firstLine="0"/>
        <w:rPr>
          <w:rFonts w:cs="Times New Roman"/>
          <w:b/>
          <w:szCs w:val="26"/>
        </w:rPr>
      </w:pPr>
      <w:r w:rsidRPr="00FD37BE">
        <w:rPr>
          <w:rFonts w:cs="Times New Roman"/>
          <w:b/>
          <w:szCs w:val="26"/>
        </w:rPr>
        <w:t>Trong bảng tham khảo cách pha loãng Adrenalin truyền tĩnh mạch, nếu pha </w:t>
      </w:r>
      <w:r w:rsidRPr="003E040D">
        <w:rPr>
          <w:rFonts w:cs="Times New Roman"/>
          <w:b/>
          <w:szCs w:val="26"/>
        </w:rPr>
        <w:t>01</w:t>
      </w:r>
      <w:r w:rsidRPr="00FD37BE">
        <w:rPr>
          <w:rFonts w:cs="Times New Roman"/>
          <w:b/>
          <w:szCs w:val="26"/>
        </w:rPr>
        <w:t> ống Adrenalin </w:t>
      </w:r>
      <w:r w:rsidRPr="003E040D">
        <w:rPr>
          <w:rFonts w:cs="Times New Roman"/>
          <w:b/>
          <w:szCs w:val="26"/>
        </w:rPr>
        <w:t>1mg</w:t>
      </w:r>
      <w:r w:rsidRPr="00FD37BE">
        <w:rPr>
          <w:rFonts w:cs="Times New Roman"/>
          <w:b/>
          <w:szCs w:val="26"/>
        </w:rPr>
        <w:t> với </w:t>
      </w:r>
      <w:r w:rsidRPr="003E040D">
        <w:rPr>
          <w:rFonts w:cs="Times New Roman"/>
          <w:b/>
          <w:szCs w:val="26"/>
        </w:rPr>
        <w:t>250ml</w:t>
      </w:r>
      <w:r w:rsidRPr="00FD37BE">
        <w:rPr>
          <w:rFonts w:cs="Times New Roman"/>
          <w:b/>
          <w:szCs w:val="26"/>
        </w:rPr>
        <w:t> </w:t>
      </w:r>
      <w:r w:rsidRPr="003E040D">
        <w:rPr>
          <w:rFonts w:cs="Times New Roman"/>
          <w:b/>
          <w:szCs w:val="26"/>
        </w:rPr>
        <w:t>NaCl</w:t>
      </w:r>
      <w:r w:rsidRPr="00FD37BE">
        <w:rPr>
          <w:rFonts w:cs="Times New Roman"/>
          <w:b/>
          <w:szCs w:val="26"/>
        </w:rPr>
        <w:t> </w:t>
      </w:r>
      <w:r w:rsidRPr="003E040D">
        <w:rPr>
          <w:rFonts w:cs="Times New Roman"/>
          <w:b/>
          <w:szCs w:val="26"/>
        </w:rPr>
        <w:t>0,9%</w:t>
      </w:r>
      <w:r w:rsidRPr="00FD37BE">
        <w:rPr>
          <w:rFonts w:cs="Times New Roman"/>
          <w:b/>
          <w:szCs w:val="26"/>
        </w:rPr>
        <w:t>, tốc độ truyền khởi đầu (liều </w:t>
      </w:r>
      <w:r w:rsidRPr="003E040D">
        <w:rPr>
          <w:rFonts w:cs="Times New Roman"/>
          <w:b/>
          <w:szCs w:val="26"/>
        </w:rPr>
        <w:t>0,1</w:t>
      </w:r>
      <w:r w:rsidRPr="00FD37BE">
        <w:rPr>
          <w:rFonts w:cs="Times New Roman"/>
          <w:b/>
          <w:szCs w:val="26"/>
        </w:rPr>
        <w:t> </w:t>
      </w:r>
      <w:r w:rsidRPr="003E040D">
        <w:rPr>
          <w:rFonts w:cs="Times New Roman"/>
          <w:b/>
          <w:szCs w:val="26"/>
        </w:rPr>
        <w:t>μg/kg/</w:t>
      </w:r>
      <w:r>
        <w:rPr>
          <w:rFonts w:cs="Times New Roman"/>
          <w:b/>
          <w:szCs w:val="26"/>
        </w:rPr>
        <w:t>phút</w:t>
      </w:r>
      <w:r w:rsidRPr="00FD37BE">
        <w:rPr>
          <w:rFonts w:cs="Times New Roman"/>
          <w:b/>
          <w:szCs w:val="26"/>
        </w:rPr>
        <w:t>) cho người bệnh nặng khoảng </w:t>
      </w:r>
      <w:r>
        <w:rPr>
          <w:rFonts w:cs="Times New Roman"/>
          <w:b/>
          <w:szCs w:val="26"/>
        </w:rPr>
        <w:t>3</w:t>
      </w:r>
      <w:r w:rsidRPr="003E040D">
        <w:rPr>
          <w:rFonts w:cs="Times New Roman"/>
          <w:b/>
          <w:szCs w:val="26"/>
        </w:rPr>
        <w:t>0kg</w:t>
      </w:r>
      <w:r w:rsidRPr="00FD37BE">
        <w:rPr>
          <w:rFonts w:cs="Times New Roman"/>
          <w:b/>
          <w:szCs w:val="26"/>
        </w:rPr>
        <w:t> là bao nhiêu?</w:t>
      </w:r>
    </w:p>
    <w:p w:rsidR="003D082E" w:rsidRPr="003D082E" w:rsidRDefault="003D082E" w:rsidP="003D082E">
      <w:pPr>
        <w:pStyle w:val="ListParagraph"/>
        <w:shd w:val="clear" w:color="auto" w:fill="FFFFFF"/>
        <w:spacing w:line="360" w:lineRule="atLeast"/>
        <w:ind w:left="0"/>
        <w:rPr>
          <w:color w:val="FF0000"/>
        </w:rPr>
      </w:pPr>
      <w:r w:rsidRPr="003D082E">
        <w:rPr>
          <w:color w:val="FF0000"/>
        </w:rPr>
        <w:t>A. 15 giọt/phút.</w:t>
      </w:r>
    </w:p>
    <w:p w:rsidR="003D082E" w:rsidRPr="00FD37BE" w:rsidRDefault="003D082E" w:rsidP="003D082E">
      <w:pPr>
        <w:pStyle w:val="ListParagraph"/>
        <w:shd w:val="clear" w:color="auto" w:fill="FFFFFF"/>
        <w:spacing w:line="360" w:lineRule="atLeast"/>
        <w:ind w:left="0"/>
      </w:pPr>
      <w:r w:rsidRPr="00FD37BE">
        <w:t>B.</w:t>
      </w:r>
      <w:r w:rsidRPr="003E040D">
        <w:t xml:space="preserve"> 35</w:t>
      </w:r>
      <w:r w:rsidRPr="00FD37BE">
        <w:t> giọt/phút.</w:t>
      </w:r>
    </w:p>
    <w:p w:rsidR="003D082E" w:rsidRPr="00FD37BE" w:rsidRDefault="003D082E" w:rsidP="003D082E">
      <w:pPr>
        <w:pStyle w:val="ListParagraph"/>
        <w:shd w:val="clear" w:color="auto" w:fill="FFFFFF"/>
        <w:spacing w:line="360" w:lineRule="atLeast"/>
        <w:ind w:left="0"/>
      </w:pPr>
      <w:r w:rsidRPr="00FD37BE">
        <w:t>C.</w:t>
      </w:r>
      <w:r w:rsidRPr="003E040D">
        <w:t xml:space="preserve"> 50</w:t>
      </w:r>
      <w:r w:rsidRPr="00FD37BE">
        <w:t> giọt/phút.</w:t>
      </w:r>
    </w:p>
    <w:p w:rsidR="003D082E" w:rsidRPr="003D082E" w:rsidRDefault="003D082E" w:rsidP="003D082E">
      <w:pPr>
        <w:pStyle w:val="ListParagraph"/>
        <w:shd w:val="clear" w:color="auto" w:fill="FFFFFF"/>
        <w:spacing w:line="360" w:lineRule="atLeast"/>
        <w:ind w:left="0"/>
        <w:rPr>
          <w:rFonts w:cs="Times New Roman"/>
          <w:b/>
          <w:color w:val="000000" w:themeColor="text1"/>
          <w:szCs w:val="26"/>
        </w:rPr>
      </w:pPr>
      <w:r w:rsidRPr="003D082E">
        <w:rPr>
          <w:color w:val="000000" w:themeColor="text1"/>
        </w:rPr>
        <w:t>D. 25 giọt/phút.</w:t>
      </w:r>
    </w:p>
    <w:p w:rsidR="00427A14" w:rsidRPr="00C1077E" w:rsidRDefault="00427A14" w:rsidP="00427A14">
      <w:pPr>
        <w:pStyle w:val="ListParagraph"/>
        <w:numPr>
          <w:ilvl w:val="0"/>
          <w:numId w:val="1"/>
        </w:numPr>
        <w:shd w:val="clear" w:color="auto" w:fill="FFFFFF"/>
        <w:spacing w:line="360" w:lineRule="atLeast"/>
        <w:ind w:left="0" w:firstLine="0"/>
        <w:rPr>
          <w:rFonts w:cs="Times New Roman"/>
          <w:b/>
          <w:szCs w:val="26"/>
        </w:rPr>
      </w:pPr>
      <w:r w:rsidRPr="00F519F0">
        <w:rPr>
          <w:rFonts w:cs="Times New Roman"/>
          <w:b/>
          <w:szCs w:val="26"/>
        </w:rPr>
        <w:lastRenderedPageBreak/>
        <w:t xml:space="preserve">Ngoài các thuốc dạng tiêm, </w:t>
      </w:r>
      <w:r w:rsidR="00ED1491">
        <w:rPr>
          <w:rFonts w:cs="Times New Roman"/>
          <w:b/>
          <w:szCs w:val="26"/>
        </w:rPr>
        <w:t>t</w:t>
      </w:r>
      <w:r w:rsidR="00ED1491" w:rsidRPr="006802F2">
        <w:rPr>
          <w:rFonts w:cs="Times New Roman"/>
          <w:b/>
          <w:szCs w:val="26"/>
        </w:rPr>
        <w:t>heo Thông tư 51/2017/TT-BYT</w:t>
      </w:r>
      <w:r w:rsidR="00ED1491" w:rsidRPr="00F519F0">
        <w:rPr>
          <w:rFonts w:cs="Times New Roman"/>
          <w:b/>
          <w:szCs w:val="26"/>
        </w:rPr>
        <w:t xml:space="preserve"> </w:t>
      </w:r>
      <w:r w:rsidRPr="00F519F0">
        <w:rPr>
          <w:rFonts w:cs="Times New Roman"/>
          <w:b/>
          <w:szCs w:val="26"/>
        </w:rPr>
        <w:t>yêu cầu cơ sở khám bệnh, chữa bệnh phải trang bị thêm nhóm thuốc nào sau đây để cấp cứu phản vệ?</w:t>
      </w:r>
    </w:p>
    <w:p w:rsidR="00427A14" w:rsidRPr="00F519F0" w:rsidRDefault="00427A14" w:rsidP="00427A14">
      <w:pPr>
        <w:shd w:val="clear" w:color="auto" w:fill="FFFFFF"/>
        <w:spacing w:line="360" w:lineRule="atLeast"/>
        <w:rPr>
          <w:rFonts w:cs="Times New Roman"/>
          <w:szCs w:val="26"/>
        </w:rPr>
      </w:pPr>
      <w:r w:rsidRPr="00F519F0">
        <w:rPr>
          <w:rFonts w:cs="Times New Roman"/>
          <w:szCs w:val="26"/>
        </w:rPr>
        <w:t>A.</w:t>
      </w:r>
      <w:r w:rsidRPr="00C1077E">
        <w:rPr>
          <w:rFonts w:cs="Times New Roman"/>
          <w:szCs w:val="26"/>
        </w:rPr>
        <w:t xml:space="preserve"> </w:t>
      </w:r>
      <w:r w:rsidRPr="00F519F0">
        <w:rPr>
          <w:rFonts w:cs="Times New Roman"/>
          <w:szCs w:val="26"/>
        </w:rPr>
        <w:t>Các thuốc vận mạch (Dopamin, Dobutamin).</w:t>
      </w:r>
    </w:p>
    <w:p w:rsidR="00427A14" w:rsidRPr="00F519F0" w:rsidRDefault="00427A14" w:rsidP="00427A14">
      <w:pPr>
        <w:shd w:val="clear" w:color="auto" w:fill="FFFFFF"/>
        <w:spacing w:line="360" w:lineRule="atLeast"/>
        <w:rPr>
          <w:rFonts w:cs="Times New Roman"/>
          <w:color w:val="FF0000"/>
          <w:szCs w:val="26"/>
        </w:rPr>
      </w:pPr>
      <w:r w:rsidRPr="00F519F0">
        <w:rPr>
          <w:rFonts w:cs="Times New Roman"/>
          <w:color w:val="FF0000"/>
          <w:szCs w:val="26"/>
        </w:rPr>
        <w:t>B.</w:t>
      </w:r>
      <w:r w:rsidRPr="00C1077E">
        <w:rPr>
          <w:rFonts w:cs="Times New Roman"/>
          <w:color w:val="FF0000"/>
          <w:szCs w:val="26"/>
        </w:rPr>
        <w:t xml:space="preserve"> </w:t>
      </w:r>
      <w:r w:rsidRPr="00F519F0">
        <w:rPr>
          <w:rFonts w:cs="Times New Roman"/>
          <w:color w:val="FF0000"/>
          <w:szCs w:val="26"/>
        </w:rPr>
        <w:t>Các thuốc chống dị ứng đường uống.</w:t>
      </w:r>
    </w:p>
    <w:p w:rsidR="00427A14" w:rsidRPr="00F519F0" w:rsidRDefault="00427A14" w:rsidP="00427A14">
      <w:pPr>
        <w:shd w:val="clear" w:color="auto" w:fill="FFFFFF"/>
        <w:spacing w:line="360" w:lineRule="atLeast"/>
        <w:rPr>
          <w:rFonts w:cs="Times New Roman"/>
          <w:szCs w:val="26"/>
        </w:rPr>
      </w:pPr>
      <w:r w:rsidRPr="00F519F0">
        <w:rPr>
          <w:rFonts w:cs="Times New Roman"/>
          <w:szCs w:val="26"/>
        </w:rPr>
        <w:t>C.</w:t>
      </w:r>
      <w:r w:rsidRPr="00C1077E">
        <w:rPr>
          <w:rFonts w:cs="Times New Roman"/>
          <w:szCs w:val="26"/>
        </w:rPr>
        <w:t xml:space="preserve"> </w:t>
      </w:r>
      <w:r w:rsidRPr="00F519F0">
        <w:rPr>
          <w:rFonts w:cs="Times New Roman"/>
          <w:szCs w:val="26"/>
        </w:rPr>
        <w:t>Glucagon dạng tiêm.</w:t>
      </w:r>
    </w:p>
    <w:p w:rsidR="00427A14" w:rsidRPr="00C1077E" w:rsidRDefault="00427A14" w:rsidP="00427A14">
      <w:pPr>
        <w:shd w:val="clear" w:color="auto" w:fill="FFFFFF"/>
        <w:spacing w:line="360" w:lineRule="atLeast"/>
        <w:rPr>
          <w:rFonts w:cs="Times New Roman"/>
          <w:szCs w:val="26"/>
        </w:rPr>
      </w:pPr>
      <w:r w:rsidRPr="00F519F0">
        <w:rPr>
          <w:rFonts w:cs="Times New Roman"/>
          <w:szCs w:val="26"/>
        </w:rPr>
        <w:t>D.</w:t>
      </w:r>
      <w:r w:rsidRPr="00C1077E">
        <w:rPr>
          <w:rFonts w:cs="Times New Roman"/>
          <w:szCs w:val="26"/>
        </w:rPr>
        <w:t xml:space="preserve"> </w:t>
      </w:r>
      <w:r w:rsidRPr="00F519F0">
        <w:rPr>
          <w:rFonts w:cs="Times New Roman"/>
          <w:szCs w:val="26"/>
        </w:rPr>
        <w:t>Thuốc kháng Histamin </w:t>
      </w:r>
      <w:r w:rsidRPr="00C1077E">
        <w:rPr>
          <w:rFonts w:cs="Times New Roman"/>
          <w:szCs w:val="26"/>
        </w:rPr>
        <w:t>H2​</w:t>
      </w:r>
      <w:r w:rsidRPr="00F519F0">
        <w:rPr>
          <w:rFonts w:cs="Times New Roman"/>
          <w:szCs w:val="26"/>
        </w:rPr>
        <w:t> (Ranitidin)</w:t>
      </w:r>
    </w:p>
    <w:p w:rsidR="00427A14" w:rsidRPr="007947FB" w:rsidRDefault="00427A14" w:rsidP="00427A14">
      <w:pPr>
        <w:pStyle w:val="ListParagraph"/>
        <w:numPr>
          <w:ilvl w:val="0"/>
          <w:numId w:val="1"/>
        </w:numPr>
        <w:shd w:val="clear" w:color="auto" w:fill="FFFFFF"/>
        <w:spacing w:line="360" w:lineRule="atLeast"/>
        <w:ind w:left="0" w:firstLine="0"/>
        <w:rPr>
          <w:rFonts w:cs="Times New Roman"/>
          <w:b/>
          <w:szCs w:val="26"/>
        </w:rPr>
      </w:pPr>
      <w:r w:rsidRPr="0026723F">
        <w:rPr>
          <w:rFonts w:cs="Times New Roman"/>
          <w:b/>
          <w:szCs w:val="26"/>
        </w:rPr>
        <w:t>Một bệnh nhân sau khi tiêm kháng sinh xuất hiện mày đay toàn thân, ngứa kèm theo cảm giác nghẹn ở cổ và khàn tiếng, nhưng huyết áp vẫn duy trì ở mức </w:t>
      </w:r>
      <w:r w:rsidRPr="007947FB">
        <w:rPr>
          <w:rFonts w:cs="Times New Roman"/>
          <w:b/>
          <w:szCs w:val="26"/>
        </w:rPr>
        <w:t>120/80</w:t>
      </w:r>
      <w:r w:rsidRPr="0026723F">
        <w:rPr>
          <w:rFonts w:cs="Times New Roman"/>
          <w:b/>
          <w:szCs w:val="26"/>
        </w:rPr>
        <w:t> mmHg. Theo Thông tư 51/2017/TT-BYT, tình trạng này được phân loại là phản vệ độ mấy?</w:t>
      </w:r>
    </w:p>
    <w:p w:rsidR="00427A14" w:rsidRPr="0026723F" w:rsidRDefault="00427A14" w:rsidP="00427A14">
      <w:pPr>
        <w:shd w:val="clear" w:color="auto" w:fill="FFFFFF"/>
        <w:spacing w:line="360" w:lineRule="atLeast"/>
        <w:rPr>
          <w:rFonts w:cs="Times New Roman"/>
          <w:szCs w:val="26"/>
        </w:rPr>
      </w:pPr>
      <w:r w:rsidRPr="0026723F">
        <w:rPr>
          <w:rFonts w:cs="Times New Roman"/>
          <w:szCs w:val="26"/>
        </w:rPr>
        <w:t>A.</w:t>
      </w:r>
      <w:r w:rsidRPr="007947FB">
        <w:rPr>
          <w:rFonts w:cs="Times New Roman"/>
          <w:szCs w:val="26"/>
        </w:rPr>
        <w:t xml:space="preserve"> </w:t>
      </w:r>
      <w:r w:rsidRPr="0026723F">
        <w:rPr>
          <w:rFonts w:cs="Times New Roman"/>
          <w:szCs w:val="26"/>
        </w:rPr>
        <w:t>Độ III (Nguy kịch)</w:t>
      </w:r>
    </w:p>
    <w:p w:rsidR="00427A14" w:rsidRPr="0026723F" w:rsidRDefault="00427A14" w:rsidP="00427A14">
      <w:pPr>
        <w:shd w:val="clear" w:color="auto" w:fill="FFFFFF"/>
        <w:spacing w:line="360" w:lineRule="atLeast"/>
        <w:rPr>
          <w:rFonts w:cs="Times New Roman"/>
          <w:color w:val="FF0000"/>
          <w:szCs w:val="26"/>
        </w:rPr>
      </w:pPr>
      <w:r w:rsidRPr="0026723F">
        <w:rPr>
          <w:rFonts w:cs="Times New Roman"/>
          <w:color w:val="FF0000"/>
          <w:szCs w:val="26"/>
        </w:rPr>
        <w:t>B.</w:t>
      </w:r>
      <w:r w:rsidRPr="007947FB">
        <w:rPr>
          <w:rFonts w:cs="Times New Roman"/>
          <w:color w:val="FF0000"/>
          <w:szCs w:val="26"/>
        </w:rPr>
        <w:t xml:space="preserve"> </w:t>
      </w:r>
      <w:r w:rsidRPr="0026723F">
        <w:rPr>
          <w:rFonts w:cs="Times New Roman"/>
          <w:color w:val="FF0000"/>
          <w:szCs w:val="26"/>
        </w:rPr>
        <w:t>Độ II (Nặng)</w:t>
      </w:r>
    </w:p>
    <w:p w:rsidR="00427A14" w:rsidRPr="0026723F" w:rsidRDefault="00427A14" w:rsidP="00427A14">
      <w:pPr>
        <w:shd w:val="clear" w:color="auto" w:fill="FFFFFF"/>
        <w:spacing w:line="360" w:lineRule="atLeast"/>
        <w:rPr>
          <w:rFonts w:cs="Times New Roman"/>
          <w:szCs w:val="26"/>
        </w:rPr>
      </w:pPr>
      <w:r w:rsidRPr="0026723F">
        <w:rPr>
          <w:rFonts w:cs="Times New Roman"/>
          <w:szCs w:val="26"/>
        </w:rPr>
        <w:t>C.</w:t>
      </w:r>
      <w:r w:rsidRPr="007947FB">
        <w:rPr>
          <w:rFonts w:cs="Times New Roman"/>
          <w:szCs w:val="26"/>
        </w:rPr>
        <w:t xml:space="preserve"> </w:t>
      </w:r>
      <w:r w:rsidRPr="0026723F">
        <w:rPr>
          <w:rFonts w:cs="Times New Roman"/>
          <w:szCs w:val="26"/>
        </w:rPr>
        <w:t>Độ IV (Ngừng tuần hoàn)</w:t>
      </w:r>
    </w:p>
    <w:p w:rsidR="00427A14" w:rsidRPr="007947FB" w:rsidRDefault="00427A14" w:rsidP="00427A14">
      <w:pPr>
        <w:shd w:val="clear" w:color="auto" w:fill="FFFFFF"/>
        <w:spacing w:line="360" w:lineRule="atLeast"/>
        <w:rPr>
          <w:rFonts w:cs="Times New Roman"/>
          <w:szCs w:val="26"/>
        </w:rPr>
      </w:pPr>
      <w:r w:rsidRPr="0026723F">
        <w:rPr>
          <w:rFonts w:cs="Times New Roman"/>
          <w:szCs w:val="26"/>
        </w:rPr>
        <w:t>D.</w:t>
      </w:r>
      <w:r w:rsidRPr="007947FB">
        <w:rPr>
          <w:rFonts w:cs="Times New Roman"/>
          <w:szCs w:val="26"/>
        </w:rPr>
        <w:t xml:space="preserve"> </w:t>
      </w:r>
      <w:r w:rsidRPr="0026723F">
        <w:rPr>
          <w:rFonts w:cs="Times New Roman"/>
          <w:szCs w:val="26"/>
        </w:rPr>
        <w:t>Độ I (Nhẹ)</w:t>
      </w:r>
    </w:p>
    <w:p w:rsidR="00427A14" w:rsidRPr="00DE7F0F" w:rsidRDefault="00427A14" w:rsidP="00427A14">
      <w:pPr>
        <w:pStyle w:val="ListParagraph"/>
        <w:numPr>
          <w:ilvl w:val="0"/>
          <w:numId w:val="1"/>
        </w:numPr>
        <w:shd w:val="clear" w:color="auto" w:fill="FFFFFF"/>
        <w:spacing w:line="360" w:lineRule="atLeast"/>
        <w:ind w:left="0" w:firstLine="0"/>
        <w:rPr>
          <w:rFonts w:cs="Times New Roman"/>
          <w:b/>
          <w:szCs w:val="26"/>
        </w:rPr>
      </w:pPr>
      <w:r w:rsidRPr="0026723F">
        <w:rPr>
          <w:rFonts w:cs="Times New Roman"/>
          <w:b/>
          <w:szCs w:val="26"/>
        </w:rPr>
        <w:t>Trong trường hợp cấp cứu phản vệ cho một trẻ em có cân nặng khoảng </w:t>
      </w:r>
      <w:r w:rsidRPr="00DE7F0F">
        <w:rPr>
          <w:rFonts w:cs="Times New Roman"/>
          <w:b/>
          <w:szCs w:val="26"/>
        </w:rPr>
        <w:t>10</w:t>
      </w:r>
      <w:r w:rsidRPr="0026723F">
        <w:rPr>
          <w:rFonts w:cs="Times New Roman"/>
          <w:b/>
          <w:szCs w:val="26"/>
        </w:rPr>
        <w:t> kg, liều Adrenalin </w:t>
      </w:r>
      <w:r w:rsidRPr="00DE7F0F">
        <w:rPr>
          <w:rFonts w:cs="Times New Roman"/>
          <w:b/>
          <w:szCs w:val="26"/>
        </w:rPr>
        <w:t>1</w:t>
      </w:r>
      <w:r w:rsidRPr="0026723F">
        <w:rPr>
          <w:rFonts w:cs="Times New Roman"/>
          <w:b/>
          <w:szCs w:val="26"/>
        </w:rPr>
        <w:t> mg/</w:t>
      </w:r>
      <w:r w:rsidRPr="00DE7F0F">
        <w:rPr>
          <w:rFonts w:cs="Times New Roman"/>
          <w:b/>
          <w:szCs w:val="26"/>
        </w:rPr>
        <w:t>1</w:t>
      </w:r>
      <w:r w:rsidRPr="0026723F">
        <w:rPr>
          <w:rFonts w:cs="Times New Roman"/>
          <w:b/>
          <w:szCs w:val="26"/>
        </w:rPr>
        <w:t> ml tiêm bắp được khuyến cáo là bao nhiêu?</w:t>
      </w:r>
    </w:p>
    <w:p w:rsidR="00427A14" w:rsidRPr="0026723F" w:rsidRDefault="00427A14" w:rsidP="00427A14">
      <w:pPr>
        <w:shd w:val="clear" w:color="auto" w:fill="FFFFFF"/>
        <w:spacing w:line="360" w:lineRule="atLeast"/>
        <w:rPr>
          <w:rFonts w:cs="Times New Roman"/>
          <w:color w:val="FF0000"/>
          <w:szCs w:val="26"/>
        </w:rPr>
      </w:pPr>
      <w:r w:rsidRPr="0026723F">
        <w:rPr>
          <w:rFonts w:cs="Times New Roman"/>
          <w:color w:val="FF0000"/>
          <w:szCs w:val="26"/>
        </w:rPr>
        <w:t>A.</w:t>
      </w:r>
      <w:r w:rsidRPr="00DE7F0F">
        <w:rPr>
          <w:rFonts w:cs="Times New Roman"/>
          <w:color w:val="FF0000"/>
          <w:szCs w:val="26"/>
        </w:rPr>
        <w:t xml:space="preserve"> 0,25</w:t>
      </w:r>
      <w:r w:rsidRPr="0026723F">
        <w:rPr>
          <w:rFonts w:cs="Times New Roman"/>
          <w:color w:val="FF0000"/>
          <w:szCs w:val="26"/>
        </w:rPr>
        <w:t> ml (tương đương </w:t>
      </w:r>
      <w:r w:rsidRPr="00DE7F0F">
        <w:rPr>
          <w:rFonts w:cs="Times New Roman"/>
          <w:color w:val="FF0000"/>
          <w:szCs w:val="26"/>
        </w:rPr>
        <w:t>1/4</w:t>
      </w:r>
      <w:r w:rsidRPr="0026723F">
        <w:rPr>
          <w:rFonts w:cs="Times New Roman"/>
          <w:color w:val="FF0000"/>
          <w:szCs w:val="26"/>
        </w:rPr>
        <w:t> ống)</w:t>
      </w:r>
    </w:p>
    <w:p w:rsidR="00427A14" w:rsidRPr="0026723F" w:rsidRDefault="00427A14" w:rsidP="00427A14">
      <w:pPr>
        <w:shd w:val="clear" w:color="auto" w:fill="FFFFFF"/>
        <w:spacing w:line="360" w:lineRule="atLeast"/>
        <w:rPr>
          <w:rFonts w:cs="Times New Roman"/>
          <w:szCs w:val="26"/>
        </w:rPr>
      </w:pPr>
      <w:r w:rsidRPr="0026723F">
        <w:rPr>
          <w:rFonts w:cs="Times New Roman"/>
          <w:szCs w:val="26"/>
        </w:rPr>
        <w:t>B.</w:t>
      </w:r>
      <w:r w:rsidRPr="00DE7F0F">
        <w:rPr>
          <w:rFonts w:cs="Times New Roman"/>
          <w:szCs w:val="26"/>
        </w:rPr>
        <w:t xml:space="preserve"> 0,3</w:t>
      </w:r>
      <w:r w:rsidRPr="0026723F">
        <w:rPr>
          <w:rFonts w:cs="Times New Roman"/>
          <w:szCs w:val="26"/>
        </w:rPr>
        <w:t> ml (tương đương </w:t>
      </w:r>
      <w:r w:rsidRPr="00DE7F0F">
        <w:rPr>
          <w:rFonts w:cs="Times New Roman"/>
          <w:szCs w:val="26"/>
        </w:rPr>
        <w:t>1/3</w:t>
      </w:r>
      <w:r w:rsidRPr="0026723F">
        <w:rPr>
          <w:rFonts w:cs="Times New Roman"/>
          <w:szCs w:val="26"/>
        </w:rPr>
        <w:t> ống)</w:t>
      </w:r>
    </w:p>
    <w:p w:rsidR="00427A14" w:rsidRPr="0026723F" w:rsidRDefault="00427A14" w:rsidP="00427A14">
      <w:pPr>
        <w:shd w:val="clear" w:color="auto" w:fill="FFFFFF"/>
        <w:spacing w:line="360" w:lineRule="atLeast"/>
        <w:rPr>
          <w:rFonts w:cs="Times New Roman"/>
          <w:szCs w:val="26"/>
        </w:rPr>
      </w:pPr>
      <w:r w:rsidRPr="0026723F">
        <w:rPr>
          <w:rFonts w:cs="Times New Roman"/>
          <w:szCs w:val="26"/>
        </w:rPr>
        <w:t>C.</w:t>
      </w:r>
      <w:r w:rsidRPr="00DE7F0F">
        <w:rPr>
          <w:rFonts w:cs="Times New Roman"/>
          <w:szCs w:val="26"/>
        </w:rPr>
        <w:t xml:space="preserve"> 0,5</w:t>
      </w:r>
      <w:r w:rsidRPr="0026723F">
        <w:rPr>
          <w:rFonts w:cs="Times New Roman"/>
          <w:szCs w:val="26"/>
        </w:rPr>
        <w:t> ml (tương đương </w:t>
      </w:r>
      <w:r w:rsidRPr="00DE7F0F">
        <w:rPr>
          <w:rFonts w:cs="Times New Roman"/>
          <w:szCs w:val="26"/>
        </w:rPr>
        <w:t>1/2</w:t>
      </w:r>
      <w:r w:rsidRPr="0026723F">
        <w:rPr>
          <w:rFonts w:cs="Times New Roman"/>
          <w:szCs w:val="26"/>
        </w:rPr>
        <w:t> ống)</w:t>
      </w:r>
    </w:p>
    <w:p w:rsidR="00427A14" w:rsidRPr="00DE7F0F" w:rsidRDefault="00427A14" w:rsidP="00427A14">
      <w:pPr>
        <w:shd w:val="clear" w:color="auto" w:fill="FFFFFF"/>
        <w:spacing w:line="360" w:lineRule="atLeast"/>
        <w:rPr>
          <w:rFonts w:cs="Times New Roman"/>
          <w:szCs w:val="26"/>
        </w:rPr>
      </w:pPr>
      <w:r w:rsidRPr="0026723F">
        <w:rPr>
          <w:rFonts w:cs="Times New Roman"/>
          <w:szCs w:val="26"/>
        </w:rPr>
        <w:t>D.</w:t>
      </w:r>
      <w:r w:rsidR="00E1085F">
        <w:rPr>
          <w:rFonts w:cs="Times New Roman"/>
          <w:szCs w:val="26"/>
        </w:rPr>
        <w:t xml:space="preserve"> 0,2</w:t>
      </w:r>
      <w:r w:rsidRPr="0026723F">
        <w:rPr>
          <w:rFonts w:cs="Times New Roman"/>
          <w:szCs w:val="26"/>
        </w:rPr>
        <w:t> ml (tương đương </w:t>
      </w:r>
      <w:r w:rsidR="00E1085F">
        <w:rPr>
          <w:rFonts w:cs="Times New Roman"/>
          <w:szCs w:val="26"/>
        </w:rPr>
        <w:t>1/5</w:t>
      </w:r>
      <w:r w:rsidRPr="0026723F">
        <w:rPr>
          <w:rFonts w:cs="Times New Roman"/>
          <w:szCs w:val="26"/>
        </w:rPr>
        <w:t> ống)</w:t>
      </w:r>
    </w:p>
    <w:p w:rsidR="0065004F" w:rsidRPr="00DA3DE0" w:rsidRDefault="0065004F" w:rsidP="0065004F">
      <w:pPr>
        <w:pStyle w:val="ListParagraph"/>
        <w:numPr>
          <w:ilvl w:val="0"/>
          <w:numId w:val="1"/>
        </w:numPr>
        <w:shd w:val="clear" w:color="auto" w:fill="FFFFFF"/>
        <w:spacing w:line="360" w:lineRule="atLeast"/>
        <w:ind w:left="0" w:firstLine="0"/>
        <w:rPr>
          <w:rFonts w:cs="Times New Roman"/>
          <w:b/>
          <w:szCs w:val="26"/>
        </w:rPr>
      </w:pPr>
      <w:r w:rsidRPr="009942B1">
        <w:rPr>
          <w:rFonts w:cs="Times New Roman"/>
          <w:b/>
          <w:szCs w:val="26"/>
        </w:rPr>
        <w:t>Một bệnh nhân xuất hiện các triệu chứng mày đay, phù mạch sau khi ăn hải sản. Bệnh nhân tỉnh táo, không khó thở, huyết áp </w:t>
      </w:r>
      <w:r w:rsidRPr="00DA3DE0">
        <w:rPr>
          <w:rFonts w:cs="Times New Roman"/>
          <w:b/>
          <w:szCs w:val="26"/>
        </w:rPr>
        <w:t>120/70 mmHg</w:t>
      </w:r>
      <w:r w:rsidRPr="009942B1">
        <w:rPr>
          <w:rFonts w:cs="Times New Roman"/>
          <w:b/>
          <w:szCs w:val="26"/>
        </w:rPr>
        <w:t>. Phân độ phản vệ và hướng xử trí nào sau đây là đúng nhất?</w:t>
      </w:r>
    </w:p>
    <w:p w:rsidR="0065004F" w:rsidRPr="009942B1" w:rsidRDefault="0065004F" w:rsidP="0065004F">
      <w:pPr>
        <w:shd w:val="clear" w:color="auto" w:fill="FFFFFF"/>
        <w:spacing w:line="360" w:lineRule="atLeast"/>
        <w:rPr>
          <w:rFonts w:cs="Times New Roman"/>
          <w:szCs w:val="26"/>
        </w:rPr>
      </w:pPr>
      <w:r w:rsidRPr="009942B1">
        <w:rPr>
          <w:rFonts w:cs="Times New Roman"/>
          <w:szCs w:val="26"/>
        </w:rPr>
        <w:t>A.</w:t>
      </w:r>
      <w:r w:rsidRPr="00DA3DE0">
        <w:rPr>
          <w:rFonts w:cs="Times New Roman"/>
          <w:szCs w:val="26"/>
        </w:rPr>
        <w:t xml:space="preserve"> </w:t>
      </w:r>
      <w:r w:rsidRPr="009942B1">
        <w:rPr>
          <w:rFonts w:cs="Times New Roman"/>
          <w:szCs w:val="26"/>
        </w:rPr>
        <w:t>Độ II; uống kháng Histamin và theo dõi tại phòng cấp cứu trong </w:t>
      </w:r>
      <w:r w:rsidRPr="00DA3DE0">
        <w:rPr>
          <w:rFonts w:cs="Times New Roman"/>
          <w:szCs w:val="26"/>
        </w:rPr>
        <w:t>4 giờ</w:t>
      </w:r>
      <w:r w:rsidRPr="009942B1">
        <w:rPr>
          <w:rFonts w:cs="Times New Roman"/>
          <w:szCs w:val="26"/>
        </w:rPr>
        <w:t>.</w:t>
      </w:r>
    </w:p>
    <w:p w:rsidR="0065004F" w:rsidRPr="009942B1" w:rsidRDefault="0065004F" w:rsidP="0065004F">
      <w:pPr>
        <w:shd w:val="clear" w:color="auto" w:fill="FFFFFF"/>
        <w:spacing w:line="360" w:lineRule="atLeast"/>
        <w:rPr>
          <w:rFonts w:cs="Times New Roman"/>
          <w:color w:val="FF0000"/>
          <w:szCs w:val="26"/>
        </w:rPr>
      </w:pPr>
      <w:r w:rsidRPr="009942B1">
        <w:rPr>
          <w:rFonts w:cs="Times New Roman"/>
          <w:color w:val="FF0000"/>
          <w:szCs w:val="26"/>
        </w:rPr>
        <w:t>B.</w:t>
      </w:r>
      <w:r w:rsidRPr="00DA3DE0">
        <w:rPr>
          <w:rFonts w:cs="Times New Roman"/>
          <w:color w:val="FF0000"/>
          <w:szCs w:val="26"/>
        </w:rPr>
        <w:t xml:space="preserve"> </w:t>
      </w:r>
      <w:r w:rsidRPr="009942B1">
        <w:rPr>
          <w:rFonts w:cs="Times New Roman"/>
          <w:color w:val="FF0000"/>
          <w:szCs w:val="26"/>
        </w:rPr>
        <w:t>Độ I; sử dụng Methylprednisolon hoặc Diphenhydramin đường uống hoặc tiêm.</w:t>
      </w:r>
    </w:p>
    <w:p w:rsidR="0065004F" w:rsidRPr="009942B1" w:rsidRDefault="0065004F" w:rsidP="0065004F">
      <w:pPr>
        <w:shd w:val="clear" w:color="auto" w:fill="FFFFFF"/>
        <w:spacing w:line="360" w:lineRule="atLeast"/>
        <w:rPr>
          <w:rFonts w:cs="Times New Roman"/>
          <w:szCs w:val="26"/>
        </w:rPr>
      </w:pPr>
      <w:r w:rsidRPr="009942B1">
        <w:rPr>
          <w:rFonts w:cs="Times New Roman"/>
          <w:szCs w:val="26"/>
        </w:rPr>
        <w:t>C.</w:t>
      </w:r>
      <w:r w:rsidRPr="00DA3DE0">
        <w:rPr>
          <w:rFonts w:cs="Times New Roman"/>
          <w:szCs w:val="26"/>
        </w:rPr>
        <w:t xml:space="preserve"> </w:t>
      </w:r>
      <w:r w:rsidRPr="009942B1">
        <w:rPr>
          <w:rFonts w:cs="Times New Roman"/>
          <w:szCs w:val="26"/>
        </w:rPr>
        <w:t>Độ II; tiêm bắp ngay </w:t>
      </w:r>
      <w:r w:rsidRPr="00DA3DE0">
        <w:rPr>
          <w:rFonts w:cs="Times New Roman"/>
          <w:szCs w:val="26"/>
        </w:rPr>
        <w:t>1/2</w:t>
      </w:r>
      <w:r w:rsidRPr="009942B1">
        <w:rPr>
          <w:rFonts w:cs="Times New Roman"/>
          <w:szCs w:val="26"/>
        </w:rPr>
        <w:t> ống Adrenalin.</w:t>
      </w:r>
    </w:p>
    <w:p w:rsidR="0065004F" w:rsidRPr="00DA3DE0" w:rsidRDefault="0065004F" w:rsidP="0065004F">
      <w:pPr>
        <w:shd w:val="clear" w:color="auto" w:fill="FFFFFF"/>
        <w:spacing w:line="360" w:lineRule="atLeast"/>
        <w:rPr>
          <w:rFonts w:cs="Times New Roman"/>
          <w:szCs w:val="26"/>
        </w:rPr>
      </w:pPr>
      <w:r w:rsidRPr="009942B1">
        <w:rPr>
          <w:rFonts w:cs="Times New Roman"/>
          <w:szCs w:val="26"/>
        </w:rPr>
        <w:t>D.</w:t>
      </w:r>
      <w:r w:rsidRPr="00DA3DE0">
        <w:rPr>
          <w:rFonts w:cs="Times New Roman"/>
          <w:szCs w:val="26"/>
        </w:rPr>
        <w:t xml:space="preserve"> </w:t>
      </w:r>
      <w:r w:rsidRPr="009942B1">
        <w:rPr>
          <w:rFonts w:cs="Times New Roman"/>
          <w:szCs w:val="26"/>
        </w:rPr>
        <w:t>Độ I; cho bệnh nhân về nhà và tự theo dõi sau </w:t>
      </w:r>
      <w:r w:rsidRPr="00DA3DE0">
        <w:rPr>
          <w:rFonts w:cs="Times New Roman"/>
          <w:szCs w:val="26"/>
        </w:rPr>
        <w:t>2 giờ</w:t>
      </w:r>
      <w:r w:rsidRPr="009942B1">
        <w:rPr>
          <w:rFonts w:cs="Times New Roman"/>
          <w:szCs w:val="26"/>
        </w:rPr>
        <w:t>.</w:t>
      </w:r>
    </w:p>
    <w:p w:rsidR="001D524B" w:rsidRDefault="001D524B"/>
    <w:sectPr w:rsidR="001D524B" w:rsidSect="00C12B7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E5F67FB"/>
    <w:multiLevelType w:val="hybridMultilevel"/>
    <w:tmpl w:val="B2109316"/>
    <w:lvl w:ilvl="0" w:tplc="5C5CD07E">
      <w:start w:val="1"/>
      <w:numFmt w:val="decimal"/>
      <w:lvlText w:val="Câu %1:"/>
      <w:lvlJc w:val="left"/>
      <w:pPr>
        <w:ind w:left="107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7A14"/>
    <w:rsid w:val="00014A62"/>
    <w:rsid w:val="001D524B"/>
    <w:rsid w:val="002013BD"/>
    <w:rsid w:val="00241B57"/>
    <w:rsid w:val="00251558"/>
    <w:rsid w:val="002D66EF"/>
    <w:rsid w:val="003D082E"/>
    <w:rsid w:val="00427A14"/>
    <w:rsid w:val="00461BAD"/>
    <w:rsid w:val="005D69A0"/>
    <w:rsid w:val="0065004F"/>
    <w:rsid w:val="008A4B6E"/>
    <w:rsid w:val="00B03466"/>
    <w:rsid w:val="00B047C7"/>
    <w:rsid w:val="00BE2423"/>
    <w:rsid w:val="00C12B7E"/>
    <w:rsid w:val="00E1085F"/>
    <w:rsid w:val="00E424B5"/>
    <w:rsid w:val="00EC0107"/>
    <w:rsid w:val="00ED1491"/>
    <w:rsid w:val="00ED5D1B"/>
    <w:rsid w:val="00EE27DC"/>
    <w:rsid w:val="00F46DE5"/>
    <w:rsid w:val="00F55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72C867-F643-4302-9B3F-B50B5A9A7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7A14"/>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C12B7E"/>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12B7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C12B7E"/>
    <w:pPr>
      <w:keepNext/>
      <w:keepLines/>
      <w:spacing w:before="120" w:after="0"/>
      <w:jc w:val="left"/>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utoRedefine/>
    <w:uiPriority w:val="1"/>
    <w:qFormat/>
    <w:rsid w:val="00C12B7E"/>
    <w:pPr>
      <w:spacing w:after="0" w:line="240" w:lineRule="auto"/>
      <w:jc w:val="both"/>
    </w:pPr>
    <w:rPr>
      <w:rFonts w:ascii="Times New Roman" w:hAnsi="Times New Roman"/>
      <w:sz w:val="26"/>
    </w:rPr>
  </w:style>
  <w:style w:type="character" w:customStyle="1" w:styleId="Heading1Char">
    <w:name w:val="Heading 1 Char"/>
    <w:basedOn w:val="DefaultParagraphFont"/>
    <w:link w:val="Heading1"/>
    <w:uiPriority w:val="9"/>
    <w:rsid w:val="00C12B7E"/>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12B7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C12B7E"/>
    <w:rPr>
      <w:rFonts w:ascii="Times New Roman" w:eastAsiaTheme="majorEastAsia" w:hAnsi="Times New Roman" w:cstheme="majorBidi"/>
      <w:b/>
      <w:i/>
      <w:sz w:val="26"/>
      <w:szCs w:val="24"/>
    </w:rPr>
  </w:style>
  <w:style w:type="paragraph" w:styleId="ListParagraph">
    <w:name w:val="List Paragraph"/>
    <w:basedOn w:val="Normal"/>
    <w:uiPriority w:val="34"/>
    <w:qFormat/>
    <w:rsid w:val="00427A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4</Pages>
  <Words>1097</Words>
  <Characters>6256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Administrator</cp:lastModifiedBy>
  <cp:revision>11</cp:revision>
  <dcterms:created xsi:type="dcterms:W3CDTF">2026-06-29T10:04:00Z</dcterms:created>
  <dcterms:modified xsi:type="dcterms:W3CDTF">2026-09-15T00:34:00Z</dcterms:modified>
</cp:coreProperties>
</file>