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FCE28" w14:textId="77777777" w:rsidR="002D600F" w:rsidRDefault="002D600F">
      <w:pPr>
        <w:spacing w:after="0"/>
        <w:ind w:left="401" w:hanging="10"/>
        <w:jc w:val="center"/>
      </w:pPr>
      <w:r>
        <w:rPr>
          <w:rFonts w:ascii="Palatino Linotype" w:eastAsia="Palatino Linotype" w:hAnsi="Palatino Linotype" w:cs="Palatino Linotype"/>
          <w:b/>
          <w:sz w:val="40"/>
        </w:rPr>
        <w:t xml:space="preserve">The University of Sydney </w:t>
      </w:r>
    </w:p>
    <w:p w14:paraId="18748D54" w14:textId="77777777" w:rsidR="002D600F" w:rsidRDefault="002D600F">
      <w:pPr>
        <w:spacing w:after="0"/>
        <w:ind w:left="401" w:right="1" w:hanging="10"/>
        <w:jc w:val="center"/>
      </w:pPr>
      <w:r>
        <w:rPr>
          <w:rFonts w:ascii="Palatino Linotype" w:eastAsia="Palatino Linotype" w:hAnsi="Palatino Linotype" w:cs="Palatino Linotype"/>
          <w:b/>
          <w:sz w:val="40"/>
        </w:rPr>
        <w:t xml:space="preserve">Faculty of Engineering </w:t>
      </w:r>
    </w:p>
    <w:p w14:paraId="4A5E9D37" w14:textId="77777777" w:rsidR="002D600F" w:rsidRDefault="002D600F">
      <w:pPr>
        <w:spacing w:after="0"/>
        <w:jc w:val="right"/>
      </w:pPr>
      <w:r>
        <w:rPr>
          <w:rFonts w:ascii="Palatino Linotype" w:eastAsia="Palatino Linotype" w:hAnsi="Palatino Linotype" w:cs="Palatino Linotype"/>
          <w:b/>
          <w:sz w:val="40"/>
        </w:rPr>
        <w:t xml:space="preserve">School of Electrical and Information Engineering </w:t>
      </w:r>
    </w:p>
    <w:p w14:paraId="2AC22EAF" w14:textId="77777777" w:rsidR="002D600F" w:rsidRDefault="002D600F">
      <w:pPr>
        <w:spacing w:after="0"/>
      </w:pPr>
      <w:r>
        <w:rPr>
          <w:rFonts w:ascii="Palatino Linotype" w:eastAsia="Palatino Linotype" w:hAnsi="Palatino Linotype" w:cs="Palatino Linotype"/>
          <w:b/>
          <w:sz w:val="40"/>
        </w:rPr>
        <w:t xml:space="preserve"> </w:t>
      </w:r>
    </w:p>
    <w:p w14:paraId="7685B208" w14:textId="7095604A" w:rsidR="002D600F" w:rsidRDefault="002D600F">
      <w:pPr>
        <w:spacing w:after="0"/>
        <w:ind w:left="390"/>
        <w:jc w:val="center"/>
      </w:pPr>
      <w:r>
        <w:rPr>
          <w:rFonts w:ascii="Palatino Linotype" w:eastAsia="Palatino Linotype" w:hAnsi="Palatino Linotype" w:cs="Palatino Linotype"/>
          <w:b/>
          <w:color w:val="FF0000"/>
          <w:sz w:val="40"/>
        </w:rPr>
        <w:t>Year</w:t>
      </w:r>
      <w:r>
        <w:rPr>
          <w:rFonts w:ascii="Palatino Linotype" w:eastAsia="Palatino Linotype" w:hAnsi="Palatino Linotype" w:cs="Palatino Linotype"/>
          <w:b/>
          <w:sz w:val="40"/>
        </w:rPr>
        <w:t xml:space="preserve">   </w:t>
      </w:r>
      <w:r w:rsidRPr="00987A36">
        <w:rPr>
          <w:rFonts w:ascii="Palatino Linotype" w:eastAsia="Palatino Linotype" w:hAnsi="Palatino Linotype" w:cs="Palatino Linotype"/>
          <w:b/>
          <w:color w:val="FF0000"/>
          <w:sz w:val="40"/>
        </w:rPr>
        <w:t xml:space="preserve">2021   </w:t>
      </w:r>
      <w:r>
        <w:rPr>
          <w:rFonts w:ascii="Palatino Linotype" w:eastAsia="Palatino Linotype" w:hAnsi="Palatino Linotype" w:cs="Palatino Linotype"/>
          <w:b/>
          <w:sz w:val="40"/>
        </w:rPr>
        <w:t xml:space="preserve"> </w:t>
      </w:r>
    </w:p>
    <w:p w14:paraId="020BE189" w14:textId="77777777" w:rsidR="002D600F" w:rsidRDefault="002D600F">
      <w:pPr>
        <w:spacing w:after="0"/>
      </w:pPr>
      <w:r>
        <w:rPr>
          <w:rFonts w:ascii="Palatino Linotype" w:eastAsia="Palatino Linotype" w:hAnsi="Palatino Linotype" w:cs="Palatino Linotype"/>
          <w:b/>
          <w:sz w:val="36"/>
        </w:rPr>
        <w:t xml:space="preserve"> </w:t>
      </w:r>
    </w:p>
    <w:p w14:paraId="1CD7E55E" w14:textId="0D99BE01" w:rsidR="002D600F" w:rsidRPr="002D600F" w:rsidRDefault="002D600F" w:rsidP="002D600F">
      <w:pPr>
        <w:spacing w:after="0"/>
        <w:ind w:left="526"/>
        <w:rPr>
          <w:rFonts w:ascii="Palatino Linotype" w:eastAsia="Palatino Linotype" w:hAnsi="Palatino Linotype" w:cs="Palatino Linotype"/>
          <w:sz w:val="20"/>
          <w:szCs w:val="20"/>
        </w:rPr>
      </w:pPr>
      <w:r w:rsidRPr="002D600F">
        <w:rPr>
          <w:rFonts w:ascii="Palatino Linotype" w:eastAsia="Palatino Linotype" w:hAnsi="Palatino Linotype" w:cs="Palatino Linotype"/>
          <w:sz w:val="20"/>
          <w:szCs w:val="20"/>
        </w:rPr>
        <w:t xml:space="preserve">A thesis submitted in partial fulfilment of a Bachelor of Engineering Honours </w:t>
      </w:r>
      <w:r w:rsidR="000C04AF">
        <w:rPr>
          <w:rFonts w:ascii="Palatino Linotype" w:eastAsia="Palatino Linotype" w:hAnsi="Palatino Linotype" w:cs="Palatino Linotype"/>
          <w:sz w:val="20"/>
          <w:szCs w:val="20"/>
        </w:rPr>
        <w:t>(</w:t>
      </w:r>
      <w:r w:rsidRPr="002D600F">
        <w:rPr>
          <w:rFonts w:ascii="Palatino Linotype" w:eastAsia="Palatino Linotype" w:hAnsi="Palatino Linotype" w:cs="Palatino Linotype"/>
          <w:sz w:val="20"/>
          <w:szCs w:val="20"/>
        </w:rPr>
        <w:t>Software Engineering</w:t>
      </w:r>
      <w:r w:rsidR="000C04AF">
        <w:rPr>
          <w:rFonts w:ascii="Palatino Linotype" w:eastAsia="Palatino Linotype" w:hAnsi="Palatino Linotype" w:cs="Palatino Linotype"/>
          <w:sz w:val="20"/>
          <w:szCs w:val="20"/>
        </w:rPr>
        <w:t>)</w:t>
      </w:r>
      <w:r w:rsidRPr="002D600F">
        <w:rPr>
          <w:rFonts w:ascii="Palatino Linotype" w:eastAsia="Palatino Linotype" w:hAnsi="Palatino Linotype" w:cs="Palatino Linotype"/>
          <w:sz w:val="20"/>
          <w:szCs w:val="20"/>
        </w:rPr>
        <w:t xml:space="preserve"> Degree  </w:t>
      </w:r>
    </w:p>
    <w:p w14:paraId="525DD3E5" w14:textId="5DA128AD" w:rsidR="002D600F" w:rsidRDefault="002D600F" w:rsidP="002D600F">
      <w:pPr>
        <w:spacing w:after="0"/>
        <w:ind w:left="441"/>
        <w:jc w:val="center"/>
      </w:pPr>
      <w:r>
        <w:rPr>
          <w:rFonts w:ascii="Palatino Linotype" w:eastAsia="Palatino Linotype" w:hAnsi="Palatino Linotype" w:cs="Palatino Linotype"/>
          <w:sz w:val="20"/>
        </w:rPr>
        <w:t xml:space="preserve"> </w:t>
      </w:r>
    </w:p>
    <w:p w14:paraId="7496D207" w14:textId="77777777" w:rsidR="002D600F" w:rsidRDefault="002D600F">
      <w:pPr>
        <w:spacing w:after="0"/>
        <w:ind w:left="441"/>
        <w:jc w:val="center"/>
      </w:pPr>
      <w:r>
        <w:rPr>
          <w:rFonts w:ascii="Palatino Linotype" w:eastAsia="Palatino Linotype" w:hAnsi="Palatino Linotype" w:cs="Palatino Linotype"/>
          <w:b/>
          <w:sz w:val="20"/>
        </w:rPr>
        <w:t xml:space="preserve"> </w:t>
      </w:r>
    </w:p>
    <w:tbl>
      <w:tblPr>
        <w:tblStyle w:val="TableGrid"/>
        <w:tblW w:w="9323" w:type="dxa"/>
        <w:tblInd w:w="157" w:type="dxa"/>
        <w:tblCellMar>
          <w:left w:w="115" w:type="dxa"/>
          <w:right w:w="115" w:type="dxa"/>
        </w:tblCellMar>
        <w:tblLook w:val="04A0" w:firstRow="1" w:lastRow="0" w:firstColumn="1" w:lastColumn="0" w:noHBand="0" w:noVBand="1"/>
      </w:tblPr>
      <w:tblGrid>
        <w:gridCol w:w="2537"/>
        <w:gridCol w:w="6786"/>
      </w:tblGrid>
      <w:tr w:rsidR="002D600F" w14:paraId="6DD3557F" w14:textId="77777777">
        <w:trPr>
          <w:trHeight w:val="1272"/>
        </w:trPr>
        <w:tc>
          <w:tcPr>
            <w:tcW w:w="2537" w:type="dxa"/>
            <w:tcBorders>
              <w:top w:val="single" w:sz="4" w:space="0" w:color="000000"/>
              <w:left w:val="single" w:sz="4" w:space="0" w:color="000000"/>
              <w:bottom w:val="single" w:sz="4" w:space="0" w:color="000000"/>
              <w:right w:val="single" w:sz="4" w:space="0" w:color="000000"/>
            </w:tcBorders>
            <w:vAlign w:val="center"/>
          </w:tcPr>
          <w:p w14:paraId="59044E94" w14:textId="77777777" w:rsidR="002D600F" w:rsidRDefault="002D600F">
            <w:pPr>
              <w:jc w:val="center"/>
            </w:pPr>
            <w:r>
              <w:rPr>
                <w:rFonts w:ascii="Palatino Linotype" w:eastAsia="Palatino Linotype" w:hAnsi="Palatino Linotype" w:cs="Palatino Linotype"/>
                <w:b/>
                <w:sz w:val="28"/>
              </w:rPr>
              <w:t xml:space="preserve">Student Name </w:t>
            </w:r>
          </w:p>
        </w:tc>
        <w:tc>
          <w:tcPr>
            <w:tcW w:w="6786" w:type="dxa"/>
            <w:tcBorders>
              <w:top w:val="single" w:sz="4" w:space="0" w:color="000000"/>
              <w:left w:val="single" w:sz="4" w:space="0" w:color="000000"/>
              <w:bottom w:val="single" w:sz="4" w:space="0" w:color="000000"/>
              <w:right w:val="single" w:sz="4" w:space="0" w:color="000000"/>
            </w:tcBorders>
            <w:vAlign w:val="center"/>
          </w:tcPr>
          <w:p w14:paraId="15475D4F" w14:textId="045FD60E" w:rsidR="002D600F" w:rsidRDefault="002D600F">
            <w:pPr>
              <w:ind w:left="69"/>
              <w:jc w:val="center"/>
            </w:pPr>
            <w:r w:rsidRPr="002D600F">
              <w:rPr>
                <w:rFonts w:ascii="Palatino Linotype" w:eastAsia="Palatino Linotype" w:hAnsi="Palatino Linotype" w:cs="Palatino Linotype"/>
                <w:b/>
                <w:sz w:val="28"/>
              </w:rPr>
              <w:t>Louis Angelo Policarpio</w:t>
            </w:r>
          </w:p>
        </w:tc>
      </w:tr>
      <w:tr w:rsidR="002D600F" w14:paraId="24A099A3" w14:textId="77777777">
        <w:trPr>
          <w:trHeight w:val="1277"/>
        </w:trPr>
        <w:tc>
          <w:tcPr>
            <w:tcW w:w="2537" w:type="dxa"/>
            <w:tcBorders>
              <w:top w:val="single" w:sz="4" w:space="0" w:color="000000"/>
              <w:left w:val="single" w:sz="4" w:space="0" w:color="000000"/>
              <w:bottom w:val="single" w:sz="4" w:space="0" w:color="000000"/>
              <w:right w:val="single" w:sz="4" w:space="0" w:color="000000"/>
            </w:tcBorders>
            <w:vAlign w:val="center"/>
          </w:tcPr>
          <w:p w14:paraId="5F83D302" w14:textId="77777777" w:rsidR="002D600F" w:rsidRDefault="002D600F">
            <w:pPr>
              <w:ind w:left="1"/>
              <w:jc w:val="center"/>
            </w:pPr>
            <w:r>
              <w:rPr>
                <w:rFonts w:ascii="Palatino Linotype" w:eastAsia="Palatino Linotype" w:hAnsi="Palatino Linotype" w:cs="Palatino Linotype"/>
                <w:b/>
                <w:sz w:val="28"/>
              </w:rPr>
              <w:t xml:space="preserve">SID </w:t>
            </w:r>
          </w:p>
        </w:tc>
        <w:tc>
          <w:tcPr>
            <w:tcW w:w="6786" w:type="dxa"/>
            <w:tcBorders>
              <w:top w:val="single" w:sz="4" w:space="0" w:color="000000"/>
              <w:left w:val="single" w:sz="4" w:space="0" w:color="000000"/>
              <w:bottom w:val="single" w:sz="4" w:space="0" w:color="000000"/>
              <w:right w:val="single" w:sz="4" w:space="0" w:color="000000"/>
            </w:tcBorders>
            <w:vAlign w:val="center"/>
          </w:tcPr>
          <w:p w14:paraId="5F42E6E4" w14:textId="4EDA3267" w:rsidR="002D600F" w:rsidRDefault="002D600F">
            <w:pPr>
              <w:ind w:left="69"/>
              <w:jc w:val="center"/>
            </w:pPr>
            <w:r w:rsidRPr="002D600F">
              <w:rPr>
                <w:rFonts w:ascii="Palatino Linotype" w:eastAsia="Palatino Linotype" w:hAnsi="Palatino Linotype" w:cs="Palatino Linotype"/>
                <w:b/>
                <w:sz w:val="36"/>
                <w:szCs w:val="28"/>
              </w:rPr>
              <w:t>470358803</w:t>
            </w:r>
          </w:p>
        </w:tc>
      </w:tr>
      <w:tr w:rsidR="002D600F" w14:paraId="198FD3CD" w14:textId="77777777">
        <w:trPr>
          <w:trHeight w:val="1406"/>
        </w:trPr>
        <w:tc>
          <w:tcPr>
            <w:tcW w:w="2537" w:type="dxa"/>
            <w:tcBorders>
              <w:top w:val="single" w:sz="4" w:space="0" w:color="000000"/>
              <w:left w:val="single" w:sz="4" w:space="0" w:color="000000"/>
              <w:bottom w:val="single" w:sz="4" w:space="0" w:color="000000"/>
              <w:right w:val="single" w:sz="4" w:space="0" w:color="000000"/>
            </w:tcBorders>
            <w:vAlign w:val="center"/>
          </w:tcPr>
          <w:p w14:paraId="4032CFC4" w14:textId="77777777" w:rsidR="002D600F" w:rsidRDefault="002D600F">
            <w:pPr>
              <w:jc w:val="center"/>
            </w:pPr>
            <w:r>
              <w:rPr>
                <w:rFonts w:ascii="Palatino Linotype" w:eastAsia="Palatino Linotype" w:hAnsi="Palatino Linotype" w:cs="Palatino Linotype"/>
                <w:b/>
                <w:sz w:val="28"/>
              </w:rPr>
              <w:t xml:space="preserve">Unit of Study Code and Name </w:t>
            </w:r>
          </w:p>
        </w:tc>
        <w:tc>
          <w:tcPr>
            <w:tcW w:w="6786" w:type="dxa"/>
            <w:tcBorders>
              <w:top w:val="single" w:sz="4" w:space="0" w:color="000000"/>
              <w:left w:val="single" w:sz="4" w:space="0" w:color="000000"/>
              <w:bottom w:val="single" w:sz="4" w:space="0" w:color="000000"/>
              <w:right w:val="single" w:sz="4" w:space="0" w:color="000000"/>
            </w:tcBorders>
            <w:vAlign w:val="center"/>
          </w:tcPr>
          <w:p w14:paraId="04FD0062" w14:textId="77777777" w:rsidR="002D600F" w:rsidRDefault="002D600F">
            <w:pPr>
              <w:ind w:left="69"/>
              <w:jc w:val="center"/>
              <w:rPr>
                <w:rFonts w:ascii="Palatino Linotype" w:eastAsia="Palatino Linotype" w:hAnsi="Palatino Linotype" w:cs="Palatino Linotype"/>
                <w:b/>
                <w:sz w:val="28"/>
              </w:rPr>
            </w:pPr>
            <w:r w:rsidRPr="002D600F">
              <w:rPr>
                <w:rFonts w:ascii="Palatino Linotype" w:eastAsia="Palatino Linotype" w:hAnsi="Palatino Linotype" w:cs="Palatino Linotype"/>
                <w:b/>
                <w:sz w:val="28"/>
              </w:rPr>
              <w:t>Thesis A</w:t>
            </w:r>
          </w:p>
          <w:p w14:paraId="78596BF7" w14:textId="1CE2353A" w:rsidR="002D600F" w:rsidRDefault="002D600F">
            <w:pPr>
              <w:ind w:left="69"/>
              <w:jc w:val="center"/>
            </w:pPr>
            <w:r w:rsidRPr="002D600F">
              <w:rPr>
                <w:rFonts w:ascii="Palatino Linotype" w:eastAsia="Palatino Linotype" w:hAnsi="Palatino Linotype" w:cs="Palatino Linotype"/>
                <w:b/>
                <w:sz w:val="28"/>
              </w:rPr>
              <w:t>ELEC</w:t>
            </w:r>
            <w:r w:rsidRPr="002D600F">
              <w:t xml:space="preserve"> </w:t>
            </w:r>
            <w:r w:rsidRPr="002D600F">
              <w:rPr>
                <w:rFonts w:ascii="Palatino Linotype" w:eastAsia="Palatino Linotype" w:hAnsi="Palatino Linotype" w:cs="Palatino Linotype"/>
                <w:b/>
                <w:sz w:val="28"/>
              </w:rPr>
              <w:t>4712</w:t>
            </w:r>
          </w:p>
        </w:tc>
      </w:tr>
      <w:tr w:rsidR="002D600F" w14:paraId="52538333" w14:textId="77777777">
        <w:trPr>
          <w:trHeight w:val="1427"/>
        </w:trPr>
        <w:tc>
          <w:tcPr>
            <w:tcW w:w="2537" w:type="dxa"/>
            <w:tcBorders>
              <w:top w:val="single" w:sz="4" w:space="0" w:color="000000"/>
              <w:left w:val="single" w:sz="4" w:space="0" w:color="000000"/>
              <w:bottom w:val="single" w:sz="4" w:space="0" w:color="000000"/>
              <w:right w:val="single" w:sz="4" w:space="0" w:color="000000"/>
            </w:tcBorders>
            <w:vAlign w:val="center"/>
          </w:tcPr>
          <w:p w14:paraId="3DBD16B2" w14:textId="77777777" w:rsidR="002D600F" w:rsidRDefault="002D600F">
            <w:pPr>
              <w:ind w:left="1"/>
              <w:jc w:val="center"/>
            </w:pPr>
            <w:r>
              <w:rPr>
                <w:rFonts w:ascii="Palatino Linotype" w:eastAsia="Palatino Linotype" w:hAnsi="Palatino Linotype" w:cs="Palatino Linotype"/>
                <w:b/>
                <w:sz w:val="28"/>
              </w:rPr>
              <w:t xml:space="preserve">Supervisor </w:t>
            </w:r>
          </w:p>
        </w:tc>
        <w:tc>
          <w:tcPr>
            <w:tcW w:w="6786" w:type="dxa"/>
            <w:tcBorders>
              <w:top w:val="single" w:sz="4" w:space="0" w:color="000000"/>
              <w:left w:val="single" w:sz="4" w:space="0" w:color="000000"/>
              <w:bottom w:val="single" w:sz="4" w:space="0" w:color="000000"/>
              <w:right w:val="single" w:sz="4" w:space="0" w:color="000000"/>
            </w:tcBorders>
            <w:vAlign w:val="center"/>
          </w:tcPr>
          <w:p w14:paraId="12CFFC6D" w14:textId="610E7BC2" w:rsidR="002D600F" w:rsidRDefault="002D600F">
            <w:pPr>
              <w:ind w:left="69"/>
              <w:jc w:val="center"/>
              <w:rPr>
                <w:rFonts w:ascii="Palatino Linotype" w:eastAsia="Palatino Linotype" w:hAnsi="Palatino Linotype" w:cs="Palatino Linotype"/>
                <w:b/>
                <w:sz w:val="28"/>
              </w:rPr>
            </w:pPr>
            <w:r w:rsidRPr="002D600F">
              <w:rPr>
                <w:rFonts w:ascii="Palatino Linotype" w:eastAsia="Palatino Linotype" w:hAnsi="Palatino Linotype" w:cs="Palatino Linotype"/>
                <w:b/>
                <w:sz w:val="28"/>
              </w:rPr>
              <w:t>EIE: Dr</w:t>
            </w:r>
            <w:r w:rsidR="005B52B0">
              <w:rPr>
                <w:rFonts w:ascii="Palatino Linotype" w:eastAsia="Palatino Linotype" w:hAnsi="Palatino Linotype" w:cs="Palatino Linotype"/>
                <w:b/>
                <w:sz w:val="28"/>
              </w:rPr>
              <w:t>.</w:t>
            </w:r>
            <w:r w:rsidRPr="002D600F">
              <w:rPr>
                <w:rFonts w:ascii="Palatino Linotype" w:eastAsia="Palatino Linotype" w:hAnsi="Palatino Linotype" w:cs="Palatino Linotype"/>
                <w:b/>
                <w:sz w:val="28"/>
              </w:rPr>
              <w:t xml:space="preserve"> Vera Miloslavskaya</w:t>
            </w:r>
            <w:r w:rsidR="00A32339">
              <w:rPr>
                <w:rFonts w:ascii="Palatino Linotype" w:eastAsia="Palatino Linotype" w:hAnsi="Palatino Linotype" w:cs="Palatino Linotype"/>
                <w:b/>
                <w:sz w:val="28"/>
              </w:rPr>
              <w:t xml:space="preserve">, </w:t>
            </w:r>
            <w:r w:rsidR="00A32339" w:rsidRPr="00A32339">
              <w:rPr>
                <w:rFonts w:ascii="Palatino Linotype" w:eastAsia="Palatino Linotype" w:hAnsi="Palatino Linotype" w:cs="Palatino Linotype"/>
                <w:b/>
                <w:sz w:val="28"/>
              </w:rPr>
              <w:t>Prof</w:t>
            </w:r>
            <w:r w:rsidR="00A32339">
              <w:rPr>
                <w:rFonts w:ascii="Palatino Linotype" w:eastAsia="Palatino Linotype" w:hAnsi="Palatino Linotype" w:cs="Palatino Linotype"/>
                <w:b/>
                <w:sz w:val="28"/>
              </w:rPr>
              <w:t>.</w:t>
            </w:r>
            <w:r w:rsidR="00A32339" w:rsidRPr="00A32339">
              <w:rPr>
                <w:rFonts w:ascii="Palatino Linotype" w:eastAsia="Palatino Linotype" w:hAnsi="Palatino Linotype" w:cs="Palatino Linotype"/>
                <w:b/>
                <w:sz w:val="28"/>
              </w:rPr>
              <w:t xml:space="preserve"> Branka Vucetic</w:t>
            </w:r>
          </w:p>
          <w:p w14:paraId="1A1C7F7C" w14:textId="07A35414" w:rsidR="002D600F" w:rsidRDefault="002D600F">
            <w:pPr>
              <w:ind w:left="69"/>
              <w:jc w:val="center"/>
            </w:pPr>
            <w:r w:rsidRPr="002D600F">
              <w:rPr>
                <w:rFonts w:ascii="Palatino Linotype" w:eastAsia="Palatino Linotype" w:hAnsi="Palatino Linotype" w:cs="Palatino Linotype"/>
                <w:b/>
                <w:sz w:val="28"/>
              </w:rPr>
              <w:t xml:space="preserve">External: </w:t>
            </w:r>
            <w:r w:rsidR="005B52B0">
              <w:rPr>
                <w:rFonts w:ascii="Palatino Linotype" w:eastAsia="Palatino Linotype" w:hAnsi="Palatino Linotype" w:cs="Palatino Linotype"/>
                <w:b/>
                <w:sz w:val="28"/>
              </w:rPr>
              <w:t xml:space="preserve">Prof. </w:t>
            </w:r>
            <w:r w:rsidRPr="002D600F">
              <w:rPr>
                <w:rFonts w:ascii="Palatino Linotype" w:eastAsia="Palatino Linotype" w:hAnsi="Palatino Linotype" w:cs="Palatino Linotype"/>
                <w:b/>
                <w:sz w:val="28"/>
              </w:rPr>
              <w:t>Masahiro Takatsuka</w:t>
            </w:r>
            <w:r>
              <w:rPr>
                <w:rFonts w:ascii="Palatino Linotype" w:eastAsia="Palatino Linotype" w:hAnsi="Palatino Linotype" w:cs="Palatino Linotype"/>
                <w:b/>
                <w:sz w:val="28"/>
              </w:rPr>
              <w:t xml:space="preserve"> </w:t>
            </w:r>
          </w:p>
        </w:tc>
      </w:tr>
      <w:tr w:rsidR="002D600F" w14:paraId="1774054B" w14:textId="77777777">
        <w:trPr>
          <w:trHeight w:val="1279"/>
        </w:trPr>
        <w:tc>
          <w:tcPr>
            <w:tcW w:w="2537" w:type="dxa"/>
            <w:tcBorders>
              <w:top w:val="single" w:sz="4" w:space="0" w:color="000000"/>
              <w:left w:val="single" w:sz="4" w:space="0" w:color="000000"/>
              <w:bottom w:val="single" w:sz="4" w:space="0" w:color="000000"/>
              <w:right w:val="single" w:sz="4" w:space="0" w:color="000000"/>
            </w:tcBorders>
            <w:vAlign w:val="center"/>
          </w:tcPr>
          <w:p w14:paraId="68DD1C7B" w14:textId="77777777" w:rsidR="002D600F" w:rsidRDefault="002D600F">
            <w:pPr>
              <w:ind w:left="2"/>
              <w:jc w:val="center"/>
            </w:pPr>
            <w:r>
              <w:rPr>
                <w:rFonts w:ascii="Palatino Linotype" w:eastAsia="Palatino Linotype" w:hAnsi="Palatino Linotype" w:cs="Palatino Linotype"/>
                <w:b/>
                <w:sz w:val="28"/>
              </w:rPr>
              <w:t xml:space="preserve">Title </w:t>
            </w:r>
          </w:p>
        </w:tc>
        <w:tc>
          <w:tcPr>
            <w:tcW w:w="6786" w:type="dxa"/>
            <w:tcBorders>
              <w:top w:val="single" w:sz="4" w:space="0" w:color="000000"/>
              <w:left w:val="single" w:sz="4" w:space="0" w:color="000000"/>
              <w:bottom w:val="single" w:sz="4" w:space="0" w:color="000000"/>
              <w:right w:val="single" w:sz="4" w:space="0" w:color="000000"/>
            </w:tcBorders>
            <w:vAlign w:val="center"/>
          </w:tcPr>
          <w:p w14:paraId="77748F16" w14:textId="77777777" w:rsidR="002D600F" w:rsidRPr="002D600F" w:rsidRDefault="002D600F" w:rsidP="002D600F">
            <w:pPr>
              <w:ind w:left="69"/>
              <w:jc w:val="center"/>
              <w:rPr>
                <w:rFonts w:ascii="Palatino Linotype" w:eastAsia="Palatino Linotype" w:hAnsi="Palatino Linotype" w:cs="Palatino Linotype"/>
                <w:b/>
                <w:sz w:val="28"/>
              </w:rPr>
            </w:pPr>
            <w:r w:rsidRPr="002D600F">
              <w:rPr>
                <w:rFonts w:ascii="Palatino Linotype" w:eastAsia="Palatino Linotype" w:hAnsi="Palatino Linotype" w:cs="Palatino Linotype"/>
                <w:b/>
                <w:sz w:val="28"/>
              </w:rPr>
              <w:t xml:space="preserve">Interactive visualisation of </w:t>
            </w:r>
          </w:p>
          <w:p w14:paraId="059A9C8A" w14:textId="4DA22D10" w:rsidR="002D600F" w:rsidRDefault="002D600F" w:rsidP="002D600F">
            <w:pPr>
              <w:ind w:left="69"/>
              <w:jc w:val="center"/>
            </w:pPr>
            <w:r w:rsidRPr="002D600F">
              <w:rPr>
                <w:rFonts w:ascii="Palatino Linotype" w:eastAsia="Palatino Linotype" w:hAnsi="Palatino Linotype" w:cs="Palatino Linotype"/>
                <w:b/>
                <w:sz w:val="28"/>
              </w:rPr>
              <w:t>Self-organising map</w:t>
            </w:r>
          </w:p>
        </w:tc>
      </w:tr>
    </w:tbl>
    <w:p w14:paraId="58FBD9B3" w14:textId="77777777" w:rsidR="002D600F" w:rsidRDefault="002D600F">
      <w:pPr>
        <w:spacing w:after="0"/>
      </w:pPr>
      <w:r>
        <w:rPr>
          <w:rFonts w:ascii="Palatino Linotype" w:eastAsia="Palatino Linotype" w:hAnsi="Palatino Linotype" w:cs="Palatino Linotype"/>
          <w:sz w:val="20"/>
        </w:rPr>
        <w:t xml:space="preserve"> </w:t>
      </w:r>
    </w:p>
    <w:p w14:paraId="50DB7E7E" w14:textId="0F909925" w:rsidR="002D600F" w:rsidRDefault="002D600F">
      <w:pPr>
        <w:spacing w:after="0"/>
        <w:rPr>
          <w:rFonts w:ascii="Microsoft Sans Serif" w:eastAsia="Microsoft Sans Serif" w:hAnsi="Microsoft Sans Serif" w:cs="Microsoft Sans Serif"/>
          <w:sz w:val="17"/>
        </w:rPr>
      </w:pPr>
      <w:r>
        <w:rPr>
          <w:rFonts w:ascii="Palatino Linotype" w:eastAsia="Palatino Linotype" w:hAnsi="Palatino Linotype" w:cs="Palatino Linotype"/>
          <w:sz w:val="21"/>
        </w:rPr>
        <w:t>©</w:t>
      </w:r>
      <w:r>
        <w:rPr>
          <w:rFonts w:ascii="Palatino Linotype" w:eastAsia="Palatino Linotype" w:hAnsi="Palatino Linotype" w:cs="Palatino Linotype"/>
          <w:sz w:val="20"/>
        </w:rPr>
        <w:t xml:space="preserve"> Copyright 2013</w:t>
      </w:r>
      <w:r>
        <w:rPr>
          <w:rFonts w:ascii="Microsoft Sans Serif" w:eastAsia="Microsoft Sans Serif" w:hAnsi="Microsoft Sans Serif" w:cs="Microsoft Sans Serif"/>
          <w:sz w:val="17"/>
        </w:rPr>
        <w:t xml:space="preserve"> </w:t>
      </w:r>
    </w:p>
    <w:p w14:paraId="394FCD19" w14:textId="457C1BD0" w:rsidR="002D600F" w:rsidRDefault="002D600F">
      <w:pPr>
        <w:spacing w:after="0"/>
        <w:rPr>
          <w:rFonts w:ascii="Microsoft Sans Serif" w:eastAsia="Microsoft Sans Serif" w:hAnsi="Microsoft Sans Serif" w:cs="Microsoft Sans Serif"/>
          <w:sz w:val="17"/>
        </w:rPr>
      </w:pPr>
    </w:p>
    <w:p w14:paraId="4543CB56" w14:textId="54DC74BD" w:rsidR="002D600F" w:rsidRDefault="002D600F">
      <w:pPr>
        <w:spacing w:after="0"/>
        <w:rPr>
          <w:rFonts w:ascii="Microsoft Sans Serif" w:eastAsia="Microsoft Sans Serif" w:hAnsi="Microsoft Sans Serif" w:cs="Microsoft Sans Serif"/>
          <w:sz w:val="17"/>
        </w:rPr>
      </w:pPr>
    </w:p>
    <w:p w14:paraId="28774FFA" w14:textId="0443F115" w:rsidR="002D600F" w:rsidRDefault="002D600F">
      <w:pPr>
        <w:spacing w:after="0"/>
        <w:rPr>
          <w:rFonts w:ascii="Microsoft Sans Serif" w:eastAsia="Microsoft Sans Serif" w:hAnsi="Microsoft Sans Serif" w:cs="Microsoft Sans Serif"/>
          <w:sz w:val="17"/>
        </w:rPr>
      </w:pPr>
    </w:p>
    <w:p w14:paraId="3D845C24" w14:textId="19CF9CAF" w:rsidR="002D600F" w:rsidRDefault="002D600F">
      <w:pPr>
        <w:spacing w:after="0"/>
        <w:rPr>
          <w:rFonts w:ascii="Microsoft Sans Serif" w:eastAsia="Microsoft Sans Serif" w:hAnsi="Microsoft Sans Serif" w:cs="Microsoft Sans Serif"/>
          <w:sz w:val="17"/>
        </w:rPr>
      </w:pPr>
    </w:p>
    <w:p w14:paraId="4CBAA39D" w14:textId="2F23A729" w:rsidR="002D600F" w:rsidRDefault="002D600F">
      <w:pPr>
        <w:spacing w:after="0"/>
        <w:rPr>
          <w:rFonts w:ascii="Microsoft Sans Serif" w:eastAsia="Microsoft Sans Serif" w:hAnsi="Microsoft Sans Serif" w:cs="Microsoft Sans Serif"/>
          <w:sz w:val="17"/>
        </w:rPr>
      </w:pPr>
    </w:p>
    <w:p w14:paraId="05D0A3AB" w14:textId="5357BE92" w:rsidR="002D600F" w:rsidRDefault="002D600F">
      <w:pPr>
        <w:spacing w:after="0"/>
      </w:pPr>
    </w:p>
    <w:p w14:paraId="6836D841" w14:textId="77777777" w:rsidR="00987A36" w:rsidRDefault="00987A36">
      <w:pPr>
        <w:spacing w:after="0"/>
      </w:pPr>
    </w:p>
    <w:sdt>
      <w:sdtPr>
        <w:rPr>
          <w:rFonts w:asciiTheme="minorHAnsi" w:eastAsiaTheme="minorHAnsi" w:hAnsiTheme="minorHAnsi" w:cstheme="minorBidi"/>
          <w:color w:val="auto"/>
          <w:sz w:val="28"/>
          <w:szCs w:val="28"/>
          <w:lang w:val="en-AU"/>
        </w:rPr>
        <w:id w:val="-2043966383"/>
        <w:docPartObj>
          <w:docPartGallery w:val="Table of Contents"/>
          <w:docPartUnique/>
        </w:docPartObj>
      </w:sdtPr>
      <w:sdtEndPr>
        <w:rPr>
          <w:b/>
          <w:bCs/>
          <w:noProof/>
          <w:sz w:val="22"/>
          <w:szCs w:val="22"/>
        </w:rPr>
      </w:sdtEndPr>
      <w:sdtContent>
        <w:p w14:paraId="61929373" w14:textId="5B02EC72" w:rsidR="00186943" w:rsidRPr="002D600F" w:rsidRDefault="00186943" w:rsidP="00AD48A7">
          <w:pPr>
            <w:pStyle w:val="TOCHeading"/>
            <w:spacing w:line="360" w:lineRule="auto"/>
            <w:rPr>
              <w:sz w:val="28"/>
              <w:szCs w:val="28"/>
            </w:rPr>
          </w:pPr>
          <w:r w:rsidRPr="002D600F">
            <w:rPr>
              <w:sz w:val="28"/>
              <w:szCs w:val="28"/>
            </w:rPr>
            <w:t>Contents</w:t>
          </w:r>
        </w:p>
        <w:p w14:paraId="11BC38A2" w14:textId="6CF19838" w:rsidR="002F0160" w:rsidRDefault="00186943">
          <w:pPr>
            <w:pStyle w:val="TOC1"/>
            <w:tabs>
              <w:tab w:val="right" w:leader="dot" w:pos="9016"/>
            </w:tabs>
            <w:rPr>
              <w:rFonts w:eastAsiaTheme="minorEastAsia"/>
              <w:noProof/>
              <w:lang w:eastAsia="en-AU"/>
            </w:rPr>
          </w:pPr>
          <w:r w:rsidRPr="004E3080">
            <w:rPr>
              <w:sz w:val="20"/>
              <w:szCs w:val="20"/>
            </w:rPr>
            <w:fldChar w:fldCharType="begin"/>
          </w:r>
          <w:r w:rsidRPr="004E3080">
            <w:rPr>
              <w:sz w:val="20"/>
              <w:szCs w:val="20"/>
            </w:rPr>
            <w:instrText xml:space="preserve"> TOC \o "1-3" \h \z \u </w:instrText>
          </w:r>
          <w:r w:rsidRPr="004E3080">
            <w:rPr>
              <w:sz w:val="20"/>
              <w:szCs w:val="20"/>
            </w:rPr>
            <w:fldChar w:fldCharType="separate"/>
          </w:r>
          <w:hyperlink w:anchor="_Toc87562942" w:history="1">
            <w:r w:rsidR="002F0160" w:rsidRPr="00684B4D">
              <w:rPr>
                <w:rStyle w:val="Hyperlink"/>
                <w:noProof/>
              </w:rPr>
              <w:t>1. Introduction</w:t>
            </w:r>
            <w:r w:rsidR="002F0160">
              <w:rPr>
                <w:noProof/>
                <w:webHidden/>
              </w:rPr>
              <w:tab/>
            </w:r>
            <w:r w:rsidR="002F0160">
              <w:rPr>
                <w:noProof/>
                <w:webHidden/>
              </w:rPr>
              <w:fldChar w:fldCharType="begin"/>
            </w:r>
            <w:r w:rsidR="002F0160">
              <w:rPr>
                <w:noProof/>
                <w:webHidden/>
              </w:rPr>
              <w:instrText xml:space="preserve"> PAGEREF _Toc87562942 \h </w:instrText>
            </w:r>
            <w:r w:rsidR="002F0160">
              <w:rPr>
                <w:noProof/>
                <w:webHidden/>
              </w:rPr>
            </w:r>
            <w:r w:rsidR="002F0160">
              <w:rPr>
                <w:noProof/>
                <w:webHidden/>
              </w:rPr>
              <w:fldChar w:fldCharType="separate"/>
            </w:r>
            <w:r w:rsidR="002F0160">
              <w:rPr>
                <w:noProof/>
                <w:webHidden/>
              </w:rPr>
              <w:t>3</w:t>
            </w:r>
            <w:r w:rsidR="002F0160">
              <w:rPr>
                <w:noProof/>
                <w:webHidden/>
              </w:rPr>
              <w:fldChar w:fldCharType="end"/>
            </w:r>
          </w:hyperlink>
        </w:p>
        <w:p w14:paraId="7CD56641" w14:textId="6D2B75B7" w:rsidR="002F0160" w:rsidRDefault="000F4BF6">
          <w:pPr>
            <w:pStyle w:val="TOC1"/>
            <w:tabs>
              <w:tab w:val="right" w:leader="dot" w:pos="9016"/>
            </w:tabs>
            <w:rPr>
              <w:rFonts w:eastAsiaTheme="minorEastAsia"/>
              <w:noProof/>
              <w:lang w:eastAsia="en-AU"/>
            </w:rPr>
          </w:pPr>
          <w:hyperlink w:anchor="_Toc87562943" w:history="1">
            <w:r w:rsidR="002F0160" w:rsidRPr="00684B4D">
              <w:rPr>
                <w:rStyle w:val="Hyperlink"/>
                <w:noProof/>
              </w:rPr>
              <w:t>2. Literature Review</w:t>
            </w:r>
            <w:r w:rsidR="002F0160">
              <w:rPr>
                <w:noProof/>
                <w:webHidden/>
              </w:rPr>
              <w:tab/>
            </w:r>
            <w:r w:rsidR="002F0160">
              <w:rPr>
                <w:noProof/>
                <w:webHidden/>
              </w:rPr>
              <w:fldChar w:fldCharType="begin"/>
            </w:r>
            <w:r w:rsidR="002F0160">
              <w:rPr>
                <w:noProof/>
                <w:webHidden/>
              </w:rPr>
              <w:instrText xml:space="preserve"> PAGEREF _Toc87562943 \h </w:instrText>
            </w:r>
            <w:r w:rsidR="002F0160">
              <w:rPr>
                <w:noProof/>
                <w:webHidden/>
              </w:rPr>
            </w:r>
            <w:r w:rsidR="002F0160">
              <w:rPr>
                <w:noProof/>
                <w:webHidden/>
              </w:rPr>
              <w:fldChar w:fldCharType="separate"/>
            </w:r>
            <w:r w:rsidR="002F0160">
              <w:rPr>
                <w:noProof/>
                <w:webHidden/>
              </w:rPr>
              <w:t>4</w:t>
            </w:r>
            <w:r w:rsidR="002F0160">
              <w:rPr>
                <w:noProof/>
                <w:webHidden/>
              </w:rPr>
              <w:fldChar w:fldCharType="end"/>
            </w:r>
          </w:hyperlink>
        </w:p>
        <w:p w14:paraId="21C0CFCA" w14:textId="0B92BB79" w:rsidR="002F0160" w:rsidRDefault="000F4BF6">
          <w:pPr>
            <w:pStyle w:val="TOC2"/>
            <w:tabs>
              <w:tab w:val="right" w:leader="dot" w:pos="9016"/>
            </w:tabs>
            <w:rPr>
              <w:rFonts w:eastAsiaTheme="minorEastAsia"/>
              <w:noProof/>
              <w:lang w:eastAsia="en-AU"/>
            </w:rPr>
          </w:pPr>
          <w:hyperlink w:anchor="_Toc87562944" w:history="1">
            <w:r w:rsidR="002F0160" w:rsidRPr="00684B4D">
              <w:rPr>
                <w:rStyle w:val="Hyperlink"/>
                <w:noProof/>
              </w:rPr>
              <w:t>2.1. SOM</w:t>
            </w:r>
            <w:r w:rsidR="002F0160">
              <w:rPr>
                <w:noProof/>
                <w:webHidden/>
              </w:rPr>
              <w:tab/>
            </w:r>
            <w:r w:rsidR="002F0160">
              <w:rPr>
                <w:noProof/>
                <w:webHidden/>
              </w:rPr>
              <w:fldChar w:fldCharType="begin"/>
            </w:r>
            <w:r w:rsidR="002F0160">
              <w:rPr>
                <w:noProof/>
                <w:webHidden/>
              </w:rPr>
              <w:instrText xml:space="preserve"> PAGEREF _Toc87562944 \h </w:instrText>
            </w:r>
            <w:r w:rsidR="002F0160">
              <w:rPr>
                <w:noProof/>
                <w:webHidden/>
              </w:rPr>
            </w:r>
            <w:r w:rsidR="002F0160">
              <w:rPr>
                <w:noProof/>
                <w:webHidden/>
              </w:rPr>
              <w:fldChar w:fldCharType="separate"/>
            </w:r>
            <w:r w:rsidR="002F0160">
              <w:rPr>
                <w:noProof/>
                <w:webHidden/>
              </w:rPr>
              <w:t>4</w:t>
            </w:r>
            <w:r w:rsidR="002F0160">
              <w:rPr>
                <w:noProof/>
                <w:webHidden/>
              </w:rPr>
              <w:fldChar w:fldCharType="end"/>
            </w:r>
          </w:hyperlink>
        </w:p>
        <w:p w14:paraId="7CF03BBD" w14:textId="7760D16F" w:rsidR="002F0160" w:rsidRDefault="000F4BF6">
          <w:pPr>
            <w:pStyle w:val="TOC3"/>
            <w:tabs>
              <w:tab w:val="right" w:leader="dot" w:pos="9016"/>
            </w:tabs>
            <w:rPr>
              <w:rFonts w:eastAsiaTheme="minorEastAsia"/>
              <w:noProof/>
              <w:lang w:eastAsia="en-AU"/>
            </w:rPr>
          </w:pPr>
          <w:hyperlink w:anchor="_Toc87562945" w:history="1">
            <w:r w:rsidR="002F0160" w:rsidRPr="00684B4D">
              <w:rPr>
                <w:rStyle w:val="Hyperlink"/>
                <w:noProof/>
              </w:rPr>
              <w:t>2.1.1. SOM Training</w:t>
            </w:r>
            <w:r w:rsidR="002F0160">
              <w:rPr>
                <w:noProof/>
                <w:webHidden/>
              </w:rPr>
              <w:tab/>
            </w:r>
            <w:r w:rsidR="002F0160">
              <w:rPr>
                <w:noProof/>
                <w:webHidden/>
              </w:rPr>
              <w:fldChar w:fldCharType="begin"/>
            </w:r>
            <w:r w:rsidR="002F0160">
              <w:rPr>
                <w:noProof/>
                <w:webHidden/>
              </w:rPr>
              <w:instrText xml:space="preserve"> PAGEREF _Toc87562945 \h </w:instrText>
            </w:r>
            <w:r w:rsidR="002F0160">
              <w:rPr>
                <w:noProof/>
                <w:webHidden/>
              </w:rPr>
            </w:r>
            <w:r w:rsidR="002F0160">
              <w:rPr>
                <w:noProof/>
                <w:webHidden/>
              </w:rPr>
              <w:fldChar w:fldCharType="separate"/>
            </w:r>
            <w:r w:rsidR="002F0160">
              <w:rPr>
                <w:noProof/>
                <w:webHidden/>
              </w:rPr>
              <w:t>4</w:t>
            </w:r>
            <w:r w:rsidR="002F0160">
              <w:rPr>
                <w:noProof/>
                <w:webHidden/>
              </w:rPr>
              <w:fldChar w:fldCharType="end"/>
            </w:r>
          </w:hyperlink>
        </w:p>
        <w:p w14:paraId="2730CD2E" w14:textId="7E47EAF6" w:rsidR="002F0160" w:rsidRDefault="000F4BF6">
          <w:pPr>
            <w:pStyle w:val="TOC3"/>
            <w:tabs>
              <w:tab w:val="right" w:leader="dot" w:pos="9016"/>
            </w:tabs>
            <w:rPr>
              <w:rFonts w:eastAsiaTheme="minorEastAsia"/>
              <w:noProof/>
              <w:lang w:eastAsia="en-AU"/>
            </w:rPr>
          </w:pPr>
          <w:hyperlink w:anchor="_Toc87562946" w:history="1">
            <w:r w:rsidR="002F0160" w:rsidRPr="00684B4D">
              <w:rPr>
                <w:rStyle w:val="Hyperlink"/>
                <w:noProof/>
              </w:rPr>
              <w:t>2.1.2. SOM Visualisation</w:t>
            </w:r>
            <w:r w:rsidR="002F0160">
              <w:rPr>
                <w:noProof/>
                <w:webHidden/>
              </w:rPr>
              <w:tab/>
            </w:r>
            <w:r w:rsidR="002F0160">
              <w:rPr>
                <w:noProof/>
                <w:webHidden/>
              </w:rPr>
              <w:fldChar w:fldCharType="begin"/>
            </w:r>
            <w:r w:rsidR="002F0160">
              <w:rPr>
                <w:noProof/>
                <w:webHidden/>
              </w:rPr>
              <w:instrText xml:space="preserve"> PAGEREF _Toc87562946 \h </w:instrText>
            </w:r>
            <w:r w:rsidR="002F0160">
              <w:rPr>
                <w:noProof/>
                <w:webHidden/>
              </w:rPr>
            </w:r>
            <w:r w:rsidR="002F0160">
              <w:rPr>
                <w:noProof/>
                <w:webHidden/>
              </w:rPr>
              <w:fldChar w:fldCharType="separate"/>
            </w:r>
            <w:r w:rsidR="002F0160">
              <w:rPr>
                <w:noProof/>
                <w:webHidden/>
              </w:rPr>
              <w:t>4</w:t>
            </w:r>
            <w:r w:rsidR="002F0160">
              <w:rPr>
                <w:noProof/>
                <w:webHidden/>
              </w:rPr>
              <w:fldChar w:fldCharType="end"/>
            </w:r>
          </w:hyperlink>
        </w:p>
        <w:p w14:paraId="163C1995" w14:textId="39323FBF" w:rsidR="002F0160" w:rsidRDefault="000F4BF6">
          <w:pPr>
            <w:pStyle w:val="TOC2"/>
            <w:tabs>
              <w:tab w:val="right" w:leader="dot" w:pos="9016"/>
            </w:tabs>
            <w:rPr>
              <w:rFonts w:eastAsiaTheme="minorEastAsia"/>
              <w:noProof/>
              <w:lang w:eastAsia="en-AU"/>
            </w:rPr>
          </w:pPr>
          <w:hyperlink w:anchor="_Toc87562947" w:history="1">
            <w:r w:rsidR="002F0160" w:rsidRPr="00684B4D">
              <w:rPr>
                <w:rStyle w:val="Hyperlink"/>
                <w:noProof/>
              </w:rPr>
              <w:t>2.2. Projection of sphere to 2D space</w:t>
            </w:r>
            <w:r w:rsidR="002F0160">
              <w:rPr>
                <w:noProof/>
                <w:webHidden/>
              </w:rPr>
              <w:tab/>
            </w:r>
            <w:r w:rsidR="002F0160">
              <w:rPr>
                <w:noProof/>
                <w:webHidden/>
              </w:rPr>
              <w:fldChar w:fldCharType="begin"/>
            </w:r>
            <w:r w:rsidR="002F0160">
              <w:rPr>
                <w:noProof/>
                <w:webHidden/>
              </w:rPr>
              <w:instrText xml:space="preserve"> PAGEREF _Toc87562947 \h </w:instrText>
            </w:r>
            <w:r w:rsidR="002F0160">
              <w:rPr>
                <w:noProof/>
                <w:webHidden/>
              </w:rPr>
            </w:r>
            <w:r w:rsidR="002F0160">
              <w:rPr>
                <w:noProof/>
                <w:webHidden/>
              </w:rPr>
              <w:fldChar w:fldCharType="separate"/>
            </w:r>
            <w:r w:rsidR="002F0160">
              <w:rPr>
                <w:noProof/>
                <w:webHidden/>
              </w:rPr>
              <w:t>6</w:t>
            </w:r>
            <w:r w:rsidR="002F0160">
              <w:rPr>
                <w:noProof/>
                <w:webHidden/>
              </w:rPr>
              <w:fldChar w:fldCharType="end"/>
            </w:r>
          </w:hyperlink>
        </w:p>
        <w:p w14:paraId="1AAE21A1" w14:textId="22F90FE8" w:rsidR="002F0160" w:rsidRDefault="000F4BF6">
          <w:pPr>
            <w:pStyle w:val="TOC3"/>
            <w:tabs>
              <w:tab w:val="right" w:leader="dot" w:pos="9016"/>
            </w:tabs>
            <w:rPr>
              <w:rFonts w:eastAsiaTheme="minorEastAsia"/>
              <w:noProof/>
              <w:lang w:eastAsia="en-AU"/>
            </w:rPr>
          </w:pPr>
          <w:hyperlink w:anchor="_Toc87562948" w:history="1">
            <w:r w:rsidR="002F0160" w:rsidRPr="00684B4D">
              <w:rPr>
                <w:rStyle w:val="Hyperlink"/>
                <w:noProof/>
              </w:rPr>
              <w:t>2.2.1. Equal-area projections</w:t>
            </w:r>
            <w:r w:rsidR="002F0160">
              <w:rPr>
                <w:noProof/>
                <w:webHidden/>
              </w:rPr>
              <w:tab/>
            </w:r>
            <w:r w:rsidR="002F0160">
              <w:rPr>
                <w:noProof/>
                <w:webHidden/>
              </w:rPr>
              <w:fldChar w:fldCharType="begin"/>
            </w:r>
            <w:r w:rsidR="002F0160">
              <w:rPr>
                <w:noProof/>
                <w:webHidden/>
              </w:rPr>
              <w:instrText xml:space="preserve"> PAGEREF _Toc87562948 \h </w:instrText>
            </w:r>
            <w:r w:rsidR="002F0160">
              <w:rPr>
                <w:noProof/>
                <w:webHidden/>
              </w:rPr>
            </w:r>
            <w:r w:rsidR="002F0160">
              <w:rPr>
                <w:noProof/>
                <w:webHidden/>
              </w:rPr>
              <w:fldChar w:fldCharType="separate"/>
            </w:r>
            <w:r w:rsidR="002F0160">
              <w:rPr>
                <w:noProof/>
                <w:webHidden/>
              </w:rPr>
              <w:t>6</w:t>
            </w:r>
            <w:r w:rsidR="002F0160">
              <w:rPr>
                <w:noProof/>
                <w:webHidden/>
              </w:rPr>
              <w:fldChar w:fldCharType="end"/>
            </w:r>
          </w:hyperlink>
        </w:p>
        <w:p w14:paraId="254CCF51" w14:textId="132F86E9" w:rsidR="002F0160" w:rsidRDefault="000F4BF6">
          <w:pPr>
            <w:pStyle w:val="TOC3"/>
            <w:tabs>
              <w:tab w:val="right" w:leader="dot" w:pos="9016"/>
            </w:tabs>
            <w:rPr>
              <w:rFonts w:eastAsiaTheme="minorEastAsia"/>
              <w:noProof/>
              <w:lang w:eastAsia="en-AU"/>
            </w:rPr>
          </w:pPr>
          <w:hyperlink w:anchor="_Toc87562949" w:history="1">
            <w:r w:rsidR="002F0160" w:rsidRPr="00684B4D">
              <w:rPr>
                <w:rStyle w:val="Hyperlink"/>
                <w:noProof/>
              </w:rPr>
              <w:t>2.2.2. Adaptive composite map</w:t>
            </w:r>
            <w:r w:rsidR="002F0160">
              <w:rPr>
                <w:noProof/>
                <w:webHidden/>
              </w:rPr>
              <w:tab/>
            </w:r>
            <w:r w:rsidR="002F0160">
              <w:rPr>
                <w:noProof/>
                <w:webHidden/>
              </w:rPr>
              <w:fldChar w:fldCharType="begin"/>
            </w:r>
            <w:r w:rsidR="002F0160">
              <w:rPr>
                <w:noProof/>
                <w:webHidden/>
              </w:rPr>
              <w:instrText xml:space="preserve"> PAGEREF _Toc87562949 \h </w:instrText>
            </w:r>
            <w:r w:rsidR="002F0160">
              <w:rPr>
                <w:noProof/>
                <w:webHidden/>
              </w:rPr>
            </w:r>
            <w:r w:rsidR="002F0160">
              <w:rPr>
                <w:noProof/>
                <w:webHidden/>
              </w:rPr>
              <w:fldChar w:fldCharType="separate"/>
            </w:r>
            <w:r w:rsidR="002F0160">
              <w:rPr>
                <w:noProof/>
                <w:webHidden/>
              </w:rPr>
              <w:t>7</w:t>
            </w:r>
            <w:r w:rsidR="002F0160">
              <w:rPr>
                <w:noProof/>
                <w:webHidden/>
              </w:rPr>
              <w:fldChar w:fldCharType="end"/>
            </w:r>
          </w:hyperlink>
        </w:p>
        <w:p w14:paraId="0EBA2840" w14:textId="2FB3948B" w:rsidR="002F0160" w:rsidRDefault="000F4BF6">
          <w:pPr>
            <w:pStyle w:val="TOC3"/>
            <w:tabs>
              <w:tab w:val="right" w:leader="dot" w:pos="9016"/>
            </w:tabs>
            <w:rPr>
              <w:rFonts w:eastAsiaTheme="minorEastAsia"/>
              <w:noProof/>
              <w:lang w:eastAsia="en-AU"/>
            </w:rPr>
          </w:pPr>
          <w:hyperlink w:anchor="_Toc87562950" w:history="1">
            <w:r w:rsidR="002F0160" w:rsidRPr="00684B4D">
              <w:rPr>
                <w:rStyle w:val="Hyperlink"/>
                <w:noProof/>
              </w:rPr>
              <w:t>2.2.3. Aitoff’s equal-area using Lambert azimuthal projection</w:t>
            </w:r>
            <w:r w:rsidR="002F0160">
              <w:rPr>
                <w:noProof/>
                <w:webHidden/>
              </w:rPr>
              <w:tab/>
            </w:r>
            <w:r w:rsidR="002F0160">
              <w:rPr>
                <w:noProof/>
                <w:webHidden/>
              </w:rPr>
              <w:fldChar w:fldCharType="begin"/>
            </w:r>
            <w:r w:rsidR="002F0160">
              <w:rPr>
                <w:noProof/>
                <w:webHidden/>
              </w:rPr>
              <w:instrText xml:space="preserve"> PAGEREF _Toc87562950 \h </w:instrText>
            </w:r>
            <w:r w:rsidR="002F0160">
              <w:rPr>
                <w:noProof/>
                <w:webHidden/>
              </w:rPr>
            </w:r>
            <w:r w:rsidR="002F0160">
              <w:rPr>
                <w:noProof/>
                <w:webHidden/>
              </w:rPr>
              <w:fldChar w:fldCharType="separate"/>
            </w:r>
            <w:r w:rsidR="002F0160">
              <w:rPr>
                <w:noProof/>
                <w:webHidden/>
              </w:rPr>
              <w:t>7</w:t>
            </w:r>
            <w:r w:rsidR="002F0160">
              <w:rPr>
                <w:noProof/>
                <w:webHidden/>
              </w:rPr>
              <w:fldChar w:fldCharType="end"/>
            </w:r>
          </w:hyperlink>
        </w:p>
        <w:p w14:paraId="16A6E037" w14:textId="68F48FDB" w:rsidR="002F0160" w:rsidRDefault="000F4BF6">
          <w:pPr>
            <w:pStyle w:val="TOC3"/>
            <w:tabs>
              <w:tab w:val="right" w:leader="dot" w:pos="9016"/>
            </w:tabs>
            <w:rPr>
              <w:rFonts w:eastAsiaTheme="minorEastAsia"/>
              <w:noProof/>
              <w:lang w:eastAsia="en-AU"/>
            </w:rPr>
          </w:pPr>
          <w:hyperlink w:anchor="_Toc87562951" w:history="1">
            <w:r w:rsidR="002F0160" w:rsidRPr="00684B4D">
              <w:rPr>
                <w:rStyle w:val="Hyperlink"/>
                <w:noProof/>
              </w:rPr>
              <w:t>2.2.4. Adaptive Equal-area Projection using Wagner’s method</w:t>
            </w:r>
            <w:r w:rsidR="002F0160">
              <w:rPr>
                <w:noProof/>
                <w:webHidden/>
              </w:rPr>
              <w:tab/>
            </w:r>
            <w:r w:rsidR="002F0160">
              <w:rPr>
                <w:noProof/>
                <w:webHidden/>
              </w:rPr>
              <w:fldChar w:fldCharType="begin"/>
            </w:r>
            <w:r w:rsidR="002F0160">
              <w:rPr>
                <w:noProof/>
                <w:webHidden/>
              </w:rPr>
              <w:instrText xml:space="preserve"> PAGEREF _Toc87562951 \h </w:instrText>
            </w:r>
            <w:r w:rsidR="002F0160">
              <w:rPr>
                <w:noProof/>
                <w:webHidden/>
              </w:rPr>
            </w:r>
            <w:r w:rsidR="002F0160">
              <w:rPr>
                <w:noProof/>
                <w:webHidden/>
              </w:rPr>
              <w:fldChar w:fldCharType="separate"/>
            </w:r>
            <w:r w:rsidR="002F0160">
              <w:rPr>
                <w:noProof/>
                <w:webHidden/>
              </w:rPr>
              <w:t>8</w:t>
            </w:r>
            <w:r w:rsidR="002F0160">
              <w:rPr>
                <w:noProof/>
                <w:webHidden/>
              </w:rPr>
              <w:fldChar w:fldCharType="end"/>
            </w:r>
          </w:hyperlink>
        </w:p>
        <w:p w14:paraId="1AF463F7" w14:textId="69059CB7" w:rsidR="002F0160" w:rsidRDefault="000F4BF6">
          <w:pPr>
            <w:pStyle w:val="TOC3"/>
            <w:tabs>
              <w:tab w:val="right" w:leader="dot" w:pos="9016"/>
            </w:tabs>
            <w:rPr>
              <w:rFonts w:eastAsiaTheme="minorEastAsia"/>
              <w:noProof/>
              <w:lang w:eastAsia="en-AU"/>
            </w:rPr>
          </w:pPr>
          <w:hyperlink w:anchor="_Toc87562952" w:history="1">
            <w:r w:rsidR="002F0160" w:rsidRPr="00684B4D">
              <w:rPr>
                <w:rStyle w:val="Hyperlink"/>
                <w:noProof/>
              </w:rPr>
              <w:t>2.2.5. Wanger’s transformation method combined with Lambert azimuthal projection</w:t>
            </w:r>
            <w:r w:rsidR="002F0160">
              <w:rPr>
                <w:noProof/>
                <w:webHidden/>
              </w:rPr>
              <w:tab/>
            </w:r>
            <w:r w:rsidR="002F0160">
              <w:rPr>
                <w:noProof/>
                <w:webHidden/>
              </w:rPr>
              <w:fldChar w:fldCharType="begin"/>
            </w:r>
            <w:r w:rsidR="002F0160">
              <w:rPr>
                <w:noProof/>
                <w:webHidden/>
              </w:rPr>
              <w:instrText xml:space="preserve"> PAGEREF _Toc87562952 \h </w:instrText>
            </w:r>
            <w:r w:rsidR="002F0160">
              <w:rPr>
                <w:noProof/>
                <w:webHidden/>
              </w:rPr>
            </w:r>
            <w:r w:rsidR="002F0160">
              <w:rPr>
                <w:noProof/>
                <w:webHidden/>
              </w:rPr>
              <w:fldChar w:fldCharType="separate"/>
            </w:r>
            <w:r w:rsidR="002F0160">
              <w:rPr>
                <w:noProof/>
                <w:webHidden/>
              </w:rPr>
              <w:t>10</w:t>
            </w:r>
            <w:r w:rsidR="002F0160">
              <w:rPr>
                <w:noProof/>
                <w:webHidden/>
              </w:rPr>
              <w:fldChar w:fldCharType="end"/>
            </w:r>
          </w:hyperlink>
        </w:p>
        <w:p w14:paraId="2CABC73C" w14:textId="747AB9E0" w:rsidR="002F0160" w:rsidRDefault="000F4BF6">
          <w:pPr>
            <w:pStyle w:val="TOC3"/>
            <w:tabs>
              <w:tab w:val="right" w:leader="dot" w:pos="9016"/>
            </w:tabs>
            <w:rPr>
              <w:rFonts w:eastAsiaTheme="minorEastAsia"/>
              <w:noProof/>
              <w:lang w:eastAsia="en-AU"/>
            </w:rPr>
          </w:pPr>
          <w:hyperlink w:anchor="_Toc87562953" w:history="1">
            <w:r w:rsidR="002F0160" w:rsidRPr="00684B4D">
              <w:rPr>
                <w:rStyle w:val="Hyperlink"/>
                <w:noProof/>
              </w:rPr>
              <w:t>2.2.6. Šavrič and Jenny’s final selection of projections</w:t>
            </w:r>
            <w:r w:rsidR="002F0160">
              <w:rPr>
                <w:noProof/>
                <w:webHidden/>
              </w:rPr>
              <w:tab/>
            </w:r>
            <w:r w:rsidR="002F0160">
              <w:rPr>
                <w:noProof/>
                <w:webHidden/>
              </w:rPr>
              <w:fldChar w:fldCharType="begin"/>
            </w:r>
            <w:r w:rsidR="002F0160">
              <w:rPr>
                <w:noProof/>
                <w:webHidden/>
              </w:rPr>
              <w:instrText xml:space="preserve"> PAGEREF _Toc87562953 \h </w:instrText>
            </w:r>
            <w:r w:rsidR="002F0160">
              <w:rPr>
                <w:noProof/>
                <w:webHidden/>
              </w:rPr>
            </w:r>
            <w:r w:rsidR="002F0160">
              <w:rPr>
                <w:noProof/>
                <w:webHidden/>
              </w:rPr>
              <w:fldChar w:fldCharType="separate"/>
            </w:r>
            <w:r w:rsidR="002F0160">
              <w:rPr>
                <w:noProof/>
                <w:webHidden/>
              </w:rPr>
              <w:t>11</w:t>
            </w:r>
            <w:r w:rsidR="002F0160">
              <w:rPr>
                <w:noProof/>
                <w:webHidden/>
              </w:rPr>
              <w:fldChar w:fldCharType="end"/>
            </w:r>
          </w:hyperlink>
        </w:p>
        <w:p w14:paraId="55070DBB" w14:textId="794A9BAE" w:rsidR="002F0160" w:rsidRDefault="000F4BF6">
          <w:pPr>
            <w:pStyle w:val="TOC3"/>
            <w:tabs>
              <w:tab w:val="right" w:leader="dot" w:pos="9016"/>
            </w:tabs>
            <w:rPr>
              <w:rFonts w:eastAsiaTheme="minorEastAsia"/>
              <w:noProof/>
              <w:lang w:eastAsia="en-AU"/>
            </w:rPr>
          </w:pPr>
          <w:hyperlink w:anchor="_Toc87562954" w:history="1">
            <w:r w:rsidR="002F0160" w:rsidRPr="00684B4D">
              <w:rPr>
                <w:rStyle w:val="Hyperlink"/>
                <w:noProof/>
              </w:rPr>
              <w:t>2.2.7. Final set of projections for adaptive composite map projection</w:t>
            </w:r>
            <w:r w:rsidR="002F0160">
              <w:rPr>
                <w:noProof/>
                <w:webHidden/>
              </w:rPr>
              <w:tab/>
            </w:r>
            <w:r w:rsidR="002F0160">
              <w:rPr>
                <w:noProof/>
                <w:webHidden/>
              </w:rPr>
              <w:fldChar w:fldCharType="begin"/>
            </w:r>
            <w:r w:rsidR="002F0160">
              <w:rPr>
                <w:noProof/>
                <w:webHidden/>
              </w:rPr>
              <w:instrText xml:space="preserve"> PAGEREF _Toc87562954 \h </w:instrText>
            </w:r>
            <w:r w:rsidR="002F0160">
              <w:rPr>
                <w:noProof/>
                <w:webHidden/>
              </w:rPr>
            </w:r>
            <w:r w:rsidR="002F0160">
              <w:rPr>
                <w:noProof/>
                <w:webHidden/>
              </w:rPr>
              <w:fldChar w:fldCharType="separate"/>
            </w:r>
            <w:r w:rsidR="002F0160">
              <w:rPr>
                <w:noProof/>
                <w:webHidden/>
              </w:rPr>
              <w:t>12</w:t>
            </w:r>
            <w:r w:rsidR="002F0160">
              <w:rPr>
                <w:noProof/>
                <w:webHidden/>
              </w:rPr>
              <w:fldChar w:fldCharType="end"/>
            </w:r>
          </w:hyperlink>
        </w:p>
        <w:p w14:paraId="0AA69CF9" w14:textId="3A7C6A52" w:rsidR="002F0160" w:rsidRDefault="000F4BF6">
          <w:pPr>
            <w:pStyle w:val="TOC2"/>
            <w:tabs>
              <w:tab w:val="right" w:leader="dot" w:pos="9016"/>
            </w:tabs>
            <w:rPr>
              <w:rFonts w:eastAsiaTheme="minorEastAsia"/>
              <w:noProof/>
              <w:lang w:eastAsia="en-AU"/>
            </w:rPr>
          </w:pPr>
          <w:hyperlink w:anchor="_Toc87562955" w:history="1">
            <w:r w:rsidR="002F0160" w:rsidRPr="00684B4D">
              <w:rPr>
                <w:rStyle w:val="Hyperlink"/>
                <w:noProof/>
              </w:rPr>
              <w:t>2.4. Geodesic dome</w:t>
            </w:r>
            <w:r w:rsidR="002F0160">
              <w:rPr>
                <w:noProof/>
                <w:webHidden/>
              </w:rPr>
              <w:tab/>
            </w:r>
            <w:r w:rsidR="002F0160">
              <w:rPr>
                <w:noProof/>
                <w:webHidden/>
              </w:rPr>
              <w:fldChar w:fldCharType="begin"/>
            </w:r>
            <w:r w:rsidR="002F0160">
              <w:rPr>
                <w:noProof/>
                <w:webHidden/>
              </w:rPr>
              <w:instrText xml:space="preserve"> PAGEREF _Toc87562955 \h </w:instrText>
            </w:r>
            <w:r w:rsidR="002F0160">
              <w:rPr>
                <w:noProof/>
                <w:webHidden/>
              </w:rPr>
            </w:r>
            <w:r w:rsidR="002F0160">
              <w:rPr>
                <w:noProof/>
                <w:webHidden/>
              </w:rPr>
              <w:fldChar w:fldCharType="separate"/>
            </w:r>
            <w:r w:rsidR="002F0160">
              <w:rPr>
                <w:noProof/>
                <w:webHidden/>
              </w:rPr>
              <w:t>13</w:t>
            </w:r>
            <w:r w:rsidR="002F0160">
              <w:rPr>
                <w:noProof/>
                <w:webHidden/>
              </w:rPr>
              <w:fldChar w:fldCharType="end"/>
            </w:r>
          </w:hyperlink>
        </w:p>
        <w:p w14:paraId="34E0AE5C" w14:textId="0A8981BE" w:rsidR="002F0160" w:rsidRDefault="000F4BF6">
          <w:pPr>
            <w:pStyle w:val="TOC3"/>
            <w:tabs>
              <w:tab w:val="right" w:leader="dot" w:pos="9016"/>
            </w:tabs>
            <w:rPr>
              <w:rFonts w:eastAsiaTheme="minorEastAsia"/>
              <w:noProof/>
              <w:lang w:eastAsia="en-AU"/>
            </w:rPr>
          </w:pPr>
          <w:hyperlink w:anchor="_Toc87562956" w:history="1">
            <w:r w:rsidR="002F0160" w:rsidRPr="00684B4D">
              <w:rPr>
                <w:rStyle w:val="Hyperlink"/>
                <w:noProof/>
              </w:rPr>
              <w:t>2.4.1 Data structure of the geodesic dome</w:t>
            </w:r>
            <w:r w:rsidR="002F0160">
              <w:rPr>
                <w:noProof/>
                <w:webHidden/>
              </w:rPr>
              <w:tab/>
            </w:r>
            <w:r w:rsidR="002F0160">
              <w:rPr>
                <w:noProof/>
                <w:webHidden/>
              </w:rPr>
              <w:fldChar w:fldCharType="begin"/>
            </w:r>
            <w:r w:rsidR="002F0160">
              <w:rPr>
                <w:noProof/>
                <w:webHidden/>
              </w:rPr>
              <w:instrText xml:space="preserve"> PAGEREF _Toc87562956 \h </w:instrText>
            </w:r>
            <w:r w:rsidR="002F0160">
              <w:rPr>
                <w:noProof/>
                <w:webHidden/>
              </w:rPr>
            </w:r>
            <w:r w:rsidR="002F0160">
              <w:rPr>
                <w:noProof/>
                <w:webHidden/>
              </w:rPr>
              <w:fldChar w:fldCharType="separate"/>
            </w:r>
            <w:r w:rsidR="002F0160">
              <w:rPr>
                <w:noProof/>
                <w:webHidden/>
              </w:rPr>
              <w:t>13</w:t>
            </w:r>
            <w:r w:rsidR="002F0160">
              <w:rPr>
                <w:noProof/>
                <w:webHidden/>
              </w:rPr>
              <w:fldChar w:fldCharType="end"/>
            </w:r>
          </w:hyperlink>
        </w:p>
        <w:p w14:paraId="2A8DD837" w14:textId="1DB3B1FA" w:rsidR="002F0160" w:rsidRDefault="000F4BF6">
          <w:pPr>
            <w:pStyle w:val="TOC1"/>
            <w:tabs>
              <w:tab w:val="right" w:leader="dot" w:pos="9016"/>
            </w:tabs>
            <w:rPr>
              <w:rFonts w:eastAsiaTheme="minorEastAsia"/>
              <w:noProof/>
              <w:lang w:eastAsia="en-AU"/>
            </w:rPr>
          </w:pPr>
          <w:hyperlink w:anchor="_Toc87562957" w:history="1">
            <w:r w:rsidR="002F0160" w:rsidRPr="00684B4D">
              <w:rPr>
                <w:rStyle w:val="Hyperlink"/>
                <w:noProof/>
              </w:rPr>
              <w:t>3. Methodology</w:t>
            </w:r>
            <w:r w:rsidR="002F0160">
              <w:rPr>
                <w:noProof/>
                <w:webHidden/>
              </w:rPr>
              <w:tab/>
            </w:r>
            <w:r w:rsidR="002F0160">
              <w:rPr>
                <w:noProof/>
                <w:webHidden/>
              </w:rPr>
              <w:fldChar w:fldCharType="begin"/>
            </w:r>
            <w:r w:rsidR="002F0160">
              <w:rPr>
                <w:noProof/>
                <w:webHidden/>
              </w:rPr>
              <w:instrText xml:space="preserve"> PAGEREF _Toc87562957 \h </w:instrText>
            </w:r>
            <w:r w:rsidR="002F0160">
              <w:rPr>
                <w:noProof/>
                <w:webHidden/>
              </w:rPr>
            </w:r>
            <w:r w:rsidR="002F0160">
              <w:rPr>
                <w:noProof/>
                <w:webHidden/>
              </w:rPr>
              <w:fldChar w:fldCharType="separate"/>
            </w:r>
            <w:r w:rsidR="002F0160">
              <w:rPr>
                <w:noProof/>
                <w:webHidden/>
              </w:rPr>
              <w:t>16</w:t>
            </w:r>
            <w:r w:rsidR="002F0160">
              <w:rPr>
                <w:noProof/>
                <w:webHidden/>
              </w:rPr>
              <w:fldChar w:fldCharType="end"/>
            </w:r>
          </w:hyperlink>
        </w:p>
        <w:p w14:paraId="1EAC72D3" w14:textId="7CE56706" w:rsidR="002F0160" w:rsidRDefault="000F4BF6">
          <w:pPr>
            <w:pStyle w:val="TOC2"/>
            <w:tabs>
              <w:tab w:val="right" w:leader="dot" w:pos="9016"/>
            </w:tabs>
            <w:rPr>
              <w:rFonts w:eastAsiaTheme="minorEastAsia"/>
              <w:noProof/>
              <w:lang w:eastAsia="en-AU"/>
            </w:rPr>
          </w:pPr>
          <w:hyperlink w:anchor="_Toc87562958" w:history="1">
            <w:r w:rsidR="002F0160" w:rsidRPr="00684B4D">
              <w:rPr>
                <w:rStyle w:val="Hyperlink"/>
                <w:noProof/>
              </w:rPr>
              <w:t>3.3. Geodesic Dome</w:t>
            </w:r>
            <w:r w:rsidR="002F0160">
              <w:rPr>
                <w:noProof/>
                <w:webHidden/>
              </w:rPr>
              <w:tab/>
            </w:r>
            <w:r w:rsidR="002F0160">
              <w:rPr>
                <w:noProof/>
                <w:webHidden/>
              </w:rPr>
              <w:fldChar w:fldCharType="begin"/>
            </w:r>
            <w:r w:rsidR="002F0160">
              <w:rPr>
                <w:noProof/>
                <w:webHidden/>
              </w:rPr>
              <w:instrText xml:space="preserve"> PAGEREF _Toc87562958 \h </w:instrText>
            </w:r>
            <w:r w:rsidR="002F0160">
              <w:rPr>
                <w:noProof/>
                <w:webHidden/>
              </w:rPr>
            </w:r>
            <w:r w:rsidR="002F0160">
              <w:rPr>
                <w:noProof/>
                <w:webHidden/>
              </w:rPr>
              <w:fldChar w:fldCharType="separate"/>
            </w:r>
            <w:r w:rsidR="002F0160">
              <w:rPr>
                <w:noProof/>
                <w:webHidden/>
              </w:rPr>
              <w:t>16</w:t>
            </w:r>
            <w:r w:rsidR="002F0160">
              <w:rPr>
                <w:noProof/>
                <w:webHidden/>
              </w:rPr>
              <w:fldChar w:fldCharType="end"/>
            </w:r>
          </w:hyperlink>
        </w:p>
        <w:p w14:paraId="58BDCF02" w14:textId="43D9E0C4" w:rsidR="002F0160" w:rsidRDefault="000F4BF6">
          <w:pPr>
            <w:pStyle w:val="TOC3"/>
            <w:tabs>
              <w:tab w:val="right" w:leader="dot" w:pos="9016"/>
            </w:tabs>
            <w:rPr>
              <w:rFonts w:eastAsiaTheme="minorEastAsia"/>
              <w:noProof/>
              <w:lang w:eastAsia="en-AU"/>
            </w:rPr>
          </w:pPr>
          <w:hyperlink w:anchor="_Toc87562959" w:history="1">
            <w:r w:rsidR="002F0160" w:rsidRPr="00684B4D">
              <w:rPr>
                <w:rStyle w:val="Hyperlink"/>
                <w:noProof/>
              </w:rPr>
              <w:t>3.3.1. Data structure</w:t>
            </w:r>
            <w:r w:rsidR="002F0160">
              <w:rPr>
                <w:noProof/>
                <w:webHidden/>
              </w:rPr>
              <w:tab/>
            </w:r>
            <w:r w:rsidR="002F0160">
              <w:rPr>
                <w:noProof/>
                <w:webHidden/>
              </w:rPr>
              <w:fldChar w:fldCharType="begin"/>
            </w:r>
            <w:r w:rsidR="002F0160">
              <w:rPr>
                <w:noProof/>
                <w:webHidden/>
              </w:rPr>
              <w:instrText xml:space="preserve"> PAGEREF _Toc87562959 \h </w:instrText>
            </w:r>
            <w:r w:rsidR="002F0160">
              <w:rPr>
                <w:noProof/>
                <w:webHidden/>
              </w:rPr>
            </w:r>
            <w:r w:rsidR="002F0160">
              <w:rPr>
                <w:noProof/>
                <w:webHidden/>
              </w:rPr>
              <w:fldChar w:fldCharType="separate"/>
            </w:r>
            <w:r w:rsidR="002F0160">
              <w:rPr>
                <w:noProof/>
                <w:webHidden/>
              </w:rPr>
              <w:t>16</w:t>
            </w:r>
            <w:r w:rsidR="002F0160">
              <w:rPr>
                <w:noProof/>
                <w:webHidden/>
              </w:rPr>
              <w:fldChar w:fldCharType="end"/>
            </w:r>
          </w:hyperlink>
        </w:p>
        <w:p w14:paraId="04BB6F13" w14:textId="004E9586" w:rsidR="002F0160" w:rsidRDefault="000F4BF6">
          <w:pPr>
            <w:pStyle w:val="TOC3"/>
            <w:tabs>
              <w:tab w:val="right" w:leader="dot" w:pos="9016"/>
            </w:tabs>
            <w:rPr>
              <w:rFonts w:eastAsiaTheme="minorEastAsia"/>
              <w:noProof/>
              <w:lang w:eastAsia="en-AU"/>
            </w:rPr>
          </w:pPr>
          <w:hyperlink w:anchor="_Toc87562960" w:history="1">
            <w:r w:rsidR="002F0160" w:rsidRPr="00684B4D">
              <w:rPr>
                <w:rStyle w:val="Hyperlink"/>
                <w:noProof/>
              </w:rPr>
              <w:t>3.3.2. Convert Geodesic dome to sphere</w:t>
            </w:r>
            <w:r w:rsidR="002F0160">
              <w:rPr>
                <w:noProof/>
                <w:webHidden/>
              </w:rPr>
              <w:tab/>
            </w:r>
            <w:r w:rsidR="002F0160">
              <w:rPr>
                <w:noProof/>
                <w:webHidden/>
              </w:rPr>
              <w:fldChar w:fldCharType="begin"/>
            </w:r>
            <w:r w:rsidR="002F0160">
              <w:rPr>
                <w:noProof/>
                <w:webHidden/>
              </w:rPr>
              <w:instrText xml:space="preserve"> PAGEREF _Toc87562960 \h </w:instrText>
            </w:r>
            <w:r w:rsidR="002F0160">
              <w:rPr>
                <w:noProof/>
                <w:webHidden/>
              </w:rPr>
            </w:r>
            <w:r w:rsidR="002F0160">
              <w:rPr>
                <w:noProof/>
                <w:webHidden/>
              </w:rPr>
              <w:fldChar w:fldCharType="separate"/>
            </w:r>
            <w:r w:rsidR="002F0160">
              <w:rPr>
                <w:noProof/>
                <w:webHidden/>
              </w:rPr>
              <w:t>16</w:t>
            </w:r>
            <w:r w:rsidR="002F0160">
              <w:rPr>
                <w:noProof/>
                <w:webHidden/>
              </w:rPr>
              <w:fldChar w:fldCharType="end"/>
            </w:r>
          </w:hyperlink>
        </w:p>
        <w:p w14:paraId="25A0DC3C" w14:textId="3EFDE51D" w:rsidR="002F0160" w:rsidRDefault="000F4BF6">
          <w:pPr>
            <w:pStyle w:val="TOC2"/>
            <w:tabs>
              <w:tab w:val="right" w:leader="dot" w:pos="9016"/>
            </w:tabs>
            <w:rPr>
              <w:rFonts w:eastAsiaTheme="minorEastAsia"/>
              <w:noProof/>
              <w:lang w:eastAsia="en-AU"/>
            </w:rPr>
          </w:pPr>
          <w:hyperlink w:anchor="_Toc87562961" w:history="1">
            <w:r w:rsidR="002F0160" w:rsidRPr="00684B4D">
              <w:rPr>
                <w:rStyle w:val="Hyperlink"/>
                <w:noProof/>
              </w:rPr>
              <w:t>3.4.  2D projection</w:t>
            </w:r>
            <w:r w:rsidR="002F0160">
              <w:rPr>
                <w:noProof/>
                <w:webHidden/>
              </w:rPr>
              <w:tab/>
            </w:r>
            <w:r w:rsidR="002F0160">
              <w:rPr>
                <w:noProof/>
                <w:webHidden/>
              </w:rPr>
              <w:fldChar w:fldCharType="begin"/>
            </w:r>
            <w:r w:rsidR="002F0160">
              <w:rPr>
                <w:noProof/>
                <w:webHidden/>
              </w:rPr>
              <w:instrText xml:space="preserve"> PAGEREF _Toc87562961 \h </w:instrText>
            </w:r>
            <w:r w:rsidR="002F0160">
              <w:rPr>
                <w:noProof/>
                <w:webHidden/>
              </w:rPr>
            </w:r>
            <w:r w:rsidR="002F0160">
              <w:rPr>
                <w:noProof/>
                <w:webHidden/>
              </w:rPr>
              <w:fldChar w:fldCharType="separate"/>
            </w:r>
            <w:r w:rsidR="002F0160">
              <w:rPr>
                <w:noProof/>
                <w:webHidden/>
              </w:rPr>
              <w:t>16</w:t>
            </w:r>
            <w:r w:rsidR="002F0160">
              <w:rPr>
                <w:noProof/>
                <w:webHidden/>
              </w:rPr>
              <w:fldChar w:fldCharType="end"/>
            </w:r>
          </w:hyperlink>
        </w:p>
        <w:p w14:paraId="272DA358" w14:textId="3DC0679C" w:rsidR="002F0160" w:rsidRDefault="000F4BF6">
          <w:pPr>
            <w:pStyle w:val="TOC3"/>
            <w:tabs>
              <w:tab w:val="right" w:leader="dot" w:pos="9016"/>
            </w:tabs>
            <w:rPr>
              <w:rFonts w:eastAsiaTheme="minorEastAsia"/>
              <w:noProof/>
              <w:lang w:eastAsia="en-AU"/>
            </w:rPr>
          </w:pPr>
          <w:hyperlink w:anchor="_Toc87562962" w:history="1">
            <w:r w:rsidR="002F0160" w:rsidRPr="00684B4D">
              <w:rPr>
                <w:rStyle w:val="Hyperlink"/>
                <w:noProof/>
              </w:rPr>
              <w:t>3.4.1. Lambert azimuthal projection</w:t>
            </w:r>
            <w:r w:rsidR="002F0160">
              <w:rPr>
                <w:noProof/>
                <w:webHidden/>
              </w:rPr>
              <w:tab/>
            </w:r>
            <w:r w:rsidR="002F0160">
              <w:rPr>
                <w:noProof/>
                <w:webHidden/>
              </w:rPr>
              <w:fldChar w:fldCharType="begin"/>
            </w:r>
            <w:r w:rsidR="002F0160">
              <w:rPr>
                <w:noProof/>
                <w:webHidden/>
              </w:rPr>
              <w:instrText xml:space="preserve"> PAGEREF _Toc87562962 \h </w:instrText>
            </w:r>
            <w:r w:rsidR="002F0160">
              <w:rPr>
                <w:noProof/>
                <w:webHidden/>
              </w:rPr>
            </w:r>
            <w:r w:rsidR="002F0160">
              <w:rPr>
                <w:noProof/>
                <w:webHidden/>
              </w:rPr>
              <w:fldChar w:fldCharType="separate"/>
            </w:r>
            <w:r w:rsidR="002F0160">
              <w:rPr>
                <w:noProof/>
                <w:webHidden/>
              </w:rPr>
              <w:t>16</w:t>
            </w:r>
            <w:r w:rsidR="002F0160">
              <w:rPr>
                <w:noProof/>
                <w:webHidden/>
              </w:rPr>
              <w:fldChar w:fldCharType="end"/>
            </w:r>
          </w:hyperlink>
        </w:p>
        <w:p w14:paraId="1CE02DA1" w14:textId="3AB9307A" w:rsidR="002F0160" w:rsidRDefault="000F4BF6">
          <w:pPr>
            <w:pStyle w:val="TOC3"/>
            <w:tabs>
              <w:tab w:val="right" w:leader="dot" w:pos="9016"/>
            </w:tabs>
            <w:rPr>
              <w:rFonts w:eastAsiaTheme="minorEastAsia"/>
              <w:noProof/>
              <w:lang w:eastAsia="en-AU"/>
            </w:rPr>
          </w:pPr>
          <w:hyperlink w:anchor="_Toc87562963" w:history="1">
            <w:r w:rsidR="002F0160" w:rsidRPr="00684B4D">
              <w:rPr>
                <w:rStyle w:val="Hyperlink"/>
                <w:noProof/>
              </w:rPr>
              <w:t>3.4.2. Wagner projection</w:t>
            </w:r>
            <w:r w:rsidR="002F0160">
              <w:rPr>
                <w:noProof/>
                <w:webHidden/>
              </w:rPr>
              <w:tab/>
            </w:r>
            <w:r w:rsidR="002F0160">
              <w:rPr>
                <w:noProof/>
                <w:webHidden/>
              </w:rPr>
              <w:fldChar w:fldCharType="begin"/>
            </w:r>
            <w:r w:rsidR="002F0160">
              <w:rPr>
                <w:noProof/>
                <w:webHidden/>
              </w:rPr>
              <w:instrText xml:space="preserve"> PAGEREF _Toc87562963 \h </w:instrText>
            </w:r>
            <w:r w:rsidR="002F0160">
              <w:rPr>
                <w:noProof/>
                <w:webHidden/>
              </w:rPr>
            </w:r>
            <w:r w:rsidR="002F0160">
              <w:rPr>
                <w:noProof/>
                <w:webHidden/>
              </w:rPr>
              <w:fldChar w:fldCharType="separate"/>
            </w:r>
            <w:r w:rsidR="002F0160">
              <w:rPr>
                <w:noProof/>
                <w:webHidden/>
              </w:rPr>
              <w:t>16</w:t>
            </w:r>
            <w:r w:rsidR="002F0160">
              <w:rPr>
                <w:noProof/>
                <w:webHidden/>
              </w:rPr>
              <w:fldChar w:fldCharType="end"/>
            </w:r>
          </w:hyperlink>
        </w:p>
        <w:p w14:paraId="5F4337FA" w14:textId="35B2BE2F" w:rsidR="002F0160" w:rsidRDefault="000F4BF6">
          <w:pPr>
            <w:pStyle w:val="TOC2"/>
            <w:tabs>
              <w:tab w:val="right" w:leader="dot" w:pos="9016"/>
            </w:tabs>
            <w:rPr>
              <w:rFonts w:eastAsiaTheme="minorEastAsia"/>
              <w:noProof/>
              <w:lang w:eastAsia="en-AU"/>
            </w:rPr>
          </w:pPr>
          <w:hyperlink w:anchor="_Toc87562964" w:history="1">
            <w:r w:rsidR="002F0160" w:rsidRPr="00684B4D">
              <w:rPr>
                <w:rStyle w:val="Hyperlink"/>
                <w:noProof/>
              </w:rPr>
              <w:t>3.5. Interactive methods</w:t>
            </w:r>
            <w:r w:rsidR="002F0160">
              <w:rPr>
                <w:noProof/>
                <w:webHidden/>
              </w:rPr>
              <w:tab/>
            </w:r>
            <w:r w:rsidR="002F0160">
              <w:rPr>
                <w:noProof/>
                <w:webHidden/>
              </w:rPr>
              <w:fldChar w:fldCharType="begin"/>
            </w:r>
            <w:r w:rsidR="002F0160">
              <w:rPr>
                <w:noProof/>
                <w:webHidden/>
              </w:rPr>
              <w:instrText xml:space="preserve"> PAGEREF _Toc87562964 \h </w:instrText>
            </w:r>
            <w:r w:rsidR="002F0160">
              <w:rPr>
                <w:noProof/>
                <w:webHidden/>
              </w:rPr>
            </w:r>
            <w:r w:rsidR="002F0160">
              <w:rPr>
                <w:noProof/>
                <w:webHidden/>
              </w:rPr>
              <w:fldChar w:fldCharType="separate"/>
            </w:r>
            <w:r w:rsidR="002F0160">
              <w:rPr>
                <w:noProof/>
                <w:webHidden/>
              </w:rPr>
              <w:t>16</w:t>
            </w:r>
            <w:r w:rsidR="002F0160">
              <w:rPr>
                <w:noProof/>
                <w:webHidden/>
              </w:rPr>
              <w:fldChar w:fldCharType="end"/>
            </w:r>
          </w:hyperlink>
        </w:p>
        <w:p w14:paraId="30C75E65" w14:textId="44833FD7" w:rsidR="002F0160" w:rsidRDefault="000F4BF6">
          <w:pPr>
            <w:pStyle w:val="TOC3"/>
            <w:tabs>
              <w:tab w:val="right" w:leader="dot" w:pos="9016"/>
            </w:tabs>
            <w:rPr>
              <w:rFonts w:eastAsiaTheme="minorEastAsia"/>
              <w:noProof/>
              <w:lang w:eastAsia="en-AU"/>
            </w:rPr>
          </w:pPr>
          <w:hyperlink w:anchor="_Toc87562965" w:history="1">
            <w:r w:rsidR="002F0160" w:rsidRPr="00684B4D">
              <w:rPr>
                <w:rStyle w:val="Hyperlink"/>
                <w:noProof/>
              </w:rPr>
              <w:t>3.5.1. Zooming</w:t>
            </w:r>
            <w:r w:rsidR="002F0160">
              <w:rPr>
                <w:noProof/>
                <w:webHidden/>
              </w:rPr>
              <w:tab/>
            </w:r>
            <w:r w:rsidR="002F0160">
              <w:rPr>
                <w:noProof/>
                <w:webHidden/>
              </w:rPr>
              <w:fldChar w:fldCharType="begin"/>
            </w:r>
            <w:r w:rsidR="002F0160">
              <w:rPr>
                <w:noProof/>
                <w:webHidden/>
              </w:rPr>
              <w:instrText xml:space="preserve"> PAGEREF _Toc87562965 \h </w:instrText>
            </w:r>
            <w:r w:rsidR="002F0160">
              <w:rPr>
                <w:noProof/>
                <w:webHidden/>
              </w:rPr>
            </w:r>
            <w:r w:rsidR="002F0160">
              <w:rPr>
                <w:noProof/>
                <w:webHidden/>
              </w:rPr>
              <w:fldChar w:fldCharType="separate"/>
            </w:r>
            <w:r w:rsidR="002F0160">
              <w:rPr>
                <w:noProof/>
                <w:webHidden/>
              </w:rPr>
              <w:t>16</w:t>
            </w:r>
            <w:r w:rsidR="002F0160">
              <w:rPr>
                <w:noProof/>
                <w:webHidden/>
              </w:rPr>
              <w:fldChar w:fldCharType="end"/>
            </w:r>
          </w:hyperlink>
        </w:p>
        <w:p w14:paraId="6B7D03BC" w14:textId="5A0AD797" w:rsidR="002F0160" w:rsidRDefault="000F4BF6">
          <w:pPr>
            <w:pStyle w:val="TOC3"/>
            <w:tabs>
              <w:tab w:val="right" w:leader="dot" w:pos="9016"/>
            </w:tabs>
            <w:rPr>
              <w:rFonts w:eastAsiaTheme="minorEastAsia"/>
              <w:noProof/>
              <w:lang w:eastAsia="en-AU"/>
            </w:rPr>
          </w:pPr>
          <w:hyperlink w:anchor="_Toc87562966" w:history="1">
            <w:r w:rsidR="002F0160" w:rsidRPr="00684B4D">
              <w:rPr>
                <w:rStyle w:val="Hyperlink"/>
                <w:noProof/>
              </w:rPr>
              <w:t>3.5.2. Scrolling/panning</w:t>
            </w:r>
            <w:r w:rsidR="002F0160">
              <w:rPr>
                <w:noProof/>
                <w:webHidden/>
              </w:rPr>
              <w:tab/>
            </w:r>
            <w:r w:rsidR="002F0160">
              <w:rPr>
                <w:noProof/>
                <w:webHidden/>
              </w:rPr>
              <w:fldChar w:fldCharType="begin"/>
            </w:r>
            <w:r w:rsidR="002F0160">
              <w:rPr>
                <w:noProof/>
                <w:webHidden/>
              </w:rPr>
              <w:instrText xml:space="preserve"> PAGEREF _Toc87562966 \h </w:instrText>
            </w:r>
            <w:r w:rsidR="002F0160">
              <w:rPr>
                <w:noProof/>
                <w:webHidden/>
              </w:rPr>
            </w:r>
            <w:r w:rsidR="002F0160">
              <w:rPr>
                <w:noProof/>
                <w:webHidden/>
              </w:rPr>
              <w:fldChar w:fldCharType="separate"/>
            </w:r>
            <w:r w:rsidR="002F0160">
              <w:rPr>
                <w:noProof/>
                <w:webHidden/>
              </w:rPr>
              <w:t>16</w:t>
            </w:r>
            <w:r w:rsidR="002F0160">
              <w:rPr>
                <w:noProof/>
                <w:webHidden/>
              </w:rPr>
              <w:fldChar w:fldCharType="end"/>
            </w:r>
          </w:hyperlink>
        </w:p>
        <w:p w14:paraId="3605223B" w14:textId="56E62506" w:rsidR="002F0160" w:rsidRDefault="000F4BF6">
          <w:pPr>
            <w:pStyle w:val="TOC3"/>
            <w:tabs>
              <w:tab w:val="right" w:leader="dot" w:pos="9016"/>
            </w:tabs>
            <w:rPr>
              <w:rFonts w:eastAsiaTheme="minorEastAsia"/>
              <w:noProof/>
              <w:lang w:eastAsia="en-AU"/>
            </w:rPr>
          </w:pPr>
          <w:hyperlink w:anchor="_Toc87562967" w:history="1">
            <w:r w:rsidR="002F0160" w:rsidRPr="00684B4D">
              <w:rPr>
                <w:rStyle w:val="Hyperlink"/>
                <w:noProof/>
              </w:rPr>
              <w:t>3.5.3. Selecting</w:t>
            </w:r>
            <w:r w:rsidR="002F0160">
              <w:rPr>
                <w:noProof/>
                <w:webHidden/>
              </w:rPr>
              <w:tab/>
            </w:r>
            <w:r w:rsidR="002F0160">
              <w:rPr>
                <w:noProof/>
                <w:webHidden/>
              </w:rPr>
              <w:fldChar w:fldCharType="begin"/>
            </w:r>
            <w:r w:rsidR="002F0160">
              <w:rPr>
                <w:noProof/>
                <w:webHidden/>
              </w:rPr>
              <w:instrText xml:space="preserve"> PAGEREF _Toc87562967 \h </w:instrText>
            </w:r>
            <w:r w:rsidR="002F0160">
              <w:rPr>
                <w:noProof/>
                <w:webHidden/>
              </w:rPr>
            </w:r>
            <w:r w:rsidR="002F0160">
              <w:rPr>
                <w:noProof/>
                <w:webHidden/>
              </w:rPr>
              <w:fldChar w:fldCharType="separate"/>
            </w:r>
            <w:r w:rsidR="002F0160">
              <w:rPr>
                <w:noProof/>
                <w:webHidden/>
              </w:rPr>
              <w:t>16</w:t>
            </w:r>
            <w:r w:rsidR="002F0160">
              <w:rPr>
                <w:noProof/>
                <w:webHidden/>
              </w:rPr>
              <w:fldChar w:fldCharType="end"/>
            </w:r>
          </w:hyperlink>
        </w:p>
        <w:p w14:paraId="7DFF10AA" w14:textId="3CB22EE6" w:rsidR="002F0160" w:rsidRDefault="000F4BF6">
          <w:pPr>
            <w:pStyle w:val="TOC1"/>
            <w:tabs>
              <w:tab w:val="right" w:leader="dot" w:pos="9016"/>
            </w:tabs>
            <w:rPr>
              <w:rFonts w:eastAsiaTheme="minorEastAsia"/>
              <w:noProof/>
              <w:lang w:eastAsia="en-AU"/>
            </w:rPr>
          </w:pPr>
          <w:hyperlink w:anchor="_Toc87562968" w:history="1">
            <w:r w:rsidR="002F0160" w:rsidRPr="00684B4D">
              <w:rPr>
                <w:rStyle w:val="Hyperlink"/>
                <w:noProof/>
              </w:rPr>
              <w:t>4. Results</w:t>
            </w:r>
            <w:r w:rsidR="002F0160">
              <w:rPr>
                <w:noProof/>
                <w:webHidden/>
              </w:rPr>
              <w:tab/>
            </w:r>
            <w:r w:rsidR="002F0160">
              <w:rPr>
                <w:noProof/>
                <w:webHidden/>
              </w:rPr>
              <w:fldChar w:fldCharType="begin"/>
            </w:r>
            <w:r w:rsidR="002F0160">
              <w:rPr>
                <w:noProof/>
                <w:webHidden/>
              </w:rPr>
              <w:instrText xml:space="preserve"> PAGEREF _Toc87562968 \h </w:instrText>
            </w:r>
            <w:r w:rsidR="002F0160">
              <w:rPr>
                <w:noProof/>
                <w:webHidden/>
              </w:rPr>
            </w:r>
            <w:r w:rsidR="002F0160">
              <w:rPr>
                <w:noProof/>
                <w:webHidden/>
              </w:rPr>
              <w:fldChar w:fldCharType="separate"/>
            </w:r>
            <w:r w:rsidR="002F0160">
              <w:rPr>
                <w:noProof/>
                <w:webHidden/>
              </w:rPr>
              <w:t>16</w:t>
            </w:r>
            <w:r w:rsidR="002F0160">
              <w:rPr>
                <w:noProof/>
                <w:webHidden/>
              </w:rPr>
              <w:fldChar w:fldCharType="end"/>
            </w:r>
          </w:hyperlink>
        </w:p>
        <w:p w14:paraId="3D2F44CA" w14:textId="040F6352" w:rsidR="002F0160" w:rsidRDefault="000F4BF6">
          <w:pPr>
            <w:pStyle w:val="TOC2"/>
            <w:tabs>
              <w:tab w:val="right" w:leader="dot" w:pos="9016"/>
            </w:tabs>
            <w:rPr>
              <w:rFonts w:eastAsiaTheme="minorEastAsia"/>
              <w:noProof/>
              <w:lang w:eastAsia="en-AU"/>
            </w:rPr>
          </w:pPr>
          <w:hyperlink w:anchor="_Toc87562969" w:history="1">
            <w:r w:rsidR="002F0160" w:rsidRPr="00684B4D">
              <w:rPr>
                <w:rStyle w:val="Hyperlink"/>
                <w:noProof/>
              </w:rPr>
              <w:t>4.1. Distortion analysis</w:t>
            </w:r>
            <w:r w:rsidR="002F0160">
              <w:rPr>
                <w:noProof/>
                <w:webHidden/>
              </w:rPr>
              <w:tab/>
            </w:r>
            <w:r w:rsidR="002F0160">
              <w:rPr>
                <w:noProof/>
                <w:webHidden/>
              </w:rPr>
              <w:fldChar w:fldCharType="begin"/>
            </w:r>
            <w:r w:rsidR="002F0160">
              <w:rPr>
                <w:noProof/>
                <w:webHidden/>
              </w:rPr>
              <w:instrText xml:space="preserve"> PAGEREF _Toc87562969 \h </w:instrText>
            </w:r>
            <w:r w:rsidR="002F0160">
              <w:rPr>
                <w:noProof/>
                <w:webHidden/>
              </w:rPr>
            </w:r>
            <w:r w:rsidR="002F0160">
              <w:rPr>
                <w:noProof/>
                <w:webHidden/>
              </w:rPr>
              <w:fldChar w:fldCharType="separate"/>
            </w:r>
            <w:r w:rsidR="002F0160">
              <w:rPr>
                <w:noProof/>
                <w:webHidden/>
              </w:rPr>
              <w:t>16</w:t>
            </w:r>
            <w:r w:rsidR="002F0160">
              <w:rPr>
                <w:noProof/>
                <w:webHidden/>
              </w:rPr>
              <w:fldChar w:fldCharType="end"/>
            </w:r>
          </w:hyperlink>
        </w:p>
        <w:p w14:paraId="596EDD1C" w14:textId="110A3035" w:rsidR="002F0160" w:rsidRDefault="000F4BF6">
          <w:pPr>
            <w:pStyle w:val="TOC1"/>
            <w:tabs>
              <w:tab w:val="right" w:leader="dot" w:pos="9016"/>
            </w:tabs>
            <w:rPr>
              <w:rFonts w:eastAsiaTheme="minorEastAsia"/>
              <w:noProof/>
              <w:lang w:eastAsia="en-AU"/>
            </w:rPr>
          </w:pPr>
          <w:hyperlink w:anchor="_Toc87562970" w:history="1">
            <w:r w:rsidR="002F0160" w:rsidRPr="00684B4D">
              <w:rPr>
                <w:rStyle w:val="Hyperlink"/>
                <w:noProof/>
              </w:rPr>
              <w:t>5. Conclusion</w:t>
            </w:r>
            <w:r w:rsidR="002F0160">
              <w:rPr>
                <w:noProof/>
                <w:webHidden/>
              </w:rPr>
              <w:tab/>
            </w:r>
            <w:r w:rsidR="002F0160">
              <w:rPr>
                <w:noProof/>
                <w:webHidden/>
              </w:rPr>
              <w:fldChar w:fldCharType="begin"/>
            </w:r>
            <w:r w:rsidR="002F0160">
              <w:rPr>
                <w:noProof/>
                <w:webHidden/>
              </w:rPr>
              <w:instrText xml:space="preserve"> PAGEREF _Toc87562970 \h </w:instrText>
            </w:r>
            <w:r w:rsidR="002F0160">
              <w:rPr>
                <w:noProof/>
                <w:webHidden/>
              </w:rPr>
            </w:r>
            <w:r w:rsidR="002F0160">
              <w:rPr>
                <w:noProof/>
                <w:webHidden/>
              </w:rPr>
              <w:fldChar w:fldCharType="separate"/>
            </w:r>
            <w:r w:rsidR="002F0160">
              <w:rPr>
                <w:noProof/>
                <w:webHidden/>
              </w:rPr>
              <w:t>16</w:t>
            </w:r>
            <w:r w:rsidR="002F0160">
              <w:rPr>
                <w:noProof/>
                <w:webHidden/>
              </w:rPr>
              <w:fldChar w:fldCharType="end"/>
            </w:r>
          </w:hyperlink>
        </w:p>
        <w:p w14:paraId="0D257250" w14:textId="39505185" w:rsidR="002F0160" w:rsidRDefault="000F4BF6">
          <w:pPr>
            <w:pStyle w:val="TOC1"/>
            <w:tabs>
              <w:tab w:val="right" w:leader="dot" w:pos="9016"/>
            </w:tabs>
            <w:rPr>
              <w:rFonts w:eastAsiaTheme="minorEastAsia"/>
              <w:noProof/>
              <w:lang w:eastAsia="en-AU"/>
            </w:rPr>
          </w:pPr>
          <w:hyperlink w:anchor="_Toc87562971" w:history="1">
            <w:r w:rsidR="002F0160" w:rsidRPr="00684B4D">
              <w:rPr>
                <w:rStyle w:val="Hyperlink"/>
                <w:noProof/>
              </w:rPr>
              <w:t>6. References</w:t>
            </w:r>
            <w:r w:rsidR="002F0160">
              <w:rPr>
                <w:noProof/>
                <w:webHidden/>
              </w:rPr>
              <w:tab/>
            </w:r>
            <w:r w:rsidR="002F0160">
              <w:rPr>
                <w:noProof/>
                <w:webHidden/>
              </w:rPr>
              <w:fldChar w:fldCharType="begin"/>
            </w:r>
            <w:r w:rsidR="002F0160">
              <w:rPr>
                <w:noProof/>
                <w:webHidden/>
              </w:rPr>
              <w:instrText xml:space="preserve"> PAGEREF _Toc87562971 \h </w:instrText>
            </w:r>
            <w:r w:rsidR="002F0160">
              <w:rPr>
                <w:noProof/>
                <w:webHidden/>
              </w:rPr>
            </w:r>
            <w:r w:rsidR="002F0160">
              <w:rPr>
                <w:noProof/>
                <w:webHidden/>
              </w:rPr>
              <w:fldChar w:fldCharType="separate"/>
            </w:r>
            <w:r w:rsidR="002F0160">
              <w:rPr>
                <w:noProof/>
                <w:webHidden/>
              </w:rPr>
              <w:t>17</w:t>
            </w:r>
            <w:r w:rsidR="002F0160">
              <w:rPr>
                <w:noProof/>
                <w:webHidden/>
              </w:rPr>
              <w:fldChar w:fldCharType="end"/>
            </w:r>
          </w:hyperlink>
        </w:p>
        <w:p w14:paraId="709F1331" w14:textId="0C492B12" w:rsidR="002F0160" w:rsidRDefault="000F4BF6">
          <w:pPr>
            <w:pStyle w:val="TOC1"/>
            <w:tabs>
              <w:tab w:val="right" w:leader="dot" w:pos="9016"/>
            </w:tabs>
            <w:rPr>
              <w:rFonts w:eastAsiaTheme="minorEastAsia"/>
              <w:noProof/>
              <w:lang w:eastAsia="en-AU"/>
            </w:rPr>
          </w:pPr>
          <w:hyperlink w:anchor="_Toc87562972" w:history="1">
            <w:r w:rsidR="002F0160" w:rsidRPr="00684B4D">
              <w:rPr>
                <w:rStyle w:val="Hyperlink"/>
                <w:noProof/>
              </w:rPr>
              <w:t>Progress report</w:t>
            </w:r>
            <w:r w:rsidR="002F0160">
              <w:rPr>
                <w:noProof/>
                <w:webHidden/>
              </w:rPr>
              <w:tab/>
            </w:r>
            <w:r w:rsidR="002F0160">
              <w:rPr>
                <w:noProof/>
                <w:webHidden/>
              </w:rPr>
              <w:fldChar w:fldCharType="begin"/>
            </w:r>
            <w:r w:rsidR="002F0160">
              <w:rPr>
                <w:noProof/>
                <w:webHidden/>
              </w:rPr>
              <w:instrText xml:space="preserve"> PAGEREF _Toc87562972 \h </w:instrText>
            </w:r>
            <w:r w:rsidR="002F0160">
              <w:rPr>
                <w:noProof/>
                <w:webHidden/>
              </w:rPr>
            </w:r>
            <w:r w:rsidR="002F0160">
              <w:rPr>
                <w:noProof/>
                <w:webHidden/>
              </w:rPr>
              <w:fldChar w:fldCharType="separate"/>
            </w:r>
            <w:r w:rsidR="002F0160">
              <w:rPr>
                <w:noProof/>
                <w:webHidden/>
              </w:rPr>
              <w:t>18</w:t>
            </w:r>
            <w:r w:rsidR="002F0160">
              <w:rPr>
                <w:noProof/>
                <w:webHidden/>
              </w:rPr>
              <w:fldChar w:fldCharType="end"/>
            </w:r>
          </w:hyperlink>
        </w:p>
        <w:p w14:paraId="21B03E7B" w14:textId="7AB2DCD3" w:rsidR="002F0160" w:rsidRDefault="000F4BF6">
          <w:pPr>
            <w:pStyle w:val="TOC1"/>
            <w:tabs>
              <w:tab w:val="right" w:leader="dot" w:pos="9016"/>
            </w:tabs>
            <w:rPr>
              <w:rFonts w:eastAsiaTheme="minorEastAsia"/>
              <w:noProof/>
              <w:lang w:eastAsia="en-AU"/>
            </w:rPr>
          </w:pPr>
          <w:hyperlink w:anchor="_Toc87562973" w:history="1">
            <w:r w:rsidR="002F0160" w:rsidRPr="00684B4D">
              <w:rPr>
                <w:rStyle w:val="Hyperlink"/>
                <w:noProof/>
              </w:rPr>
              <w:t>UPDATEAD PROJECT PROPOSAL</w:t>
            </w:r>
            <w:r w:rsidR="002F0160">
              <w:rPr>
                <w:noProof/>
                <w:webHidden/>
              </w:rPr>
              <w:tab/>
            </w:r>
            <w:r w:rsidR="002F0160">
              <w:rPr>
                <w:noProof/>
                <w:webHidden/>
              </w:rPr>
              <w:fldChar w:fldCharType="begin"/>
            </w:r>
            <w:r w:rsidR="002F0160">
              <w:rPr>
                <w:noProof/>
                <w:webHidden/>
              </w:rPr>
              <w:instrText xml:space="preserve"> PAGEREF _Toc87562973 \h </w:instrText>
            </w:r>
            <w:r w:rsidR="002F0160">
              <w:rPr>
                <w:noProof/>
                <w:webHidden/>
              </w:rPr>
            </w:r>
            <w:r w:rsidR="002F0160">
              <w:rPr>
                <w:noProof/>
                <w:webHidden/>
              </w:rPr>
              <w:fldChar w:fldCharType="separate"/>
            </w:r>
            <w:r w:rsidR="002F0160">
              <w:rPr>
                <w:noProof/>
                <w:webHidden/>
              </w:rPr>
              <w:t>19</w:t>
            </w:r>
            <w:r w:rsidR="002F0160">
              <w:rPr>
                <w:noProof/>
                <w:webHidden/>
              </w:rPr>
              <w:fldChar w:fldCharType="end"/>
            </w:r>
          </w:hyperlink>
        </w:p>
        <w:p w14:paraId="367A7C22" w14:textId="0159BBF2" w:rsidR="00186943" w:rsidRDefault="00186943" w:rsidP="00AD48A7">
          <w:pPr>
            <w:spacing w:line="360" w:lineRule="auto"/>
          </w:pPr>
          <w:r w:rsidRPr="004E3080">
            <w:rPr>
              <w:b/>
              <w:bCs/>
              <w:noProof/>
              <w:sz w:val="20"/>
              <w:szCs w:val="20"/>
            </w:rPr>
            <w:fldChar w:fldCharType="end"/>
          </w:r>
        </w:p>
      </w:sdtContent>
    </w:sdt>
    <w:p w14:paraId="5E957357" w14:textId="368D24A4" w:rsidR="00A33B73" w:rsidRPr="00771306" w:rsidRDefault="00A33B73" w:rsidP="00AD48A7">
      <w:pPr>
        <w:pStyle w:val="Heading1"/>
        <w:spacing w:line="360" w:lineRule="auto"/>
        <w:jc w:val="both"/>
      </w:pPr>
      <w:bookmarkStart w:id="0" w:name="_Toc87562942"/>
      <w:r>
        <w:lastRenderedPageBreak/>
        <w:t>1</w:t>
      </w:r>
      <w:r w:rsidR="00186943">
        <w:t>.</w:t>
      </w:r>
      <w:r>
        <w:t xml:space="preserve"> Introduction</w:t>
      </w:r>
      <w:bookmarkEnd w:id="0"/>
    </w:p>
    <w:p w14:paraId="34E25227" w14:textId="4349BBF7" w:rsidR="00002618" w:rsidRDefault="00002618" w:rsidP="00002618">
      <w:pPr>
        <w:spacing w:line="360" w:lineRule="auto"/>
        <w:jc w:val="both"/>
        <w:rPr>
          <w:sz w:val="24"/>
          <w:szCs w:val="24"/>
        </w:rPr>
      </w:pPr>
      <w:r w:rsidRPr="0042413F">
        <w:rPr>
          <w:sz w:val="24"/>
          <w:szCs w:val="24"/>
          <w:lang w:val="en-GB"/>
        </w:rPr>
        <w:t xml:space="preserve">A self-organizing map (SOM) is </w:t>
      </w:r>
      <w:proofErr w:type="spellStart"/>
      <w:proofErr w:type="gramStart"/>
      <w:r w:rsidRPr="0042413F">
        <w:rPr>
          <w:sz w:val="24"/>
          <w:szCs w:val="24"/>
          <w:lang w:val="en-GB"/>
        </w:rPr>
        <w:t>a</w:t>
      </w:r>
      <w:proofErr w:type="spellEnd"/>
      <w:proofErr w:type="gramEnd"/>
      <w:r>
        <w:rPr>
          <w:sz w:val="24"/>
          <w:szCs w:val="24"/>
          <w:lang w:val="en-GB"/>
        </w:rPr>
        <w:t xml:space="preserve"> artificial neural network</w:t>
      </w:r>
      <w:r w:rsidRPr="0042413F">
        <w:rPr>
          <w:sz w:val="24"/>
          <w:szCs w:val="24"/>
          <w:lang w:val="en-GB"/>
        </w:rPr>
        <w:t xml:space="preserve"> used to simplify high-dimension</w:t>
      </w:r>
      <w:r>
        <w:rPr>
          <w:sz w:val="24"/>
          <w:szCs w:val="24"/>
          <w:lang w:val="en-GB"/>
        </w:rPr>
        <w:t>al</w:t>
      </w:r>
      <w:r w:rsidRPr="0042413F">
        <w:rPr>
          <w:sz w:val="24"/>
          <w:szCs w:val="24"/>
          <w:lang w:val="en-GB"/>
        </w:rPr>
        <w:t xml:space="preserve"> data into low-dimension</w:t>
      </w:r>
      <w:r w:rsidR="00A15DA2">
        <w:rPr>
          <w:sz w:val="24"/>
          <w:szCs w:val="24"/>
          <w:lang w:val="en-GB"/>
        </w:rPr>
        <w:t>al</w:t>
      </w:r>
      <w:r>
        <w:rPr>
          <w:sz w:val="24"/>
          <w:szCs w:val="24"/>
          <w:lang w:val="en-GB"/>
        </w:rPr>
        <w:t xml:space="preserve"> data whilst maintaining the data’s topological structure</w:t>
      </w:r>
      <w:r w:rsidRPr="0042413F">
        <w:rPr>
          <w:sz w:val="24"/>
          <w:szCs w:val="24"/>
          <w:lang w:val="en-GB"/>
        </w:rPr>
        <w:t xml:space="preserve">, </w:t>
      </w:r>
      <w:r w:rsidRPr="0042413F">
        <w:rPr>
          <w:sz w:val="24"/>
          <w:szCs w:val="24"/>
        </w:rPr>
        <w:t xml:space="preserve">developed by Professor </w:t>
      </w:r>
      <w:proofErr w:type="spellStart"/>
      <w:r w:rsidRPr="0042413F">
        <w:rPr>
          <w:sz w:val="24"/>
          <w:szCs w:val="24"/>
        </w:rPr>
        <w:t>Teuvo</w:t>
      </w:r>
      <w:proofErr w:type="spellEnd"/>
      <w:r w:rsidRPr="0042413F">
        <w:rPr>
          <w:sz w:val="24"/>
          <w:szCs w:val="24"/>
        </w:rPr>
        <w:t xml:space="preserve"> </w:t>
      </w:r>
      <w:proofErr w:type="spellStart"/>
      <w:r w:rsidRPr="0042413F">
        <w:rPr>
          <w:sz w:val="24"/>
          <w:szCs w:val="24"/>
        </w:rPr>
        <w:t>Kohonen</w:t>
      </w:r>
      <w:proofErr w:type="spellEnd"/>
      <w:r w:rsidRPr="0042413F">
        <w:rPr>
          <w:sz w:val="24"/>
          <w:szCs w:val="24"/>
        </w:rPr>
        <w:t xml:space="preserve"> in the 1980s</w:t>
      </w:r>
      <w:r w:rsidRPr="0042413F">
        <w:rPr>
          <w:sz w:val="24"/>
          <w:szCs w:val="24"/>
          <w:lang w:val="en-GB"/>
        </w:rPr>
        <w:t xml:space="preserve"> </w:t>
      </w:r>
      <w:sdt>
        <w:sdtPr>
          <w:rPr>
            <w:sz w:val="24"/>
            <w:szCs w:val="24"/>
            <w:lang w:val="en-GB"/>
          </w:rPr>
          <w:id w:val="-42827979"/>
          <w:citation/>
        </w:sdtPr>
        <w:sdtEndPr/>
        <w:sdtContent>
          <w:r w:rsidRPr="0042413F">
            <w:rPr>
              <w:sz w:val="24"/>
              <w:szCs w:val="24"/>
              <w:lang w:val="en-GB"/>
            </w:rPr>
            <w:fldChar w:fldCharType="begin"/>
          </w:r>
          <w:r w:rsidRPr="0042413F">
            <w:rPr>
              <w:sz w:val="24"/>
              <w:szCs w:val="24"/>
              <w:lang w:val="en-GB"/>
            </w:rPr>
            <w:instrText xml:space="preserve"> CITATION Mil17 \l 2057 </w:instrText>
          </w:r>
          <w:r w:rsidRPr="0042413F">
            <w:rPr>
              <w:sz w:val="24"/>
              <w:szCs w:val="24"/>
              <w:lang w:val="en-GB"/>
            </w:rPr>
            <w:fldChar w:fldCharType="separate"/>
          </w:r>
          <w:r w:rsidRPr="00227FC0">
            <w:rPr>
              <w:noProof/>
              <w:sz w:val="24"/>
              <w:szCs w:val="24"/>
              <w:lang w:val="en-GB"/>
            </w:rPr>
            <w:t>[1]</w:t>
          </w:r>
          <w:r w:rsidRPr="0042413F">
            <w:rPr>
              <w:sz w:val="24"/>
              <w:szCs w:val="24"/>
              <w:lang w:val="en-GB"/>
            </w:rPr>
            <w:fldChar w:fldCharType="end"/>
          </w:r>
        </w:sdtContent>
      </w:sdt>
      <w:r w:rsidRPr="0042413F">
        <w:rPr>
          <w:sz w:val="24"/>
          <w:szCs w:val="24"/>
          <w:lang w:val="en-GB"/>
        </w:rPr>
        <w:t>. The purpose of dimensionality reduction is to aid in “</w:t>
      </w:r>
      <w:r w:rsidRPr="0042413F">
        <w:rPr>
          <w:sz w:val="24"/>
          <w:szCs w:val="24"/>
        </w:rPr>
        <w:t>data analysis, clustering problems, and visualization of high dimensional datasets”</w:t>
      </w:r>
      <w:sdt>
        <w:sdtPr>
          <w:rPr>
            <w:sz w:val="24"/>
            <w:szCs w:val="24"/>
          </w:rPr>
          <w:id w:val="-259459930"/>
          <w:citation/>
        </w:sdtPr>
        <w:sdtEndPr/>
        <w:sdtContent>
          <w:r w:rsidRPr="0042413F">
            <w:rPr>
              <w:sz w:val="24"/>
              <w:szCs w:val="24"/>
            </w:rPr>
            <w:fldChar w:fldCharType="begin"/>
          </w:r>
          <w:r w:rsidRPr="0042413F">
            <w:rPr>
              <w:sz w:val="24"/>
              <w:szCs w:val="24"/>
              <w:lang w:val="en-GB"/>
            </w:rPr>
            <w:instrText xml:space="preserve"> CITATION Rav19 \l 2057 </w:instrText>
          </w:r>
          <w:r w:rsidRPr="0042413F">
            <w:rPr>
              <w:sz w:val="24"/>
              <w:szCs w:val="24"/>
            </w:rPr>
            <w:fldChar w:fldCharType="separate"/>
          </w:r>
          <w:r>
            <w:rPr>
              <w:noProof/>
              <w:sz w:val="24"/>
              <w:szCs w:val="24"/>
              <w:lang w:val="en-GB"/>
            </w:rPr>
            <w:t xml:space="preserve"> </w:t>
          </w:r>
          <w:r w:rsidRPr="00227FC0">
            <w:rPr>
              <w:noProof/>
              <w:sz w:val="24"/>
              <w:szCs w:val="24"/>
              <w:lang w:val="en-GB"/>
            </w:rPr>
            <w:t>[2]</w:t>
          </w:r>
          <w:r w:rsidRPr="0042413F">
            <w:rPr>
              <w:sz w:val="24"/>
              <w:szCs w:val="24"/>
            </w:rPr>
            <w:fldChar w:fldCharType="end"/>
          </w:r>
        </w:sdtContent>
      </w:sdt>
      <w:r w:rsidRPr="0042413F">
        <w:rPr>
          <w:sz w:val="24"/>
          <w:szCs w:val="24"/>
        </w:rPr>
        <w:t xml:space="preserve">. </w:t>
      </w:r>
      <w:r>
        <w:rPr>
          <w:sz w:val="24"/>
          <w:szCs w:val="24"/>
        </w:rPr>
        <w:t xml:space="preserve">There are two main procedures when implementing a SOM, they are training and mapping/visualisation. Training is the process of </w:t>
      </w:r>
      <w:r w:rsidRPr="0042413F">
        <w:rPr>
          <w:sz w:val="24"/>
          <w:szCs w:val="24"/>
          <w:lang w:val="en-GB"/>
        </w:rPr>
        <w:t>high-dimension</w:t>
      </w:r>
      <w:r>
        <w:rPr>
          <w:sz w:val="24"/>
          <w:szCs w:val="24"/>
          <w:lang w:val="en-GB"/>
        </w:rPr>
        <w:t>al</w:t>
      </w:r>
      <w:r w:rsidRPr="0042413F">
        <w:rPr>
          <w:sz w:val="24"/>
          <w:szCs w:val="24"/>
          <w:lang w:val="en-GB"/>
        </w:rPr>
        <w:t xml:space="preserve"> data into low-dimension</w:t>
      </w:r>
      <w:r w:rsidR="009B4DD5">
        <w:rPr>
          <w:sz w:val="24"/>
          <w:szCs w:val="24"/>
          <w:lang w:val="en-GB"/>
        </w:rPr>
        <w:t>al</w:t>
      </w:r>
      <w:r>
        <w:rPr>
          <w:sz w:val="24"/>
          <w:szCs w:val="24"/>
          <w:lang w:val="en-GB"/>
        </w:rPr>
        <w:t xml:space="preserve"> data</w:t>
      </w:r>
      <w:r>
        <w:rPr>
          <w:sz w:val="24"/>
          <w:szCs w:val="24"/>
        </w:rPr>
        <w:t xml:space="preserve">, and visualisation is the process mapping the low-dimension data to map that is interpretable.  </w:t>
      </w:r>
    </w:p>
    <w:p w14:paraId="392CCEA9" w14:textId="21742F5F" w:rsidR="00AF384D" w:rsidRPr="00643800" w:rsidRDefault="00AF384D" w:rsidP="00AF384D">
      <w:pPr>
        <w:spacing w:line="360" w:lineRule="auto"/>
        <w:rPr>
          <w:sz w:val="24"/>
          <w:szCs w:val="24"/>
        </w:rPr>
      </w:pPr>
      <w:bookmarkStart w:id="1" w:name="_Hlk87467951"/>
      <w:r w:rsidRPr="0042413F">
        <w:rPr>
          <w:sz w:val="24"/>
          <w:szCs w:val="24"/>
        </w:rPr>
        <w:t xml:space="preserve">When building a SOM, the following factors need to be considered, </w:t>
      </w:r>
      <w:r>
        <w:rPr>
          <w:sz w:val="24"/>
          <w:szCs w:val="24"/>
        </w:rPr>
        <w:t>l</w:t>
      </w:r>
      <w:r w:rsidRPr="0042413F">
        <w:rPr>
          <w:sz w:val="24"/>
          <w:szCs w:val="24"/>
        </w:rPr>
        <w:t xml:space="preserve">attice </w:t>
      </w:r>
      <w:r>
        <w:rPr>
          <w:sz w:val="24"/>
          <w:szCs w:val="24"/>
        </w:rPr>
        <w:t>s</w:t>
      </w:r>
      <w:r w:rsidRPr="0042413F">
        <w:rPr>
          <w:sz w:val="24"/>
          <w:szCs w:val="24"/>
        </w:rPr>
        <w:t xml:space="preserve">tructure, </w:t>
      </w:r>
      <w:r>
        <w:rPr>
          <w:sz w:val="24"/>
          <w:szCs w:val="24"/>
        </w:rPr>
        <w:t>l</w:t>
      </w:r>
      <w:r w:rsidRPr="0042413F">
        <w:rPr>
          <w:sz w:val="24"/>
          <w:szCs w:val="24"/>
        </w:rPr>
        <w:t xml:space="preserve">attice size, and weight vector initialization method. </w:t>
      </w:r>
      <w:r>
        <w:rPr>
          <w:sz w:val="24"/>
          <w:szCs w:val="24"/>
        </w:rPr>
        <w:t>L</w:t>
      </w:r>
      <w:r w:rsidRPr="0042413F">
        <w:rPr>
          <w:sz w:val="24"/>
          <w:szCs w:val="24"/>
        </w:rPr>
        <w:t xml:space="preserve">attice </w:t>
      </w:r>
      <w:r>
        <w:rPr>
          <w:sz w:val="24"/>
          <w:szCs w:val="24"/>
        </w:rPr>
        <w:t>s</w:t>
      </w:r>
      <w:r w:rsidRPr="0042413F">
        <w:rPr>
          <w:sz w:val="24"/>
          <w:szCs w:val="24"/>
        </w:rPr>
        <w:t xml:space="preserve">tructure refers to the shape of each grid. </w:t>
      </w:r>
      <w:r w:rsidRPr="00643800">
        <w:rPr>
          <w:sz w:val="24"/>
          <w:szCs w:val="24"/>
        </w:rPr>
        <w:t xml:space="preserve">The </w:t>
      </w:r>
      <w:r>
        <w:rPr>
          <w:sz w:val="24"/>
          <w:szCs w:val="24"/>
        </w:rPr>
        <w:t>l</w:t>
      </w:r>
      <w:r w:rsidRPr="00643800">
        <w:rPr>
          <w:sz w:val="24"/>
          <w:szCs w:val="24"/>
        </w:rPr>
        <w:t xml:space="preserve">attice size refers to the number of nodes within the lattice. The </w:t>
      </w:r>
      <w:r>
        <w:rPr>
          <w:sz w:val="24"/>
          <w:szCs w:val="24"/>
        </w:rPr>
        <w:t>w</w:t>
      </w:r>
      <w:r w:rsidRPr="00643800">
        <w:rPr>
          <w:sz w:val="24"/>
          <w:szCs w:val="24"/>
        </w:rPr>
        <w:t xml:space="preserve">eight </w:t>
      </w:r>
      <w:r>
        <w:rPr>
          <w:sz w:val="24"/>
          <w:szCs w:val="24"/>
        </w:rPr>
        <w:t>v</w:t>
      </w:r>
      <w:r w:rsidRPr="00643800">
        <w:rPr>
          <w:sz w:val="24"/>
          <w:szCs w:val="24"/>
        </w:rPr>
        <w:t xml:space="preserve">ector </w:t>
      </w:r>
      <w:r>
        <w:rPr>
          <w:sz w:val="24"/>
          <w:szCs w:val="24"/>
        </w:rPr>
        <w:t>i</w:t>
      </w:r>
      <w:r w:rsidRPr="00643800">
        <w:rPr>
          <w:sz w:val="24"/>
          <w:szCs w:val="24"/>
        </w:rPr>
        <w:t xml:space="preserve">nitialisation </w:t>
      </w:r>
      <w:r>
        <w:rPr>
          <w:sz w:val="24"/>
          <w:szCs w:val="24"/>
        </w:rPr>
        <w:t>m</w:t>
      </w:r>
      <w:r w:rsidRPr="00643800">
        <w:rPr>
          <w:sz w:val="24"/>
          <w:szCs w:val="24"/>
        </w:rPr>
        <w:t xml:space="preserve">ethod is the method in which the </w:t>
      </w:r>
      <w:r>
        <w:rPr>
          <w:sz w:val="24"/>
          <w:szCs w:val="24"/>
        </w:rPr>
        <w:t>w</w:t>
      </w:r>
      <w:r w:rsidRPr="00643800">
        <w:rPr>
          <w:sz w:val="24"/>
          <w:szCs w:val="24"/>
        </w:rPr>
        <w:t xml:space="preserve">eights are assigned to each vector in the lattice. Changes in the structure and the size can impact the visualisation of the SOM, whereas the </w:t>
      </w:r>
      <w:r>
        <w:rPr>
          <w:sz w:val="24"/>
          <w:szCs w:val="24"/>
        </w:rPr>
        <w:t>i</w:t>
      </w:r>
      <w:r w:rsidRPr="00643800">
        <w:rPr>
          <w:sz w:val="24"/>
          <w:szCs w:val="24"/>
        </w:rPr>
        <w:t>nitialisation method impacts the efficiency of the training process</w:t>
      </w:r>
      <w:sdt>
        <w:sdtPr>
          <w:rPr>
            <w:sz w:val="24"/>
            <w:szCs w:val="24"/>
          </w:rPr>
          <w:id w:val="-1131634368"/>
          <w:citation/>
        </w:sdtPr>
        <w:sdtEndPr/>
        <w:sdtContent>
          <w:r w:rsidRPr="00643800">
            <w:rPr>
              <w:sz w:val="24"/>
              <w:szCs w:val="24"/>
            </w:rPr>
            <w:fldChar w:fldCharType="begin"/>
          </w:r>
          <w:r w:rsidRPr="00643800">
            <w:rPr>
              <w:sz w:val="24"/>
              <w:szCs w:val="24"/>
              <w:lang w:val="en-GB"/>
            </w:rPr>
            <w:instrText xml:space="preserve"> CITATION Rav19 \l 2057 </w:instrText>
          </w:r>
          <w:r w:rsidRPr="00643800">
            <w:rPr>
              <w:sz w:val="24"/>
              <w:szCs w:val="24"/>
            </w:rPr>
            <w:fldChar w:fldCharType="separate"/>
          </w:r>
          <w:r>
            <w:rPr>
              <w:noProof/>
              <w:sz w:val="24"/>
              <w:szCs w:val="24"/>
              <w:lang w:val="en-GB"/>
            </w:rPr>
            <w:t xml:space="preserve"> </w:t>
          </w:r>
          <w:r w:rsidRPr="005E503C">
            <w:rPr>
              <w:noProof/>
              <w:sz w:val="24"/>
              <w:szCs w:val="24"/>
              <w:lang w:val="en-GB"/>
            </w:rPr>
            <w:t>[2]</w:t>
          </w:r>
          <w:r w:rsidRPr="00643800">
            <w:rPr>
              <w:sz w:val="24"/>
              <w:szCs w:val="24"/>
            </w:rPr>
            <w:fldChar w:fldCharType="end"/>
          </w:r>
        </w:sdtContent>
      </w:sdt>
      <w:r>
        <w:rPr>
          <w:sz w:val="24"/>
          <w:szCs w:val="24"/>
        </w:rPr>
        <w:t>.</w:t>
      </w:r>
      <w:r w:rsidRPr="00643800">
        <w:rPr>
          <w:sz w:val="24"/>
          <w:szCs w:val="24"/>
        </w:rPr>
        <w:t xml:space="preserve"> </w:t>
      </w:r>
    </w:p>
    <w:p w14:paraId="0700FDEB" w14:textId="7CCEC3CD" w:rsidR="00AF384D" w:rsidRDefault="00AF384D" w:rsidP="00AF384D">
      <w:pPr>
        <w:spacing w:line="360" w:lineRule="auto"/>
        <w:rPr>
          <w:sz w:val="24"/>
          <w:szCs w:val="24"/>
        </w:rPr>
      </w:pPr>
      <w:r>
        <w:rPr>
          <w:sz w:val="24"/>
          <w:szCs w:val="24"/>
        </w:rPr>
        <w:t>The structure of the lattice can vary in dimension, for example, a flat 2D plane grid or a 3D spherical grid can be used. The different dimensions have their advantages and disadvantages, a 2D SOM allows for greater readability however it reduces accuracy of the visualisation due to the problem known as the border effect. The border effect occurs due to the nodes on the edge/ border of a 2D SOM lattice having fewer neighbouring nodes. Fewer neighbouring nodes means that the nodes on the edge will have a lower chance of being updated. There have been some mathematical solutions to solve the border effect such as “</w:t>
      </w:r>
      <w:r w:rsidRPr="00E76197">
        <w:rPr>
          <w:sz w:val="24"/>
          <w:szCs w:val="24"/>
        </w:rPr>
        <w:t>the heuristic weighting rule method by Korhonen (2001) and local-linear smoothing by Wand and Jones (1995)</w:t>
      </w:r>
      <w:r>
        <w:rPr>
          <w:sz w:val="24"/>
          <w:szCs w:val="24"/>
        </w:rPr>
        <w:t>”</w:t>
      </w:r>
      <w:sdt>
        <w:sdtPr>
          <w:rPr>
            <w:sz w:val="24"/>
            <w:szCs w:val="24"/>
          </w:rPr>
          <w:id w:val="803745555"/>
          <w:citation/>
        </w:sdtPr>
        <w:sdtEndPr/>
        <w:sdtContent>
          <w:r>
            <w:rPr>
              <w:sz w:val="24"/>
              <w:szCs w:val="24"/>
            </w:rPr>
            <w:fldChar w:fldCharType="begin"/>
          </w:r>
          <w:r>
            <w:rPr>
              <w:sz w:val="24"/>
              <w:szCs w:val="24"/>
              <w:lang w:val="en-GB"/>
            </w:rPr>
            <w:instrText xml:space="preserve"> CITATION WuY06 \l 2057 </w:instrText>
          </w:r>
          <w:r>
            <w:rPr>
              <w:sz w:val="24"/>
              <w:szCs w:val="24"/>
            </w:rPr>
            <w:fldChar w:fldCharType="separate"/>
          </w:r>
          <w:r>
            <w:rPr>
              <w:noProof/>
              <w:sz w:val="24"/>
              <w:szCs w:val="24"/>
              <w:lang w:val="en-GB"/>
            </w:rPr>
            <w:t xml:space="preserve"> </w:t>
          </w:r>
          <w:r w:rsidRPr="005E503C">
            <w:rPr>
              <w:noProof/>
              <w:sz w:val="24"/>
              <w:szCs w:val="24"/>
              <w:lang w:val="en-GB"/>
            </w:rPr>
            <w:t>[3]</w:t>
          </w:r>
          <w:r>
            <w:rPr>
              <w:sz w:val="24"/>
              <w:szCs w:val="24"/>
            </w:rPr>
            <w:fldChar w:fldCharType="end"/>
          </w:r>
        </w:sdtContent>
      </w:sdt>
      <w:r>
        <w:rPr>
          <w:sz w:val="24"/>
          <w:szCs w:val="24"/>
        </w:rPr>
        <w:t>, however, the simplest method is to use a 3D lattice</w:t>
      </w:r>
      <w:sdt>
        <w:sdtPr>
          <w:rPr>
            <w:sz w:val="24"/>
            <w:szCs w:val="24"/>
          </w:rPr>
          <w:id w:val="1021666961"/>
          <w:citation/>
        </w:sdtPr>
        <w:sdtEndPr/>
        <w:sdtContent>
          <w:r>
            <w:rPr>
              <w:sz w:val="24"/>
              <w:szCs w:val="24"/>
            </w:rPr>
            <w:fldChar w:fldCharType="begin"/>
          </w:r>
          <w:r>
            <w:rPr>
              <w:sz w:val="24"/>
              <w:szCs w:val="24"/>
              <w:lang w:val="en-GB"/>
            </w:rPr>
            <w:instrText xml:space="preserve"> CITATION WuY06 \l 2057 </w:instrText>
          </w:r>
          <w:r>
            <w:rPr>
              <w:sz w:val="24"/>
              <w:szCs w:val="24"/>
            </w:rPr>
            <w:fldChar w:fldCharType="separate"/>
          </w:r>
          <w:r>
            <w:rPr>
              <w:noProof/>
              <w:sz w:val="24"/>
              <w:szCs w:val="24"/>
              <w:lang w:val="en-GB"/>
            </w:rPr>
            <w:t xml:space="preserve"> </w:t>
          </w:r>
          <w:r w:rsidRPr="005E503C">
            <w:rPr>
              <w:noProof/>
              <w:sz w:val="24"/>
              <w:szCs w:val="24"/>
              <w:lang w:val="en-GB"/>
            </w:rPr>
            <w:t>[3]</w:t>
          </w:r>
          <w:r>
            <w:rPr>
              <w:sz w:val="24"/>
              <w:szCs w:val="24"/>
            </w:rPr>
            <w:fldChar w:fldCharType="end"/>
          </w:r>
        </w:sdtContent>
      </w:sdt>
      <w:r>
        <w:rPr>
          <w:sz w:val="24"/>
          <w:szCs w:val="24"/>
        </w:rPr>
        <w:t>.</w:t>
      </w:r>
    </w:p>
    <w:p w14:paraId="4C19CFA7" w14:textId="073F182E" w:rsidR="00AF384D" w:rsidRDefault="00AF384D" w:rsidP="00AF384D">
      <w:pPr>
        <w:spacing w:line="360" w:lineRule="auto"/>
        <w:rPr>
          <w:sz w:val="24"/>
          <w:szCs w:val="24"/>
        </w:rPr>
      </w:pPr>
      <w:r>
        <w:rPr>
          <w:sz w:val="24"/>
          <w:szCs w:val="24"/>
        </w:rPr>
        <w:t>The most straightforward way to create a 3D lattice is to connect boundaries (left connected to right or top connected to bottom), forming a torus. The torus lattice removes the border effect; however, it reduces the readability and area of each grid varies greatly. It is important for a SOM to have “</w:t>
      </w:r>
      <w:r w:rsidRPr="00665CC7">
        <w:rPr>
          <w:sz w:val="24"/>
          <w:szCs w:val="24"/>
        </w:rPr>
        <w:t>equal geometrical treatment</w:t>
      </w:r>
      <w:r>
        <w:rPr>
          <w:sz w:val="24"/>
          <w:szCs w:val="24"/>
        </w:rPr>
        <w:t xml:space="preserve">” as it can impact the accuracy off the visualisation. The preferred method for a 3D lattice is a spherical </w:t>
      </w:r>
      <w:r w:rsidRPr="00AF384D">
        <w:rPr>
          <w:sz w:val="24"/>
          <w:szCs w:val="24"/>
        </w:rPr>
        <w:t>lattice</w:t>
      </w:r>
      <w:r>
        <w:rPr>
          <w:sz w:val="24"/>
          <w:szCs w:val="24"/>
        </w:rPr>
        <w:t xml:space="preserve">, which has </w:t>
      </w:r>
      <w:r>
        <w:rPr>
          <w:sz w:val="24"/>
          <w:szCs w:val="24"/>
        </w:rPr>
        <w:lastRenderedPageBreak/>
        <w:t>greater readability than a torus and more equal sized grids, whilst combatting the border effect</w:t>
      </w:r>
      <w:sdt>
        <w:sdtPr>
          <w:rPr>
            <w:sz w:val="24"/>
            <w:szCs w:val="24"/>
          </w:rPr>
          <w:id w:val="-2041958497"/>
          <w:citation/>
        </w:sdtPr>
        <w:sdtEndPr/>
        <w:sdtContent>
          <w:r>
            <w:rPr>
              <w:sz w:val="24"/>
              <w:szCs w:val="24"/>
            </w:rPr>
            <w:fldChar w:fldCharType="begin"/>
          </w:r>
          <w:r>
            <w:rPr>
              <w:sz w:val="24"/>
              <w:szCs w:val="24"/>
              <w:lang w:val="en-GB"/>
            </w:rPr>
            <w:instrText xml:space="preserve"> CITATION WuY06 \l 2057 </w:instrText>
          </w:r>
          <w:r>
            <w:rPr>
              <w:sz w:val="24"/>
              <w:szCs w:val="24"/>
            </w:rPr>
            <w:fldChar w:fldCharType="separate"/>
          </w:r>
          <w:r>
            <w:rPr>
              <w:noProof/>
              <w:sz w:val="24"/>
              <w:szCs w:val="24"/>
              <w:lang w:val="en-GB"/>
            </w:rPr>
            <w:t xml:space="preserve"> </w:t>
          </w:r>
          <w:r w:rsidRPr="005E503C">
            <w:rPr>
              <w:noProof/>
              <w:sz w:val="24"/>
              <w:szCs w:val="24"/>
              <w:lang w:val="en-GB"/>
            </w:rPr>
            <w:t>[3]</w:t>
          </w:r>
          <w:r>
            <w:rPr>
              <w:sz w:val="24"/>
              <w:szCs w:val="24"/>
            </w:rPr>
            <w:fldChar w:fldCharType="end"/>
          </w:r>
        </w:sdtContent>
      </w:sdt>
      <w:r>
        <w:rPr>
          <w:sz w:val="24"/>
          <w:szCs w:val="24"/>
        </w:rPr>
        <w:t xml:space="preserve">. </w:t>
      </w:r>
    </w:p>
    <w:p w14:paraId="154004C0" w14:textId="77777777" w:rsidR="00AF384D" w:rsidRPr="001263CC" w:rsidRDefault="00AF384D" w:rsidP="00AF384D">
      <w:pPr>
        <w:spacing w:line="360" w:lineRule="auto"/>
        <w:rPr>
          <w:sz w:val="24"/>
          <w:szCs w:val="24"/>
        </w:rPr>
      </w:pPr>
      <w:r>
        <w:rPr>
          <w:sz w:val="24"/>
          <w:szCs w:val="24"/>
        </w:rPr>
        <w:t xml:space="preserve">However, a spherical visualisation is still harder to read and interpret than a 2D lattice. The curved surface of a sphere distorts distance, and as a sphere is a 3D shape all data cannot be viewed at once. This work aims to propose a solution to this issue by presenting methods to project the sphere into 2D and providing interactive interface.  </w:t>
      </w:r>
    </w:p>
    <w:p w14:paraId="181ADBFA" w14:textId="5FC36FE2" w:rsidR="00771306" w:rsidRPr="00771306" w:rsidRDefault="00B44939" w:rsidP="00AD48A7">
      <w:pPr>
        <w:pStyle w:val="Heading1"/>
        <w:spacing w:line="360" w:lineRule="auto"/>
        <w:jc w:val="both"/>
      </w:pPr>
      <w:bookmarkStart w:id="2" w:name="_Toc87562943"/>
      <w:bookmarkEnd w:id="1"/>
      <w:r>
        <w:t>2</w:t>
      </w:r>
      <w:r w:rsidR="00186943">
        <w:t>.</w:t>
      </w:r>
      <w:r>
        <w:t xml:space="preserve"> </w:t>
      </w:r>
      <w:r w:rsidR="00771306" w:rsidRPr="00771306">
        <w:t>Literature Review</w:t>
      </w:r>
      <w:bookmarkEnd w:id="2"/>
      <w:r w:rsidR="00771306" w:rsidRPr="00771306">
        <w:t xml:space="preserve"> </w:t>
      </w:r>
    </w:p>
    <w:p w14:paraId="222D731B" w14:textId="67A815CE" w:rsidR="00F17234" w:rsidRDefault="00B44939" w:rsidP="00AD48A7">
      <w:pPr>
        <w:pStyle w:val="Heading2"/>
        <w:spacing w:line="360" w:lineRule="auto"/>
        <w:jc w:val="both"/>
      </w:pPr>
      <w:bookmarkStart w:id="3" w:name="_Toc87562944"/>
      <w:r>
        <w:t>2.1</w:t>
      </w:r>
      <w:r w:rsidR="00186943">
        <w:t>.</w:t>
      </w:r>
      <w:r w:rsidR="00A33B73">
        <w:t xml:space="preserve"> SOM</w:t>
      </w:r>
      <w:bookmarkEnd w:id="3"/>
      <w:r w:rsidR="00A33B73">
        <w:t xml:space="preserve"> </w:t>
      </w:r>
    </w:p>
    <w:p w14:paraId="1E3CE343" w14:textId="1509C25C" w:rsidR="00F17234" w:rsidRPr="00F17234" w:rsidRDefault="00F17234" w:rsidP="00AD48A7">
      <w:pPr>
        <w:pStyle w:val="Heading3"/>
        <w:spacing w:line="360" w:lineRule="auto"/>
      </w:pPr>
      <w:bookmarkStart w:id="4" w:name="_Toc87562945"/>
      <w:r>
        <w:t>2.1.1</w:t>
      </w:r>
      <w:r w:rsidR="00186943">
        <w:t>.</w:t>
      </w:r>
      <w:r>
        <w:t xml:space="preserve"> SOM </w:t>
      </w:r>
      <w:r w:rsidR="007A49FE">
        <w:t>T</w:t>
      </w:r>
      <w:r>
        <w:t>raining</w:t>
      </w:r>
      <w:bookmarkEnd w:id="4"/>
      <w:r>
        <w:t xml:space="preserve"> </w:t>
      </w:r>
    </w:p>
    <w:p w14:paraId="43A43492" w14:textId="59EE5DA8" w:rsidR="00002618" w:rsidRPr="00370CAB" w:rsidRDefault="00002618" w:rsidP="00002618">
      <w:pPr>
        <w:spacing w:line="360" w:lineRule="auto"/>
        <w:jc w:val="both"/>
        <w:rPr>
          <w:sz w:val="24"/>
          <w:szCs w:val="24"/>
        </w:rPr>
      </w:pPr>
      <w:r w:rsidRPr="0042413F">
        <w:rPr>
          <w:sz w:val="24"/>
          <w:szCs w:val="24"/>
        </w:rPr>
        <w:t>The SOM</w:t>
      </w:r>
      <w:r>
        <w:rPr>
          <w:sz w:val="24"/>
          <w:szCs w:val="24"/>
        </w:rPr>
        <w:t xml:space="preserve"> training</w:t>
      </w:r>
      <w:r w:rsidRPr="0042413F">
        <w:rPr>
          <w:sz w:val="24"/>
          <w:szCs w:val="24"/>
        </w:rPr>
        <w:t xml:space="preserve"> involves placing a lattice on the multidimensional dataset. A </w:t>
      </w:r>
      <w:r>
        <w:rPr>
          <w:sz w:val="24"/>
          <w:szCs w:val="24"/>
        </w:rPr>
        <w:t>value</w:t>
      </w:r>
      <w:r w:rsidRPr="0042413F">
        <w:rPr>
          <w:sz w:val="24"/>
          <w:szCs w:val="24"/>
        </w:rPr>
        <w:t xml:space="preserve"> in the dataset is then selected, and the closest node in the lattice is selected and moved towards it. The process is repeated</w:t>
      </w:r>
      <w:r>
        <w:rPr>
          <w:sz w:val="24"/>
          <w:szCs w:val="24"/>
        </w:rPr>
        <w:t xml:space="preserve"> and as it progresses </w:t>
      </w:r>
      <w:r w:rsidRPr="0042413F">
        <w:rPr>
          <w:sz w:val="24"/>
          <w:szCs w:val="24"/>
        </w:rPr>
        <w:t xml:space="preserve">the lattice nodes </w:t>
      </w:r>
      <w:r>
        <w:rPr>
          <w:sz w:val="24"/>
          <w:szCs w:val="24"/>
        </w:rPr>
        <w:t xml:space="preserve">move </w:t>
      </w:r>
      <w:r w:rsidRPr="0042413F">
        <w:rPr>
          <w:sz w:val="24"/>
          <w:szCs w:val="24"/>
        </w:rPr>
        <w:t xml:space="preserve">into the centres of clusters in the data set. The moving process is referred to as training and function that determines how the nodes move is known as the neighbourhood function. </w:t>
      </w:r>
      <w:sdt>
        <w:sdtPr>
          <w:rPr>
            <w:sz w:val="24"/>
            <w:szCs w:val="24"/>
          </w:rPr>
          <w:id w:val="1790160398"/>
          <w:citation/>
        </w:sdtPr>
        <w:sdtEndPr/>
        <w:sdtContent>
          <w:r w:rsidRPr="0042413F">
            <w:rPr>
              <w:sz w:val="24"/>
              <w:szCs w:val="24"/>
            </w:rPr>
            <w:fldChar w:fldCharType="begin"/>
          </w:r>
          <w:r w:rsidRPr="00F17234">
            <w:rPr>
              <w:sz w:val="24"/>
              <w:szCs w:val="24"/>
            </w:rPr>
            <w:instrText xml:space="preserve"> CITATION Rav19 \l 2057 </w:instrText>
          </w:r>
          <w:r w:rsidRPr="0042413F">
            <w:rPr>
              <w:sz w:val="24"/>
              <w:szCs w:val="24"/>
            </w:rPr>
            <w:fldChar w:fldCharType="separate"/>
          </w:r>
          <w:r w:rsidRPr="00227FC0">
            <w:rPr>
              <w:noProof/>
              <w:sz w:val="24"/>
              <w:szCs w:val="24"/>
            </w:rPr>
            <w:t>[2]</w:t>
          </w:r>
          <w:r w:rsidRPr="0042413F">
            <w:rPr>
              <w:sz w:val="24"/>
              <w:szCs w:val="24"/>
            </w:rPr>
            <w:fldChar w:fldCharType="end"/>
          </w:r>
        </w:sdtContent>
      </w:sdt>
      <w:r w:rsidRPr="00F17234">
        <w:rPr>
          <w:sz w:val="24"/>
          <w:szCs w:val="24"/>
        </w:rPr>
        <w:t xml:space="preserve"> The neighbo</w:t>
      </w:r>
      <w:r>
        <w:rPr>
          <w:sz w:val="24"/>
          <w:szCs w:val="24"/>
        </w:rPr>
        <w:t>u</w:t>
      </w:r>
      <w:r w:rsidRPr="00F17234">
        <w:rPr>
          <w:sz w:val="24"/>
          <w:szCs w:val="24"/>
        </w:rPr>
        <w:t xml:space="preserve">rhood function selects the winning element in the data set </w:t>
      </w:r>
      <w:r>
        <w:rPr>
          <w:sz w:val="24"/>
          <w:szCs w:val="24"/>
        </w:rPr>
        <w:t>by</w:t>
      </w:r>
      <w:r w:rsidRPr="00F17234">
        <w:rPr>
          <w:sz w:val="24"/>
          <w:szCs w:val="24"/>
        </w:rPr>
        <w:t xml:space="preserve"> calculating the Euclid</w:t>
      </w:r>
      <w:r>
        <w:rPr>
          <w:sz w:val="24"/>
          <w:szCs w:val="24"/>
        </w:rPr>
        <w:t>i</w:t>
      </w:r>
      <w:r w:rsidRPr="00F17234">
        <w:rPr>
          <w:sz w:val="24"/>
          <w:szCs w:val="24"/>
        </w:rPr>
        <w:t>an distance for the current lattice node</w:t>
      </w:r>
      <w:r>
        <w:rPr>
          <w:sz w:val="24"/>
          <w:szCs w:val="24"/>
        </w:rPr>
        <w:t xml:space="preserve">, from that the winning node and its neighbouring nodes weight vectors are adjusted. The adjustment will continue with the neighbours of the neighbouring nodes until the update radius is reached (the distance from the winner node) </w:t>
      </w:r>
      <w:sdt>
        <w:sdtPr>
          <w:rPr>
            <w:sz w:val="24"/>
            <w:szCs w:val="24"/>
          </w:rPr>
          <w:id w:val="-581139098"/>
          <w:citation/>
        </w:sdtPr>
        <w:sdtEndPr/>
        <w:sdtContent>
          <w:r>
            <w:rPr>
              <w:sz w:val="24"/>
              <w:szCs w:val="24"/>
            </w:rPr>
            <w:fldChar w:fldCharType="begin"/>
          </w:r>
          <w:r>
            <w:rPr>
              <w:sz w:val="24"/>
              <w:szCs w:val="24"/>
              <w:lang w:val="en-GB"/>
            </w:rPr>
            <w:instrText xml:space="preserve"> CITATION Teu13 \l 2057 </w:instrText>
          </w:r>
          <w:r>
            <w:rPr>
              <w:sz w:val="24"/>
              <w:szCs w:val="24"/>
            </w:rPr>
            <w:fldChar w:fldCharType="separate"/>
          </w:r>
          <w:r w:rsidRPr="00227FC0">
            <w:rPr>
              <w:noProof/>
              <w:sz w:val="24"/>
              <w:szCs w:val="24"/>
              <w:lang w:val="en-GB"/>
            </w:rPr>
            <w:t>[4]</w:t>
          </w:r>
          <w:r>
            <w:rPr>
              <w:sz w:val="24"/>
              <w:szCs w:val="24"/>
            </w:rPr>
            <w:fldChar w:fldCharType="end"/>
          </w:r>
        </w:sdtContent>
      </w:sdt>
      <w:r w:rsidRPr="00F17234">
        <w:rPr>
          <w:sz w:val="24"/>
          <w:szCs w:val="24"/>
        </w:rPr>
        <w:t>.</w:t>
      </w:r>
      <w:r>
        <w:rPr>
          <w:sz w:val="24"/>
          <w:szCs w:val="24"/>
        </w:rPr>
        <w:t xml:space="preserve"> </w:t>
      </w:r>
      <w:r>
        <w:rPr>
          <w:color w:val="FF0000"/>
          <w:sz w:val="24"/>
          <w:szCs w:val="24"/>
        </w:rPr>
        <w:t xml:space="preserve"> </w:t>
      </w:r>
      <w:r>
        <w:rPr>
          <w:sz w:val="24"/>
          <w:szCs w:val="24"/>
        </w:rPr>
        <w:t>After training has been completed the lattice with its updated w</w:t>
      </w:r>
      <w:r w:rsidR="007A49FE">
        <w:rPr>
          <w:sz w:val="24"/>
          <w:szCs w:val="24"/>
        </w:rPr>
        <w:t>e</w:t>
      </w:r>
      <w:r>
        <w:rPr>
          <w:sz w:val="24"/>
          <w:szCs w:val="24"/>
        </w:rPr>
        <w:t xml:space="preserve">ight vectors is the result. </w:t>
      </w:r>
    </w:p>
    <w:p w14:paraId="5252C9D3" w14:textId="16EBED1A" w:rsidR="00F17234" w:rsidRPr="00F17234" w:rsidRDefault="00F17234" w:rsidP="00AD48A7">
      <w:pPr>
        <w:pStyle w:val="Heading3"/>
        <w:spacing w:line="360" w:lineRule="auto"/>
      </w:pPr>
      <w:bookmarkStart w:id="5" w:name="_Toc87562946"/>
      <w:r>
        <w:t>2.1.2</w:t>
      </w:r>
      <w:r w:rsidR="00186943">
        <w:t>.</w:t>
      </w:r>
      <w:r>
        <w:t xml:space="preserve"> SOM </w:t>
      </w:r>
      <w:r w:rsidR="007A49FE">
        <w:t>V</w:t>
      </w:r>
      <w:r>
        <w:t>isu</w:t>
      </w:r>
      <w:r w:rsidR="00822DE6">
        <w:t>a</w:t>
      </w:r>
      <w:r>
        <w:t>lisation</w:t>
      </w:r>
      <w:bookmarkEnd w:id="5"/>
      <w:r>
        <w:t xml:space="preserve">  </w:t>
      </w:r>
    </w:p>
    <w:p w14:paraId="43954062" w14:textId="5EB40B23" w:rsidR="00002618" w:rsidRPr="000E64C7" w:rsidRDefault="00002618" w:rsidP="00002618">
      <w:pPr>
        <w:spacing w:line="360" w:lineRule="auto"/>
        <w:jc w:val="both"/>
        <w:rPr>
          <w:sz w:val="24"/>
          <w:szCs w:val="24"/>
        </w:rPr>
      </w:pPr>
      <w:r>
        <w:rPr>
          <w:sz w:val="24"/>
          <w:szCs w:val="24"/>
        </w:rPr>
        <w:t xml:space="preserve">There are numerous visualisation methods used to represent a SOM. Common consist of </w:t>
      </w:r>
      <w:r w:rsidR="007A49FE">
        <w:rPr>
          <w:sz w:val="24"/>
          <w:szCs w:val="24"/>
        </w:rPr>
        <w:t>c</w:t>
      </w:r>
      <w:r w:rsidRPr="001E28CE">
        <w:rPr>
          <w:sz w:val="24"/>
          <w:szCs w:val="24"/>
        </w:rPr>
        <w:t>lass representation maps</w:t>
      </w:r>
      <w:r>
        <w:rPr>
          <w:sz w:val="24"/>
          <w:szCs w:val="24"/>
        </w:rPr>
        <w:t xml:space="preserve">, </w:t>
      </w:r>
      <w:r w:rsidRPr="001E28CE">
        <w:rPr>
          <w:sz w:val="24"/>
          <w:szCs w:val="24"/>
        </w:rPr>
        <w:t>U-</w:t>
      </w:r>
      <w:proofErr w:type="gramStart"/>
      <w:r w:rsidR="007A49FE">
        <w:rPr>
          <w:sz w:val="24"/>
          <w:szCs w:val="24"/>
        </w:rPr>
        <w:t>m</w:t>
      </w:r>
      <w:r w:rsidRPr="001E28CE">
        <w:rPr>
          <w:sz w:val="24"/>
          <w:szCs w:val="24"/>
        </w:rPr>
        <w:t>atri</w:t>
      </w:r>
      <w:r>
        <w:rPr>
          <w:sz w:val="24"/>
          <w:szCs w:val="24"/>
        </w:rPr>
        <w:t>x</w:t>
      </w:r>
      <w:proofErr w:type="gramEnd"/>
      <w:r w:rsidRPr="00370CAB">
        <w:rPr>
          <w:sz w:val="24"/>
          <w:szCs w:val="24"/>
        </w:rPr>
        <w:t xml:space="preserve"> an</w:t>
      </w:r>
      <w:r>
        <w:rPr>
          <w:sz w:val="24"/>
          <w:szCs w:val="24"/>
        </w:rPr>
        <w:t>d</w:t>
      </w:r>
      <w:r w:rsidRPr="00370CAB">
        <w:rPr>
          <w:sz w:val="24"/>
          <w:szCs w:val="24"/>
        </w:rPr>
        <w:t xml:space="preserve"> </w:t>
      </w:r>
      <w:r w:rsidR="007A49FE">
        <w:rPr>
          <w:sz w:val="24"/>
          <w:szCs w:val="24"/>
        </w:rPr>
        <w:t>c</w:t>
      </w:r>
      <w:r w:rsidRPr="001E28CE">
        <w:rPr>
          <w:sz w:val="24"/>
          <w:szCs w:val="24"/>
        </w:rPr>
        <w:t>omponent planes</w:t>
      </w:r>
      <w:r>
        <w:rPr>
          <w:sz w:val="24"/>
          <w:szCs w:val="24"/>
        </w:rPr>
        <w:t>. Class representation maps are a 2D representation of the SOM, which observes the frequency of</w:t>
      </w:r>
      <w:r w:rsidR="007A49FE">
        <w:rPr>
          <w:sz w:val="24"/>
          <w:szCs w:val="24"/>
        </w:rPr>
        <w:t xml:space="preserve"> dataset</w:t>
      </w:r>
      <w:r>
        <w:rPr>
          <w:sz w:val="24"/>
          <w:szCs w:val="24"/>
        </w:rPr>
        <w:t xml:space="preserve"> </w:t>
      </w:r>
      <w:r w:rsidR="007A49FE">
        <w:rPr>
          <w:sz w:val="24"/>
          <w:szCs w:val="24"/>
        </w:rPr>
        <w:t>classes in</w:t>
      </w:r>
      <w:r>
        <w:rPr>
          <w:sz w:val="24"/>
          <w:szCs w:val="24"/>
        </w:rPr>
        <w:t xml:space="preserve"> each node of </w:t>
      </w:r>
      <w:r w:rsidR="007A49FE">
        <w:rPr>
          <w:sz w:val="24"/>
          <w:szCs w:val="24"/>
        </w:rPr>
        <w:t xml:space="preserve">the lattice. </w:t>
      </w:r>
      <w:r>
        <w:rPr>
          <w:sz w:val="24"/>
          <w:szCs w:val="24"/>
        </w:rPr>
        <w:t>There are many methods of implementing class representation maps. In</w:t>
      </w:r>
      <w:r w:rsidRPr="0037310D">
        <w:rPr>
          <w:noProof/>
          <w:sz w:val="24"/>
          <w:szCs w:val="24"/>
          <w:lang w:val="en-GB"/>
        </w:rPr>
        <w:t xml:space="preserve"> </w:t>
      </w:r>
      <w:r w:rsidRPr="0042413F">
        <w:rPr>
          <w:noProof/>
          <w:sz w:val="24"/>
          <w:szCs w:val="24"/>
          <w:lang w:val="en-GB"/>
        </w:rPr>
        <w:t>Ponmalai</w:t>
      </w:r>
      <w:r>
        <w:rPr>
          <w:noProof/>
          <w:sz w:val="24"/>
          <w:szCs w:val="24"/>
          <w:lang w:val="en-GB"/>
        </w:rPr>
        <w:t xml:space="preserve"> and</w:t>
      </w:r>
      <w:r w:rsidRPr="0042413F">
        <w:rPr>
          <w:noProof/>
          <w:sz w:val="24"/>
          <w:szCs w:val="24"/>
          <w:lang w:val="en-GB"/>
        </w:rPr>
        <w:t xml:space="preserve"> Kamath</w:t>
      </w:r>
      <w:r>
        <w:rPr>
          <w:noProof/>
          <w:sz w:val="24"/>
          <w:szCs w:val="24"/>
          <w:lang w:val="en-GB"/>
        </w:rPr>
        <w:t xml:space="preserve">’s paper, the </w:t>
      </w:r>
      <w:r w:rsidR="007A49FE">
        <w:rPr>
          <w:noProof/>
          <w:sz w:val="24"/>
          <w:szCs w:val="24"/>
          <w:lang w:val="en-GB"/>
        </w:rPr>
        <w:t>c</w:t>
      </w:r>
      <w:r>
        <w:rPr>
          <w:noProof/>
          <w:sz w:val="24"/>
          <w:szCs w:val="24"/>
          <w:lang w:val="en-GB"/>
        </w:rPr>
        <w:t xml:space="preserve">lass representation is focused on the frequency in which a class appears in each node, </w:t>
      </w:r>
      <w:r>
        <w:rPr>
          <w:sz w:val="24"/>
          <w:szCs w:val="24"/>
        </w:rPr>
        <w:t>assigning a unique colour to each class. There are 2 methods outlined in the paper</w:t>
      </w:r>
      <w:r w:rsidR="007A49FE">
        <w:rPr>
          <w:sz w:val="24"/>
          <w:szCs w:val="24"/>
        </w:rPr>
        <w:t>.</w:t>
      </w:r>
      <w:r>
        <w:rPr>
          <w:sz w:val="24"/>
          <w:szCs w:val="24"/>
        </w:rPr>
        <w:t xml:space="preserve"> </w:t>
      </w:r>
      <w:r w:rsidR="007A49FE">
        <w:rPr>
          <w:sz w:val="24"/>
          <w:szCs w:val="24"/>
        </w:rPr>
        <w:t>The f</w:t>
      </w:r>
      <w:r>
        <w:rPr>
          <w:sz w:val="24"/>
          <w:szCs w:val="24"/>
        </w:rPr>
        <w:t xml:space="preserve">irst method simply identifies the class of highest frequency in the node and displays its colour.  The second gets the average colour using the frequency of each colour. The first method results in clearer visualisation as the classes and the borders between them are easier to understand. The second method alone is generally not preferred as the average </w:t>
      </w:r>
      <w:r>
        <w:rPr>
          <w:sz w:val="24"/>
          <w:szCs w:val="24"/>
        </w:rPr>
        <w:lastRenderedPageBreak/>
        <w:t>colour is hard to interpret</w:t>
      </w:r>
      <w:sdt>
        <w:sdtPr>
          <w:rPr>
            <w:sz w:val="24"/>
            <w:szCs w:val="24"/>
          </w:rPr>
          <w:id w:val="659587733"/>
          <w:citation/>
        </w:sdtPr>
        <w:sdtEndPr/>
        <w:sdtContent>
          <w:r>
            <w:rPr>
              <w:sz w:val="24"/>
              <w:szCs w:val="24"/>
            </w:rPr>
            <w:fldChar w:fldCharType="begin"/>
          </w:r>
          <w:r>
            <w:rPr>
              <w:sz w:val="24"/>
              <w:szCs w:val="24"/>
              <w:lang w:val="en-GB"/>
            </w:rPr>
            <w:instrText xml:space="preserve"> CITATION Rav19 \l 2057 </w:instrText>
          </w:r>
          <w:r>
            <w:rPr>
              <w:sz w:val="24"/>
              <w:szCs w:val="24"/>
            </w:rPr>
            <w:fldChar w:fldCharType="separate"/>
          </w:r>
          <w:r>
            <w:rPr>
              <w:noProof/>
              <w:sz w:val="24"/>
              <w:szCs w:val="24"/>
              <w:lang w:val="en-GB"/>
            </w:rPr>
            <w:t xml:space="preserve"> </w:t>
          </w:r>
          <w:r w:rsidRPr="00227FC0">
            <w:rPr>
              <w:noProof/>
              <w:sz w:val="24"/>
              <w:szCs w:val="24"/>
              <w:lang w:val="en-GB"/>
            </w:rPr>
            <w:t>[2]</w:t>
          </w:r>
          <w:r>
            <w:rPr>
              <w:sz w:val="24"/>
              <w:szCs w:val="24"/>
            </w:rPr>
            <w:fldChar w:fldCharType="end"/>
          </w:r>
        </w:sdtContent>
      </w:sdt>
      <w:r>
        <w:rPr>
          <w:sz w:val="24"/>
          <w:szCs w:val="24"/>
        </w:rPr>
        <w:t xml:space="preserve">. As the number of classes increases the harder it is to interpret the data. However, </w:t>
      </w:r>
      <w:r w:rsidRPr="000E64C7">
        <w:rPr>
          <w:sz w:val="24"/>
          <w:szCs w:val="24"/>
        </w:rPr>
        <w:t>Brereton</w:t>
      </w:r>
      <w:r>
        <w:rPr>
          <w:sz w:val="24"/>
          <w:szCs w:val="24"/>
        </w:rPr>
        <w:t>’s paper</w:t>
      </w:r>
      <w:r w:rsidRPr="000E64C7">
        <w:rPr>
          <w:sz w:val="24"/>
          <w:szCs w:val="24"/>
        </w:rPr>
        <w:t xml:space="preserve"> ut</w:t>
      </w:r>
      <w:r>
        <w:rPr>
          <w:sz w:val="24"/>
          <w:szCs w:val="24"/>
        </w:rPr>
        <w:t>ili</w:t>
      </w:r>
      <w:r w:rsidRPr="000E64C7">
        <w:rPr>
          <w:sz w:val="24"/>
          <w:szCs w:val="24"/>
        </w:rPr>
        <w:t xml:space="preserve">ses the best matching unit (BMU) to colour the </w:t>
      </w:r>
      <w:r>
        <w:rPr>
          <w:sz w:val="24"/>
          <w:szCs w:val="24"/>
        </w:rPr>
        <w:t>node</w:t>
      </w:r>
      <w:r w:rsidRPr="000E64C7">
        <w:rPr>
          <w:sz w:val="24"/>
          <w:szCs w:val="24"/>
        </w:rPr>
        <w:t xml:space="preserve">. </w:t>
      </w:r>
      <w:r>
        <w:rPr>
          <w:sz w:val="24"/>
          <w:szCs w:val="24"/>
        </w:rPr>
        <w:t xml:space="preserve">In this implementation, each node in the </w:t>
      </w:r>
      <w:r w:rsidR="007A49FE">
        <w:rPr>
          <w:sz w:val="24"/>
          <w:szCs w:val="24"/>
        </w:rPr>
        <w:t>lattice</w:t>
      </w:r>
      <w:r>
        <w:rPr>
          <w:sz w:val="24"/>
          <w:szCs w:val="24"/>
        </w:rPr>
        <w:t xml:space="preserve"> represents a node. </w:t>
      </w:r>
      <w:r w:rsidRPr="000E64C7">
        <w:rPr>
          <w:sz w:val="24"/>
          <w:szCs w:val="24"/>
        </w:rPr>
        <w:t xml:space="preserve">The BMU </w:t>
      </w:r>
      <w:r>
        <w:rPr>
          <w:sz w:val="24"/>
          <w:szCs w:val="24"/>
        </w:rPr>
        <w:t xml:space="preserve">is derived by calculating </w:t>
      </w:r>
      <w:r w:rsidRPr="00E57E4F">
        <w:rPr>
          <w:sz w:val="24"/>
          <w:szCs w:val="24"/>
        </w:rPr>
        <w:t xml:space="preserve">the Euclidean </w:t>
      </w:r>
      <w:r w:rsidR="007A49FE">
        <w:rPr>
          <w:sz w:val="24"/>
          <w:szCs w:val="24"/>
        </w:rPr>
        <w:t>d</w:t>
      </w:r>
      <w:r w:rsidRPr="00E57E4F">
        <w:rPr>
          <w:sz w:val="24"/>
          <w:szCs w:val="24"/>
        </w:rPr>
        <w:t>istance</w:t>
      </w:r>
      <w:r>
        <w:rPr>
          <w:sz w:val="24"/>
          <w:szCs w:val="24"/>
        </w:rPr>
        <w:t xml:space="preserve"> </w:t>
      </w:r>
      <w:r w:rsidR="007A49FE">
        <w:rPr>
          <w:sz w:val="24"/>
          <w:szCs w:val="24"/>
        </w:rPr>
        <w:t>between</w:t>
      </w:r>
      <w:r>
        <w:rPr>
          <w:sz w:val="24"/>
          <w:szCs w:val="24"/>
        </w:rPr>
        <w:t xml:space="preserve"> each</w:t>
      </w:r>
      <w:r w:rsidR="007A49FE">
        <w:rPr>
          <w:sz w:val="24"/>
          <w:szCs w:val="24"/>
        </w:rPr>
        <w:t xml:space="preserve"> dataset</w:t>
      </w:r>
      <w:r>
        <w:rPr>
          <w:sz w:val="24"/>
          <w:szCs w:val="24"/>
        </w:rPr>
        <w:t xml:space="preserve"> element and </w:t>
      </w:r>
      <w:r w:rsidR="007A49FE">
        <w:rPr>
          <w:sz w:val="24"/>
          <w:szCs w:val="24"/>
        </w:rPr>
        <w:t xml:space="preserve">each </w:t>
      </w:r>
      <w:r>
        <w:rPr>
          <w:sz w:val="24"/>
          <w:szCs w:val="24"/>
        </w:rPr>
        <w:t xml:space="preserve">node. The class with the closest BMU will colour that node. If there are nodes of equal distance an average of the colours will be used. </w:t>
      </w:r>
      <w:sdt>
        <w:sdtPr>
          <w:rPr>
            <w:sz w:val="24"/>
            <w:szCs w:val="24"/>
          </w:rPr>
          <w:id w:val="-1492939811"/>
          <w:citation/>
        </w:sdtPr>
        <w:sdtEndPr/>
        <w:sdtContent>
          <w:r>
            <w:rPr>
              <w:sz w:val="24"/>
              <w:szCs w:val="24"/>
            </w:rPr>
            <w:fldChar w:fldCharType="begin"/>
          </w:r>
          <w:r>
            <w:rPr>
              <w:sz w:val="24"/>
              <w:szCs w:val="24"/>
            </w:rPr>
            <w:instrText xml:space="preserve">CITATION Ric12 \l 2057 </w:instrText>
          </w:r>
          <w:r>
            <w:rPr>
              <w:sz w:val="24"/>
              <w:szCs w:val="24"/>
            </w:rPr>
            <w:fldChar w:fldCharType="separate"/>
          </w:r>
          <w:r w:rsidRPr="00227FC0">
            <w:rPr>
              <w:noProof/>
              <w:sz w:val="24"/>
              <w:szCs w:val="24"/>
            </w:rPr>
            <w:t>[5]</w:t>
          </w:r>
          <w:r>
            <w:rPr>
              <w:sz w:val="24"/>
              <w:szCs w:val="24"/>
            </w:rPr>
            <w:fldChar w:fldCharType="end"/>
          </w:r>
        </w:sdtContent>
      </w:sdt>
      <w:r>
        <w:rPr>
          <w:sz w:val="24"/>
          <w:szCs w:val="24"/>
        </w:rPr>
        <w:t xml:space="preserve">. Using either method of class representation would be suitable for the interactive 2D projection of the spherical SOM. This is as they provide a clear visualisation of the SOM.  </w:t>
      </w:r>
    </w:p>
    <w:p w14:paraId="4FD3C40C" w14:textId="07D24769" w:rsidR="00002618" w:rsidRDefault="00002618" w:rsidP="00002618">
      <w:pPr>
        <w:spacing w:line="360" w:lineRule="auto"/>
        <w:jc w:val="both"/>
        <w:rPr>
          <w:sz w:val="24"/>
          <w:szCs w:val="24"/>
        </w:rPr>
      </w:pPr>
      <w:r>
        <w:rPr>
          <w:sz w:val="24"/>
          <w:szCs w:val="24"/>
        </w:rPr>
        <w:t xml:space="preserve">The </w:t>
      </w:r>
      <w:r w:rsidR="007A49FE">
        <w:rPr>
          <w:sz w:val="24"/>
          <w:szCs w:val="24"/>
        </w:rPr>
        <w:t>U</w:t>
      </w:r>
      <w:r>
        <w:rPr>
          <w:sz w:val="24"/>
          <w:szCs w:val="24"/>
        </w:rPr>
        <w:t xml:space="preserve">-matrix was developed by </w:t>
      </w:r>
      <w:proofErr w:type="spellStart"/>
      <w:r w:rsidRPr="004764F8">
        <w:rPr>
          <w:sz w:val="24"/>
          <w:szCs w:val="24"/>
        </w:rPr>
        <w:t>Ultsch</w:t>
      </w:r>
      <w:proofErr w:type="spellEnd"/>
      <w:r w:rsidRPr="004764F8">
        <w:rPr>
          <w:sz w:val="24"/>
          <w:szCs w:val="24"/>
        </w:rPr>
        <w:t xml:space="preserve"> and </w:t>
      </w:r>
      <w:proofErr w:type="spellStart"/>
      <w:r w:rsidRPr="004764F8">
        <w:rPr>
          <w:sz w:val="24"/>
          <w:szCs w:val="24"/>
        </w:rPr>
        <w:t>Siemon</w:t>
      </w:r>
      <w:proofErr w:type="spellEnd"/>
      <w:sdt>
        <w:sdtPr>
          <w:rPr>
            <w:sz w:val="24"/>
            <w:szCs w:val="24"/>
          </w:rPr>
          <w:id w:val="-1976208941"/>
          <w:citation/>
        </w:sdtPr>
        <w:sdtEndPr/>
        <w:sdtContent>
          <w:r>
            <w:rPr>
              <w:sz w:val="24"/>
              <w:szCs w:val="24"/>
            </w:rPr>
            <w:fldChar w:fldCharType="begin"/>
          </w:r>
          <w:r>
            <w:rPr>
              <w:sz w:val="24"/>
              <w:szCs w:val="24"/>
              <w:lang w:val="en-GB"/>
            </w:rPr>
            <w:instrText xml:space="preserve">CITATION Ric12 \l 2057 </w:instrText>
          </w:r>
          <w:r>
            <w:rPr>
              <w:sz w:val="24"/>
              <w:szCs w:val="24"/>
            </w:rPr>
            <w:fldChar w:fldCharType="separate"/>
          </w:r>
          <w:r>
            <w:rPr>
              <w:noProof/>
              <w:sz w:val="24"/>
              <w:szCs w:val="24"/>
              <w:lang w:val="en-GB"/>
            </w:rPr>
            <w:t xml:space="preserve"> </w:t>
          </w:r>
          <w:r w:rsidRPr="00227FC0">
            <w:rPr>
              <w:noProof/>
              <w:sz w:val="24"/>
              <w:szCs w:val="24"/>
              <w:lang w:val="en-GB"/>
            </w:rPr>
            <w:t>[5]</w:t>
          </w:r>
          <w:r>
            <w:rPr>
              <w:sz w:val="24"/>
              <w:szCs w:val="24"/>
            </w:rPr>
            <w:fldChar w:fldCharType="end"/>
          </w:r>
        </w:sdtContent>
      </w:sdt>
      <w:r>
        <w:rPr>
          <w:sz w:val="24"/>
          <w:szCs w:val="24"/>
        </w:rPr>
        <w:t>.</w:t>
      </w:r>
      <w:r w:rsidRPr="008165BF">
        <w:rPr>
          <w:sz w:val="24"/>
          <w:szCs w:val="24"/>
        </w:rPr>
        <w:t xml:space="preserve"> </w:t>
      </w:r>
      <w:proofErr w:type="spellStart"/>
      <w:r w:rsidRPr="004764F8">
        <w:rPr>
          <w:sz w:val="24"/>
          <w:szCs w:val="24"/>
        </w:rPr>
        <w:t>Ponmalai</w:t>
      </w:r>
      <w:proofErr w:type="spellEnd"/>
      <w:r w:rsidRPr="004764F8">
        <w:rPr>
          <w:sz w:val="24"/>
          <w:szCs w:val="24"/>
        </w:rPr>
        <w:t xml:space="preserve"> &amp; Kamath</w:t>
      </w:r>
      <w:r>
        <w:rPr>
          <w:sz w:val="24"/>
          <w:szCs w:val="24"/>
        </w:rPr>
        <w:t xml:space="preserve">’s paper </w:t>
      </w:r>
      <w:r w:rsidRPr="00BE308E">
        <w:rPr>
          <w:sz w:val="24"/>
          <w:szCs w:val="24"/>
        </w:rPr>
        <w:t xml:space="preserve">states that it illustrates the spacing of the nodes in the lattice </w:t>
      </w:r>
      <w:sdt>
        <w:sdtPr>
          <w:rPr>
            <w:sz w:val="24"/>
            <w:szCs w:val="24"/>
          </w:rPr>
          <w:id w:val="-938372946"/>
          <w:citation/>
        </w:sdtPr>
        <w:sdtEndPr/>
        <w:sdtContent>
          <w:r w:rsidRPr="00BE308E">
            <w:rPr>
              <w:sz w:val="24"/>
              <w:szCs w:val="24"/>
            </w:rPr>
            <w:fldChar w:fldCharType="begin"/>
          </w:r>
          <w:r w:rsidRPr="00BE308E">
            <w:rPr>
              <w:sz w:val="24"/>
              <w:szCs w:val="24"/>
            </w:rPr>
            <w:instrText xml:space="preserve"> CITATION Rav19 \l 2057 </w:instrText>
          </w:r>
          <w:r w:rsidRPr="00BE308E">
            <w:rPr>
              <w:sz w:val="24"/>
              <w:szCs w:val="24"/>
            </w:rPr>
            <w:fldChar w:fldCharType="separate"/>
          </w:r>
          <w:r w:rsidRPr="00227FC0">
            <w:rPr>
              <w:noProof/>
              <w:sz w:val="24"/>
              <w:szCs w:val="24"/>
            </w:rPr>
            <w:t>[2]</w:t>
          </w:r>
          <w:r w:rsidRPr="00BE308E">
            <w:rPr>
              <w:sz w:val="24"/>
              <w:szCs w:val="24"/>
            </w:rPr>
            <w:fldChar w:fldCharType="end"/>
          </w:r>
        </w:sdtContent>
      </w:sdt>
      <w:r w:rsidRPr="00BE308E">
        <w:rPr>
          <w:sz w:val="24"/>
          <w:szCs w:val="24"/>
        </w:rPr>
        <w:t>. Whilst Brereton's paper states that it illustrates, “the similarity of a unit to its neighbours”</w:t>
      </w:r>
      <w:r>
        <w:rPr>
          <w:sz w:val="24"/>
          <w:szCs w:val="24"/>
        </w:rPr>
        <w:t xml:space="preserve">. Both outlined methods aim to display the shape of the data, however, Brenton's method gives a clearer representation of the groupings of the data. Moreover, both methods do not give information on individual classes, but the overall grouping. </w:t>
      </w:r>
      <w:proofErr w:type="gramStart"/>
      <w:r>
        <w:rPr>
          <w:sz w:val="24"/>
          <w:szCs w:val="24"/>
        </w:rPr>
        <w:t>Either method</w:t>
      </w:r>
      <w:proofErr w:type="gramEnd"/>
      <w:r>
        <w:rPr>
          <w:sz w:val="24"/>
          <w:szCs w:val="24"/>
        </w:rPr>
        <w:t xml:space="preserve"> of implementing U-matrices would be suitable, as both methods display a single visualisation of the data that can be applied to a 2D </w:t>
      </w:r>
      <w:r w:rsidR="007A49FE">
        <w:rPr>
          <w:sz w:val="24"/>
          <w:szCs w:val="24"/>
        </w:rPr>
        <w:t>lattice</w:t>
      </w:r>
      <w:r>
        <w:rPr>
          <w:sz w:val="24"/>
          <w:szCs w:val="24"/>
        </w:rPr>
        <w:t xml:space="preserve">. </w:t>
      </w:r>
    </w:p>
    <w:p w14:paraId="0A14CF0A" w14:textId="77777777" w:rsidR="00002618" w:rsidRDefault="00002618" w:rsidP="00002618">
      <w:pPr>
        <w:spacing w:line="360" w:lineRule="auto"/>
        <w:jc w:val="both"/>
        <w:rPr>
          <w:sz w:val="24"/>
          <w:szCs w:val="24"/>
        </w:rPr>
      </w:pPr>
      <w:r>
        <w:rPr>
          <w:sz w:val="24"/>
          <w:szCs w:val="24"/>
        </w:rPr>
        <w:t>Component planes create separate visualisations for each class, depending on the method of the visualisation of the classes may vary. For example, in Brenton’s paper, the BMU of each node is used</w:t>
      </w:r>
      <w:sdt>
        <w:sdtPr>
          <w:rPr>
            <w:sz w:val="24"/>
            <w:szCs w:val="24"/>
          </w:rPr>
          <w:id w:val="-668789194"/>
          <w:citation/>
        </w:sdtPr>
        <w:sdtEndPr/>
        <w:sdtContent>
          <w:r>
            <w:rPr>
              <w:sz w:val="24"/>
              <w:szCs w:val="24"/>
            </w:rPr>
            <w:fldChar w:fldCharType="begin"/>
          </w:r>
          <w:r>
            <w:rPr>
              <w:sz w:val="24"/>
              <w:szCs w:val="24"/>
              <w:lang w:val="en-GB"/>
            </w:rPr>
            <w:instrText xml:space="preserve">CITATION Ric12 \l 2057 </w:instrText>
          </w:r>
          <w:r>
            <w:rPr>
              <w:sz w:val="24"/>
              <w:szCs w:val="24"/>
            </w:rPr>
            <w:fldChar w:fldCharType="separate"/>
          </w:r>
          <w:r>
            <w:rPr>
              <w:noProof/>
              <w:sz w:val="24"/>
              <w:szCs w:val="24"/>
              <w:lang w:val="en-GB"/>
            </w:rPr>
            <w:t xml:space="preserve"> </w:t>
          </w:r>
          <w:r w:rsidRPr="00227FC0">
            <w:rPr>
              <w:noProof/>
              <w:sz w:val="24"/>
              <w:szCs w:val="24"/>
              <w:lang w:val="en-GB"/>
            </w:rPr>
            <w:t>[5]</w:t>
          </w:r>
          <w:r>
            <w:rPr>
              <w:sz w:val="24"/>
              <w:szCs w:val="24"/>
            </w:rPr>
            <w:fldChar w:fldCharType="end"/>
          </w:r>
        </w:sdtContent>
      </w:sdt>
      <w:r>
        <w:rPr>
          <w:sz w:val="24"/>
          <w:szCs w:val="24"/>
        </w:rPr>
        <w:t xml:space="preserve">, whilst in </w:t>
      </w:r>
      <w:r w:rsidRPr="00771306">
        <w:rPr>
          <w:noProof/>
          <w:sz w:val="24"/>
          <w:szCs w:val="24"/>
          <w:lang w:val="en-GB"/>
        </w:rPr>
        <w:t>Ponmalai &amp; Kamath</w:t>
      </w:r>
      <w:r>
        <w:rPr>
          <w:noProof/>
          <w:sz w:val="24"/>
          <w:szCs w:val="24"/>
          <w:lang w:val="en-GB"/>
        </w:rPr>
        <w:t>’s weight vectors are used</w:t>
      </w:r>
      <w:sdt>
        <w:sdtPr>
          <w:rPr>
            <w:sz w:val="24"/>
            <w:szCs w:val="24"/>
          </w:rPr>
          <w:id w:val="-1104420328"/>
          <w:citation/>
        </w:sdtPr>
        <w:sdtEndPr/>
        <w:sdtContent>
          <w:r>
            <w:rPr>
              <w:sz w:val="24"/>
              <w:szCs w:val="24"/>
            </w:rPr>
            <w:fldChar w:fldCharType="begin"/>
          </w:r>
          <w:r>
            <w:rPr>
              <w:sz w:val="24"/>
              <w:szCs w:val="24"/>
              <w:lang w:val="en-GB"/>
            </w:rPr>
            <w:instrText xml:space="preserve"> CITATION Rav19 \l 2057 </w:instrText>
          </w:r>
          <w:r>
            <w:rPr>
              <w:sz w:val="24"/>
              <w:szCs w:val="24"/>
            </w:rPr>
            <w:fldChar w:fldCharType="separate"/>
          </w:r>
          <w:r>
            <w:rPr>
              <w:noProof/>
              <w:sz w:val="24"/>
              <w:szCs w:val="24"/>
              <w:lang w:val="en-GB"/>
            </w:rPr>
            <w:t xml:space="preserve"> </w:t>
          </w:r>
          <w:r w:rsidRPr="00227FC0">
            <w:rPr>
              <w:noProof/>
              <w:sz w:val="24"/>
              <w:szCs w:val="24"/>
              <w:lang w:val="en-GB"/>
            </w:rPr>
            <w:t>[2]</w:t>
          </w:r>
          <w:r>
            <w:rPr>
              <w:sz w:val="24"/>
              <w:szCs w:val="24"/>
            </w:rPr>
            <w:fldChar w:fldCharType="end"/>
          </w:r>
        </w:sdtContent>
      </w:sdt>
      <w:r>
        <w:rPr>
          <w:sz w:val="24"/>
          <w:szCs w:val="24"/>
        </w:rPr>
        <w:t xml:space="preserve">. </w:t>
      </w:r>
      <w:r w:rsidRPr="00E734AF">
        <w:rPr>
          <w:sz w:val="24"/>
          <w:szCs w:val="24"/>
        </w:rPr>
        <w:t xml:space="preserve">The component planes allow for comparison of classes, and a greater understanding of each class, however, it does not achieve one of the main goals of the SOM reducing the dimensions of the data.  </w:t>
      </w:r>
      <w:r>
        <w:rPr>
          <w:sz w:val="24"/>
          <w:szCs w:val="24"/>
        </w:rPr>
        <w:t xml:space="preserve">This method can be implemented however would require the creation on several visualisations so more care would be need so that the system runs efficiently and without error. </w:t>
      </w:r>
    </w:p>
    <w:p w14:paraId="5B575B78" w14:textId="40855ACD" w:rsidR="00002618" w:rsidRPr="00100512" w:rsidRDefault="00002618" w:rsidP="00002618">
      <w:pPr>
        <w:spacing w:line="360" w:lineRule="auto"/>
        <w:jc w:val="both"/>
        <w:rPr>
          <w:sz w:val="24"/>
          <w:szCs w:val="24"/>
        </w:rPr>
      </w:pPr>
      <w:r>
        <w:rPr>
          <w:sz w:val="24"/>
          <w:szCs w:val="24"/>
        </w:rPr>
        <w:t xml:space="preserve">From the mentioned visualisation methods, the class representation and a </w:t>
      </w:r>
      <w:r w:rsidR="007A49FE">
        <w:rPr>
          <w:sz w:val="24"/>
          <w:szCs w:val="24"/>
        </w:rPr>
        <w:t>U</w:t>
      </w:r>
      <w:r>
        <w:rPr>
          <w:sz w:val="24"/>
          <w:szCs w:val="24"/>
        </w:rPr>
        <w:t xml:space="preserve">-matrix are best suited for implementation in the </w:t>
      </w:r>
      <w:r w:rsidR="007A49FE">
        <w:rPr>
          <w:sz w:val="24"/>
          <w:szCs w:val="24"/>
        </w:rPr>
        <w:t>i</w:t>
      </w:r>
      <w:r>
        <w:rPr>
          <w:sz w:val="24"/>
          <w:szCs w:val="24"/>
        </w:rPr>
        <w:t xml:space="preserve">nteractive </w:t>
      </w:r>
      <w:r w:rsidR="007A49FE">
        <w:rPr>
          <w:sz w:val="24"/>
          <w:szCs w:val="24"/>
        </w:rPr>
        <w:t>s</w:t>
      </w:r>
      <w:r>
        <w:rPr>
          <w:sz w:val="24"/>
          <w:szCs w:val="24"/>
        </w:rPr>
        <w:t xml:space="preserve">pherical SOM and its 2D projection. However, implementation of the visualisation feature is outside the scope of the thesis, as the focus of this thesis is the 2D projection and interactive visualisation of a </w:t>
      </w:r>
      <w:r w:rsidR="007A49FE">
        <w:rPr>
          <w:sz w:val="24"/>
          <w:szCs w:val="24"/>
        </w:rPr>
        <w:t>s</w:t>
      </w:r>
      <w:r>
        <w:rPr>
          <w:sz w:val="24"/>
          <w:szCs w:val="24"/>
        </w:rPr>
        <w:t xml:space="preserve">pherical SOM. Once that is complete either of the visualisation methods can be utilised on the 2D projection and interactive visualisation of a </w:t>
      </w:r>
      <w:r w:rsidR="007A49FE">
        <w:rPr>
          <w:sz w:val="24"/>
          <w:szCs w:val="24"/>
        </w:rPr>
        <w:t>s</w:t>
      </w:r>
      <w:r>
        <w:rPr>
          <w:sz w:val="24"/>
          <w:szCs w:val="24"/>
        </w:rPr>
        <w:t>pherical SOM.</w:t>
      </w:r>
    </w:p>
    <w:p w14:paraId="1DBC7AC6" w14:textId="53DE27B5" w:rsidR="00950904" w:rsidRDefault="00B44939" w:rsidP="00AD48A7">
      <w:pPr>
        <w:pStyle w:val="Heading2"/>
        <w:spacing w:line="360" w:lineRule="auto"/>
        <w:jc w:val="both"/>
      </w:pPr>
      <w:bookmarkStart w:id="6" w:name="_Toc87562947"/>
      <w:r>
        <w:lastRenderedPageBreak/>
        <w:t>2.2</w:t>
      </w:r>
      <w:r w:rsidR="00186943">
        <w:t>.</w:t>
      </w:r>
      <w:r w:rsidR="00B76FF1">
        <w:t xml:space="preserve"> </w:t>
      </w:r>
      <w:r w:rsidR="00950904">
        <w:t xml:space="preserve">Projection of sphere </w:t>
      </w:r>
      <w:r w:rsidR="001145C7">
        <w:t xml:space="preserve">to </w:t>
      </w:r>
      <w:r w:rsidR="00E726FE">
        <w:t>2D</w:t>
      </w:r>
      <w:r w:rsidR="00224BEA">
        <w:t xml:space="preserve"> space</w:t>
      </w:r>
      <w:bookmarkEnd w:id="6"/>
    </w:p>
    <w:p w14:paraId="730F76F2" w14:textId="3082A7FB" w:rsidR="00002618" w:rsidRDefault="00002618" w:rsidP="00002618">
      <w:pPr>
        <w:spacing w:line="360" w:lineRule="auto"/>
        <w:jc w:val="both"/>
        <w:rPr>
          <w:sz w:val="24"/>
          <w:szCs w:val="24"/>
        </w:rPr>
      </w:pPr>
      <w:r w:rsidRPr="00A277BD">
        <w:rPr>
          <w:sz w:val="24"/>
          <w:szCs w:val="24"/>
        </w:rPr>
        <w:t xml:space="preserve">There are various methods to project a sphere into </w:t>
      </w:r>
      <w:r>
        <w:rPr>
          <w:sz w:val="24"/>
          <w:szCs w:val="24"/>
        </w:rPr>
        <w:t>2D</w:t>
      </w:r>
      <w:r w:rsidRPr="00A277BD">
        <w:rPr>
          <w:sz w:val="24"/>
          <w:szCs w:val="24"/>
        </w:rPr>
        <w:t xml:space="preserve"> space</w:t>
      </w:r>
      <w:r>
        <w:rPr>
          <w:sz w:val="24"/>
          <w:szCs w:val="24"/>
        </w:rPr>
        <w:t xml:space="preserve">, and for years cartographers have been developing projection methods. When projecting a </w:t>
      </w:r>
      <w:r w:rsidR="007A49FE">
        <w:rPr>
          <w:sz w:val="24"/>
          <w:szCs w:val="24"/>
        </w:rPr>
        <w:t>s</w:t>
      </w:r>
      <w:r>
        <w:rPr>
          <w:sz w:val="24"/>
          <w:szCs w:val="24"/>
        </w:rPr>
        <w:t>phere into 2D space it is inevitable for there to be distortion, therefore properties that need to be retained (not distorted) need to be selected and prioritised. There are 4 main categories of projections based on what geometric properties they aim to preserve.</w:t>
      </w:r>
    </w:p>
    <w:p w14:paraId="335324F7" w14:textId="0F219D6F" w:rsidR="00002618" w:rsidRPr="00F5239B" w:rsidRDefault="00002618" w:rsidP="00002618">
      <w:pPr>
        <w:spacing w:line="360" w:lineRule="auto"/>
        <w:jc w:val="both"/>
        <w:rPr>
          <w:sz w:val="24"/>
          <w:szCs w:val="24"/>
        </w:rPr>
      </w:pPr>
      <w:r>
        <w:rPr>
          <w:sz w:val="24"/>
          <w:szCs w:val="24"/>
        </w:rPr>
        <w:t>The categories of projections are equal-area, conformal, equidistant and compromise. Equal area projections aim to maintain the same area of the grids on the projection; however, this does not mean the shape of each grid is the same. Conformal projections aim to preserve the local angles</w:t>
      </w:r>
      <w:r w:rsidR="007A49FE">
        <w:rPr>
          <w:sz w:val="24"/>
          <w:szCs w:val="24"/>
        </w:rPr>
        <w:t xml:space="preserve"> and shapes </w:t>
      </w:r>
      <w:r>
        <w:rPr>
          <w:sz w:val="24"/>
          <w:szCs w:val="24"/>
        </w:rPr>
        <w:t xml:space="preserve">on the projection; and are generally only essential for surveying and navigating with a protractor. Equidistant projections preserve the distances between points along a direction and are used to determine distances between different points. Compromise projections make sacrifices in area, </w:t>
      </w:r>
      <w:r w:rsidR="007A49FE">
        <w:rPr>
          <w:sz w:val="24"/>
          <w:szCs w:val="24"/>
        </w:rPr>
        <w:t>angle,</w:t>
      </w:r>
      <w:r>
        <w:rPr>
          <w:sz w:val="24"/>
          <w:szCs w:val="24"/>
        </w:rPr>
        <w:t xml:space="preserve"> and distances to “balance the distortion”</w:t>
      </w:r>
      <w:sdt>
        <w:sdtPr>
          <w:rPr>
            <w:sz w:val="24"/>
            <w:szCs w:val="24"/>
          </w:rPr>
          <w:id w:val="-992638992"/>
          <w:citation/>
        </w:sdtPr>
        <w:sdtEndPr/>
        <w:sdtContent>
          <w:r>
            <w:rPr>
              <w:sz w:val="24"/>
              <w:szCs w:val="24"/>
            </w:rPr>
            <w:fldChar w:fldCharType="begin"/>
          </w:r>
          <w:r>
            <w:rPr>
              <w:sz w:val="24"/>
              <w:szCs w:val="24"/>
              <w:lang w:val="en-GB"/>
            </w:rPr>
            <w:instrText xml:space="preserve">CITATION Jen17 \l 2057 </w:instrText>
          </w:r>
          <w:r>
            <w:rPr>
              <w:sz w:val="24"/>
              <w:szCs w:val="24"/>
            </w:rPr>
            <w:fldChar w:fldCharType="separate"/>
          </w:r>
          <w:r>
            <w:rPr>
              <w:noProof/>
              <w:sz w:val="24"/>
              <w:szCs w:val="24"/>
              <w:lang w:val="en-GB"/>
            </w:rPr>
            <w:t xml:space="preserve"> </w:t>
          </w:r>
          <w:r w:rsidRPr="00227FC0">
            <w:rPr>
              <w:noProof/>
              <w:sz w:val="24"/>
              <w:szCs w:val="24"/>
              <w:lang w:val="en-GB"/>
            </w:rPr>
            <w:t>[6]</w:t>
          </w:r>
          <w:r>
            <w:rPr>
              <w:sz w:val="24"/>
              <w:szCs w:val="24"/>
            </w:rPr>
            <w:fldChar w:fldCharType="end"/>
          </w:r>
        </w:sdtContent>
      </w:sdt>
      <w:r>
        <w:rPr>
          <w:sz w:val="24"/>
          <w:szCs w:val="24"/>
        </w:rPr>
        <w:t xml:space="preserve">. In a SOM, </w:t>
      </w:r>
      <w:r w:rsidR="007A49FE">
        <w:rPr>
          <w:sz w:val="24"/>
          <w:szCs w:val="24"/>
        </w:rPr>
        <w:t>it is most important to</w:t>
      </w:r>
      <w:r>
        <w:rPr>
          <w:sz w:val="24"/>
          <w:szCs w:val="24"/>
        </w:rPr>
        <w:t xml:space="preserve"> retain an equal area, therefore, equal-area projections are the preferred projection method. </w:t>
      </w:r>
    </w:p>
    <w:p w14:paraId="4BCFC147" w14:textId="0CA630F6" w:rsidR="006A1E42" w:rsidRPr="006A1E42" w:rsidRDefault="00B44939" w:rsidP="00AD48A7">
      <w:pPr>
        <w:pStyle w:val="Heading3"/>
        <w:spacing w:line="360" w:lineRule="auto"/>
        <w:jc w:val="both"/>
      </w:pPr>
      <w:bookmarkStart w:id="7" w:name="_Toc87562948"/>
      <w:r>
        <w:t>2.</w:t>
      </w:r>
      <w:r w:rsidR="00227FC0">
        <w:t>2.1</w:t>
      </w:r>
      <w:r w:rsidR="00186943">
        <w:t>.</w:t>
      </w:r>
      <w:r w:rsidR="00B76FF1">
        <w:t xml:space="preserve"> </w:t>
      </w:r>
      <w:r w:rsidR="006A1E42" w:rsidRPr="006A1E42">
        <w:t>Equal</w:t>
      </w:r>
      <w:r w:rsidR="00BD223B">
        <w:t>-</w:t>
      </w:r>
      <w:r w:rsidR="006A1E42" w:rsidRPr="006A1E42">
        <w:t>area p</w:t>
      </w:r>
      <w:r w:rsidR="006A1E42">
        <w:t>ro</w:t>
      </w:r>
      <w:r w:rsidR="006A1E42" w:rsidRPr="006A1E42">
        <w:t>jections</w:t>
      </w:r>
      <w:bookmarkEnd w:id="7"/>
      <w:r w:rsidR="006A1E42" w:rsidRPr="006A1E42">
        <w:t xml:space="preserve"> </w:t>
      </w:r>
    </w:p>
    <w:p w14:paraId="0D473265" w14:textId="265E59A8" w:rsidR="008A00E0" w:rsidRDefault="00002618" w:rsidP="00AD48A7">
      <w:pPr>
        <w:spacing w:line="360" w:lineRule="auto"/>
        <w:jc w:val="both"/>
        <w:rPr>
          <w:sz w:val="24"/>
          <w:szCs w:val="24"/>
        </w:rPr>
      </w:pPr>
      <w:r>
        <w:rPr>
          <w:sz w:val="24"/>
          <w:szCs w:val="24"/>
        </w:rPr>
        <w:t xml:space="preserve">Equal-area projections aim to maintain the area of each grid in the lattice, not angles or shapes. This can be visualised by placing ellipses on the sphere and comparing the transformation of the ellipses after the projection. For equal-area projection, the area of the ellipses should be similar for all ellipses on the projection whilst the shape and angles of the ellipses can vary, which can be seen in figure </w:t>
      </w:r>
      <w:r w:rsidR="00B03B07">
        <w:rPr>
          <w:sz w:val="24"/>
          <w:szCs w:val="24"/>
        </w:rPr>
        <w:t>1</w:t>
      </w:r>
      <w:sdt>
        <w:sdtPr>
          <w:rPr>
            <w:sz w:val="24"/>
            <w:szCs w:val="24"/>
          </w:rPr>
          <w:id w:val="1597910693"/>
          <w:citation/>
        </w:sdtPr>
        <w:sdtEndPr/>
        <w:sdtContent>
          <w:r w:rsidR="00D605E2">
            <w:rPr>
              <w:sz w:val="24"/>
              <w:szCs w:val="24"/>
            </w:rPr>
            <w:fldChar w:fldCharType="begin"/>
          </w:r>
          <w:r w:rsidR="00D605E2">
            <w:rPr>
              <w:sz w:val="24"/>
              <w:szCs w:val="24"/>
              <w:lang w:val="en-GB"/>
            </w:rPr>
            <w:instrText xml:space="preserve"> CITATION Dan95 \l 2057 </w:instrText>
          </w:r>
          <w:r w:rsidR="00D605E2">
            <w:rPr>
              <w:sz w:val="24"/>
              <w:szCs w:val="24"/>
            </w:rPr>
            <w:fldChar w:fldCharType="separate"/>
          </w:r>
          <w:r w:rsidR="00792144">
            <w:rPr>
              <w:noProof/>
              <w:sz w:val="24"/>
              <w:szCs w:val="24"/>
              <w:lang w:val="en-GB"/>
            </w:rPr>
            <w:t xml:space="preserve"> </w:t>
          </w:r>
          <w:r w:rsidR="00792144" w:rsidRPr="00792144">
            <w:rPr>
              <w:noProof/>
              <w:sz w:val="24"/>
              <w:szCs w:val="24"/>
              <w:lang w:val="en-GB"/>
            </w:rPr>
            <w:t>[7]</w:t>
          </w:r>
          <w:r w:rsidR="00D605E2">
            <w:rPr>
              <w:sz w:val="24"/>
              <w:szCs w:val="24"/>
            </w:rPr>
            <w:fldChar w:fldCharType="end"/>
          </w:r>
        </w:sdtContent>
      </w:sdt>
      <w:r w:rsidR="00D605E2">
        <w:rPr>
          <w:sz w:val="24"/>
          <w:szCs w:val="24"/>
        </w:rPr>
        <w:t xml:space="preserve">. </w:t>
      </w:r>
      <w:r>
        <w:rPr>
          <w:sz w:val="24"/>
          <w:szCs w:val="24"/>
        </w:rPr>
        <w:t>For equal-area projections either lines or points are used to represent the poles</w:t>
      </w:r>
      <w:r w:rsidR="007A49FE">
        <w:rPr>
          <w:sz w:val="24"/>
          <w:szCs w:val="24"/>
        </w:rPr>
        <w:t xml:space="preserve"> of the sphere</w:t>
      </w:r>
      <w:r>
        <w:rPr>
          <w:sz w:val="24"/>
          <w:szCs w:val="24"/>
        </w:rPr>
        <w:t>. If points are used there will be large amounts of distortion on the poles. When lines are used there will still be distortion but to a lesser degree, however, the grids will be compressed vertically</w:t>
      </w:r>
      <w:sdt>
        <w:sdtPr>
          <w:rPr>
            <w:sz w:val="24"/>
            <w:szCs w:val="24"/>
          </w:rPr>
          <w:id w:val="-1641179680"/>
          <w:citation/>
        </w:sdtPr>
        <w:sdtEndPr/>
        <w:sdtContent>
          <w:r>
            <w:rPr>
              <w:sz w:val="24"/>
              <w:szCs w:val="24"/>
            </w:rPr>
            <w:fldChar w:fldCharType="begin"/>
          </w:r>
          <w:r>
            <w:rPr>
              <w:sz w:val="24"/>
              <w:szCs w:val="24"/>
              <w:lang w:val="en-GB"/>
            </w:rPr>
            <w:instrText xml:space="preserve"> CITATION WuY06 \l 2057 </w:instrText>
          </w:r>
          <w:r>
            <w:rPr>
              <w:sz w:val="24"/>
              <w:szCs w:val="24"/>
            </w:rPr>
            <w:fldChar w:fldCharType="separate"/>
          </w:r>
          <w:r>
            <w:rPr>
              <w:noProof/>
              <w:sz w:val="24"/>
              <w:szCs w:val="24"/>
              <w:lang w:val="en-GB"/>
            </w:rPr>
            <w:t xml:space="preserve"> </w:t>
          </w:r>
          <w:r w:rsidRPr="00227FC0">
            <w:rPr>
              <w:noProof/>
              <w:sz w:val="24"/>
              <w:szCs w:val="24"/>
              <w:lang w:val="en-GB"/>
            </w:rPr>
            <w:t>[3]</w:t>
          </w:r>
          <w:r>
            <w:rPr>
              <w:sz w:val="24"/>
              <w:szCs w:val="24"/>
            </w:rPr>
            <w:fldChar w:fldCharType="end"/>
          </w:r>
        </w:sdtContent>
      </w:sdt>
      <w:r>
        <w:rPr>
          <w:sz w:val="24"/>
          <w:szCs w:val="24"/>
        </w:rPr>
        <w:t>. As distortion is more uniform when poles are lines, it is the more suited option for equal-area projections in SOMs.</w:t>
      </w:r>
    </w:p>
    <w:p w14:paraId="0EF0EBA2" w14:textId="5E7351A4" w:rsidR="00D605E2" w:rsidRDefault="00B03B07" w:rsidP="00AD48A7">
      <w:pPr>
        <w:spacing w:line="360" w:lineRule="auto"/>
        <w:jc w:val="both"/>
        <w:rPr>
          <w:sz w:val="24"/>
          <w:szCs w:val="24"/>
        </w:rPr>
      </w:pPr>
      <w:r>
        <w:rPr>
          <w:noProof/>
        </w:rPr>
        <w:lastRenderedPageBreak/>
        <mc:AlternateContent>
          <mc:Choice Requires="wps">
            <w:drawing>
              <wp:anchor distT="0" distB="0" distL="114300" distR="114300" simplePos="0" relativeHeight="251670528" behindDoc="0" locked="0" layoutInCell="1" allowOverlap="1" wp14:anchorId="090FEE21" wp14:editId="4143EF2D">
                <wp:simplePos x="0" y="0"/>
                <wp:positionH relativeFrom="column">
                  <wp:posOffset>1351280</wp:posOffset>
                </wp:positionH>
                <wp:positionV relativeFrom="paragraph">
                  <wp:posOffset>2236470</wp:posOffset>
                </wp:positionV>
                <wp:extent cx="302895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14:paraId="77BABAC3" w14:textId="704732F4" w:rsidR="00122CBA" w:rsidRPr="00DC5B89" w:rsidRDefault="00122CBA" w:rsidP="00B03B07">
                            <w:pPr>
                              <w:pStyle w:val="Caption"/>
                              <w:jc w:val="center"/>
                              <w:rPr>
                                <w:noProof/>
                              </w:rPr>
                            </w:pPr>
                            <w:r>
                              <w:t xml:space="preserve">Figure </w:t>
                            </w:r>
                            <w:fldSimple w:instr=" SEQ Figure \* ARABIC ">
                              <w:r w:rsidR="002F0160">
                                <w:rPr>
                                  <w:noProof/>
                                </w:rPr>
                                <w:t>1</w:t>
                              </w:r>
                            </w:fldSimple>
                            <w:r>
                              <w:rPr>
                                <w:noProof/>
                              </w:rPr>
                              <w:t xml:space="preserve">- comparing  the area of maps using circles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0FEE21" id="_x0000_t202" coordsize="21600,21600" o:spt="202" path="m,l,21600r21600,l21600,xe">
                <v:stroke joinstyle="miter"/>
                <v:path gradientshapeok="t" o:connecttype="rect"/>
              </v:shapetype>
              <v:shape id="Text Box 12" o:spid="_x0000_s1026" type="#_x0000_t202" style="position:absolute;left:0;text-align:left;margin-left:106.4pt;margin-top:176.1pt;width:238.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" stroked="f">
                <v:textbox style="mso-fit-shape-to-text:t" inset="0,0,0,0">
                  <w:txbxContent>
                    <w:p w14:paraId="77BABAC3" w14:textId="704732F4" w:rsidR="00122CBA" w:rsidRPr="00DC5B89" w:rsidRDefault="00122CBA" w:rsidP="00B03B07">
                      <w:pPr>
                        <w:pStyle w:val="Caption"/>
                        <w:jc w:val="center"/>
                        <w:rPr>
                          <w:noProof/>
                        </w:rPr>
                      </w:pPr>
                      <w:r>
                        <w:t xml:space="preserve">Figure </w:t>
                      </w:r>
                      <w:r w:rsidR="00571A7A">
                        <w:fldChar w:fldCharType="begin"/>
                      </w:r>
                      <w:r w:rsidR="00571A7A">
                        <w:instrText xml:space="preserve"> SEQ Figure \* ARABIC </w:instrText>
                      </w:r>
                      <w:r w:rsidR="00571A7A">
                        <w:fldChar w:fldCharType="separate"/>
                      </w:r>
                      <w:r w:rsidR="002F0160">
                        <w:rPr>
                          <w:noProof/>
                        </w:rPr>
                        <w:t>1</w:t>
                      </w:r>
                      <w:r w:rsidR="00571A7A">
                        <w:rPr>
                          <w:noProof/>
                        </w:rPr>
                        <w:fldChar w:fldCharType="end"/>
                      </w:r>
                      <w:r>
                        <w:rPr>
                          <w:noProof/>
                        </w:rPr>
                        <w:t xml:space="preserve">- comparing  the area of maps using circles </w:t>
                      </w:r>
                    </w:p>
                  </w:txbxContent>
                </v:textbox>
                <w10:wrap type="topAndBottom"/>
              </v:shape>
            </w:pict>
          </mc:Fallback>
        </mc:AlternateContent>
      </w:r>
      <w:r w:rsidR="00D605E2">
        <w:rPr>
          <w:noProof/>
        </w:rPr>
        <w:drawing>
          <wp:anchor distT="0" distB="0" distL="114300" distR="114300" simplePos="0" relativeHeight="251660288" behindDoc="0" locked="0" layoutInCell="1" allowOverlap="1" wp14:anchorId="1733A6AF" wp14:editId="1381C359">
            <wp:simplePos x="0" y="0"/>
            <wp:positionH relativeFrom="margin">
              <wp:align>center</wp:align>
            </wp:positionH>
            <wp:positionV relativeFrom="paragraph">
              <wp:posOffset>579</wp:posOffset>
            </wp:positionV>
            <wp:extent cx="3028950" cy="2179641"/>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28950" cy="2179641"/>
                    </a:xfrm>
                    <a:prstGeom prst="rect">
                      <a:avLst/>
                    </a:prstGeom>
                  </pic:spPr>
                </pic:pic>
              </a:graphicData>
            </a:graphic>
          </wp:anchor>
        </w:drawing>
      </w:r>
    </w:p>
    <w:p w14:paraId="0CC18EEC" w14:textId="5EB0F78D" w:rsidR="002F13AB" w:rsidRDefault="00B44939" w:rsidP="00AD48A7">
      <w:pPr>
        <w:pStyle w:val="Heading3"/>
        <w:spacing w:line="360" w:lineRule="auto"/>
        <w:jc w:val="both"/>
      </w:pPr>
      <w:bookmarkStart w:id="8" w:name="_Toc87562949"/>
      <w:r>
        <w:t>2.</w:t>
      </w:r>
      <w:r w:rsidR="00227FC0">
        <w:t>2</w:t>
      </w:r>
      <w:r w:rsidR="00B76FF1">
        <w:t>.</w:t>
      </w:r>
      <w:r w:rsidR="00227FC0">
        <w:t>2</w:t>
      </w:r>
      <w:r w:rsidR="00186943">
        <w:t>.</w:t>
      </w:r>
      <w:r w:rsidR="00B76FF1">
        <w:t xml:space="preserve"> </w:t>
      </w:r>
      <w:r w:rsidR="00A33B73">
        <w:t>A</w:t>
      </w:r>
      <w:r w:rsidR="00A33B73" w:rsidRPr="00A33B73">
        <w:t>daptive composite map</w:t>
      </w:r>
      <w:bookmarkEnd w:id="8"/>
    </w:p>
    <w:p w14:paraId="7119D3AC" w14:textId="250349E3" w:rsidR="00002618" w:rsidRDefault="00002618" w:rsidP="00002618">
      <w:pPr>
        <w:spacing w:line="360" w:lineRule="auto"/>
        <w:jc w:val="both"/>
        <w:rPr>
          <w:sz w:val="24"/>
          <w:szCs w:val="24"/>
        </w:rPr>
      </w:pPr>
      <w:r w:rsidRPr="00F5239B">
        <w:rPr>
          <w:sz w:val="24"/>
          <w:szCs w:val="24"/>
        </w:rPr>
        <w:t>As the created projection is going to be interact</w:t>
      </w:r>
      <w:r>
        <w:rPr>
          <w:sz w:val="24"/>
          <w:szCs w:val="24"/>
        </w:rPr>
        <w:t>iv</w:t>
      </w:r>
      <w:r w:rsidRPr="00F5239B">
        <w:rPr>
          <w:sz w:val="24"/>
          <w:szCs w:val="24"/>
        </w:rPr>
        <w:t>e, we can look at how interaction is handled on Web maps</w:t>
      </w:r>
      <w:sdt>
        <w:sdtPr>
          <w:rPr>
            <w:sz w:val="24"/>
            <w:szCs w:val="24"/>
          </w:rPr>
          <w:id w:val="-1830202713"/>
          <w:citation/>
        </w:sdtPr>
        <w:sdtEndPr/>
        <w:sdtContent>
          <w:r w:rsidR="007A49FE">
            <w:rPr>
              <w:sz w:val="24"/>
              <w:szCs w:val="24"/>
            </w:rPr>
            <w:fldChar w:fldCharType="begin"/>
          </w:r>
          <w:r w:rsidR="007A49FE" w:rsidRPr="00F5239B">
            <w:rPr>
              <w:sz w:val="24"/>
              <w:szCs w:val="24"/>
            </w:rPr>
            <w:instrText xml:space="preserve"> CITATION Boj14 \l 2057 </w:instrText>
          </w:r>
          <w:r w:rsidR="007A49FE">
            <w:rPr>
              <w:sz w:val="24"/>
              <w:szCs w:val="24"/>
            </w:rPr>
            <w:fldChar w:fldCharType="separate"/>
          </w:r>
          <w:r w:rsidR="007A49FE">
            <w:rPr>
              <w:noProof/>
              <w:sz w:val="24"/>
              <w:szCs w:val="24"/>
            </w:rPr>
            <w:t xml:space="preserve"> </w:t>
          </w:r>
          <w:r w:rsidR="007A49FE" w:rsidRPr="00227FC0">
            <w:rPr>
              <w:noProof/>
              <w:sz w:val="24"/>
              <w:szCs w:val="24"/>
            </w:rPr>
            <w:t>[8]</w:t>
          </w:r>
          <w:r w:rsidR="007A49FE">
            <w:rPr>
              <w:sz w:val="24"/>
              <w:szCs w:val="24"/>
            </w:rPr>
            <w:fldChar w:fldCharType="end"/>
          </w:r>
        </w:sdtContent>
      </w:sdt>
      <w:r w:rsidRPr="00F5239B">
        <w:rPr>
          <w:sz w:val="24"/>
          <w:szCs w:val="24"/>
        </w:rPr>
        <w:t xml:space="preserve">. </w:t>
      </w:r>
      <w:r>
        <w:rPr>
          <w:sz w:val="24"/>
          <w:szCs w:val="24"/>
        </w:rPr>
        <w:t>Web map creators have faced issues with online maps and making them interactive. The issue of interactive maps is that when users zoom and interact with the map areas of the map become more distorted. Cartographers have come up with two solutions to this issue, first, apply the same protection for different scales. Secondly, cartographers can change the map projection based on the scale and location that the user is viewing. The second method is known as the adaptive composite map, whilst in the first method “excessive distortions” at certain scales are inevitable</w:t>
      </w:r>
      <w:sdt>
        <w:sdtPr>
          <w:rPr>
            <w:sz w:val="24"/>
            <w:szCs w:val="24"/>
          </w:rPr>
          <w:id w:val="-31425654"/>
          <w:citation/>
        </w:sdtPr>
        <w:sdtEndPr/>
        <w:sdtContent>
          <w:r>
            <w:rPr>
              <w:sz w:val="24"/>
              <w:szCs w:val="24"/>
            </w:rPr>
            <w:fldChar w:fldCharType="begin"/>
          </w:r>
          <w:r w:rsidRPr="00F5239B">
            <w:rPr>
              <w:sz w:val="24"/>
              <w:szCs w:val="24"/>
            </w:rPr>
            <w:instrText xml:space="preserve"> CITATION Boj14 \l 2057 </w:instrText>
          </w:r>
          <w:r>
            <w:rPr>
              <w:sz w:val="24"/>
              <w:szCs w:val="24"/>
            </w:rPr>
            <w:fldChar w:fldCharType="separate"/>
          </w:r>
          <w:r>
            <w:rPr>
              <w:noProof/>
              <w:sz w:val="24"/>
              <w:szCs w:val="24"/>
            </w:rPr>
            <w:t xml:space="preserve"> </w:t>
          </w:r>
          <w:r w:rsidRPr="00227FC0">
            <w:rPr>
              <w:noProof/>
              <w:sz w:val="24"/>
              <w:szCs w:val="24"/>
            </w:rPr>
            <w:t>[8]</w:t>
          </w:r>
          <w:r>
            <w:rPr>
              <w:sz w:val="24"/>
              <w:szCs w:val="24"/>
            </w:rPr>
            <w:fldChar w:fldCharType="end"/>
          </w:r>
        </w:sdtContent>
      </w:sdt>
      <w:r>
        <w:rPr>
          <w:sz w:val="24"/>
          <w:szCs w:val="24"/>
        </w:rPr>
        <w:t xml:space="preserve">. The map transitions and combines different projections providing an equal area for all scales and views of the map. </w:t>
      </w:r>
    </w:p>
    <w:p w14:paraId="6408624D" w14:textId="69320144" w:rsidR="00A33B73" w:rsidRDefault="00992573" w:rsidP="00AD48A7">
      <w:pPr>
        <w:pStyle w:val="Heading3"/>
        <w:spacing w:line="360" w:lineRule="auto"/>
        <w:jc w:val="both"/>
      </w:pPr>
      <w:bookmarkStart w:id="9" w:name="_Toc87562950"/>
      <w:r>
        <w:t>2</w:t>
      </w:r>
      <w:r w:rsidR="00A33B73" w:rsidRPr="00A33B73">
        <w:t>.2.</w:t>
      </w:r>
      <w:r w:rsidR="00227FC0">
        <w:t>3</w:t>
      </w:r>
      <w:r w:rsidR="00186943">
        <w:t>.</w:t>
      </w:r>
      <w:r w:rsidR="00A33B73" w:rsidRPr="00A33B73">
        <w:t xml:space="preserve"> Aitoff</w:t>
      </w:r>
      <w:r w:rsidR="00A33B73">
        <w:t>’s</w:t>
      </w:r>
      <w:r w:rsidR="00A33B73" w:rsidRPr="00A33B73">
        <w:t xml:space="preserve"> </w:t>
      </w:r>
      <w:proofErr w:type="gramStart"/>
      <w:r w:rsidR="00A83B58">
        <w:t>equal-area</w:t>
      </w:r>
      <w:proofErr w:type="gramEnd"/>
      <w:r w:rsidR="00A33B73">
        <w:t xml:space="preserve"> </w:t>
      </w:r>
      <w:r w:rsidR="002D600F">
        <w:t>using</w:t>
      </w:r>
      <w:r w:rsidR="00D605E2">
        <w:t xml:space="preserve"> Lambert azimuthal projection</w:t>
      </w:r>
      <w:bookmarkEnd w:id="9"/>
      <w:r w:rsidR="00D605E2">
        <w:t xml:space="preserve">  </w:t>
      </w:r>
    </w:p>
    <w:p w14:paraId="2B94603D" w14:textId="3C1C215F" w:rsidR="00E734AF" w:rsidRDefault="00002618" w:rsidP="00AD48A7">
      <w:pPr>
        <w:spacing w:line="360" w:lineRule="auto"/>
        <w:jc w:val="both"/>
        <w:rPr>
          <w:sz w:val="24"/>
          <w:szCs w:val="24"/>
        </w:rPr>
      </w:pPr>
      <w:r w:rsidRPr="00CD0FB8">
        <w:rPr>
          <w:sz w:val="24"/>
          <w:szCs w:val="24"/>
        </w:rPr>
        <w:t xml:space="preserve">David </w:t>
      </w:r>
      <w:proofErr w:type="spellStart"/>
      <w:r w:rsidRPr="00CD0FB8">
        <w:rPr>
          <w:sz w:val="24"/>
          <w:szCs w:val="24"/>
        </w:rPr>
        <w:t>Aitoff</w:t>
      </w:r>
      <w:proofErr w:type="spellEnd"/>
      <w:r w:rsidRPr="00CD0FB8">
        <w:rPr>
          <w:sz w:val="24"/>
          <w:szCs w:val="24"/>
        </w:rPr>
        <w:t xml:space="preserve"> proposed a transformation method in 1889. The method </w:t>
      </w:r>
      <w:r>
        <w:rPr>
          <w:sz w:val="24"/>
          <w:szCs w:val="24"/>
        </w:rPr>
        <w:t xml:space="preserve">utilises the following equal-area projections methods: </w:t>
      </w:r>
      <w:r w:rsidRPr="00CD0FB8">
        <w:rPr>
          <w:sz w:val="24"/>
          <w:szCs w:val="24"/>
        </w:rPr>
        <w:t>Hammer, the Eckert–</w:t>
      </w:r>
      <w:proofErr w:type="spellStart"/>
      <w:r w:rsidRPr="00CD0FB8">
        <w:rPr>
          <w:sz w:val="24"/>
          <w:szCs w:val="24"/>
        </w:rPr>
        <w:t>Greifendorff</w:t>
      </w:r>
      <w:proofErr w:type="spellEnd"/>
      <w:r w:rsidRPr="00CD0FB8">
        <w:rPr>
          <w:sz w:val="24"/>
          <w:szCs w:val="24"/>
        </w:rPr>
        <w:t>, quartic authalic projections</w:t>
      </w:r>
      <w:r>
        <w:rPr>
          <w:sz w:val="24"/>
          <w:szCs w:val="24"/>
        </w:rPr>
        <w:t xml:space="preserve"> and the </w:t>
      </w:r>
      <w:r w:rsidRPr="00CD0FB8">
        <w:rPr>
          <w:sz w:val="24"/>
          <w:szCs w:val="24"/>
        </w:rPr>
        <w:t>Lambert azimuthal projection</w:t>
      </w:r>
      <w:r>
        <w:rPr>
          <w:sz w:val="24"/>
          <w:szCs w:val="24"/>
        </w:rPr>
        <w:t xml:space="preserve">. </w:t>
      </w:r>
      <w:r w:rsidR="00F17E3F">
        <w:rPr>
          <w:sz w:val="24"/>
          <w:szCs w:val="24"/>
        </w:rPr>
        <w:t>To perform the transformation with the Lambert</w:t>
      </w:r>
      <w:r w:rsidR="00F17E3F" w:rsidRPr="00F17E3F">
        <w:rPr>
          <w:sz w:val="24"/>
          <w:szCs w:val="24"/>
        </w:rPr>
        <w:t xml:space="preserve"> azimuthal projection,</w:t>
      </w:r>
      <w:r w:rsidR="00F17E3F">
        <w:t xml:space="preserve"> </w:t>
      </w:r>
      <w:r w:rsidR="00D51D4E">
        <w:t xml:space="preserve">we </w:t>
      </w:r>
      <w:r w:rsidR="00F17E3F">
        <w:rPr>
          <w:sz w:val="24"/>
          <w:szCs w:val="24"/>
        </w:rPr>
        <w:t xml:space="preserve">multiply </w:t>
      </w:r>
      <w:r w:rsidR="00F17E3F" w:rsidRPr="00CD0FB8">
        <w:rPr>
          <w:sz w:val="24"/>
          <w:szCs w:val="24"/>
        </w:rPr>
        <w:t>the abscissa</w:t>
      </w:r>
      <w:r w:rsidR="00F17E3F">
        <w:rPr>
          <w:sz w:val="24"/>
          <w:szCs w:val="24"/>
        </w:rPr>
        <w:t xml:space="preserve"> (the distance from the vertical axis) by a chosen factor, then divide its longitude by that give</w:t>
      </w:r>
      <w:r w:rsidR="00D51D4E">
        <w:rPr>
          <w:sz w:val="24"/>
          <w:szCs w:val="24"/>
        </w:rPr>
        <w:t>n</w:t>
      </w:r>
      <w:r w:rsidR="00F17E3F">
        <w:rPr>
          <w:sz w:val="24"/>
          <w:szCs w:val="24"/>
        </w:rPr>
        <w:t xml:space="preserve"> factor. T</w:t>
      </w:r>
      <w:r w:rsidRPr="00CD0FB8">
        <w:rPr>
          <w:sz w:val="24"/>
          <w:szCs w:val="24"/>
        </w:rPr>
        <w:t>he process</w:t>
      </w:r>
      <w:r w:rsidR="00F17E3F">
        <w:rPr>
          <w:sz w:val="24"/>
          <w:szCs w:val="24"/>
        </w:rPr>
        <w:t xml:space="preserve"> of the transformation </w:t>
      </w:r>
      <w:r w:rsidRPr="00CD0FB8">
        <w:rPr>
          <w:sz w:val="24"/>
          <w:szCs w:val="24"/>
        </w:rPr>
        <w:t xml:space="preserve">can be seen in figure </w:t>
      </w:r>
      <w:r w:rsidR="00F17E3F">
        <w:rPr>
          <w:sz w:val="24"/>
          <w:szCs w:val="24"/>
        </w:rPr>
        <w:t>2</w:t>
      </w:r>
      <w:r w:rsidR="00F17E3F" w:rsidRPr="00CD0FB8">
        <w:rPr>
          <w:sz w:val="24"/>
          <w:szCs w:val="24"/>
        </w:rPr>
        <w:t xml:space="preserve"> </w:t>
      </w:r>
      <w:r w:rsidR="00F17E3F">
        <w:rPr>
          <w:sz w:val="24"/>
          <w:szCs w:val="24"/>
        </w:rPr>
        <w:t>and</w:t>
      </w:r>
      <w:r w:rsidR="00DF64AE">
        <w:rPr>
          <w:sz w:val="24"/>
          <w:szCs w:val="24"/>
        </w:rPr>
        <w:t xml:space="preserve"> </w:t>
      </w:r>
      <w:r w:rsidR="00B03B07">
        <w:rPr>
          <w:sz w:val="24"/>
          <w:szCs w:val="24"/>
        </w:rPr>
        <w:t xml:space="preserve">the bellow </w:t>
      </w:r>
      <w:r w:rsidR="00DF64AE">
        <w:rPr>
          <w:sz w:val="24"/>
          <w:szCs w:val="24"/>
        </w:rPr>
        <w:t xml:space="preserve">equation </w:t>
      </w:r>
      <w:r w:rsidR="00CD0FB8" w:rsidRPr="00CD0FB8">
        <w:rPr>
          <w:sz w:val="24"/>
          <w:szCs w:val="24"/>
        </w:rPr>
        <w:t>where B is the selected factor</w:t>
      </w:r>
      <w:sdt>
        <w:sdtPr>
          <w:rPr>
            <w:sz w:val="24"/>
            <w:szCs w:val="24"/>
          </w:rPr>
          <w:id w:val="2069307245"/>
          <w:citation/>
        </w:sdtPr>
        <w:sdtEndPr/>
        <w:sdtContent>
          <w:r w:rsidR="00A07C6F" w:rsidRPr="00CD0FB8">
            <w:rPr>
              <w:sz w:val="24"/>
              <w:szCs w:val="24"/>
            </w:rPr>
            <w:fldChar w:fldCharType="begin"/>
          </w:r>
          <w:r w:rsidR="00A07C6F" w:rsidRPr="00CD0FB8">
            <w:rPr>
              <w:sz w:val="24"/>
              <w:szCs w:val="24"/>
            </w:rPr>
            <w:instrText xml:space="preserve"> CITATION Boj14 \l 2057 </w:instrText>
          </w:r>
          <w:r w:rsidR="00A07C6F" w:rsidRPr="00CD0FB8">
            <w:rPr>
              <w:sz w:val="24"/>
              <w:szCs w:val="24"/>
            </w:rPr>
            <w:fldChar w:fldCharType="separate"/>
          </w:r>
          <w:r w:rsidR="00792144">
            <w:rPr>
              <w:noProof/>
              <w:sz w:val="24"/>
              <w:szCs w:val="24"/>
            </w:rPr>
            <w:t xml:space="preserve"> </w:t>
          </w:r>
          <w:r w:rsidR="00792144" w:rsidRPr="00792144">
            <w:rPr>
              <w:noProof/>
              <w:sz w:val="24"/>
              <w:szCs w:val="24"/>
            </w:rPr>
            <w:t>[8]</w:t>
          </w:r>
          <w:r w:rsidR="00A07C6F" w:rsidRPr="00CD0FB8">
            <w:rPr>
              <w:sz w:val="24"/>
              <w:szCs w:val="24"/>
            </w:rPr>
            <w:fldChar w:fldCharType="end"/>
          </w:r>
        </w:sdtContent>
      </w:sdt>
      <w:r w:rsidR="00A07C6F" w:rsidRPr="00CD0FB8">
        <w:rPr>
          <w:sz w:val="24"/>
          <w:szCs w:val="24"/>
        </w:rPr>
        <w:t>.</w:t>
      </w:r>
      <w:r w:rsidR="00A83B58" w:rsidRPr="00CD0FB8">
        <w:rPr>
          <w:sz w:val="24"/>
          <w:szCs w:val="24"/>
        </w:rPr>
        <w:t xml:space="preserve"> </w:t>
      </w:r>
      <w:r w:rsidRPr="00CD0FB8">
        <w:rPr>
          <w:sz w:val="24"/>
          <w:szCs w:val="24"/>
        </w:rPr>
        <w:t xml:space="preserve">This method allows for adaptive equal-area projections. However, this method utilises </w:t>
      </w:r>
      <w:r w:rsidRPr="00CD0FB8">
        <w:rPr>
          <w:sz w:val="24"/>
          <w:szCs w:val="24"/>
        </w:rPr>
        <w:lastRenderedPageBreak/>
        <w:t xml:space="preserve">points for </w:t>
      </w:r>
      <w:r w:rsidR="00F17E3F">
        <w:rPr>
          <w:sz w:val="24"/>
          <w:szCs w:val="24"/>
        </w:rPr>
        <w:t>the projection</w:t>
      </w:r>
      <w:r w:rsidRPr="00CD0FB8">
        <w:rPr>
          <w:sz w:val="24"/>
          <w:szCs w:val="24"/>
        </w:rPr>
        <w:t xml:space="preserve"> poles, as previously</w:t>
      </w:r>
      <w:r>
        <w:rPr>
          <w:sz w:val="24"/>
          <w:szCs w:val="24"/>
        </w:rPr>
        <w:t xml:space="preserve"> </w:t>
      </w:r>
      <w:r w:rsidR="00A83B58" w:rsidRPr="00002618">
        <w:rPr>
          <w:sz w:val="24"/>
          <w:szCs w:val="24"/>
        </w:rPr>
        <w:t xml:space="preserve">stated making </w:t>
      </w:r>
      <w:r w:rsidRPr="00002618">
        <w:rPr>
          <w:noProof/>
          <w:sz w:val="24"/>
          <w:szCs w:val="24"/>
        </w:rPr>
        <mc:AlternateContent>
          <mc:Choice Requires="wps">
            <w:drawing>
              <wp:anchor distT="0" distB="0" distL="114300" distR="114300" simplePos="0" relativeHeight="251668480" behindDoc="0" locked="0" layoutInCell="1" allowOverlap="1" wp14:anchorId="315EACE0" wp14:editId="782BF830">
                <wp:simplePos x="0" y="0"/>
                <wp:positionH relativeFrom="margin">
                  <wp:align>center</wp:align>
                </wp:positionH>
                <wp:positionV relativeFrom="paragraph">
                  <wp:posOffset>2361875</wp:posOffset>
                </wp:positionV>
                <wp:extent cx="3314065" cy="635"/>
                <wp:effectExtent l="0" t="0" r="635" b="0"/>
                <wp:wrapTopAndBottom/>
                <wp:docPr id="11" name="Text Box 11"/>
                <wp:cNvGraphicFramePr/>
                <a:graphic xmlns:a="http://schemas.openxmlformats.org/drawingml/2006/main">
                  <a:graphicData uri="http://schemas.microsoft.com/office/word/2010/wordprocessingShape">
                    <wps:wsp>
                      <wps:cNvSpPr txBox="1"/>
                      <wps:spPr>
                        <a:xfrm>
                          <a:off x="0" y="0"/>
                          <a:ext cx="3314065" cy="635"/>
                        </a:xfrm>
                        <a:prstGeom prst="rect">
                          <a:avLst/>
                        </a:prstGeom>
                        <a:solidFill>
                          <a:prstClr val="white"/>
                        </a:solidFill>
                        <a:ln>
                          <a:noFill/>
                        </a:ln>
                      </wps:spPr>
                      <wps:txbx>
                        <w:txbxContent>
                          <w:p w14:paraId="219C1B22" w14:textId="391412B4" w:rsidR="00122CBA" w:rsidRPr="00E10151" w:rsidRDefault="00122CBA" w:rsidP="00B03B07">
                            <w:pPr>
                              <w:pStyle w:val="Caption"/>
                              <w:jc w:val="center"/>
                              <w:rPr>
                                <w:noProof/>
                              </w:rPr>
                            </w:pPr>
                            <w:r>
                              <w:t xml:space="preserve">Figure </w:t>
                            </w:r>
                            <w:fldSimple w:instr=" SEQ Figure \* ARABIC ">
                              <w:r w:rsidR="002F0160">
                                <w:rPr>
                                  <w:noProof/>
                                </w:rPr>
                                <w:t>2</w:t>
                              </w:r>
                            </w:fldSimple>
                            <w:r>
                              <w:rPr>
                                <w:noProof/>
                              </w:rPr>
                              <w:t xml:space="preserve">- </w:t>
                            </w:r>
                            <w:r w:rsidRPr="00A33B73">
                              <w:t>Aitoff</w:t>
                            </w:r>
                            <w:r>
                              <w:t>’s</w:t>
                            </w:r>
                            <w:r w:rsidRPr="00A33B73">
                              <w:t xml:space="preserve"> </w:t>
                            </w:r>
                            <w:r>
                              <w:t xml:space="preserve">equal-area using Lambert azimuthal projection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5EACE0" id="Text Box 11" o:spid="_x0000_s1027" type="#_x0000_t202" style="position:absolute;left:0;text-align:left;margin-left:0;margin-top:185.95pt;width:260.95pt;height:.05pt;z-index:251668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" stroked="f">
                <v:textbox style="mso-fit-shape-to-text:t" inset="0,0,0,0">
                  <w:txbxContent>
                    <w:p w14:paraId="219C1B22" w14:textId="391412B4" w:rsidR="00122CBA" w:rsidRPr="00E10151" w:rsidRDefault="00122CBA" w:rsidP="00B03B07">
                      <w:pPr>
                        <w:pStyle w:val="Caption"/>
                        <w:jc w:val="center"/>
                        <w:rPr>
                          <w:noProof/>
                        </w:rPr>
                      </w:pPr>
                      <w:r>
                        <w:t xml:space="preserve">Figure </w:t>
                      </w:r>
                      <w:r w:rsidR="00571A7A">
                        <w:fldChar w:fldCharType="begin"/>
                      </w:r>
                      <w:r w:rsidR="00571A7A">
                        <w:instrText xml:space="preserve"> SEQ Figure \* ARABIC </w:instrText>
                      </w:r>
                      <w:r w:rsidR="00571A7A">
                        <w:fldChar w:fldCharType="separate"/>
                      </w:r>
                      <w:r w:rsidR="002F0160">
                        <w:rPr>
                          <w:noProof/>
                        </w:rPr>
                        <w:t>2</w:t>
                      </w:r>
                      <w:r w:rsidR="00571A7A">
                        <w:rPr>
                          <w:noProof/>
                        </w:rPr>
                        <w:fldChar w:fldCharType="end"/>
                      </w:r>
                      <w:r>
                        <w:rPr>
                          <w:noProof/>
                        </w:rPr>
                        <w:t xml:space="preserve">- </w:t>
                      </w:r>
                      <w:r w:rsidRPr="00A33B73">
                        <w:t>Aitoff</w:t>
                      </w:r>
                      <w:r>
                        <w:t>’s</w:t>
                      </w:r>
                      <w:r w:rsidRPr="00A33B73">
                        <w:t xml:space="preserve"> </w:t>
                      </w:r>
                      <w:r>
                        <w:t xml:space="preserve">equal-area using Lambert azimuthal projection  </w:t>
                      </w:r>
                    </w:p>
                  </w:txbxContent>
                </v:textbox>
                <w10:wrap type="topAndBottom" anchorx="margin"/>
              </v:shape>
            </w:pict>
          </mc:Fallback>
        </mc:AlternateContent>
      </w:r>
      <w:r w:rsidRPr="00002618">
        <w:rPr>
          <w:noProof/>
          <w:sz w:val="24"/>
          <w:szCs w:val="24"/>
        </w:rPr>
        <w:drawing>
          <wp:anchor distT="0" distB="0" distL="114300" distR="114300" simplePos="0" relativeHeight="251658240" behindDoc="0" locked="0" layoutInCell="1" allowOverlap="1" wp14:anchorId="4481D332" wp14:editId="3F0480E6">
            <wp:simplePos x="0" y="0"/>
            <wp:positionH relativeFrom="margin">
              <wp:posOffset>1112712</wp:posOffset>
            </wp:positionH>
            <wp:positionV relativeFrom="paragraph">
              <wp:posOffset>809803</wp:posOffset>
            </wp:positionV>
            <wp:extent cx="3314065" cy="1621790"/>
            <wp:effectExtent l="0" t="0" r="63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45742"/>
                    <a:stretch/>
                  </pic:blipFill>
                  <pic:spPr bwMode="auto">
                    <a:xfrm>
                      <a:off x="0" y="0"/>
                      <a:ext cx="3314065" cy="1621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83B58" w:rsidRPr="00002618">
        <w:rPr>
          <w:sz w:val="24"/>
          <w:szCs w:val="24"/>
        </w:rPr>
        <w:t xml:space="preserve">the points of the projection points </w:t>
      </w:r>
      <w:proofErr w:type="gramStart"/>
      <w:r w:rsidR="00A83B58" w:rsidRPr="00002618">
        <w:rPr>
          <w:sz w:val="24"/>
          <w:szCs w:val="24"/>
        </w:rPr>
        <w:t>leads</w:t>
      </w:r>
      <w:proofErr w:type="gramEnd"/>
      <w:r w:rsidR="00A83B58" w:rsidRPr="00002618">
        <w:rPr>
          <w:sz w:val="24"/>
          <w:szCs w:val="24"/>
        </w:rPr>
        <w:t xml:space="preserve"> to more distortion at the poles.</w:t>
      </w:r>
    </w:p>
    <w:p w14:paraId="2A5790AC" w14:textId="0744EB22" w:rsidR="00002618" w:rsidRPr="00002618" w:rsidRDefault="00002618" w:rsidP="00AD48A7">
      <w:pPr>
        <w:spacing w:line="360" w:lineRule="auto"/>
        <w:jc w:val="both"/>
        <w:rPr>
          <w:sz w:val="24"/>
          <w:szCs w:val="24"/>
        </w:rPr>
      </w:pPr>
      <w:r w:rsidRPr="00CD0FB8">
        <w:rPr>
          <w:sz w:val="24"/>
          <w:szCs w:val="24"/>
        </w:rPr>
        <w:t>The</w:t>
      </w:r>
      <w:r>
        <w:rPr>
          <w:sz w:val="24"/>
          <w:szCs w:val="24"/>
        </w:rPr>
        <w:t xml:space="preserve"> formula for the</w:t>
      </w:r>
      <w:r w:rsidRPr="00CD0FB8">
        <w:rPr>
          <w:sz w:val="24"/>
          <w:szCs w:val="24"/>
        </w:rPr>
        <w:t xml:space="preserve"> Lambert azimuthal projection</w:t>
      </w:r>
      <w:r>
        <w:rPr>
          <w:sz w:val="24"/>
          <w:szCs w:val="24"/>
        </w:rPr>
        <w:t xml:space="preserve">: </w:t>
      </w:r>
    </w:p>
    <w:p w14:paraId="30920D6D" w14:textId="77777777" w:rsidR="00CD0FB8" w:rsidRPr="00CD0FB8" w:rsidRDefault="00E734AF" w:rsidP="00AD48A7">
      <w:pPr>
        <w:spacing w:line="360" w:lineRule="auto"/>
        <w:jc w:val="both"/>
        <w:rPr>
          <w:rFonts w:eastAsiaTheme="minorEastAsia"/>
        </w:rPr>
      </w:pPr>
      <m:oMathPara>
        <m:oMath>
          <m:r>
            <w:rPr>
              <w:rFonts w:ascii="Cambria Math" w:hAnsi="Cambria Math"/>
            </w:rPr>
            <m:t xml:space="preserve">x = </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r>
                    <w:rPr>
                      <w:rFonts w:ascii="Cambria Math" w:hAnsi="Cambria Math"/>
                    </w:rPr>
                    <m:t>2</m:t>
                  </m:r>
                </m:e>
              </m:rad>
              <m:r>
                <w:rPr>
                  <w:rFonts w:ascii="Cambria Math" w:hAnsi="Cambria Math"/>
                </w:rPr>
                <m:t>cosɸ</m:t>
              </m:r>
              <m:r>
                <m:rPr>
                  <m:sty m:val="p"/>
                </m:rPr>
                <w:rPr>
                  <w:rFonts w:ascii="Cambria Math" w:hAnsi="Cambria Math"/>
                </w:rPr>
                <m:t>sin⁡</m:t>
              </m:r>
              <m:r>
                <w:rPr>
                  <w:rFonts w:ascii="Cambria Math" w:hAnsi="Cambria Math"/>
                </w:rPr>
                <m:t>(λ/B)</m:t>
              </m:r>
            </m:num>
            <m:den>
              <m:rad>
                <m:radPr>
                  <m:degHide m:val="1"/>
                  <m:ctrlPr>
                    <w:rPr>
                      <w:rFonts w:ascii="Cambria Math" w:hAnsi="Cambria Math"/>
                      <w:i/>
                    </w:rPr>
                  </m:ctrlPr>
                </m:radPr>
                <m:deg/>
                <m:e>
                  <m:r>
                    <w:rPr>
                      <w:rFonts w:ascii="Cambria Math" w:hAnsi="Cambria Math"/>
                    </w:rPr>
                    <m:t>1+cosɸ</m:t>
                  </m:r>
                  <m:r>
                    <m:rPr>
                      <m:sty m:val="p"/>
                    </m:rPr>
                    <w:rPr>
                      <w:rFonts w:ascii="Cambria Math" w:hAnsi="Cambria Math"/>
                    </w:rPr>
                    <m:t>cos⁡</m:t>
                  </m:r>
                  <m:r>
                    <w:rPr>
                      <w:rFonts w:ascii="Cambria Math" w:hAnsi="Cambria Math"/>
                    </w:rPr>
                    <m:t>(λ/B)</m:t>
                  </m:r>
                </m:e>
              </m:rad>
            </m:den>
          </m:f>
        </m:oMath>
      </m:oMathPara>
    </w:p>
    <w:p w14:paraId="0D013767" w14:textId="77777777" w:rsidR="00CD0FB8" w:rsidRDefault="00CD0FB8" w:rsidP="00AD48A7">
      <w:pPr>
        <w:spacing w:line="360" w:lineRule="auto"/>
        <w:jc w:val="both"/>
        <w:rPr>
          <w:rFonts w:eastAsiaTheme="minorEastAsia"/>
        </w:rPr>
      </w:pPr>
      <m:oMathPara>
        <m:oMath>
          <m:r>
            <w:rPr>
              <w:rFonts w:ascii="Cambria Math" w:hAnsi="Cambria Math"/>
            </w:rPr>
            <m:t xml:space="preserve">y = </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r>
                <w:rPr>
                  <w:rFonts w:ascii="Cambria Math" w:hAnsi="Cambria Math"/>
                </w:rPr>
                <m:t>sinɸ</m:t>
              </m:r>
            </m:num>
            <m:den>
              <m:rad>
                <m:radPr>
                  <m:degHide m:val="1"/>
                  <m:ctrlPr>
                    <w:rPr>
                      <w:rFonts w:ascii="Cambria Math" w:hAnsi="Cambria Math"/>
                      <w:i/>
                    </w:rPr>
                  </m:ctrlPr>
                </m:radPr>
                <m:deg/>
                <m:e>
                  <m:r>
                    <w:rPr>
                      <w:rFonts w:ascii="Cambria Math" w:hAnsi="Cambria Math"/>
                    </w:rPr>
                    <m:t>1+cosɸ</m:t>
                  </m:r>
                  <m:r>
                    <m:rPr>
                      <m:sty m:val="p"/>
                    </m:rPr>
                    <w:rPr>
                      <w:rFonts w:ascii="Cambria Math" w:hAnsi="Cambria Math"/>
                    </w:rPr>
                    <m:t>cos⁡</m:t>
                  </m:r>
                  <m:r>
                    <w:rPr>
                      <w:rFonts w:ascii="Cambria Math" w:hAnsi="Cambria Math"/>
                    </w:rPr>
                    <m:t>(λ/B)</m:t>
                  </m:r>
                </m:e>
              </m:rad>
            </m:den>
          </m:f>
        </m:oMath>
      </m:oMathPara>
    </w:p>
    <w:p w14:paraId="7DF60C67" w14:textId="5598782F" w:rsidR="00E734AF" w:rsidRPr="00002618" w:rsidRDefault="00CD0FB8" w:rsidP="00AD48A7">
      <w:pPr>
        <w:spacing w:line="360" w:lineRule="auto"/>
        <w:jc w:val="both"/>
        <w:rPr>
          <w:rFonts w:cstheme="minorHAnsi"/>
          <w:sz w:val="24"/>
          <w:szCs w:val="24"/>
        </w:rPr>
      </w:pPr>
      <m:oMath>
        <m:r>
          <w:rPr>
            <w:rFonts w:ascii="Cambria Math" w:hAnsi="Cambria Math"/>
          </w:rPr>
          <m:t xml:space="preserve"> </m:t>
        </m:r>
      </m:oMath>
      <w:r w:rsidRPr="00002618">
        <w:rPr>
          <w:rFonts w:cstheme="minorHAnsi"/>
          <w:sz w:val="24"/>
          <w:szCs w:val="24"/>
        </w:rPr>
        <w:t xml:space="preserve">Where x and y are the coordinates, ɸ and </w:t>
      </w:r>
      <w:r w:rsidRPr="00002618">
        <w:rPr>
          <w:rFonts w:ascii="Cambria Math" w:hAnsi="Cambria Math" w:cs="Cambria Math"/>
          <w:sz w:val="24"/>
          <w:szCs w:val="24"/>
        </w:rPr>
        <w:t>𝛌</w:t>
      </w:r>
      <w:r w:rsidRPr="00002618">
        <w:rPr>
          <w:rFonts w:cstheme="minorHAnsi"/>
          <w:sz w:val="24"/>
          <w:szCs w:val="24"/>
        </w:rPr>
        <w:t xml:space="preserve"> respectively are the latitude and longitude transformation factor and B is the factor that straitens the abscissa. </w:t>
      </w:r>
    </w:p>
    <w:p w14:paraId="4E20C411" w14:textId="7A850903" w:rsidR="00A33B73" w:rsidRDefault="00992573" w:rsidP="00AD48A7">
      <w:pPr>
        <w:pStyle w:val="Heading3"/>
        <w:spacing w:line="360" w:lineRule="auto"/>
        <w:jc w:val="both"/>
      </w:pPr>
      <w:bookmarkStart w:id="10" w:name="_Toc87562951"/>
      <w:r>
        <w:t>2</w:t>
      </w:r>
      <w:r w:rsidR="00A33B73" w:rsidRPr="00A33B73">
        <w:t>.2.</w:t>
      </w:r>
      <w:r w:rsidR="00227FC0">
        <w:t>4</w:t>
      </w:r>
      <w:r w:rsidR="00186943">
        <w:t>.</w:t>
      </w:r>
      <w:r w:rsidR="00A33B73" w:rsidRPr="00A33B73">
        <w:t xml:space="preserve"> </w:t>
      </w:r>
      <w:r w:rsidR="00FC30A4">
        <w:t>A</w:t>
      </w:r>
      <w:r w:rsidR="00FC30A4" w:rsidRPr="00A33B73">
        <w:t xml:space="preserve">daptive </w:t>
      </w:r>
      <w:r w:rsidR="00FC30A4">
        <w:t>Equal</w:t>
      </w:r>
      <w:r w:rsidR="00A83B58">
        <w:t xml:space="preserve">-area </w:t>
      </w:r>
      <w:r w:rsidR="00A33B73">
        <w:t>P</w:t>
      </w:r>
      <w:r w:rsidR="00A33B73" w:rsidRPr="00A33B73">
        <w:t>rojection</w:t>
      </w:r>
      <w:r w:rsidR="00A83B58">
        <w:t xml:space="preserve"> </w:t>
      </w:r>
      <w:r w:rsidR="002D600F">
        <w:t>using</w:t>
      </w:r>
      <w:r w:rsidR="00A83B58">
        <w:t xml:space="preserve"> </w:t>
      </w:r>
      <w:r w:rsidR="00D605E2">
        <w:t>Wagner’s method</w:t>
      </w:r>
      <w:bookmarkEnd w:id="10"/>
    </w:p>
    <w:p w14:paraId="649D2854" w14:textId="77777777" w:rsidR="00002618" w:rsidRPr="00002618" w:rsidRDefault="00002618" w:rsidP="00002618">
      <w:pPr>
        <w:spacing w:line="360" w:lineRule="auto"/>
        <w:jc w:val="both"/>
        <w:rPr>
          <w:sz w:val="24"/>
          <w:szCs w:val="24"/>
        </w:rPr>
      </w:pPr>
      <w:r w:rsidRPr="00002618">
        <w:rPr>
          <w:sz w:val="24"/>
          <w:szCs w:val="24"/>
        </w:rPr>
        <w:t xml:space="preserve">The optimal solution of an Adaptive Equal-area projection would be to have a projection that transforms from the Lambert azimuthal projection, has lines as poles and retains an equal area whilst it transforms. However, a method that meets these requirements has not been found. Therefore, the Wagner’s transformation method may be used instead. </w:t>
      </w:r>
    </w:p>
    <w:p w14:paraId="40488BF4" w14:textId="3737ABF0" w:rsidR="00002618" w:rsidRPr="00F17E3F" w:rsidRDefault="00002618" w:rsidP="00002618">
      <w:pPr>
        <w:spacing w:line="360" w:lineRule="auto"/>
        <w:jc w:val="both"/>
        <w:rPr>
          <w:rFonts w:cstheme="minorHAnsi"/>
          <w:sz w:val="24"/>
          <w:szCs w:val="24"/>
        </w:rPr>
      </w:pPr>
      <w:r w:rsidRPr="00F17E3F">
        <w:rPr>
          <w:rFonts w:cstheme="minorHAnsi"/>
          <w:sz w:val="24"/>
          <w:szCs w:val="24"/>
        </w:rPr>
        <w:t>Wanger’s method was proposed by Karl Heinrich Wagner in 1932</w:t>
      </w:r>
      <w:sdt>
        <w:sdtPr>
          <w:rPr>
            <w:rFonts w:cstheme="minorHAnsi"/>
            <w:sz w:val="24"/>
            <w:szCs w:val="24"/>
          </w:rPr>
          <w:id w:val="-294070453"/>
          <w:citation/>
        </w:sdtPr>
        <w:sdtEndPr/>
        <w:sdtContent>
          <w:r w:rsidR="00F17E3F" w:rsidRPr="00F17E3F">
            <w:rPr>
              <w:rFonts w:cstheme="minorHAnsi"/>
              <w:sz w:val="24"/>
              <w:szCs w:val="24"/>
            </w:rPr>
            <w:fldChar w:fldCharType="begin"/>
          </w:r>
          <w:r w:rsidR="00F17E3F" w:rsidRPr="00F17E3F">
            <w:rPr>
              <w:rFonts w:cstheme="minorHAnsi"/>
              <w:sz w:val="24"/>
              <w:szCs w:val="24"/>
              <w:lang w:val="en-GB"/>
            </w:rPr>
            <w:instrText xml:space="preserve"> CITATION Wag31 \l 2057 </w:instrText>
          </w:r>
          <w:r w:rsidR="00F17E3F" w:rsidRPr="00F17E3F">
            <w:rPr>
              <w:rFonts w:cstheme="minorHAnsi"/>
              <w:sz w:val="24"/>
              <w:szCs w:val="24"/>
            </w:rPr>
            <w:fldChar w:fldCharType="separate"/>
          </w:r>
          <w:r w:rsidR="00F17E3F" w:rsidRPr="00F17E3F">
            <w:rPr>
              <w:rFonts w:cstheme="minorHAnsi"/>
              <w:noProof/>
              <w:sz w:val="24"/>
              <w:szCs w:val="24"/>
              <w:lang w:val="en-GB"/>
            </w:rPr>
            <w:t xml:space="preserve"> [9]</w:t>
          </w:r>
          <w:r w:rsidR="00F17E3F" w:rsidRPr="00F17E3F">
            <w:rPr>
              <w:rFonts w:cstheme="minorHAnsi"/>
              <w:sz w:val="24"/>
              <w:szCs w:val="24"/>
            </w:rPr>
            <w:fldChar w:fldCharType="end"/>
          </w:r>
        </w:sdtContent>
      </w:sdt>
      <w:r w:rsidRPr="00F17E3F">
        <w:rPr>
          <w:rFonts w:cstheme="minorHAnsi"/>
          <w:sz w:val="24"/>
          <w:szCs w:val="24"/>
        </w:rPr>
        <w:t>.</w:t>
      </w:r>
      <w:r w:rsidR="00C17FCA" w:rsidRPr="00F17E3F">
        <w:rPr>
          <w:rFonts w:cstheme="minorHAnsi"/>
          <w:sz w:val="24"/>
          <w:szCs w:val="24"/>
        </w:rPr>
        <w:t xml:space="preserve"> </w:t>
      </w:r>
      <w:r w:rsidRPr="00F17E3F">
        <w:rPr>
          <w:rFonts w:cstheme="minorHAnsi"/>
          <w:sz w:val="24"/>
          <w:szCs w:val="24"/>
        </w:rPr>
        <w:t>There are three versions of this method, however, only one maintains the area. In this work when referring to Wagner’s transformation method, the method prescribed in Canters (2002)</w:t>
      </w:r>
      <w:sdt>
        <w:sdtPr>
          <w:rPr>
            <w:rFonts w:cstheme="minorHAnsi"/>
            <w:sz w:val="24"/>
            <w:szCs w:val="24"/>
          </w:rPr>
          <w:id w:val="856387387"/>
          <w:citation/>
        </w:sdtPr>
        <w:sdtEndPr/>
        <w:sdtContent>
          <w:r w:rsidR="00F17E3F" w:rsidRPr="00F17E3F">
            <w:rPr>
              <w:rFonts w:cstheme="minorHAnsi"/>
              <w:sz w:val="24"/>
              <w:szCs w:val="24"/>
            </w:rPr>
            <w:fldChar w:fldCharType="begin"/>
          </w:r>
          <w:r w:rsidR="00F17E3F" w:rsidRPr="00F17E3F">
            <w:rPr>
              <w:rFonts w:cstheme="minorHAnsi"/>
              <w:sz w:val="24"/>
              <w:szCs w:val="24"/>
              <w:lang w:val="en-GB"/>
            </w:rPr>
            <w:instrText xml:space="preserve"> CITATION Can \l 2057 </w:instrText>
          </w:r>
          <w:r w:rsidR="00F17E3F" w:rsidRPr="00F17E3F">
            <w:rPr>
              <w:rFonts w:cstheme="minorHAnsi"/>
              <w:sz w:val="24"/>
              <w:szCs w:val="24"/>
            </w:rPr>
            <w:fldChar w:fldCharType="separate"/>
          </w:r>
          <w:r w:rsidR="00F17E3F" w:rsidRPr="00F17E3F">
            <w:rPr>
              <w:rFonts w:cstheme="minorHAnsi"/>
              <w:noProof/>
              <w:sz w:val="24"/>
              <w:szCs w:val="24"/>
              <w:lang w:val="en-GB"/>
            </w:rPr>
            <w:t xml:space="preserve"> [10]</w:t>
          </w:r>
          <w:r w:rsidR="00F17E3F" w:rsidRPr="00F17E3F">
            <w:rPr>
              <w:rFonts w:cstheme="minorHAnsi"/>
              <w:sz w:val="24"/>
              <w:szCs w:val="24"/>
            </w:rPr>
            <w:fldChar w:fldCharType="end"/>
          </w:r>
        </w:sdtContent>
      </w:sdt>
      <w:r w:rsidRPr="00F17E3F">
        <w:rPr>
          <w:rFonts w:cstheme="minorHAnsi"/>
          <w:sz w:val="24"/>
          <w:szCs w:val="24"/>
        </w:rPr>
        <w:t xml:space="preserve">  </w:t>
      </w:r>
      <w:r w:rsidR="00F17E3F" w:rsidRPr="00F17E3F">
        <w:rPr>
          <w:rFonts w:cstheme="minorHAnsi"/>
          <w:sz w:val="24"/>
          <w:szCs w:val="24"/>
        </w:rPr>
        <w:t>as W</w:t>
      </w:r>
      <w:r w:rsidRPr="00F17E3F">
        <w:rPr>
          <w:rFonts w:cstheme="minorHAnsi"/>
          <w:sz w:val="24"/>
          <w:szCs w:val="24"/>
        </w:rPr>
        <w:t>agner’s second transformation method is outlined in figure</w:t>
      </w:r>
      <w:r w:rsidR="00C12C98" w:rsidRPr="00F17E3F">
        <w:rPr>
          <w:rFonts w:cstheme="minorHAnsi"/>
          <w:sz w:val="24"/>
          <w:szCs w:val="24"/>
        </w:rPr>
        <w:t xml:space="preserve"> 3</w:t>
      </w:r>
      <w:r w:rsidR="000807C4" w:rsidRPr="00F17E3F">
        <w:rPr>
          <w:rFonts w:cstheme="minorHAnsi"/>
          <w:sz w:val="24"/>
          <w:szCs w:val="24"/>
        </w:rPr>
        <w:t>.</w:t>
      </w:r>
      <w:r w:rsidR="00822DE6" w:rsidRPr="00F17E3F">
        <w:rPr>
          <w:rFonts w:cstheme="minorHAnsi"/>
          <w:sz w:val="24"/>
          <w:szCs w:val="24"/>
        </w:rPr>
        <w:t xml:space="preserve"> </w:t>
      </w:r>
      <w:r w:rsidRPr="00F17E3F">
        <w:rPr>
          <w:rFonts w:cstheme="minorHAnsi"/>
          <w:sz w:val="24"/>
          <w:szCs w:val="24"/>
        </w:rPr>
        <w:t xml:space="preserve">The transformation process begins with creating a segment on the sphere, bounded by </w:t>
      </w:r>
      <w:bookmarkStart w:id="11" w:name="_Hlk86955726"/>
      <w:r w:rsidRPr="00F17E3F">
        <w:rPr>
          <w:rFonts w:cstheme="minorHAnsi"/>
          <w:sz w:val="24"/>
          <w:szCs w:val="24"/>
        </w:rPr>
        <w:t>the bounding parallel (</w:t>
      </w:r>
      <w:proofErr w:type="spellStart"/>
      <w:r w:rsidRPr="00F17E3F">
        <w:rPr>
          <w:rFonts w:cstheme="minorHAnsi"/>
          <w:sz w:val="24"/>
          <w:szCs w:val="24"/>
        </w:rPr>
        <w:t>ɸ</w:t>
      </w:r>
      <w:r w:rsidRPr="00F17E3F">
        <w:rPr>
          <w:rFonts w:cstheme="minorHAnsi"/>
          <w:sz w:val="24"/>
          <w:szCs w:val="24"/>
          <w:vertAlign w:val="subscript"/>
        </w:rPr>
        <w:t>B</w:t>
      </w:r>
      <w:proofErr w:type="spellEnd"/>
      <w:r w:rsidRPr="00F17E3F">
        <w:rPr>
          <w:rFonts w:cstheme="minorHAnsi"/>
          <w:sz w:val="24"/>
          <w:szCs w:val="24"/>
        </w:rPr>
        <w:t xml:space="preserve">) and bounding meridian </w:t>
      </w:r>
      <w:proofErr w:type="gramStart"/>
      <w:r w:rsidRPr="00F17E3F">
        <w:rPr>
          <w:rFonts w:cstheme="minorHAnsi"/>
          <w:sz w:val="24"/>
          <w:szCs w:val="24"/>
        </w:rPr>
        <w:t xml:space="preserve">( </w:t>
      </w:r>
      <w:r w:rsidRPr="00F17E3F">
        <w:rPr>
          <w:rFonts w:ascii="Cambria Math" w:hAnsi="Cambria Math" w:cs="Cambria Math"/>
          <w:sz w:val="24"/>
          <w:szCs w:val="24"/>
        </w:rPr>
        <w:t>𝛌</w:t>
      </w:r>
      <w:r w:rsidRPr="00F17E3F">
        <w:rPr>
          <w:rFonts w:cstheme="minorHAnsi"/>
          <w:sz w:val="24"/>
          <w:szCs w:val="24"/>
        </w:rPr>
        <w:softHyphen/>
      </w:r>
      <w:proofErr w:type="gramEnd"/>
      <w:r w:rsidRPr="00F17E3F">
        <w:rPr>
          <w:rFonts w:cstheme="minorHAnsi"/>
          <w:sz w:val="24"/>
          <w:szCs w:val="24"/>
          <w:vertAlign w:val="subscript"/>
        </w:rPr>
        <w:t>B</w:t>
      </w:r>
      <w:r w:rsidRPr="00F17E3F">
        <w:rPr>
          <w:rFonts w:cstheme="minorHAnsi"/>
          <w:sz w:val="24"/>
          <w:szCs w:val="24"/>
        </w:rPr>
        <w:t xml:space="preserve">), </w:t>
      </w:r>
      <w:bookmarkEnd w:id="11"/>
      <w:r w:rsidRPr="00F17E3F">
        <w:rPr>
          <w:rFonts w:cstheme="minorHAnsi"/>
          <w:sz w:val="24"/>
          <w:szCs w:val="24"/>
        </w:rPr>
        <w:t>which are mirrored by the equator and meridian, respectively (step 1 figure</w:t>
      </w:r>
      <w:r w:rsidR="00104098">
        <w:rPr>
          <w:rFonts w:cstheme="minorHAnsi"/>
          <w:sz w:val="24"/>
          <w:szCs w:val="24"/>
        </w:rPr>
        <w:t xml:space="preserve"> 3</w:t>
      </w:r>
      <w:r w:rsidRPr="00F17E3F">
        <w:rPr>
          <w:rFonts w:cstheme="minorHAnsi"/>
          <w:sz w:val="24"/>
          <w:szCs w:val="24"/>
        </w:rPr>
        <w:t>). After that, the sphere is projected onto the newly created segment (step 2 figure</w:t>
      </w:r>
      <w:r w:rsidR="00104098">
        <w:rPr>
          <w:rFonts w:cstheme="minorHAnsi"/>
          <w:sz w:val="24"/>
          <w:szCs w:val="24"/>
        </w:rPr>
        <w:t xml:space="preserve"> 3</w:t>
      </w:r>
      <w:r w:rsidRPr="00F17E3F">
        <w:rPr>
          <w:rFonts w:cstheme="minorHAnsi"/>
          <w:sz w:val="24"/>
          <w:szCs w:val="24"/>
        </w:rPr>
        <w:t xml:space="preserve">). Next, the segment is scaled using the scale factor calculated using </w:t>
      </w:r>
      <w:r w:rsidR="00C4253A">
        <w:rPr>
          <w:rFonts w:cstheme="minorHAnsi"/>
          <w:sz w:val="24"/>
          <w:szCs w:val="24"/>
        </w:rPr>
        <w:t xml:space="preserve">the below </w:t>
      </w:r>
      <w:r w:rsidRPr="00F17E3F">
        <w:rPr>
          <w:rFonts w:cstheme="minorHAnsi"/>
          <w:sz w:val="24"/>
          <w:szCs w:val="24"/>
        </w:rPr>
        <w:t>formula</w:t>
      </w:r>
      <w:r w:rsidR="00104098">
        <w:rPr>
          <w:rFonts w:cstheme="minorHAnsi"/>
          <w:sz w:val="24"/>
          <w:szCs w:val="24"/>
        </w:rPr>
        <w:t xml:space="preserve"> </w:t>
      </w:r>
      <w:r w:rsidRPr="00F17E3F">
        <w:rPr>
          <w:rFonts w:cstheme="minorHAnsi"/>
          <w:sz w:val="24"/>
          <w:szCs w:val="24"/>
        </w:rPr>
        <w:t>(step 3 figure</w:t>
      </w:r>
      <w:r w:rsidR="00104098">
        <w:rPr>
          <w:rFonts w:cstheme="minorHAnsi"/>
          <w:sz w:val="24"/>
          <w:szCs w:val="24"/>
        </w:rPr>
        <w:t xml:space="preserve"> 3</w:t>
      </w:r>
      <w:r w:rsidRPr="00F17E3F">
        <w:rPr>
          <w:rFonts w:cstheme="minorHAnsi"/>
          <w:sz w:val="24"/>
          <w:szCs w:val="24"/>
        </w:rPr>
        <w:t>)</w:t>
      </w:r>
    </w:p>
    <w:p w14:paraId="4D3B560F" w14:textId="3A2DE5A9" w:rsidR="00D605E2" w:rsidRPr="00D605E2" w:rsidRDefault="00D605E2" w:rsidP="00AD48A7">
      <w:pPr>
        <w:spacing w:line="360" w:lineRule="auto"/>
        <w:jc w:val="both"/>
        <w:rPr>
          <w:rFonts w:eastAsiaTheme="minorEastAsia"/>
        </w:rPr>
      </w:pPr>
      <m:oMathPara>
        <m:oMath>
          <m:r>
            <w:rPr>
              <w:rFonts w:ascii="Cambria Math" w:hAnsi="Cambria Math"/>
            </w:rPr>
            <w:lastRenderedPageBreak/>
            <m:t xml:space="preserve"> scale factor=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 n</m:t>
                  </m:r>
                </m:e>
              </m:rad>
            </m:den>
          </m:f>
        </m:oMath>
      </m:oMathPara>
    </w:p>
    <w:p w14:paraId="2F109391" w14:textId="71010D9C" w:rsidR="00D605E2" w:rsidRPr="00D605E2" w:rsidRDefault="00D605E2" w:rsidP="00AD48A7">
      <w:pPr>
        <w:spacing w:line="360" w:lineRule="auto"/>
        <w:jc w:val="both"/>
        <w:rPr>
          <w:rFonts w:eastAsiaTheme="minorEastAsia"/>
        </w:rPr>
      </w:pPr>
      <m:oMathPara>
        <m:oMath>
          <m:r>
            <w:rPr>
              <w:rFonts w:ascii="Cambria Math" w:hAnsi="Cambria Math"/>
            </w:rPr>
            <m:t>where,  m=sin</m:t>
          </m:r>
          <m:sSub>
            <m:sSubPr>
              <m:ctrlPr>
                <w:rPr>
                  <w:rFonts w:ascii="Cambria Math" w:hAnsi="Cambria Math"/>
                  <w:i/>
                </w:rPr>
              </m:ctrlPr>
            </m:sSubPr>
            <m:e>
              <m:r>
                <w:rPr>
                  <w:rFonts w:ascii="Cambria Math" w:hAnsi="Cambria Math"/>
                </w:rPr>
                <m:t>ɸ</m:t>
              </m:r>
            </m:e>
            <m:sub>
              <m:r>
                <w:rPr>
                  <w:rFonts w:ascii="Cambria Math" w:hAnsi="Cambria Math"/>
                </w:rPr>
                <m:t>B</m:t>
              </m:r>
            </m:sub>
          </m:sSub>
          <m:r>
            <w:rPr>
              <w:rFonts w:ascii="Cambria Math" w:hAnsi="Cambria Math"/>
            </w:rPr>
            <m:t xml:space="preserve"> ,  n= </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B</m:t>
                  </m:r>
                </m:sub>
              </m:sSub>
            </m:num>
            <m:den>
              <m:r>
                <w:rPr>
                  <w:rFonts w:ascii="Cambria Math" w:hAnsi="Cambria Math"/>
                </w:rPr>
                <m:t>π</m:t>
              </m:r>
            </m:den>
          </m:f>
          <m:r>
            <w:rPr>
              <w:rFonts w:ascii="Cambria Math" w:hAnsi="Cambria Math"/>
            </w:rPr>
            <m:t xml:space="preserve">  </m:t>
          </m:r>
        </m:oMath>
      </m:oMathPara>
    </w:p>
    <w:p w14:paraId="319ABF91" w14:textId="112DFB74" w:rsidR="000807C4" w:rsidRPr="00002618" w:rsidRDefault="00002618" w:rsidP="00AD48A7">
      <w:pPr>
        <w:spacing w:line="360" w:lineRule="auto"/>
        <w:jc w:val="both"/>
        <w:rPr>
          <w:sz w:val="24"/>
          <w:szCs w:val="24"/>
        </w:rPr>
      </w:pPr>
      <w:r>
        <w:rPr>
          <w:noProof/>
        </w:rPr>
        <mc:AlternateContent>
          <mc:Choice Requires="wps">
            <w:drawing>
              <wp:anchor distT="0" distB="0" distL="114300" distR="114300" simplePos="0" relativeHeight="251672576" behindDoc="0" locked="0" layoutInCell="1" allowOverlap="1" wp14:anchorId="1ED4ADE0" wp14:editId="06531F52">
                <wp:simplePos x="0" y="0"/>
                <wp:positionH relativeFrom="margin">
                  <wp:align>center</wp:align>
                </wp:positionH>
                <wp:positionV relativeFrom="paragraph">
                  <wp:posOffset>3845722</wp:posOffset>
                </wp:positionV>
                <wp:extent cx="532193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321935" cy="635"/>
                        </a:xfrm>
                        <a:prstGeom prst="rect">
                          <a:avLst/>
                        </a:prstGeom>
                        <a:solidFill>
                          <a:prstClr val="white"/>
                        </a:solidFill>
                        <a:ln>
                          <a:noFill/>
                        </a:ln>
                      </wps:spPr>
                      <wps:txbx>
                        <w:txbxContent>
                          <w:p w14:paraId="26308F71" w14:textId="355ECCB9" w:rsidR="00122CBA" w:rsidRPr="00026A05" w:rsidRDefault="00122CBA" w:rsidP="00B03B07">
                            <w:pPr>
                              <w:pStyle w:val="Caption"/>
                              <w:jc w:val="center"/>
                              <w:rPr>
                                <w:noProof/>
                              </w:rPr>
                            </w:pPr>
                            <w:r>
                              <w:t xml:space="preserve">Figure </w:t>
                            </w:r>
                            <w:fldSimple w:instr=" SEQ Figure \* ARABIC ">
                              <w:r w:rsidR="002F0160">
                                <w:rPr>
                                  <w:noProof/>
                                </w:rPr>
                                <w:t>3</w:t>
                              </w:r>
                            </w:fldSimple>
                            <w:r>
                              <w:rPr>
                                <w:noProof/>
                              </w:rPr>
                              <w:t xml:space="preserve"> - </w:t>
                            </w:r>
                            <w:r>
                              <w:t>Equal-area P</w:t>
                            </w:r>
                            <w:r w:rsidRPr="00A33B73">
                              <w:t>rojection</w:t>
                            </w:r>
                            <w:r>
                              <w:t xml:space="preserve"> using Wagner’s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D4ADE0" id="Text Box 13" o:spid="_x0000_s1028" type="#_x0000_t202" style="position:absolute;left:0;text-align:left;margin-left:0;margin-top:302.8pt;width:419.0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" stroked="f">
                <v:textbox style="mso-fit-shape-to-text:t" inset="0,0,0,0">
                  <w:txbxContent>
                    <w:p w14:paraId="26308F71" w14:textId="355ECCB9" w:rsidR="00122CBA" w:rsidRPr="00026A05" w:rsidRDefault="00122CBA" w:rsidP="00B03B07">
                      <w:pPr>
                        <w:pStyle w:val="Caption"/>
                        <w:jc w:val="center"/>
                        <w:rPr>
                          <w:noProof/>
                        </w:rPr>
                      </w:pPr>
                      <w:r>
                        <w:t xml:space="preserve">Figure </w:t>
                      </w:r>
                      <w:r w:rsidR="00571A7A">
                        <w:fldChar w:fldCharType="begin"/>
                      </w:r>
                      <w:r w:rsidR="00571A7A">
                        <w:instrText xml:space="preserve"> SEQ Figure \* ARABIC </w:instrText>
                      </w:r>
                      <w:r w:rsidR="00571A7A">
                        <w:fldChar w:fldCharType="separate"/>
                      </w:r>
                      <w:r w:rsidR="002F0160">
                        <w:rPr>
                          <w:noProof/>
                        </w:rPr>
                        <w:t>3</w:t>
                      </w:r>
                      <w:r w:rsidR="00571A7A">
                        <w:rPr>
                          <w:noProof/>
                        </w:rPr>
                        <w:fldChar w:fldCharType="end"/>
                      </w:r>
                      <w:r>
                        <w:rPr>
                          <w:noProof/>
                        </w:rPr>
                        <w:t xml:space="preserve"> - </w:t>
                      </w:r>
                      <w:r>
                        <w:t>Equal-area P</w:t>
                      </w:r>
                      <w:r w:rsidRPr="00A33B73">
                        <w:t>rojection</w:t>
                      </w:r>
                      <w:r>
                        <w:t xml:space="preserve"> using Wagner’s method</w:t>
                      </w:r>
                    </w:p>
                  </w:txbxContent>
                </v:textbox>
                <w10:wrap type="topAndBottom" anchorx="margin"/>
              </v:shape>
            </w:pict>
          </mc:Fallback>
        </mc:AlternateContent>
      </w:r>
      <w:r w:rsidR="00C12C98">
        <w:rPr>
          <w:noProof/>
        </w:rPr>
        <w:drawing>
          <wp:anchor distT="0" distB="0" distL="114300" distR="114300" simplePos="0" relativeHeight="251659264" behindDoc="0" locked="0" layoutInCell="1" allowOverlap="1" wp14:anchorId="7A254F5E" wp14:editId="37FD36AC">
            <wp:simplePos x="0" y="0"/>
            <wp:positionH relativeFrom="margin">
              <wp:align>center</wp:align>
            </wp:positionH>
            <wp:positionV relativeFrom="paragraph">
              <wp:posOffset>-66675</wp:posOffset>
            </wp:positionV>
            <wp:extent cx="5321935" cy="3806605"/>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21935" cy="3806605"/>
                    </a:xfrm>
                    <a:prstGeom prst="rect">
                      <a:avLst/>
                    </a:prstGeom>
                  </pic:spPr>
                </pic:pic>
              </a:graphicData>
            </a:graphic>
            <wp14:sizeRelH relativeFrom="margin">
              <wp14:pctWidth>0</wp14:pctWidth>
            </wp14:sizeRelH>
            <wp14:sizeRelV relativeFrom="margin">
              <wp14:pctHeight>0</wp14:pctHeight>
            </wp14:sizeRelV>
          </wp:anchor>
        </w:drawing>
      </w:r>
      <w:r w:rsidRPr="00002618">
        <w:t xml:space="preserve"> </w:t>
      </w:r>
      <w:r w:rsidRPr="00002618">
        <w:rPr>
          <w:sz w:val="24"/>
          <w:szCs w:val="24"/>
        </w:rPr>
        <w:t>Finally, the segment is then stretched using stretching factor k. The value of k varies depending on the desired equator, meridian ratio (step 4 figure</w:t>
      </w:r>
      <w:r w:rsidR="009C6C4D">
        <w:rPr>
          <w:sz w:val="24"/>
          <w:szCs w:val="24"/>
        </w:rPr>
        <w:t xml:space="preserve"> 3</w:t>
      </w:r>
      <w:r w:rsidRPr="00002618">
        <w:rPr>
          <w:sz w:val="24"/>
          <w:szCs w:val="24"/>
        </w:rPr>
        <w:t>). After stretching the segment is now the final Wagner projection.  The general formula for Wanger’s method is:</w:t>
      </w:r>
    </w:p>
    <w:p w14:paraId="6F189877" w14:textId="48DACF01" w:rsidR="000807C4" w:rsidRPr="005468EA" w:rsidRDefault="005468EA" w:rsidP="00AD48A7">
      <w:pPr>
        <w:spacing w:line="360" w:lineRule="auto"/>
        <w:jc w:val="both"/>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k</m:t>
              </m:r>
            </m:num>
            <m:den>
              <m:rad>
                <m:radPr>
                  <m:degHide m:val="1"/>
                  <m:ctrlPr>
                    <w:rPr>
                      <w:rFonts w:ascii="Cambria Math" w:hAnsi="Cambria Math"/>
                      <w:i/>
                    </w:rPr>
                  </m:ctrlPr>
                </m:radPr>
                <m:deg/>
                <m:e>
                  <m:r>
                    <w:rPr>
                      <w:rFonts w:ascii="Cambria Math" w:hAnsi="Cambria Math"/>
                    </w:rPr>
                    <m:t>m∙n</m:t>
                  </m:r>
                </m:e>
              </m:rad>
            </m:den>
          </m:f>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θ,nλ</m:t>
              </m:r>
            </m:e>
          </m:d>
        </m:oMath>
      </m:oMathPara>
    </w:p>
    <w:p w14:paraId="15E93668" w14:textId="229D4C57" w:rsidR="005468EA" w:rsidRPr="005468EA" w:rsidRDefault="005468EA" w:rsidP="00AD48A7">
      <w:pPr>
        <w:spacing w:line="360" w:lineRule="auto"/>
        <w:jc w:val="both"/>
        <w:rPr>
          <w:rFonts w:ascii="Cambria Math" w:hAnsi="Cambria Math"/>
          <w:i/>
        </w:rPr>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k</m:t>
              </m:r>
              <m:rad>
                <m:radPr>
                  <m:degHide m:val="1"/>
                  <m:ctrlPr>
                    <w:rPr>
                      <w:rFonts w:ascii="Cambria Math" w:hAnsi="Cambria Math"/>
                      <w:i/>
                    </w:rPr>
                  </m:ctrlPr>
                </m:radPr>
                <m:deg/>
                <m:e>
                  <m:r>
                    <w:rPr>
                      <w:rFonts w:ascii="Cambria Math" w:hAnsi="Cambria Math"/>
                    </w:rPr>
                    <m:t>m∙n</m:t>
                  </m:r>
                </m:e>
              </m:rad>
            </m:den>
          </m:f>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(θ,nλ)</m:t>
          </m:r>
        </m:oMath>
      </m:oMathPara>
    </w:p>
    <w:p w14:paraId="0D443621" w14:textId="03740148" w:rsidR="005468EA" w:rsidRPr="00FC30A4" w:rsidRDefault="005468EA" w:rsidP="00AD48A7">
      <w:pPr>
        <w:spacing w:line="360" w:lineRule="auto"/>
        <w:jc w:val="both"/>
        <w:rPr>
          <w:rFonts w:eastAsiaTheme="minorEastAsia"/>
          <w:b/>
        </w:rPr>
      </w:pPr>
      <w:r w:rsidRPr="00104098">
        <w:rPr>
          <w:rFonts w:eastAsiaTheme="minorEastAsia" w:cstheme="minorHAnsi"/>
          <w:sz w:val="24"/>
          <w:szCs w:val="24"/>
        </w:rPr>
        <w:t xml:space="preserve">Where </w:t>
      </w:r>
      <w:proofErr w:type="spellStart"/>
      <w:r w:rsidR="00FC30A4" w:rsidRPr="00104098">
        <w:rPr>
          <w:rFonts w:eastAsiaTheme="minorEastAsia" w:cstheme="minorHAnsi"/>
          <w:sz w:val="24"/>
          <w:szCs w:val="24"/>
        </w:rPr>
        <w:t>f</w:t>
      </w:r>
      <w:r w:rsidR="00FC30A4" w:rsidRPr="00104098">
        <w:rPr>
          <w:rFonts w:eastAsiaTheme="minorEastAsia" w:cstheme="minorHAnsi"/>
          <w:sz w:val="24"/>
          <w:szCs w:val="24"/>
          <w:vertAlign w:val="subscript"/>
        </w:rPr>
        <w:t>x</w:t>
      </w:r>
      <w:proofErr w:type="spellEnd"/>
      <w:r w:rsidR="00FC30A4" w:rsidRPr="00104098">
        <w:rPr>
          <w:rFonts w:eastAsiaTheme="minorEastAsia" w:cstheme="minorHAnsi"/>
          <w:sz w:val="24"/>
          <w:szCs w:val="24"/>
          <w:vertAlign w:val="superscript"/>
        </w:rPr>
        <w:t xml:space="preserve"> </w:t>
      </w:r>
      <w:r w:rsidR="00FC30A4" w:rsidRPr="00104098">
        <w:rPr>
          <w:rFonts w:eastAsiaTheme="minorEastAsia" w:cstheme="minorHAnsi"/>
          <w:sz w:val="24"/>
          <w:szCs w:val="24"/>
        </w:rPr>
        <w:t xml:space="preserve">and </w:t>
      </w:r>
      <w:proofErr w:type="spellStart"/>
      <w:r w:rsidR="00FC30A4" w:rsidRPr="00104098">
        <w:rPr>
          <w:rFonts w:eastAsiaTheme="minorEastAsia" w:cstheme="minorHAnsi"/>
          <w:sz w:val="24"/>
          <w:szCs w:val="24"/>
        </w:rPr>
        <w:t>f</w:t>
      </w:r>
      <w:r w:rsidR="00FC30A4" w:rsidRPr="00104098">
        <w:rPr>
          <w:rFonts w:eastAsiaTheme="minorEastAsia" w:cstheme="minorHAnsi"/>
          <w:sz w:val="24"/>
          <w:szCs w:val="24"/>
          <w:vertAlign w:val="subscript"/>
        </w:rPr>
        <w:t>y</w:t>
      </w:r>
      <w:proofErr w:type="spellEnd"/>
      <w:r w:rsidR="00FC30A4" w:rsidRPr="00104098">
        <w:rPr>
          <w:rFonts w:eastAsiaTheme="minorEastAsia" w:cstheme="minorHAnsi"/>
          <w:sz w:val="24"/>
          <w:szCs w:val="24"/>
          <w:vertAlign w:val="subscript"/>
        </w:rPr>
        <w:t xml:space="preserve"> </w:t>
      </w:r>
      <w:r w:rsidR="00FC30A4" w:rsidRPr="00104098">
        <w:rPr>
          <w:rFonts w:eastAsiaTheme="minorEastAsia" w:cstheme="minorHAnsi"/>
          <w:sz w:val="24"/>
          <w:szCs w:val="24"/>
        </w:rPr>
        <w:t xml:space="preserve">are </w:t>
      </w:r>
      <w:r w:rsidR="00DB4FCA">
        <w:rPr>
          <w:rFonts w:eastAsiaTheme="minorEastAsia" w:cstheme="minorHAnsi"/>
          <w:sz w:val="24"/>
          <w:szCs w:val="24"/>
        </w:rPr>
        <w:t xml:space="preserve">the coordinates on the </w:t>
      </w:r>
      <w:r w:rsidR="00FC30A4" w:rsidRPr="00104098">
        <w:rPr>
          <w:rFonts w:eastAsiaTheme="minorEastAsia" w:cstheme="minorHAnsi"/>
          <w:sz w:val="24"/>
          <w:szCs w:val="24"/>
        </w:rPr>
        <w:t>original projections</w:t>
      </w:r>
      <w:r w:rsidR="00DB4FCA">
        <w:rPr>
          <w:rFonts w:eastAsiaTheme="minorEastAsia" w:cstheme="minorHAnsi"/>
          <w:sz w:val="24"/>
          <w:szCs w:val="24"/>
        </w:rPr>
        <w:t xml:space="preserve">, </w:t>
      </w:r>
      <w:proofErr w:type="spellStart"/>
      <w:r w:rsidR="00DB4FCA" w:rsidRPr="00104098">
        <w:rPr>
          <w:rFonts w:eastAsiaTheme="minorEastAsia" w:cstheme="minorHAnsi"/>
          <w:sz w:val="24"/>
          <w:szCs w:val="24"/>
        </w:rPr>
        <w:t>sinθ</w:t>
      </w:r>
      <w:proofErr w:type="spellEnd"/>
      <w:r w:rsidR="00DB4FCA" w:rsidRPr="00104098">
        <w:rPr>
          <w:rFonts w:eastAsiaTheme="minorEastAsia" w:cstheme="minorHAnsi"/>
          <w:sz w:val="24"/>
          <w:szCs w:val="24"/>
        </w:rPr>
        <w:t xml:space="preserve"> = m</w:t>
      </w:r>
      <m:oMath>
        <m:r>
          <w:rPr>
            <w:rFonts w:ascii="Cambria Math" w:hAnsi="Cambria Math" w:cstheme="minorHAnsi"/>
            <w:sz w:val="24"/>
            <w:szCs w:val="24"/>
          </w:rPr>
          <m:t>∙</m:t>
        </m:r>
      </m:oMath>
      <w:r w:rsidR="00DB4FCA" w:rsidRPr="00104098">
        <w:rPr>
          <w:rFonts w:eastAsiaTheme="minorEastAsia" w:cstheme="minorHAnsi"/>
          <w:sz w:val="24"/>
          <w:szCs w:val="24"/>
        </w:rPr>
        <w:t>sin</w:t>
      </w:r>
      <w:proofErr w:type="spellStart"/>
      <w:r w:rsidR="00DB4FCA" w:rsidRPr="00104098">
        <w:rPr>
          <w:rFonts w:eastAsiaTheme="minorEastAsia" w:cstheme="minorHAnsi"/>
          <w:sz w:val="24"/>
          <w:szCs w:val="24"/>
        </w:rPr>
        <w:t>ɸ</w:t>
      </w:r>
      <w:r w:rsidR="00DB4FCA" w:rsidRPr="00104098">
        <w:rPr>
          <w:rFonts w:eastAsiaTheme="minorEastAsia" w:cstheme="minorHAnsi"/>
          <w:sz w:val="24"/>
          <w:szCs w:val="24"/>
          <w:vertAlign w:val="subscript"/>
        </w:rPr>
        <w:t>B</w:t>
      </w:r>
      <w:proofErr w:type="spellEnd"/>
      <w:r w:rsidR="00DB4FCA" w:rsidRPr="00104098">
        <w:rPr>
          <w:rFonts w:eastAsiaTheme="minorEastAsia" w:cstheme="minorHAnsi"/>
          <w:sz w:val="24"/>
          <w:szCs w:val="24"/>
          <w:vertAlign w:val="subscript"/>
        </w:rPr>
        <w:t>,</w:t>
      </w:r>
      <w:r w:rsidR="00DB4FCA" w:rsidRPr="00104098">
        <w:rPr>
          <w:rFonts w:eastAsiaTheme="minorEastAsia" w:cstheme="minorHAnsi"/>
          <w:sz w:val="24"/>
          <w:szCs w:val="24"/>
        </w:rPr>
        <w:t xml:space="preserve"> m = </w:t>
      </w:r>
      <w:proofErr w:type="spellStart"/>
      <w:r w:rsidR="00DB4FCA" w:rsidRPr="00104098">
        <w:rPr>
          <w:rFonts w:eastAsiaTheme="minorEastAsia" w:cstheme="minorHAnsi"/>
          <w:sz w:val="24"/>
          <w:szCs w:val="24"/>
        </w:rPr>
        <w:t>sinɸ</w:t>
      </w:r>
      <w:r w:rsidR="00DB4FCA" w:rsidRPr="00104098">
        <w:rPr>
          <w:rFonts w:eastAsiaTheme="minorEastAsia" w:cstheme="minorHAnsi"/>
          <w:sz w:val="24"/>
          <w:szCs w:val="24"/>
          <w:vertAlign w:val="subscript"/>
        </w:rPr>
        <w:t>B</w:t>
      </w:r>
      <w:proofErr w:type="spellEnd"/>
      <w:r w:rsidR="00DB4FCA" w:rsidRPr="00104098">
        <w:rPr>
          <w:rFonts w:eastAsiaTheme="minorEastAsia" w:cstheme="minorHAnsi"/>
          <w:sz w:val="24"/>
          <w:szCs w:val="24"/>
        </w:rPr>
        <w:t>, n =</w:t>
      </w:r>
      <w:r w:rsidR="00DB4FCA">
        <w:rPr>
          <w:rFonts w:eastAsiaTheme="minorEastAsia" w:cstheme="minorHAnsi"/>
          <w:sz w:val="24"/>
          <w:szCs w:val="24"/>
        </w:rPr>
        <w:t xml:space="preserve"> </w:t>
      </w:r>
      <w:r w:rsidR="00DB4FCA" w:rsidRPr="00104098">
        <w:rPr>
          <w:rFonts w:ascii="Cambria Math" w:eastAsiaTheme="minorEastAsia" w:hAnsi="Cambria Math" w:cs="Cambria Math"/>
          <w:sz w:val="24"/>
          <w:szCs w:val="24"/>
        </w:rPr>
        <w:t>𝛌</w:t>
      </w:r>
      <w:r w:rsidR="00DB4FCA" w:rsidRPr="00104098">
        <w:rPr>
          <w:rFonts w:eastAsiaTheme="minorEastAsia" w:cstheme="minorHAnsi"/>
          <w:sz w:val="24"/>
          <w:szCs w:val="24"/>
          <w:vertAlign w:val="subscript"/>
        </w:rPr>
        <w:t>B</w:t>
      </w:r>
      <w:r w:rsidR="00DB4FCA" w:rsidRPr="00104098">
        <w:rPr>
          <w:rFonts w:eastAsiaTheme="minorEastAsia" w:cstheme="minorHAnsi"/>
          <w:sz w:val="24"/>
          <w:szCs w:val="24"/>
        </w:rPr>
        <w:t>/</w:t>
      </w:r>
      <w:r w:rsidR="00DB4FCA" w:rsidRPr="00104098">
        <w:rPr>
          <w:rFonts w:ascii="Cambria Math" w:eastAsiaTheme="minorEastAsia" w:hAnsi="Cambria Math" w:cs="Cambria Math"/>
          <w:sz w:val="24"/>
          <w:szCs w:val="24"/>
        </w:rPr>
        <w:t>𝛑</w:t>
      </w:r>
      <w:sdt>
        <w:sdtPr>
          <w:rPr>
            <w:rFonts w:ascii="Cambria Math" w:eastAsiaTheme="minorEastAsia" w:hAnsi="Cambria Math" w:cs="Cambria Math"/>
          </w:rPr>
          <w:id w:val="-2099785039"/>
          <w:citation/>
        </w:sdtPr>
        <w:sdtEndPr/>
        <w:sdtContent>
          <w:r w:rsidR="00FC30A4">
            <w:rPr>
              <w:rFonts w:ascii="Cambria Math" w:eastAsiaTheme="minorEastAsia" w:hAnsi="Cambria Math" w:cs="Cambria Math"/>
            </w:rPr>
            <w:fldChar w:fldCharType="begin"/>
          </w:r>
          <w:r w:rsidR="00FC30A4">
            <w:rPr>
              <w:rFonts w:ascii="Cambria Math" w:eastAsiaTheme="minorEastAsia" w:hAnsi="Cambria Math" w:cs="Cambria Math"/>
              <w:lang w:val="en-GB"/>
            </w:rPr>
            <w:instrText xml:space="preserve"> CITATION Boj14 \l 2057 </w:instrText>
          </w:r>
          <w:r w:rsidR="00FC30A4">
            <w:rPr>
              <w:rFonts w:ascii="Cambria Math" w:eastAsiaTheme="minorEastAsia" w:hAnsi="Cambria Math" w:cs="Cambria Math"/>
            </w:rPr>
            <w:fldChar w:fldCharType="separate"/>
          </w:r>
          <w:r w:rsidR="00792144">
            <w:rPr>
              <w:rFonts w:ascii="Cambria Math" w:eastAsiaTheme="minorEastAsia" w:hAnsi="Cambria Math" w:cs="Cambria Math"/>
              <w:noProof/>
              <w:lang w:val="en-GB"/>
            </w:rPr>
            <w:t xml:space="preserve"> </w:t>
          </w:r>
          <w:r w:rsidR="00792144" w:rsidRPr="00792144">
            <w:rPr>
              <w:rFonts w:ascii="Cambria Math" w:eastAsiaTheme="minorEastAsia" w:hAnsi="Cambria Math" w:cs="Cambria Math"/>
              <w:noProof/>
              <w:lang w:val="en-GB"/>
            </w:rPr>
            <w:t>[8]</w:t>
          </w:r>
          <w:r w:rsidR="00FC30A4">
            <w:rPr>
              <w:rFonts w:ascii="Cambria Math" w:eastAsiaTheme="minorEastAsia" w:hAnsi="Cambria Math" w:cs="Cambria Math"/>
            </w:rPr>
            <w:fldChar w:fldCharType="end"/>
          </w:r>
        </w:sdtContent>
      </w:sdt>
      <w:r w:rsidR="00FC30A4">
        <w:rPr>
          <w:rFonts w:ascii="Cambria Math" w:eastAsiaTheme="minorEastAsia" w:hAnsi="Cambria Math" w:cs="Cambria Math"/>
        </w:rPr>
        <w:t xml:space="preserve">. </w:t>
      </w:r>
    </w:p>
    <w:p w14:paraId="7CA6AA1F" w14:textId="0A349D4D" w:rsidR="000807C4" w:rsidRDefault="000807C4" w:rsidP="00AD48A7">
      <w:pPr>
        <w:spacing w:line="360" w:lineRule="auto"/>
        <w:jc w:val="both"/>
      </w:pPr>
    </w:p>
    <w:p w14:paraId="4BF76B71" w14:textId="46C6590C" w:rsidR="000807C4" w:rsidRDefault="00992573" w:rsidP="00AD48A7">
      <w:pPr>
        <w:pStyle w:val="Heading3"/>
        <w:spacing w:line="360" w:lineRule="auto"/>
        <w:jc w:val="both"/>
      </w:pPr>
      <w:bookmarkStart w:id="12" w:name="_Toc87562952"/>
      <w:r>
        <w:lastRenderedPageBreak/>
        <w:t>2</w:t>
      </w:r>
      <w:r w:rsidR="000807C4" w:rsidRPr="00A33B73">
        <w:t>.2.</w:t>
      </w:r>
      <w:r w:rsidR="00227FC0">
        <w:t>5</w:t>
      </w:r>
      <w:r w:rsidR="004E3080">
        <w:t>.</w:t>
      </w:r>
      <w:r w:rsidR="000807C4">
        <w:t xml:space="preserve"> Wanger’s </w:t>
      </w:r>
      <w:r w:rsidR="0089422E">
        <w:t xml:space="preserve">transformation </w:t>
      </w:r>
      <w:r w:rsidR="000807C4">
        <w:t>method com</w:t>
      </w:r>
      <w:r w:rsidR="00822DE6">
        <w:t>b</w:t>
      </w:r>
      <w:r w:rsidR="000807C4">
        <w:t xml:space="preserve">ined with </w:t>
      </w:r>
      <w:r w:rsidR="00D605E2">
        <w:t>Lambert azimuthal projection</w:t>
      </w:r>
      <w:bookmarkEnd w:id="12"/>
      <w:r w:rsidR="00D605E2">
        <w:t xml:space="preserve">  </w:t>
      </w:r>
    </w:p>
    <w:p w14:paraId="25BDC8A7" w14:textId="13F4BD10" w:rsidR="0089422E" w:rsidRPr="00AD24A2" w:rsidRDefault="0089422E" w:rsidP="00AD48A7">
      <w:pPr>
        <w:spacing w:line="360" w:lineRule="auto"/>
        <w:jc w:val="both"/>
        <w:rPr>
          <w:sz w:val="24"/>
          <w:szCs w:val="24"/>
        </w:rPr>
      </w:pPr>
      <w:r w:rsidRPr="00AD24A2">
        <w:rPr>
          <w:sz w:val="24"/>
          <w:szCs w:val="24"/>
        </w:rPr>
        <w:t xml:space="preserve">To allow for an adaptive equal-area projection with lines as poles Lambert azimuthal with Wagner’s method can be used. The following formula can be used to generate the </w:t>
      </w:r>
      <w:r w:rsidR="00002618">
        <w:rPr>
          <w:sz w:val="24"/>
          <w:szCs w:val="24"/>
        </w:rPr>
        <w:t>L</w:t>
      </w:r>
      <w:r w:rsidRPr="00AD24A2">
        <w:rPr>
          <w:sz w:val="24"/>
          <w:szCs w:val="24"/>
        </w:rPr>
        <w:t>ambert azimuthal projection with Wagner’s transformation method:</w:t>
      </w:r>
    </w:p>
    <w:p w14:paraId="77B809BA" w14:textId="65400999" w:rsidR="0089422E" w:rsidRPr="0089422E" w:rsidRDefault="007F3BCF" w:rsidP="00AD48A7">
      <w:pPr>
        <w:spacing w:line="360" w:lineRule="auto"/>
        <w:jc w:val="both"/>
        <w:rPr>
          <w:rFonts w:eastAsiaTheme="minorEastAsia"/>
        </w:rPr>
      </w:pPr>
      <m:oMathPara>
        <m:oMath>
          <m:r>
            <w:rPr>
              <w:rFonts w:ascii="Cambria Math" w:hAnsi="Cambria Math"/>
            </w:rPr>
            <m:t xml:space="preserve">x= </m:t>
          </m:r>
          <m:f>
            <m:fPr>
              <m:ctrlPr>
                <w:rPr>
                  <w:rFonts w:ascii="Cambria Math" w:hAnsi="Cambria Math"/>
                  <w:i/>
                </w:rPr>
              </m:ctrlPr>
            </m:fPr>
            <m:num>
              <m:r>
                <w:rPr>
                  <w:rFonts w:ascii="Cambria Math" w:hAnsi="Cambria Math"/>
                </w:rPr>
                <m:t>k</m:t>
              </m:r>
            </m:num>
            <m:den>
              <m:rad>
                <m:radPr>
                  <m:degHide m:val="1"/>
                  <m:ctrlPr>
                    <w:rPr>
                      <w:rFonts w:ascii="Cambria Math" w:hAnsi="Cambria Math"/>
                      <w:i/>
                    </w:rPr>
                  </m:ctrlPr>
                </m:radPr>
                <m:deg/>
                <m:e>
                  <m:r>
                    <w:rPr>
                      <w:rFonts w:ascii="Cambria Math" w:hAnsi="Cambria Math"/>
                    </w:rPr>
                    <m:t>m∙n</m:t>
                  </m:r>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r>
                <w:rPr>
                  <w:rFonts w:ascii="Cambria Math" w:hAnsi="Cambria Math"/>
                </w:rPr>
                <m:t>∙cosθ sinnλ</m:t>
              </m:r>
            </m:num>
            <m:den>
              <m:rad>
                <m:radPr>
                  <m:degHide m:val="1"/>
                  <m:ctrlPr>
                    <w:rPr>
                      <w:rFonts w:ascii="Cambria Math" w:hAnsi="Cambria Math"/>
                      <w:i/>
                    </w:rPr>
                  </m:ctrlPr>
                </m:radPr>
                <m:deg/>
                <m:e>
                  <m:r>
                    <w:rPr>
                      <w:rFonts w:ascii="Cambria Math" w:hAnsi="Cambria Math"/>
                    </w:rPr>
                    <m:t>1+ cosθ cosnλ</m:t>
                  </m:r>
                </m:e>
              </m:rad>
              <m:r>
                <w:rPr>
                  <w:rFonts w:ascii="Cambria Math" w:hAnsi="Cambria Math"/>
                </w:rPr>
                <m:t xml:space="preserve"> </m:t>
              </m:r>
            </m:den>
          </m:f>
          <m:r>
            <w:rPr>
              <w:rFonts w:ascii="Cambria Math" w:eastAsiaTheme="minorEastAsia" w:hAnsi="Cambria Math"/>
            </w:rPr>
            <m:t>,</m:t>
          </m:r>
          <m:r>
            <m:rPr>
              <m:sty m:val="p"/>
            </m:rPr>
            <w:rPr>
              <w:rFonts w:ascii="Cambria Math" w:hAnsi="Cambria Math"/>
            </w:rPr>
            <w:br/>
          </m:r>
        </m:oMath>
        <m:oMath>
          <m:r>
            <w:rPr>
              <w:rFonts w:ascii="Cambria Math" w:hAnsi="Cambria Math"/>
            </w:rPr>
            <m:t xml:space="preserve">y= </m:t>
          </m:r>
          <m:f>
            <m:fPr>
              <m:ctrlPr>
                <w:rPr>
                  <w:rFonts w:ascii="Cambria Math" w:hAnsi="Cambria Math"/>
                  <w:i/>
                </w:rPr>
              </m:ctrlPr>
            </m:fPr>
            <m:num>
              <m:r>
                <w:rPr>
                  <w:rFonts w:ascii="Cambria Math" w:hAnsi="Cambria Math"/>
                </w:rPr>
                <m:t>1</m:t>
              </m:r>
            </m:num>
            <m:den>
              <m:r>
                <w:rPr>
                  <w:rFonts w:ascii="Cambria Math" w:hAnsi="Cambria Math"/>
                </w:rPr>
                <m:t>k</m:t>
              </m:r>
              <m:rad>
                <m:radPr>
                  <m:degHide m:val="1"/>
                  <m:ctrlPr>
                    <w:rPr>
                      <w:rFonts w:ascii="Cambria Math" w:hAnsi="Cambria Math"/>
                      <w:i/>
                    </w:rPr>
                  </m:ctrlPr>
                </m:radPr>
                <m:deg/>
                <m:e>
                  <m:r>
                    <w:rPr>
                      <w:rFonts w:ascii="Cambria Math" w:hAnsi="Cambria Math"/>
                    </w:rPr>
                    <m:t>m∙n</m:t>
                  </m:r>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r>
                <w:rPr>
                  <w:rFonts w:ascii="Cambria Math" w:hAnsi="Cambria Math"/>
                </w:rPr>
                <m:t xml:space="preserve">∙sinθ </m:t>
              </m:r>
            </m:num>
            <m:den>
              <m:rad>
                <m:radPr>
                  <m:degHide m:val="1"/>
                  <m:ctrlPr>
                    <w:rPr>
                      <w:rFonts w:ascii="Cambria Math" w:hAnsi="Cambria Math"/>
                      <w:i/>
                    </w:rPr>
                  </m:ctrlPr>
                </m:radPr>
                <m:deg/>
                <m:e>
                  <m:r>
                    <w:rPr>
                      <w:rFonts w:ascii="Cambria Math" w:hAnsi="Cambria Math"/>
                    </w:rPr>
                    <m:t>1+ cosθ cosnλ</m:t>
                  </m:r>
                </m:e>
              </m:rad>
              <m:r>
                <w:rPr>
                  <w:rFonts w:ascii="Cambria Math" w:hAnsi="Cambria Math"/>
                </w:rPr>
                <m:t xml:space="preserve"> </m:t>
              </m:r>
            </m:den>
          </m:f>
          <m:r>
            <w:rPr>
              <w:rFonts w:ascii="Cambria Math" w:eastAsiaTheme="minorEastAsia" w:hAnsi="Cambria Math"/>
            </w:rPr>
            <m:t>,</m:t>
          </m:r>
        </m:oMath>
      </m:oMathPara>
    </w:p>
    <w:p w14:paraId="02D95A2C" w14:textId="41824836" w:rsidR="00AD48A7" w:rsidRPr="00DB4FCA" w:rsidRDefault="00002618" w:rsidP="00FA038C">
      <w:pPr>
        <w:spacing w:after="0" w:line="360" w:lineRule="auto"/>
        <w:jc w:val="both"/>
        <w:rPr>
          <w:sz w:val="24"/>
          <w:szCs w:val="24"/>
        </w:rPr>
      </w:pPr>
      <w:r>
        <w:rPr>
          <w:noProof/>
        </w:rPr>
        <mc:AlternateContent>
          <mc:Choice Requires="wps">
            <w:drawing>
              <wp:anchor distT="0" distB="0" distL="114300" distR="114300" simplePos="0" relativeHeight="251674624" behindDoc="0" locked="0" layoutInCell="1" allowOverlap="1" wp14:anchorId="63B54D2C" wp14:editId="41DADFF6">
                <wp:simplePos x="0" y="0"/>
                <wp:positionH relativeFrom="column">
                  <wp:posOffset>342250</wp:posOffset>
                </wp:positionH>
                <wp:positionV relativeFrom="paragraph">
                  <wp:posOffset>5269629</wp:posOffset>
                </wp:positionV>
                <wp:extent cx="513207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132070" cy="635"/>
                        </a:xfrm>
                        <a:prstGeom prst="rect">
                          <a:avLst/>
                        </a:prstGeom>
                        <a:solidFill>
                          <a:prstClr val="white"/>
                        </a:solidFill>
                        <a:ln>
                          <a:noFill/>
                        </a:ln>
                      </wps:spPr>
                      <wps:txbx>
                        <w:txbxContent>
                          <w:p w14:paraId="600A6D96" w14:textId="0468D701" w:rsidR="00122CBA" w:rsidRPr="002B5038" w:rsidRDefault="00122CBA" w:rsidP="00B03B07">
                            <w:pPr>
                              <w:pStyle w:val="Caption"/>
                              <w:jc w:val="center"/>
                              <w:rPr>
                                <w:noProof/>
                              </w:rPr>
                            </w:pPr>
                            <w:r>
                              <w:t xml:space="preserve">Figure </w:t>
                            </w:r>
                            <w:fldSimple w:instr=" SEQ Figure \* ARABIC ">
                              <w:r w:rsidR="002F0160">
                                <w:rPr>
                                  <w:noProof/>
                                </w:rPr>
                                <w:t>4</w:t>
                              </w:r>
                            </w:fldSimple>
                            <w:r>
                              <w:rPr>
                                <w:noProof/>
                              </w:rPr>
                              <w:t xml:space="preserve"> - </w:t>
                            </w:r>
                            <w:r>
                              <w:t xml:space="preserve">Wanger’s transformation method combined with Lambert azimuthal projection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B54D2C" id="Text Box 14" o:spid="_x0000_s1029" type="#_x0000_t202" style="position:absolute;left:0;text-align:left;margin-left:26.95pt;margin-top:414.95pt;width:404.1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" stroked="f">
                <v:textbox style="mso-fit-shape-to-text:t" inset="0,0,0,0">
                  <w:txbxContent>
                    <w:p w14:paraId="600A6D96" w14:textId="0468D701" w:rsidR="00122CBA" w:rsidRPr="002B5038" w:rsidRDefault="00122CBA" w:rsidP="00B03B07">
                      <w:pPr>
                        <w:pStyle w:val="Caption"/>
                        <w:jc w:val="center"/>
                        <w:rPr>
                          <w:noProof/>
                        </w:rPr>
                      </w:pPr>
                      <w:r>
                        <w:t xml:space="preserve">Figure </w:t>
                      </w:r>
                      <w:r w:rsidR="00571A7A">
                        <w:fldChar w:fldCharType="begin"/>
                      </w:r>
                      <w:r w:rsidR="00571A7A">
                        <w:instrText xml:space="preserve"> SEQ Figure \* ARABIC </w:instrText>
                      </w:r>
                      <w:r w:rsidR="00571A7A">
                        <w:fldChar w:fldCharType="separate"/>
                      </w:r>
                      <w:r w:rsidR="002F0160">
                        <w:rPr>
                          <w:noProof/>
                        </w:rPr>
                        <w:t>4</w:t>
                      </w:r>
                      <w:r w:rsidR="00571A7A">
                        <w:rPr>
                          <w:noProof/>
                        </w:rPr>
                        <w:fldChar w:fldCharType="end"/>
                      </w:r>
                      <w:r>
                        <w:rPr>
                          <w:noProof/>
                        </w:rPr>
                        <w:t xml:space="preserve"> - </w:t>
                      </w:r>
                      <w:r>
                        <w:t xml:space="preserve">Wanger’s transformation method combined with Lambert azimuthal projection  </w:t>
                      </w:r>
                    </w:p>
                  </w:txbxContent>
                </v:textbox>
                <w10:wrap type="topAndBottom"/>
              </v:shape>
            </w:pict>
          </mc:Fallback>
        </mc:AlternateContent>
      </w:r>
      <w:r>
        <w:rPr>
          <w:noProof/>
        </w:rPr>
        <w:drawing>
          <wp:anchor distT="0" distB="0" distL="114300" distR="114300" simplePos="0" relativeHeight="251664384" behindDoc="0" locked="0" layoutInCell="1" allowOverlap="1" wp14:anchorId="05B0406F" wp14:editId="56AFA9CD">
            <wp:simplePos x="0" y="0"/>
            <wp:positionH relativeFrom="margin">
              <wp:align>center</wp:align>
            </wp:positionH>
            <wp:positionV relativeFrom="paragraph">
              <wp:posOffset>1579407</wp:posOffset>
            </wp:positionV>
            <wp:extent cx="4082415" cy="3938905"/>
            <wp:effectExtent l="0" t="0" r="0"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82415" cy="3938905"/>
                    </a:xfrm>
                    <a:prstGeom prst="rect">
                      <a:avLst/>
                    </a:prstGeom>
                  </pic:spPr>
                </pic:pic>
              </a:graphicData>
            </a:graphic>
            <wp14:sizeRelH relativeFrom="margin">
              <wp14:pctWidth>0</wp14:pctWidth>
            </wp14:sizeRelH>
            <wp14:sizeRelV relativeFrom="margin">
              <wp14:pctHeight>0</wp14:pctHeight>
            </wp14:sizeRelV>
          </wp:anchor>
        </w:drawing>
      </w:r>
      <w:r w:rsidR="00FA038C">
        <w:rPr>
          <w:sz w:val="24"/>
          <w:szCs w:val="24"/>
        </w:rPr>
        <w:t xml:space="preserve">where </w:t>
      </w:r>
      <w:r w:rsidR="00AD48A7" w:rsidRPr="00FA038C">
        <w:rPr>
          <w:sz w:val="24"/>
          <w:szCs w:val="24"/>
        </w:rPr>
        <w:t>ɸ</w:t>
      </w:r>
      <w:r w:rsidR="0089422E" w:rsidRPr="00FA038C">
        <w:rPr>
          <w:sz w:val="24"/>
          <w:szCs w:val="24"/>
        </w:rPr>
        <w:t xml:space="preserve"> and λ are the latitude and longitude</w:t>
      </w:r>
      <w:r w:rsidR="00DB4FCA" w:rsidRPr="00FA038C">
        <w:rPr>
          <w:sz w:val="24"/>
          <w:szCs w:val="24"/>
        </w:rPr>
        <w:t>,</w:t>
      </w:r>
      <w:r w:rsidR="00FA038C" w:rsidRPr="00FA038C">
        <w:rPr>
          <w:sz w:val="24"/>
          <w:szCs w:val="24"/>
        </w:rPr>
        <w:t xml:space="preserve"> </w:t>
      </w:r>
      <w:proofErr w:type="spellStart"/>
      <w:r w:rsidR="00AD48A7" w:rsidRPr="00FA038C">
        <w:rPr>
          <w:sz w:val="24"/>
          <w:szCs w:val="24"/>
        </w:rPr>
        <w:t>sinθ</w:t>
      </w:r>
      <w:proofErr w:type="spellEnd"/>
      <w:r w:rsidR="00AD48A7" w:rsidRPr="00FA038C">
        <w:rPr>
          <w:sz w:val="24"/>
          <w:szCs w:val="24"/>
        </w:rPr>
        <w:t xml:space="preserve"> = m</w:t>
      </w:r>
      <m:oMath>
        <m:r>
          <m:rPr>
            <m:sty m:val="p"/>
          </m:rPr>
          <w:rPr>
            <w:rFonts w:ascii="Cambria Math" w:hAnsi="Cambria Math"/>
            <w:sz w:val="24"/>
            <w:szCs w:val="24"/>
          </w:rPr>
          <m:t>∙</m:t>
        </m:r>
      </m:oMath>
      <w:r w:rsidR="00AD48A7" w:rsidRPr="00FA038C">
        <w:rPr>
          <w:sz w:val="24"/>
          <w:szCs w:val="24"/>
        </w:rPr>
        <w:t>sinɸ</w:t>
      </w:r>
      <w:r w:rsidR="00B12894">
        <w:rPr>
          <w:sz w:val="24"/>
          <w:szCs w:val="24"/>
        </w:rPr>
        <w:t>,</w:t>
      </w:r>
      <w:r w:rsidR="00FA038C">
        <w:rPr>
          <w:sz w:val="24"/>
          <w:szCs w:val="24"/>
        </w:rPr>
        <w:t xml:space="preserve"> </w:t>
      </w:r>
      <w:r w:rsidR="00AD48A7" w:rsidRPr="00FA038C">
        <w:rPr>
          <w:sz w:val="24"/>
          <w:szCs w:val="24"/>
        </w:rPr>
        <w:t>m, n</w:t>
      </w:r>
      <w:r w:rsidR="0089422E" w:rsidRPr="00FA038C">
        <w:rPr>
          <w:sz w:val="24"/>
          <w:szCs w:val="24"/>
        </w:rPr>
        <w:t xml:space="preserve"> and k </w:t>
      </w:r>
      <w:r w:rsidR="00DB4FCA" w:rsidRPr="00FA038C">
        <w:rPr>
          <w:sz w:val="24"/>
          <w:szCs w:val="24"/>
        </w:rPr>
        <w:t xml:space="preserve">are from </w:t>
      </w:r>
      <w:r w:rsidR="00FA038C" w:rsidRPr="00FA038C">
        <w:rPr>
          <w:sz w:val="24"/>
          <w:szCs w:val="24"/>
        </w:rPr>
        <w:t>variables used</w:t>
      </w:r>
      <w:r w:rsidR="0089422E" w:rsidRPr="00FA038C">
        <w:rPr>
          <w:sz w:val="24"/>
          <w:szCs w:val="24"/>
        </w:rPr>
        <w:t xml:space="preserve"> </w:t>
      </w:r>
      <w:r w:rsidR="00FA038C" w:rsidRPr="00FA038C">
        <w:rPr>
          <w:sz w:val="24"/>
          <w:szCs w:val="24"/>
        </w:rPr>
        <w:t xml:space="preserve">in </w:t>
      </w:r>
      <w:r w:rsidR="0089422E" w:rsidRPr="00FA038C">
        <w:rPr>
          <w:sz w:val="24"/>
          <w:szCs w:val="24"/>
        </w:rPr>
        <w:t>Wagner’s transformation</w:t>
      </w:r>
      <w:r w:rsidR="00FA038C">
        <w:rPr>
          <w:sz w:val="24"/>
          <w:szCs w:val="24"/>
        </w:rPr>
        <w:t>, in which,</w:t>
      </w:r>
      <w:r w:rsidR="00AD48A7" w:rsidRPr="00DB4FCA">
        <w:rPr>
          <w:rFonts w:eastAsiaTheme="minorEastAsia"/>
          <w:sz w:val="24"/>
          <w:szCs w:val="24"/>
        </w:rPr>
        <w:t xml:space="preserve"> m = </w:t>
      </w:r>
      <w:proofErr w:type="spellStart"/>
      <w:r w:rsidR="00AD48A7" w:rsidRPr="00DB4FCA">
        <w:rPr>
          <w:rFonts w:eastAsiaTheme="minorEastAsia"/>
          <w:sz w:val="24"/>
          <w:szCs w:val="24"/>
        </w:rPr>
        <w:t>sinɸ</w:t>
      </w:r>
      <w:r w:rsidR="00AD48A7" w:rsidRPr="00DB4FCA">
        <w:rPr>
          <w:rFonts w:eastAsiaTheme="minorEastAsia"/>
          <w:sz w:val="24"/>
          <w:szCs w:val="24"/>
          <w:vertAlign w:val="subscript"/>
        </w:rPr>
        <w:t>B</w:t>
      </w:r>
      <w:proofErr w:type="spellEnd"/>
      <w:r w:rsidR="00AD48A7" w:rsidRPr="00DB4FCA">
        <w:rPr>
          <w:rFonts w:eastAsiaTheme="minorEastAsia"/>
          <w:sz w:val="24"/>
          <w:szCs w:val="24"/>
        </w:rPr>
        <w:t>,</w:t>
      </w:r>
      <w:r w:rsidR="00A1090B" w:rsidRPr="00DB4FCA">
        <w:rPr>
          <w:rFonts w:eastAsiaTheme="minorEastAsia"/>
          <w:sz w:val="24"/>
          <w:szCs w:val="24"/>
        </w:rPr>
        <w:t xml:space="preserve"> </w:t>
      </w:r>
      <w:r w:rsidR="00AD48A7" w:rsidRPr="00DB4FCA">
        <w:rPr>
          <w:rFonts w:eastAsiaTheme="minorEastAsia"/>
        </w:rPr>
        <w:t xml:space="preserve">n = </w:t>
      </w:r>
      <w:r w:rsidR="00AD48A7" w:rsidRPr="00DB4FCA">
        <w:rPr>
          <w:rFonts w:ascii="Cambria Math" w:eastAsiaTheme="minorEastAsia" w:hAnsi="Cambria Math" w:cs="Cambria Math"/>
        </w:rPr>
        <w:t>𝛌</w:t>
      </w:r>
      <w:r w:rsidR="00AD48A7" w:rsidRPr="00DB4FCA">
        <w:rPr>
          <w:rFonts w:eastAsiaTheme="minorEastAsia"/>
          <w:vertAlign w:val="subscript"/>
        </w:rPr>
        <w:t>B</w:t>
      </w:r>
      <w:r w:rsidR="00AD48A7" w:rsidRPr="00DB4FCA">
        <w:rPr>
          <w:rFonts w:eastAsiaTheme="minorEastAsia"/>
        </w:rPr>
        <w:t>/</w:t>
      </w:r>
      <w:r w:rsidR="00AD48A7" w:rsidRPr="00DB4FCA">
        <w:rPr>
          <w:rFonts w:ascii="Cambria Math" w:eastAsiaTheme="minorEastAsia" w:hAnsi="Cambria Math" w:cs="Cambria Math"/>
        </w:rPr>
        <w:t xml:space="preserve">𝛑, k = </w:t>
      </w:r>
      <m:oMath>
        <m:rad>
          <m:radPr>
            <m:degHide m:val="1"/>
            <m:ctrlPr>
              <w:rPr>
                <w:rFonts w:ascii="Cambria Math" w:hAnsi="Cambria Math" w:cs="Cambria Math"/>
                <w:sz w:val="24"/>
                <w:szCs w:val="24"/>
              </w:rPr>
            </m:ctrlPr>
          </m:radPr>
          <m:deg/>
          <m:e>
            <m:f>
              <m:fPr>
                <m:type m:val="skw"/>
                <m:ctrlPr>
                  <w:rPr>
                    <w:rFonts w:ascii="Cambria Math" w:hAnsi="Cambria Math" w:cs="Cambria Math"/>
                    <w:sz w:val="24"/>
                    <w:szCs w:val="24"/>
                  </w:rPr>
                </m:ctrlPr>
              </m:fPr>
              <m:num>
                <m:r>
                  <w:rPr>
                    <w:rFonts w:ascii="Cambria Math" w:hAnsi="Cambria Math" w:cs="Cambria Math"/>
                    <w:sz w:val="24"/>
                    <w:szCs w:val="24"/>
                  </w:rPr>
                  <m:t>p</m:t>
                </m:r>
                <m:r>
                  <m:rPr>
                    <m:sty m:val="p"/>
                  </m:rPr>
                  <w:rPr>
                    <w:rFonts w:ascii="Cambria Math" w:hAnsi="Cambria Math" w:cs="Cambria Math"/>
                    <w:sz w:val="24"/>
                    <w:szCs w:val="24"/>
                  </w:rPr>
                  <m:t>∙</m:t>
                </m:r>
                <m:r>
                  <w:rPr>
                    <w:rFonts w:ascii="Cambria Math" w:hAnsi="Cambria Math" w:cs="Cambria Math"/>
                    <w:sz w:val="24"/>
                    <w:szCs w:val="24"/>
                  </w:rPr>
                  <m:t>sin</m:t>
                </m:r>
                <m:f>
                  <m:fPr>
                    <m:ctrlPr>
                      <w:rPr>
                        <w:rFonts w:ascii="Cambria Math" w:hAnsi="Cambria Math" w:cs="Cambria Math"/>
                        <w:sz w:val="24"/>
                        <w:szCs w:val="24"/>
                      </w:rPr>
                    </m:ctrlPr>
                  </m:fPr>
                  <m:num>
                    <m:sSub>
                      <m:sSubPr>
                        <m:ctrlPr>
                          <w:rPr>
                            <w:rFonts w:ascii="Cambria Math" w:hAnsi="Cambria Math" w:cs="Cambria Math"/>
                            <w:sz w:val="24"/>
                            <w:szCs w:val="24"/>
                          </w:rPr>
                        </m:ctrlPr>
                      </m:sSubPr>
                      <m:e>
                        <m:r>
                          <m:rPr>
                            <m:sty m:val="p"/>
                          </m:rPr>
                          <w:rPr>
                            <w:rFonts w:ascii="Cambria Math" w:hAnsi="Cambria Math" w:cs="Cambria Math"/>
                            <w:sz w:val="24"/>
                            <w:szCs w:val="24"/>
                          </w:rPr>
                          <m:t>ɸ</m:t>
                        </m:r>
                      </m:e>
                      <m:sub>
                        <m:r>
                          <w:rPr>
                            <w:rFonts w:ascii="Cambria Math" w:hAnsi="Cambria Math" w:cs="Cambria Math"/>
                            <w:sz w:val="24"/>
                            <w:szCs w:val="24"/>
                          </w:rPr>
                          <m:t>B</m:t>
                        </m:r>
                      </m:sub>
                    </m:sSub>
                  </m:num>
                  <m:den>
                    <m:r>
                      <m:rPr>
                        <m:sty m:val="p"/>
                      </m:rPr>
                      <w:rPr>
                        <w:rFonts w:ascii="Cambria Math" w:hAnsi="Cambria Math" w:cs="Cambria Math"/>
                        <w:sz w:val="24"/>
                        <w:szCs w:val="24"/>
                      </w:rPr>
                      <m:t>2</m:t>
                    </m:r>
                  </m:den>
                </m:f>
              </m:num>
              <m:den>
                <m:r>
                  <w:rPr>
                    <w:rFonts w:ascii="Cambria Math" w:hAnsi="Cambria Math" w:cs="Cambria Math"/>
                    <w:sz w:val="24"/>
                    <w:szCs w:val="24"/>
                  </w:rPr>
                  <m:t>sin</m:t>
                </m:r>
                <m:f>
                  <m:fPr>
                    <m:ctrlPr>
                      <w:rPr>
                        <w:rFonts w:ascii="Cambria Math" w:hAnsi="Cambria Math" w:cs="Cambria Math"/>
                        <w:sz w:val="24"/>
                        <w:szCs w:val="24"/>
                      </w:rPr>
                    </m:ctrlPr>
                  </m:fPr>
                  <m:num>
                    <m:sSub>
                      <m:sSubPr>
                        <m:ctrlPr>
                          <w:rPr>
                            <w:rFonts w:ascii="Cambria Math" w:hAnsi="Cambria Math" w:cs="Cambria Math"/>
                            <w:sz w:val="24"/>
                            <w:szCs w:val="24"/>
                          </w:rPr>
                        </m:ctrlPr>
                      </m:sSubPr>
                      <m:e>
                        <m:r>
                          <w:rPr>
                            <w:rFonts w:ascii="Cambria Math" w:hAnsi="Cambria Math" w:cs="Cambria Math"/>
                            <w:sz w:val="24"/>
                            <w:szCs w:val="24"/>
                          </w:rPr>
                          <m:t>λ</m:t>
                        </m:r>
                      </m:e>
                      <m:sub>
                        <m:r>
                          <w:rPr>
                            <w:rFonts w:ascii="Cambria Math" w:hAnsi="Cambria Math" w:cs="Cambria Math"/>
                            <w:sz w:val="24"/>
                            <w:szCs w:val="24"/>
                          </w:rPr>
                          <m:t>B</m:t>
                        </m:r>
                      </m:sub>
                    </m:sSub>
                  </m:num>
                  <m:den>
                    <m:r>
                      <m:rPr>
                        <m:sty m:val="p"/>
                      </m:rPr>
                      <w:rPr>
                        <w:rFonts w:ascii="Cambria Math" w:hAnsi="Cambria Math" w:cs="Cambria Math"/>
                        <w:sz w:val="24"/>
                        <w:szCs w:val="24"/>
                      </w:rPr>
                      <m:t>2</m:t>
                    </m:r>
                  </m:den>
                </m:f>
              </m:den>
            </m:f>
          </m:e>
        </m:rad>
      </m:oMath>
      <w:r w:rsidR="00AD48A7" w:rsidRPr="00DB4FCA">
        <w:rPr>
          <w:sz w:val="24"/>
          <w:szCs w:val="24"/>
        </w:rPr>
        <w:t xml:space="preserve">  </w:t>
      </w:r>
      <w:r w:rsidR="00FA038C">
        <w:rPr>
          <w:sz w:val="24"/>
          <w:szCs w:val="24"/>
        </w:rPr>
        <w:t>, such that</w:t>
      </w:r>
      <w:r w:rsidR="00AD48A7" w:rsidRPr="00DB4FCA">
        <w:rPr>
          <w:sz w:val="24"/>
          <w:szCs w:val="24"/>
        </w:rPr>
        <w:t xml:space="preserve"> </w:t>
      </w:r>
      <w:proofErr w:type="spellStart"/>
      <w:r w:rsidR="00AD48A7" w:rsidRPr="00DB4FCA">
        <w:rPr>
          <w:sz w:val="24"/>
          <w:szCs w:val="24"/>
        </w:rPr>
        <w:t>ɸ</w:t>
      </w:r>
      <w:r w:rsidR="00AD48A7" w:rsidRPr="00DB4FCA">
        <w:rPr>
          <w:sz w:val="24"/>
          <w:szCs w:val="24"/>
          <w:vertAlign w:val="subscript"/>
        </w:rPr>
        <w:t>B</w:t>
      </w:r>
      <w:proofErr w:type="spellEnd"/>
      <w:r w:rsidR="00AD48A7" w:rsidRPr="00DB4FCA">
        <w:rPr>
          <w:sz w:val="24"/>
          <w:szCs w:val="24"/>
        </w:rPr>
        <w:t xml:space="preserve"> and  </w:t>
      </w:r>
      <w:r w:rsidR="00AD48A7" w:rsidRPr="00DB4FCA">
        <w:rPr>
          <w:rFonts w:ascii="Cambria Math" w:hAnsi="Cambria Math" w:cs="Cambria Math"/>
          <w:sz w:val="24"/>
          <w:szCs w:val="24"/>
        </w:rPr>
        <w:t>𝛌</w:t>
      </w:r>
      <w:r w:rsidR="00AD48A7" w:rsidRPr="00DB4FCA">
        <w:rPr>
          <w:sz w:val="24"/>
          <w:szCs w:val="24"/>
        </w:rPr>
        <w:softHyphen/>
      </w:r>
      <w:r w:rsidR="00AD48A7" w:rsidRPr="00DB4FCA">
        <w:rPr>
          <w:sz w:val="24"/>
          <w:szCs w:val="24"/>
          <w:vertAlign w:val="subscript"/>
        </w:rPr>
        <w:t>B</w:t>
      </w:r>
      <w:r w:rsidR="00FA038C">
        <w:rPr>
          <w:sz w:val="24"/>
          <w:szCs w:val="24"/>
          <w:vertAlign w:val="subscript"/>
        </w:rPr>
        <w:t xml:space="preserve"> </w:t>
      </w:r>
      <w:r w:rsidR="00AD48A7" w:rsidRPr="00DB4FCA">
        <w:rPr>
          <w:sz w:val="24"/>
          <w:szCs w:val="24"/>
        </w:rPr>
        <w:t xml:space="preserve"> </w:t>
      </w:r>
      <w:r w:rsidR="00FA038C">
        <w:rPr>
          <w:sz w:val="24"/>
          <w:szCs w:val="24"/>
        </w:rPr>
        <w:t xml:space="preserve">are the </w:t>
      </w:r>
      <w:r w:rsidR="00AD48A7" w:rsidRPr="00DB4FCA">
        <w:rPr>
          <w:sz w:val="24"/>
          <w:szCs w:val="24"/>
        </w:rPr>
        <w:t>bounding parallel</w:t>
      </w:r>
      <w:r w:rsidR="00A1090B" w:rsidRPr="00DB4FCA">
        <w:rPr>
          <w:sz w:val="24"/>
          <w:szCs w:val="24"/>
        </w:rPr>
        <w:t xml:space="preserve"> and the bounding meridian</w:t>
      </w:r>
      <w:sdt>
        <w:sdtPr>
          <w:rPr>
            <w:sz w:val="24"/>
            <w:szCs w:val="24"/>
          </w:rPr>
          <w:id w:val="1931696619"/>
          <w:citation/>
        </w:sdtPr>
        <w:sdtEndPr/>
        <w:sdtContent>
          <w:r w:rsidR="00A1090B" w:rsidRPr="00DB4FCA">
            <w:rPr>
              <w:sz w:val="24"/>
              <w:szCs w:val="24"/>
            </w:rPr>
            <w:fldChar w:fldCharType="begin"/>
          </w:r>
          <w:r w:rsidR="00A1090B" w:rsidRPr="00DB4FCA">
            <w:rPr>
              <w:sz w:val="24"/>
              <w:szCs w:val="24"/>
            </w:rPr>
            <w:instrText xml:space="preserve"> CITATION Boj14 \l 2057 </w:instrText>
          </w:r>
          <w:r w:rsidR="00A1090B" w:rsidRPr="00DB4FCA">
            <w:rPr>
              <w:sz w:val="24"/>
              <w:szCs w:val="24"/>
            </w:rPr>
            <w:fldChar w:fldCharType="separate"/>
          </w:r>
          <w:r w:rsidR="00792144" w:rsidRPr="00DB4FCA">
            <w:rPr>
              <w:noProof/>
              <w:sz w:val="24"/>
              <w:szCs w:val="24"/>
            </w:rPr>
            <w:t xml:space="preserve"> [8]</w:t>
          </w:r>
          <w:r w:rsidR="00A1090B" w:rsidRPr="00DB4FCA">
            <w:rPr>
              <w:sz w:val="24"/>
              <w:szCs w:val="24"/>
            </w:rPr>
            <w:fldChar w:fldCharType="end"/>
          </w:r>
        </w:sdtContent>
      </w:sdt>
      <w:r w:rsidR="00A1090B" w:rsidRPr="00DB4FCA">
        <w:rPr>
          <w:sz w:val="24"/>
          <w:szCs w:val="24"/>
        </w:rPr>
        <w:t xml:space="preserve">. The resulting projections can be seen in figure </w:t>
      </w:r>
      <w:r w:rsidRPr="00DB4FCA">
        <w:rPr>
          <w:sz w:val="24"/>
          <w:szCs w:val="24"/>
        </w:rPr>
        <w:t>4</w:t>
      </w:r>
      <w:r w:rsidR="00BC3B15" w:rsidRPr="00DB4FCA">
        <w:rPr>
          <w:sz w:val="24"/>
          <w:szCs w:val="24"/>
        </w:rPr>
        <w:t xml:space="preserve"> where p =2</w:t>
      </w:r>
      <w:r w:rsidR="00A1090B" w:rsidRPr="00DB4FCA">
        <w:rPr>
          <w:sz w:val="24"/>
          <w:szCs w:val="24"/>
        </w:rPr>
        <w:t>.</w:t>
      </w:r>
    </w:p>
    <w:p w14:paraId="4E592EB1" w14:textId="77777777" w:rsidR="00002618" w:rsidRPr="00002618" w:rsidRDefault="00002618" w:rsidP="00002618">
      <w:pPr>
        <w:spacing w:line="360" w:lineRule="auto"/>
        <w:jc w:val="both"/>
        <w:rPr>
          <w:rFonts w:eastAsiaTheme="minorEastAsia"/>
          <w:sz w:val="24"/>
          <w:szCs w:val="24"/>
        </w:rPr>
      </w:pPr>
      <w:r w:rsidRPr="00002618">
        <w:rPr>
          <w:rFonts w:eastAsiaTheme="minorEastAsia"/>
          <w:sz w:val="24"/>
          <w:szCs w:val="24"/>
        </w:rPr>
        <w:t xml:space="preserve">As the degree of the bounding parallel increases the lines of latitude are more bent, the same occurs for the bounding meridian and the lines of longitude. Moreover, the bounding meridian increases the length of the poles. Several key projections can be generated using this method. First a cylindrical projection is formed when both the bounding parallels and </w:t>
      </w:r>
      <w:r w:rsidRPr="00002618">
        <w:rPr>
          <w:rFonts w:eastAsiaTheme="minorEastAsia"/>
          <w:sz w:val="24"/>
          <w:szCs w:val="24"/>
        </w:rPr>
        <w:lastRenderedPageBreak/>
        <w:t>meridians are 0</w:t>
      </w:r>
      <w:r w:rsidRPr="00002618">
        <w:rPr>
          <w:rFonts w:ascii="Arial" w:hAnsi="Arial" w:cs="Arial"/>
          <w:color w:val="4D5156"/>
          <w:sz w:val="21"/>
          <w:szCs w:val="21"/>
          <w:shd w:val="clear" w:color="auto" w:fill="FFFFFF"/>
        </w:rPr>
        <w:t>°</w:t>
      </w:r>
      <w:r w:rsidRPr="00002618">
        <w:rPr>
          <w:rFonts w:eastAsiaTheme="minorEastAsia"/>
          <w:sz w:val="24"/>
          <w:szCs w:val="24"/>
        </w:rPr>
        <w:t>. When the parallel is 90</w:t>
      </w:r>
      <w:proofErr w:type="gramStart"/>
      <w:r w:rsidRPr="00002618">
        <w:rPr>
          <w:rFonts w:ascii="Arial" w:hAnsi="Arial" w:cs="Arial"/>
          <w:color w:val="4D5156"/>
          <w:sz w:val="21"/>
          <w:szCs w:val="21"/>
          <w:shd w:val="clear" w:color="auto" w:fill="FFFFFF"/>
        </w:rPr>
        <w:t>°</w:t>
      </w:r>
      <w:r w:rsidRPr="00002618">
        <w:rPr>
          <w:rFonts w:eastAsiaTheme="minorEastAsia"/>
          <w:sz w:val="24"/>
          <w:szCs w:val="24"/>
        </w:rPr>
        <w:t xml:space="preserve">  Aitoff’s</w:t>
      </w:r>
      <w:proofErr w:type="gramEnd"/>
      <w:r w:rsidRPr="00002618">
        <w:rPr>
          <w:rFonts w:eastAsiaTheme="minorEastAsia"/>
          <w:sz w:val="24"/>
          <w:szCs w:val="24"/>
        </w:rPr>
        <w:t xml:space="preserve"> transformation method with the Lambert azimuthal projection can be seen with Aitoff’s transformation being formed with a pounding parallel and meridian of 90</w:t>
      </w:r>
      <w:bookmarkStart w:id="13" w:name="_Hlk87304430"/>
      <w:r w:rsidRPr="00002618">
        <w:rPr>
          <w:rFonts w:ascii="Arial" w:hAnsi="Arial" w:cs="Arial"/>
          <w:color w:val="4D5156"/>
          <w:sz w:val="21"/>
          <w:szCs w:val="21"/>
          <w:shd w:val="clear" w:color="auto" w:fill="FFFFFF"/>
        </w:rPr>
        <w:t>°</w:t>
      </w:r>
      <w:bookmarkEnd w:id="13"/>
      <w:r w:rsidRPr="00002618">
        <w:rPr>
          <w:rFonts w:eastAsiaTheme="minorEastAsia"/>
          <w:sz w:val="24"/>
          <w:szCs w:val="24"/>
        </w:rPr>
        <w:t xml:space="preserve"> and 180</w:t>
      </w:r>
      <w:r w:rsidRPr="00002618">
        <w:rPr>
          <w:rFonts w:ascii="Arial" w:hAnsi="Arial" w:cs="Arial"/>
          <w:color w:val="4D5156"/>
          <w:sz w:val="21"/>
          <w:szCs w:val="21"/>
          <w:shd w:val="clear" w:color="auto" w:fill="FFFFFF"/>
        </w:rPr>
        <w:t>°</w:t>
      </w:r>
      <w:sdt>
        <w:sdtPr>
          <w:rPr>
            <w:rFonts w:eastAsiaTheme="minorEastAsia"/>
            <w:sz w:val="24"/>
            <w:szCs w:val="24"/>
          </w:rPr>
          <w:id w:val="498091072"/>
          <w:citation/>
        </w:sdtPr>
        <w:sdtEndPr/>
        <w:sdtContent>
          <w:r w:rsidRPr="00002618">
            <w:rPr>
              <w:rFonts w:eastAsiaTheme="minorEastAsia"/>
              <w:sz w:val="24"/>
              <w:szCs w:val="24"/>
            </w:rPr>
            <w:fldChar w:fldCharType="begin"/>
          </w:r>
          <w:r w:rsidRPr="00002618">
            <w:rPr>
              <w:rFonts w:eastAsiaTheme="minorEastAsia"/>
              <w:sz w:val="24"/>
              <w:szCs w:val="24"/>
            </w:rPr>
            <w:instrText xml:space="preserve"> CITATION Boj14 \l 2057 </w:instrText>
          </w:r>
          <w:r w:rsidRPr="00002618">
            <w:rPr>
              <w:rFonts w:eastAsiaTheme="minorEastAsia"/>
              <w:sz w:val="24"/>
              <w:szCs w:val="24"/>
            </w:rPr>
            <w:fldChar w:fldCharType="separate"/>
          </w:r>
          <w:r w:rsidRPr="00002618">
            <w:rPr>
              <w:rFonts w:eastAsiaTheme="minorEastAsia"/>
              <w:sz w:val="24"/>
              <w:szCs w:val="24"/>
            </w:rPr>
            <w:t xml:space="preserve"> [8]</w:t>
          </w:r>
          <w:r w:rsidRPr="00002618">
            <w:rPr>
              <w:rFonts w:eastAsiaTheme="minorEastAsia"/>
              <w:sz w:val="24"/>
              <w:szCs w:val="24"/>
            </w:rPr>
            <w:fldChar w:fldCharType="end"/>
          </w:r>
        </w:sdtContent>
      </w:sdt>
      <w:r w:rsidRPr="00002618">
        <w:rPr>
          <w:rFonts w:eastAsiaTheme="minorEastAsia"/>
          <w:sz w:val="24"/>
          <w:szCs w:val="24"/>
        </w:rPr>
        <w:t xml:space="preserve">. </w:t>
      </w:r>
    </w:p>
    <w:p w14:paraId="4E6121E7" w14:textId="77777777" w:rsidR="00002618" w:rsidRPr="00002618" w:rsidRDefault="00002618" w:rsidP="00002618">
      <w:pPr>
        <w:spacing w:line="360" w:lineRule="auto"/>
        <w:jc w:val="both"/>
        <w:rPr>
          <w:rFonts w:eastAsiaTheme="minorEastAsia"/>
          <w:sz w:val="24"/>
          <w:szCs w:val="24"/>
        </w:rPr>
      </w:pPr>
      <w:proofErr w:type="spellStart"/>
      <w:r w:rsidRPr="00002618">
        <w:rPr>
          <w:rFonts w:eastAsiaTheme="minorEastAsia"/>
          <w:sz w:val="24"/>
          <w:szCs w:val="24"/>
        </w:rPr>
        <w:t>Šavrič</w:t>
      </w:r>
      <w:proofErr w:type="spellEnd"/>
      <w:r w:rsidRPr="00002618">
        <w:rPr>
          <w:rFonts w:eastAsiaTheme="minorEastAsia"/>
          <w:sz w:val="24"/>
          <w:szCs w:val="24"/>
        </w:rPr>
        <w:t xml:space="preserve"> and Jenny assessed the projections generated from the Lambert azimuthal projection with Wagner’s method via two factors distortion analysis and aesthetic appearance. Distortion analysis was done through computing indices for scale and angular distortion. Aesthetics were assessed through expert opinion, in which map projection experts created the projections that they believed were graphically the best to them </w:t>
      </w:r>
      <w:sdt>
        <w:sdtPr>
          <w:rPr>
            <w:rFonts w:eastAsiaTheme="minorEastAsia"/>
            <w:sz w:val="24"/>
            <w:szCs w:val="24"/>
          </w:rPr>
          <w:id w:val="-464893416"/>
          <w:citation/>
        </w:sdtPr>
        <w:sdtEndPr/>
        <w:sdtContent>
          <w:r w:rsidRPr="00002618">
            <w:rPr>
              <w:rFonts w:eastAsiaTheme="minorEastAsia"/>
              <w:sz w:val="24"/>
              <w:szCs w:val="24"/>
            </w:rPr>
            <w:fldChar w:fldCharType="begin"/>
          </w:r>
          <w:r w:rsidRPr="00002618">
            <w:rPr>
              <w:rFonts w:eastAsiaTheme="minorEastAsia"/>
              <w:sz w:val="24"/>
              <w:szCs w:val="24"/>
            </w:rPr>
            <w:instrText xml:space="preserve"> CITATION Boj14 \l 2057 </w:instrText>
          </w:r>
          <w:r w:rsidRPr="00002618">
            <w:rPr>
              <w:rFonts w:eastAsiaTheme="minorEastAsia"/>
              <w:sz w:val="24"/>
              <w:szCs w:val="24"/>
            </w:rPr>
            <w:fldChar w:fldCharType="separate"/>
          </w:r>
          <w:r w:rsidRPr="00002618">
            <w:rPr>
              <w:rFonts w:eastAsiaTheme="minorEastAsia"/>
              <w:sz w:val="24"/>
              <w:szCs w:val="24"/>
            </w:rPr>
            <w:t xml:space="preserve"> [8]</w:t>
          </w:r>
          <w:r w:rsidRPr="00002618">
            <w:rPr>
              <w:rFonts w:eastAsiaTheme="minorEastAsia"/>
              <w:sz w:val="24"/>
              <w:szCs w:val="24"/>
            </w:rPr>
            <w:fldChar w:fldCharType="end"/>
          </w:r>
        </w:sdtContent>
      </w:sdt>
      <w:r w:rsidRPr="00002618">
        <w:rPr>
          <w:rFonts w:eastAsiaTheme="minorEastAsia"/>
          <w:sz w:val="24"/>
          <w:szCs w:val="24"/>
        </w:rPr>
        <w:t>.</w:t>
      </w:r>
    </w:p>
    <w:p w14:paraId="7F5E8071" w14:textId="77777777" w:rsidR="00002618" w:rsidRPr="00002618" w:rsidRDefault="00002618" w:rsidP="00002618">
      <w:pPr>
        <w:spacing w:after="0" w:line="360" w:lineRule="auto"/>
        <w:jc w:val="both"/>
        <w:rPr>
          <w:rFonts w:eastAsiaTheme="minorEastAsia"/>
          <w:sz w:val="24"/>
          <w:szCs w:val="24"/>
        </w:rPr>
      </w:pPr>
      <w:r w:rsidRPr="00002618">
        <w:rPr>
          <w:rFonts w:eastAsiaTheme="minorEastAsia"/>
          <w:sz w:val="24"/>
          <w:szCs w:val="24"/>
        </w:rPr>
        <w:t xml:space="preserve">The results for the scale distortion analysis were as follows. Projections with </w:t>
      </w:r>
      <w:sdt>
        <w:sdtPr>
          <w:rPr>
            <w:rFonts w:eastAsiaTheme="minorEastAsia"/>
            <w:sz w:val="24"/>
            <w:szCs w:val="24"/>
          </w:rPr>
          <w:id w:val="2127654138"/>
          <w:citation/>
        </w:sdtPr>
        <w:sdtEndPr/>
        <w:sdtContent>
          <w:r w:rsidRPr="00002618">
            <w:rPr>
              <w:rFonts w:eastAsiaTheme="minorEastAsia"/>
              <w:sz w:val="24"/>
              <w:szCs w:val="24"/>
            </w:rPr>
            <w:fldChar w:fldCharType="begin"/>
          </w:r>
          <w:r w:rsidRPr="00002618">
            <w:rPr>
              <w:rFonts w:eastAsiaTheme="minorEastAsia"/>
              <w:sz w:val="24"/>
              <w:szCs w:val="24"/>
            </w:rPr>
            <w:instrText xml:space="preserve"> CITATION Boj14 \l 2057 </w:instrText>
          </w:r>
          <w:r w:rsidRPr="00002618">
            <w:rPr>
              <w:rFonts w:eastAsiaTheme="minorEastAsia"/>
              <w:sz w:val="24"/>
              <w:szCs w:val="24"/>
            </w:rPr>
            <w:fldChar w:fldCharType="separate"/>
          </w:r>
          <w:r w:rsidRPr="00002618">
            <w:rPr>
              <w:rFonts w:eastAsiaTheme="minorEastAsia"/>
              <w:sz w:val="24"/>
              <w:szCs w:val="24"/>
            </w:rPr>
            <w:t xml:space="preserve"> [8]</w:t>
          </w:r>
          <w:r w:rsidRPr="00002618">
            <w:rPr>
              <w:rFonts w:eastAsiaTheme="minorEastAsia"/>
              <w:sz w:val="24"/>
              <w:szCs w:val="24"/>
            </w:rPr>
            <w:fldChar w:fldCharType="end"/>
          </w:r>
        </w:sdtContent>
      </w:sdt>
      <w:r w:rsidRPr="00002618">
        <w:rPr>
          <w:rFonts w:eastAsiaTheme="minorEastAsia"/>
          <w:sz w:val="24"/>
          <w:szCs w:val="24"/>
        </w:rPr>
        <w:t>:</w:t>
      </w:r>
    </w:p>
    <w:p w14:paraId="677273F9" w14:textId="77777777" w:rsidR="00002618" w:rsidRPr="00002618" w:rsidRDefault="00002618" w:rsidP="00002618">
      <w:pPr>
        <w:numPr>
          <w:ilvl w:val="0"/>
          <w:numId w:val="13"/>
        </w:numPr>
        <w:spacing w:after="0" w:line="360" w:lineRule="auto"/>
        <w:contextualSpacing/>
        <w:jc w:val="both"/>
        <w:rPr>
          <w:rFonts w:eastAsiaTheme="minorEastAsia"/>
          <w:sz w:val="24"/>
          <w:szCs w:val="24"/>
        </w:rPr>
      </w:pPr>
      <w:r w:rsidRPr="00002618">
        <w:rPr>
          <w:rFonts w:eastAsiaTheme="minorEastAsia"/>
          <w:sz w:val="24"/>
          <w:szCs w:val="24"/>
        </w:rPr>
        <w:t>lowest angular distortion:</w:t>
      </w:r>
    </w:p>
    <w:p w14:paraId="2CD7FA4A" w14:textId="77777777" w:rsidR="00002618" w:rsidRPr="00002618" w:rsidRDefault="00002618" w:rsidP="00002618">
      <w:pPr>
        <w:numPr>
          <w:ilvl w:val="1"/>
          <w:numId w:val="13"/>
        </w:numPr>
        <w:spacing w:line="360" w:lineRule="auto"/>
        <w:contextualSpacing/>
        <w:jc w:val="both"/>
        <w:rPr>
          <w:rFonts w:eastAsiaTheme="minorEastAsia"/>
          <w:sz w:val="24"/>
          <w:szCs w:val="24"/>
        </w:rPr>
      </w:pPr>
      <w:r w:rsidRPr="00002618">
        <w:rPr>
          <w:rFonts w:eastAsiaTheme="minorEastAsia"/>
          <w:sz w:val="24"/>
          <w:szCs w:val="24"/>
        </w:rPr>
        <w:t>Bounding parallel &lt; 50</w:t>
      </w:r>
      <w:r w:rsidRPr="00002618">
        <w:rPr>
          <w:rFonts w:ascii="Arial" w:hAnsi="Arial" w:cs="Arial"/>
          <w:color w:val="4D5156"/>
          <w:sz w:val="21"/>
          <w:szCs w:val="21"/>
          <w:shd w:val="clear" w:color="auto" w:fill="FFFFFF"/>
        </w:rPr>
        <w:t>°</w:t>
      </w:r>
    </w:p>
    <w:p w14:paraId="74A9B2C2" w14:textId="77777777" w:rsidR="00002618" w:rsidRPr="00002618" w:rsidRDefault="00002618" w:rsidP="00002618">
      <w:pPr>
        <w:numPr>
          <w:ilvl w:val="1"/>
          <w:numId w:val="13"/>
        </w:numPr>
        <w:spacing w:line="360" w:lineRule="auto"/>
        <w:contextualSpacing/>
        <w:jc w:val="both"/>
        <w:rPr>
          <w:rFonts w:eastAsiaTheme="minorEastAsia"/>
          <w:sz w:val="24"/>
          <w:szCs w:val="24"/>
        </w:rPr>
      </w:pPr>
      <w:r w:rsidRPr="00002618">
        <w:rPr>
          <w:rFonts w:eastAsiaTheme="minorEastAsia"/>
          <w:sz w:val="24"/>
          <w:szCs w:val="24"/>
        </w:rPr>
        <w:t>2 &gt; ratio p &gt;2.7</w:t>
      </w:r>
    </w:p>
    <w:p w14:paraId="2D3BC06D" w14:textId="77777777" w:rsidR="00002618" w:rsidRPr="00002618" w:rsidRDefault="00002618" w:rsidP="00002618">
      <w:pPr>
        <w:numPr>
          <w:ilvl w:val="0"/>
          <w:numId w:val="13"/>
        </w:numPr>
        <w:spacing w:line="360" w:lineRule="auto"/>
        <w:contextualSpacing/>
        <w:jc w:val="both"/>
        <w:rPr>
          <w:rFonts w:eastAsiaTheme="minorEastAsia"/>
          <w:sz w:val="24"/>
          <w:szCs w:val="24"/>
        </w:rPr>
      </w:pPr>
      <w:r w:rsidRPr="00002618">
        <w:rPr>
          <w:rFonts w:eastAsiaTheme="minorEastAsia"/>
          <w:sz w:val="24"/>
          <w:szCs w:val="24"/>
        </w:rPr>
        <w:t xml:space="preserve">Lowest Scale distortion: </w:t>
      </w:r>
    </w:p>
    <w:p w14:paraId="6851EA7D" w14:textId="77777777" w:rsidR="00002618" w:rsidRPr="00002618" w:rsidRDefault="00002618" w:rsidP="00002618">
      <w:pPr>
        <w:numPr>
          <w:ilvl w:val="1"/>
          <w:numId w:val="13"/>
        </w:numPr>
        <w:spacing w:line="360" w:lineRule="auto"/>
        <w:contextualSpacing/>
        <w:jc w:val="both"/>
        <w:rPr>
          <w:rFonts w:eastAsiaTheme="minorEastAsia"/>
          <w:sz w:val="24"/>
          <w:szCs w:val="24"/>
        </w:rPr>
      </w:pPr>
      <w:r w:rsidRPr="00002618">
        <w:rPr>
          <w:rFonts w:eastAsiaTheme="minorEastAsia"/>
          <w:sz w:val="24"/>
          <w:szCs w:val="24"/>
        </w:rPr>
        <w:t>35</w:t>
      </w:r>
      <w:r w:rsidRPr="00002618">
        <w:rPr>
          <w:rFonts w:ascii="Arial" w:hAnsi="Arial" w:cs="Arial"/>
          <w:color w:val="4D5156"/>
          <w:sz w:val="21"/>
          <w:szCs w:val="21"/>
          <w:shd w:val="clear" w:color="auto" w:fill="FFFFFF"/>
        </w:rPr>
        <w:t>°</w:t>
      </w:r>
      <w:r w:rsidRPr="00002618">
        <w:rPr>
          <w:rFonts w:eastAsiaTheme="minorEastAsia"/>
          <w:sz w:val="24"/>
          <w:szCs w:val="24"/>
        </w:rPr>
        <w:t xml:space="preserve"> &gt; Bounding parallel &gt; 75</w:t>
      </w:r>
      <w:r w:rsidRPr="00002618">
        <w:rPr>
          <w:rFonts w:ascii="Arial" w:hAnsi="Arial" w:cs="Arial"/>
          <w:color w:val="4D5156"/>
          <w:sz w:val="21"/>
          <w:szCs w:val="21"/>
          <w:shd w:val="clear" w:color="auto" w:fill="FFFFFF"/>
        </w:rPr>
        <w:t>°</w:t>
      </w:r>
    </w:p>
    <w:p w14:paraId="299DB5E6" w14:textId="77777777" w:rsidR="00002618" w:rsidRPr="00002618" w:rsidRDefault="00002618" w:rsidP="00002618">
      <w:pPr>
        <w:numPr>
          <w:ilvl w:val="1"/>
          <w:numId w:val="13"/>
        </w:numPr>
        <w:spacing w:line="360" w:lineRule="auto"/>
        <w:contextualSpacing/>
        <w:jc w:val="both"/>
        <w:rPr>
          <w:rFonts w:eastAsiaTheme="minorEastAsia"/>
          <w:sz w:val="24"/>
          <w:szCs w:val="24"/>
        </w:rPr>
      </w:pPr>
      <w:r w:rsidRPr="00002618">
        <w:rPr>
          <w:rFonts w:eastAsiaTheme="minorEastAsia"/>
          <w:sz w:val="24"/>
          <w:szCs w:val="24"/>
        </w:rPr>
        <w:t xml:space="preserve">1.7 &gt; ratio p &gt; 2.4 </w:t>
      </w:r>
    </w:p>
    <w:p w14:paraId="2257EF08" w14:textId="77777777" w:rsidR="00002618" w:rsidRPr="00002618" w:rsidRDefault="00002618" w:rsidP="00002618">
      <w:pPr>
        <w:spacing w:line="360" w:lineRule="auto"/>
        <w:jc w:val="both"/>
        <w:rPr>
          <w:rFonts w:eastAsiaTheme="minorEastAsia"/>
          <w:sz w:val="24"/>
          <w:szCs w:val="24"/>
        </w:rPr>
      </w:pPr>
      <w:r w:rsidRPr="00002618">
        <w:rPr>
          <w:rFonts w:eastAsiaTheme="minorEastAsia"/>
          <w:sz w:val="24"/>
          <w:szCs w:val="24"/>
        </w:rPr>
        <w:t xml:space="preserve">As previously stated, angular distortion is not important for SOMs whilst scale distortion may aid in improving the readability of the SOM. Thus, when generated projections should aim to fall in the above criteria for lowest scale distortion.    </w:t>
      </w:r>
    </w:p>
    <w:p w14:paraId="5D7BF0D3" w14:textId="4DF3E832" w:rsidR="00944223" w:rsidRDefault="00002618" w:rsidP="00023A82">
      <w:pPr>
        <w:spacing w:line="360" w:lineRule="auto"/>
        <w:jc w:val="both"/>
        <w:rPr>
          <w:rFonts w:eastAsiaTheme="minorEastAsia"/>
          <w:sz w:val="24"/>
          <w:szCs w:val="24"/>
        </w:rPr>
      </w:pPr>
      <w:r w:rsidRPr="00002618">
        <w:rPr>
          <w:rFonts w:eastAsiaTheme="minorEastAsia"/>
          <w:sz w:val="24"/>
          <w:szCs w:val="24"/>
        </w:rPr>
        <w:t xml:space="preserve">The results from the aesthetic analyse found that experts aimed to balance the stretching in the equator and the shape distortion on the sides (“Australia, South America, and East or South-East Asia” on a map of earth). All expects chose projections with lines as poles and curved borders on the meridians.  Half of the experts set the ratio p to 2 as it reflects the real ratio, and the length of the poles were adjusted to balance the distortion that the p ratio caused. Moreover, most projections created were in the criteria for the lowest scale distortion  </w:t>
      </w:r>
      <w:sdt>
        <w:sdtPr>
          <w:rPr>
            <w:rFonts w:eastAsiaTheme="minorEastAsia"/>
            <w:sz w:val="24"/>
            <w:szCs w:val="24"/>
          </w:rPr>
          <w:id w:val="-899977049"/>
          <w:citation/>
        </w:sdtPr>
        <w:sdtEndPr/>
        <w:sdtContent>
          <w:r w:rsidRPr="00002618">
            <w:rPr>
              <w:rFonts w:eastAsiaTheme="minorEastAsia"/>
              <w:sz w:val="24"/>
              <w:szCs w:val="24"/>
            </w:rPr>
            <w:fldChar w:fldCharType="begin"/>
          </w:r>
          <w:r w:rsidRPr="00002618">
            <w:rPr>
              <w:rFonts w:eastAsiaTheme="minorEastAsia"/>
              <w:sz w:val="24"/>
              <w:szCs w:val="24"/>
              <w:lang w:val="en-GB"/>
            </w:rPr>
            <w:instrText xml:space="preserve"> CITATION Boj14 \l 2057 </w:instrText>
          </w:r>
          <w:r w:rsidRPr="00002618">
            <w:rPr>
              <w:rFonts w:eastAsiaTheme="minorEastAsia"/>
              <w:sz w:val="24"/>
              <w:szCs w:val="24"/>
            </w:rPr>
            <w:fldChar w:fldCharType="separate"/>
          </w:r>
          <w:r w:rsidRPr="00002618">
            <w:rPr>
              <w:rFonts w:eastAsiaTheme="minorEastAsia"/>
              <w:noProof/>
              <w:sz w:val="24"/>
              <w:szCs w:val="24"/>
              <w:lang w:val="en-GB"/>
            </w:rPr>
            <w:t>[8]</w:t>
          </w:r>
          <w:r w:rsidRPr="00002618">
            <w:rPr>
              <w:rFonts w:eastAsiaTheme="minorEastAsia"/>
              <w:sz w:val="24"/>
              <w:szCs w:val="24"/>
            </w:rPr>
            <w:fldChar w:fldCharType="end"/>
          </w:r>
        </w:sdtContent>
      </w:sdt>
      <w:r w:rsidRPr="00002618">
        <w:rPr>
          <w:rFonts w:eastAsiaTheme="minorEastAsia"/>
          <w:sz w:val="24"/>
          <w:szCs w:val="24"/>
        </w:rPr>
        <w:t>.</w:t>
      </w:r>
    </w:p>
    <w:p w14:paraId="1253832C" w14:textId="3A48455C" w:rsidR="00944223" w:rsidRDefault="004E3080" w:rsidP="004E3080">
      <w:pPr>
        <w:pStyle w:val="Heading3"/>
        <w:spacing w:line="360" w:lineRule="auto"/>
        <w:jc w:val="both"/>
      </w:pPr>
      <w:bookmarkStart w:id="14" w:name="_Toc87562953"/>
      <w:r>
        <w:rPr>
          <w:rFonts w:eastAsiaTheme="minorEastAsia"/>
        </w:rPr>
        <w:t xml:space="preserve">2.2.6. </w:t>
      </w:r>
      <w:proofErr w:type="spellStart"/>
      <w:r w:rsidR="00944223" w:rsidRPr="00947622">
        <w:rPr>
          <w:rFonts w:eastAsiaTheme="minorEastAsia"/>
        </w:rPr>
        <w:t>Šavrič</w:t>
      </w:r>
      <w:proofErr w:type="spellEnd"/>
      <w:r w:rsidR="00944223" w:rsidRPr="00947622">
        <w:rPr>
          <w:rFonts w:eastAsiaTheme="minorEastAsia"/>
        </w:rPr>
        <w:t xml:space="preserve"> and Jenny</w:t>
      </w:r>
      <w:r w:rsidR="00944223">
        <w:rPr>
          <w:rFonts w:eastAsiaTheme="minorEastAsia"/>
        </w:rPr>
        <w:t>’s final selection of projections</w:t>
      </w:r>
      <w:bookmarkEnd w:id="14"/>
      <w:r w:rsidR="00944223">
        <w:rPr>
          <w:rFonts w:eastAsiaTheme="minorEastAsia"/>
        </w:rPr>
        <w:t xml:space="preserve"> </w:t>
      </w:r>
    </w:p>
    <w:p w14:paraId="15B2C952" w14:textId="77777777" w:rsidR="00002618" w:rsidRDefault="00002618" w:rsidP="00002618">
      <w:pPr>
        <w:spacing w:line="360" w:lineRule="auto"/>
        <w:jc w:val="both"/>
        <w:rPr>
          <w:rFonts w:eastAsiaTheme="minorEastAsia"/>
          <w:sz w:val="24"/>
          <w:szCs w:val="24"/>
        </w:rPr>
      </w:pPr>
      <w:r>
        <w:rPr>
          <w:rFonts w:eastAsiaTheme="minorEastAsia"/>
          <w:sz w:val="24"/>
          <w:szCs w:val="24"/>
        </w:rPr>
        <w:t xml:space="preserve">Through the </w:t>
      </w:r>
      <w:proofErr w:type="gramStart"/>
      <w:r>
        <w:rPr>
          <w:rFonts w:eastAsiaTheme="minorEastAsia"/>
          <w:sz w:val="24"/>
          <w:szCs w:val="24"/>
        </w:rPr>
        <w:t>aforementioned analysis</w:t>
      </w:r>
      <w:proofErr w:type="gramEnd"/>
      <w:r>
        <w:rPr>
          <w:rFonts w:eastAsiaTheme="minorEastAsia"/>
          <w:sz w:val="24"/>
          <w:szCs w:val="24"/>
        </w:rPr>
        <w:t xml:space="preserve"> of distortion and aesthetic appearance, </w:t>
      </w:r>
      <w:proofErr w:type="spellStart"/>
      <w:r w:rsidRPr="00272983">
        <w:rPr>
          <w:rFonts w:eastAsiaTheme="minorEastAsia"/>
          <w:sz w:val="24"/>
          <w:szCs w:val="24"/>
        </w:rPr>
        <w:t>Šavrič</w:t>
      </w:r>
      <w:proofErr w:type="spellEnd"/>
      <w:r w:rsidRPr="00272983">
        <w:rPr>
          <w:rFonts w:eastAsiaTheme="minorEastAsia"/>
          <w:sz w:val="24"/>
          <w:szCs w:val="24"/>
        </w:rPr>
        <w:t xml:space="preserve"> and Jenny</w:t>
      </w:r>
      <w:r>
        <w:rPr>
          <w:rFonts w:eastAsiaTheme="minorEastAsia"/>
          <w:sz w:val="24"/>
          <w:szCs w:val="24"/>
        </w:rPr>
        <w:t xml:space="preserve"> selected four candidates to include into the adaptive projections. The candidates include t</w:t>
      </w:r>
      <w:r w:rsidRPr="00272983">
        <w:rPr>
          <w:rFonts w:eastAsiaTheme="minorEastAsia"/>
          <w:sz w:val="24"/>
          <w:szCs w:val="24"/>
        </w:rPr>
        <w:t>he projection with</w:t>
      </w:r>
      <w:r>
        <w:rPr>
          <w:rFonts w:eastAsiaTheme="minorEastAsia"/>
          <w:sz w:val="24"/>
          <w:szCs w:val="24"/>
        </w:rPr>
        <w:t>:</w:t>
      </w:r>
    </w:p>
    <w:p w14:paraId="06E21EF7" w14:textId="77777777" w:rsidR="00002618" w:rsidRPr="00272983" w:rsidRDefault="00002618" w:rsidP="00002618">
      <w:pPr>
        <w:pStyle w:val="ListParagraph"/>
        <w:numPr>
          <w:ilvl w:val="0"/>
          <w:numId w:val="14"/>
        </w:numPr>
        <w:spacing w:line="360" w:lineRule="auto"/>
        <w:jc w:val="both"/>
        <w:rPr>
          <w:rFonts w:eastAsiaTheme="minorEastAsia"/>
          <w:sz w:val="24"/>
          <w:szCs w:val="24"/>
        </w:rPr>
      </w:pPr>
      <w:r w:rsidRPr="00272983">
        <w:rPr>
          <w:rFonts w:eastAsiaTheme="minorEastAsia"/>
          <w:sz w:val="24"/>
          <w:szCs w:val="24"/>
        </w:rPr>
        <w:t xml:space="preserve">the best scale distortion index </w:t>
      </w:r>
    </w:p>
    <w:p w14:paraId="2BCAAAD8" w14:textId="77777777" w:rsidR="00002618" w:rsidRDefault="00002618" w:rsidP="00002618">
      <w:pPr>
        <w:pStyle w:val="ListParagraph"/>
        <w:numPr>
          <w:ilvl w:val="0"/>
          <w:numId w:val="14"/>
        </w:numPr>
        <w:spacing w:line="360" w:lineRule="auto"/>
        <w:jc w:val="both"/>
        <w:rPr>
          <w:rFonts w:eastAsiaTheme="minorEastAsia"/>
          <w:sz w:val="24"/>
          <w:szCs w:val="24"/>
        </w:rPr>
      </w:pPr>
      <w:r w:rsidRPr="00272983">
        <w:rPr>
          <w:rFonts w:eastAsiaTheme="minorEastAsia"/>
          <w:sz w:val="24"/>
          <w:szCs w:val="24"/>
        </w:rPr>
        <w:lastRenderedPageBreak/>
        <w:t xml:space="preserve">the best </w:t>
      </w:r>
      <w:r>
        <w:rPr>
          <w:rFonts w:eastAsiaTheme="minorEastAsia"/>
          <w:sz w:val="24"/>
          <w:szCs w:val="24"/>
        </w:rPr>
        <w:t xml:space="preserve">angular distortion index </w:t>
      </w:r>
    </w:p>
    <w:p w14:paraId="1908F464" w14:textId="77777777" w:rsidR="00002618" w:rsidRDefault="00002618" w:rsidP="00002618">
      <w:pPr>
        <w:pStyle w:val="ListParagraph"/>
        <w:numPr>
          <w:ilvl w:val="0"/>
          <w:numId w:val="14"/>
        </w:numPr>
        <w:spacing w:line="360" w:lineRule="auto"/>
        <w:jc w:val="both"/>
        <w:rPr>
          <w:rFonts w:eastAsiaTheme="minorEastAsia"/>
          <w:sz w:val="24"/>
          <w:szCs w:val="24"/>
        </w:rPr>
      </w:pPr>
      <w:r>
        <w:rPr>
          <w:rFonts w:eastAsiaTheme="minorEastAsia"/>
          <w:sz w:val="24"/>
          <w:szCs w:val="24"/>
        </w:rPr>
        <w:t xml:space="preserve">the mean values of the expert’s suggestions </w:t>
      </w:r>
    </w:p>
    <w:p w14:paraId="07946497" w14:textId="77777777" w:rsidR="00002618" w:rsidRDefault="00002618" w:rsidP="00002618">
      <w:pPr>
        <w:pStyle w:val="ListParagraph"/>
        <w:numPr>
          <w:ilvl w:val="0"/>
          <w:numId w:val="14"/>
        </w:numPr>
        <w:spacing w:line="360" w:lineRule="auto"/>
        <w:jc w:val="both"/>
        <w:rPr>
          <w:rFonts w:eastAsiaTheme="minorEastAsia"/>
          <w:sz w:val="24"/>
          <w:szCs w:val="24"/>
        </w:rPr>
      </w:pPr>
      <w:r>
        <w:rPr>
          <w:rFonts w:eastAsiaTheme="minorEastAsia"/>
          <w:sz w:val="24"/>
          <w:szCs w:val="24"/>
        </w:rPr>
        <w:t xml:space="preserve">equator and meridian ratio of 2  </w:t>
      </w:r>
      <w:r w:rsidRPr="00272983">
        <w:rPr>
          <w:rFonts w:eastAsiaTheme="minorEastAsia"/>
          <w:sz w:val="24"/>
          <w:szCs w:val="24"/>
        </w:rPr>
        <w:t xml:space="preserve"> </w:t>
      </w:r>
    </w:p>
    <w:p w14:paraId="62E3BA89" w14:textId="77777777" w:rsidR="00002618" w:rsidRPr="00272983" w:rsidRDefault="00002618" w:rsidP="00002618">
      <w:pPr>
        <w:spacing w:line="360" w:lineRule="auto"/>
        <w:jc w:val="both"/>
        <w:rPr>
          <w:rFonts w:eastAsiaTheme="minorEastAsia"/>
          <w:sz w:val="24"/>
          <w:szCs w:val="24"/>
        </w:rPr>
      </w:pPr>
      <w:r>
        <w:rPr>
          <w:noProof/>
        </w:rPr>
        <w:drawing>
          <wp:anchor distT="0" distB="0" distL="114300" distR="114300" simplePos="0" relativeHeight="251682816" behindDoc="0" locked="0" layoutInCell="1" allowOverlap="1" wp14:anchorId="55781720" wp14:editId="29A78A38">
            <wp:simplePos x="0" y="0"/>
            <wp:positionH relativeFrom="margin">
              <wp:align>center</wp:align>
            </wp:positionH>
            <wp:positionV relativeFrom="paragraph">
              <wp:posOffset>1436886</wp:posOffset>
            </wp:positionV>
            <wp:extent cx="3311525" cy="1371600"/>
            <wp:effectExtent l="0" t="0" r="317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58422"/>
                    <a:stretch/>
                  </pic:blipFill>
                  <pic:spPr bwMode="auto">
                    <a:xfrm>
                      <a:off x="0" y="0"/>
                      <a:ext cx="3311525" cy="1371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eastAsiaTheme="minorEastAsia"/>
          <w:sz w:val="24"/>
          <w:szCs w:val="24"/>
        </w:rPr>
        <w:t xml:space="preserve">Table 1 shows these four candidates (in bold) as well as other common projections that can be transformed using Wagner’s method on the </w:t>
      </w:r>
      <w:r w:rsidRPr="004B76F5">
        <w:rPr>
          <w:rFonts w:eastAsiaTheme="minorEastAsia"/>
          <w:sz w:val="24"/>
          <w:szCs w:val="24"/>
        </w:rPr>
        <w:t>Lambert azimuthal p</w:t>
      </w:r>
      <w:r>
        <w:rPr>
          <w:rFonts w:eastAsiaTheme="minorEastAsia"/>
          <w:sz w:val="24"/>
          <w:szCs w:val="24"/>
        </w:rPr>
        <w:t xml:space="preserve">rojection and ranks them by mean error in scale distortion. All methods except the best angular distortion have the same amount of error in scale distortion and performed better </w:t>
      </w:r>
      <w:proofErr w:type="spellStart"/>
      <w:r>
        <w:rPr>
          <w:rFonts w:eastAsiaTheme="minorEastAsia"/>
          <w:sz w:val="24"/>
          <w:szCs w:val="24"/>
        </w:rPr>
        <w:t>then</w:t>
      </w:r>
      <w:proofErr w:type="spellEnd"/>
      <w:r>
        <w:rPr>
          <w:rFonts w:eastAsiaTheme="minorEastAsia"/>
          <w:sz w:val="24"/>
          <w:szCs w:val="24"/>
        </w:rPr>
        <w:t xml:space="preserve"> most of the other common projection methods (aside from Wagner VII). The best angular distortion does not perform as well due to its meridian begins curved. Curved meridians cause compression on the polar areas and stretching along the sides of the projection, thus would not be the optimal projection to use. The remaining three have the same mean error in scale distortion and visually are similar, the difference being the lengths of the central meridian and pole lines.  The experts’ mean has better mean angular deformation and thus is recommended to be included in the transformations</w:t>
      </w:r>
      <w:sdt>
        <w:sdtPr>
          <w:rPr>
            <w:rFonts w:eastAsiaTheme="minorEastAsia"/>
            <w:sz w:val="24"/>
            <w:szCs w:val="24"/>
          </w:rPr>
          <w:id w:val="-2124756780"/>
          <w:citation/>
        </w:sdtPr>
        <w:sdtEndPr/>
        <w:sdtContent>
          <w:r>
            <w:rPr>
              <w:rFonts w:eastAsiaTheme="minorEastAsia"/>
              <w:sz w:val="24"/>
              <w:szCs w:val="24"/>
            </w:rPr>
            <w:fldChar w:fldCharType="begin"/>
          </w:r>
          <w:r>
            <w:rPr>
              <w:rFonts w:eastAsiaTheme="minorEastAsia"/>
              <w:sz w:val="24"/>
              <w:szCs w:val="24"/>
              <w:lang w:val="en-GB"/>
            </w:rPr>
            <w:instrText xml:space="preserve"> CITATION Boj14 \l 2057 </w:instrText>
          </w:r>
          <w:r>
            <w:rPr>
              <w:rFonts w:eastAsiaTheme="minorEastAsia"/>
              <w:sz w:val="24"/>
              <w:szCs w:val="24"/>
            </w:rPr>
            <w:fldChar w:fldCharType="separate"/>
          </w:r>
          <w:r>
            <w:rPr>
              <w:rFonts w:eastAsiaTheme="minorEastAsia"/>
              <w:noProof/>
              <w:sz w:val="24"/>
              <w:szCs w:val="24"/>
              <w:lang w:val="en-GB"/>
            </w:rPr>
            <w:t xml:space="preserve"> </w:t>
          </w:r>
          <w:r w:rsidRPr="000532F0">
            <w:rPr>
              <w:rFonts w:eastAsiaTheme="minorEastAsia"/>
              <w:noProof/>
              <w:sz w:val="24"/>
              <w:szCs w:val="24"/>
              <w:lang w:val="en-GB"/>
            </w:rPr>
            <w:t>[8]</w:t>
          </w:r>
          <w:r>
            <w:rPr>
              <w:rFonts w:eastAsiaTheme="minorEastAsia"/>
              <w:sz w:val="24"/>
              <w:szCs w:val="24"/>
            </w:rPr>
            <w:fldChar w:fldCharType="end"/>
          </w:r>
        </w:sdtContent>
      </w:sdt>
      <w:r>
        <w:rPr>
          <w:rFonts w:eastAsiaTheme="minorEastAsia"/>
          <w:sz w:val="24"/>
          <w:szCs w:val="24"/>
        </w:rPr>
        <w:t xml:space="preserve">.      </w:t>
      </w:r>
    </w:p>
    <w:p w14:paraId="1472C805" w14:textId="622B8B96" w:rsidR="003324D3" w:rsidRDefault="004E3080" w:rsidP="004E3080">
      <w:pPr>
        <w:pStyle w:val="Heading3"/>
        <w:spacing w:line="360" w:lineRule="auto"/>
        <w:jc w:val="both"/>
      </w:pPr>
      <w:bookmarkStart w:id="15" w:name="_Toc87562954"/>
      <w:r>
        <w:rPr>
          <w:rFonts w:eastAsiaTheme="minorEastAsia"/>
        </w:rPr>
        <w:t xml:space="preserve">2.2.7. </w:t>
      </w:r>
      <w:r w:rsidR="003324D3">
        <w:rPr>
          <w:rFonts w:eastAsiaTheme="minorEastAsia"/>
        </w:rPr>
        <w:t xml:space="preserve">Final set of projections for </w:t>
      </w:r>
      <w:r w:rsidR="003324D3">
        <w:t>adaptive composite map projection</w:t>
      </w:r>
      <w:bookmarkEnd w:id="15"/>
    </w:p>
    <w:p w14:paraId="4AFBDE6B" w14:textId="77777777" w:rsidR="00002618" w:rsidRDefault="00002618" w:rsidP="00002618">
      <w:pPr>
        <w:rPr>
          <w:sz w:val="24"/>
          <w:szCs w:val="24"/>
        </w:rPr>
      </w:pPr>
      <w:r w:rsidRPr="000532F0">
        <w:rPr>
          <w:sz w:val="24"/>
          <w:szCs w:val="24"/>
        </w:rPr>
        <w:t xml:space="preserve">The set of maps </w:t>
      </w:r>
      <w:proofErr w:type="spellStart"/>
      <w:r w:rsidRPr="000532F0">
        <w:rPr>
          <w:rFonts w:eastAsiaTheme="minorEastAsia"/>
          <w:sz w:val="24"/>
          <w:szCs w:val="24"/>
        </w:rPr>
        <w:t>Šavrič</w:t>
      </w:r>
      <w:proofErr w:type="spellEnd"/>
      <w:r w:rsidRPr="000532F0">
        <w:rPr>
          <w:rFonts w:eastAsiaTheme="minorEastAsia"/>
          <w:sz w:val="24"/>
          <w:szCs w:val="24"/>
        </w:rPr>
        <w:t xml:space="preserve"> and Jenny selected for </w:t>
      </w:r>
      <w:r w:rsidRPr="000532F0">
        <w:rPr>
          <w:sz w:val="24"/>
          <w:szCs w:val="24"/>
        </w:rPr>
        <w:t>adaptive composite map projection</w:t>
      </w:r>
      <w:r>
        <w:rPr>
          <w:sz w:val="24"/>
          <w:szCs w:val="24"/>
        </w:rPr>
        <w:t xml:space="preserve"> are:</w:t>
      </w:r>
    </w:p>
    <w:p w14:paraId="3B90868A" w14:textId="77777777" w:rsidR="00002618" w:rsidRPr="00190CD7" w:rsidRDefault="00002618" w:rsidP="00002618">
      <w:pPr>
        <w:pStyle w:val="ListParagraph"/>
        <w:numPr>
          <w:ilvl w:val="0"/>
          <w:numId w:val="17"/>
        </w:numPr>
        <w:rPr>
          <w:rFonts w:eastAsiaTheme="minorEastAsia"/>
          <w:sz w:val="24"/>
          <w:szCs w:val="24"/>
        </w:rPr>
      </w:pPr>
      <w:r>
        <w:rPr>
          <w:rFonts w:eastAsiaTheme="minorEastAsia"/>
          <w:sz w:val="24"/>
          <w:szCs w:val="24"/>
        </w:rPr>
        <w:t xml:space="preserve">The </w:t>
      </w:r>
      <w:r w:rsidRPr="000532F0">
        <w:rPr>
          <w:rFonts w:eastAsiaTheme="minorEastAsia"/>
          <w:sz w:val="24"/>
          <w:szCs w:val="24"/>
        </w:rPr>
        <w:t>new equal area pseudo</w:t>
      </w:r>
      <w:r>
        <w:rPr>
          <w:rFonts w:eastAsiaTheme="minorEastAsia"/>
          <w:sz w:val="24"/>
          <w:szCs w:val="24"/>
        </w:rPr>
        <w:t>-</w:t>
      </w:r>
      <w:r w:rsidRPr="000532F0">
        <w:rPr>
          <w:rFonts w:eastAsiaTheme="minorEastAsia"/>
          <w:sz w:val="24"/>
          <w:szCs w:val="24"/>
        </w:rPr>
        <w:t>cylindrical projection</w:t>
      </w:r>
      <w:r>
        <w:rPr>
          <w:rFonts w:eastAsiaTheme="minorEastAsia"/>
          <w:sz w:val="24"/>
          <w:szCs w:val="24"/>
        </w:rPr>
        <w:t xml:space="preserve"> created from the average of expert results (</w:t>
      </w:r>
      <w:proofErr w:type="spellStart"/>
      <w:r w:rsidRPr="00190CD7">
        <w:rPr>
          <w:rFonts w:eastAsiaTheme="minorEastAsia"/>
          <w:sz w:val="24"/>
          <w:szCs w:val="24"/>
        </w:rPr>
        <w:t>ɸ</w:t>
      </w:r>
      <w:r w:rsidRPr="00190CD7">
        <w:rPr>
          <w:rFonts w:eastAsiaTheme="minorEastAsia"/>
          <w:sz w:val="24"/>
          <w:szCs w:val="24"/>
          <w:vertAlign w:val="subscript"/>
        </w:rPr>
        <w:t>B</w:t>
      </w:r>
      <w:proofErr w:type="spellEnd"/>
      <w:r w:rsidRPr="00190CD7">
        <w:rPr>
          <w:rFonts w:eastAsiaTheme="minorEastAsia"/>
          <w:sz w:val="24"/>
          <w:szCs w:val="24"/>
        </w:rPr>
        <w:t xml:space="preserve"> = 61.9</w:t>
      </w:r>
      <w:r>
        <w:rPr>
          <w:rFonts w:eastAsiaTheme="minorEastAsia"/>
          <w:sz w:val="24"/>
          <w:szCs w:val="24"/>
        </w:rPr>
        <w:t xml:space="preserve">, </w:t>
      </w:r>
      <w:r w:rsidRPr="00190CD7">
        <w:rPr>
          <w:rFonts w:eastAsiaTheme="minorEastAsia"/>
          <w:sz w:val="24"/>
          <w:szCs w:val="24"/>
        </w:rPr>
        <w:t>p = 2.03</w:t>
      </w:r>
      <w:r>
        <w:rPr>
          <w:rFonts w:eastAsiaTheme="minorEastAsia"/>
          <w:sz w:val="24"/>
          <w:szCs w:val="24"/>
        </w:rPr>
        <w:t>). Which is suggested to be used as the original map.</w:t>
      </w:r>
    </w:p>
    <w:p w14:paraId="3286238A" w14:textId="77777777" w:rsidR="00002618" w:rsidRPr="00190CD7" w:rsidRDefault="00002618" w:rsidP="00002618">
      <w:pPr>
        <w:pStyle w:val="ListParagraph"/>
        <w:numPr>
          <w:ilvl w:val="0"/>
          <w:numId w:val="17"/>
        </w:numPr>
        <w:rPr>
          <w:rFonts w:eastAsiaTheme="minorEastAsia"/>
          <w:sz w:val="24"/>
          <w:szCs w:val="24"/>
        </w:rPr>
      </w:pPr>
      <w:r>
        <w:rPr>
          <w:rFonts w:eastAsiaTheme="minorEastAsia"/>
          <w:sz w:val="24"/>
          <w:szCs w:val="24"/>
        </w:rPr>
        <w:t xml:space="preserve">The </w:t>
      </w:r>
      <w:r w:rsidRPr="00190CD7">
        <w:rPr>
          <w:rFonts w:eastAsiaTheme="minorEastAsia"/>
          <w:sz w:val="24"/>
          <w:szCs w:val="24"/>
        </w:rPr>
        <w:t xml:space="preserve">Lambert azimuthal projection (with </w:t>
      </w:r>
      <w:proofErr w:type="spellStart"/>
      <w:r w:rsidRPr="00190CD7">
        <w:rPr>
          <w:rFonts w:eastAsiaTheme="minorEastAsia"/>
          <w:sz w:val="24"/>
          <w:szCs w:val="24"/>
        </w:rPr>
        <w:t>λ</w:t>
      </w:r>
      <w:r w:rsidRPr="00190CD7">
        <w:rPr>
          <w:rFonts w:eastAsiaTheme="minorEastAsia"/>
          <w:sz w:val="24"/>
          <w:szCs w:val="24"/>
          <w:vertAlign w:val="subscript"/>
        </w:rPr>
        <w:t>B</w:t>
      </w:r>
      <w:proofErr w:type="spellEnd"/>
      <w:r w:rsidRPr="00190CD7">
        <w:rPr>
          <w:rFonts w:eastAsiaTheme="minorEastAsia"/>
          <w:sz w:val="24"/>
          <w:szCs w:val="24"/>
        </w:rPr>
        <w:t xml:space="preserve"> = 180, </w:t>
      </w:r>
      <w:proofErr w:type="spellStart"/>
      <w:r w:rsidRPr="00190CD7">
        <w:rPr>
          <w:rFonts w:eastAsiaTheme="minorEastAsia"/>
          <w:sz w:val="24"/>
          <w:szCs w:val="24"/>
        </w:rPr>
        <w:t>ɸ</w:t>
      </w:r>
      <w:r w:rsidRPr="00190CD7">
        <w:rPr>
          <w:rFonts w:eastAsiaTheme="minorEastAsia"/>
          <w:sz w:val="24"/>
          <w:szCs w:val="24"/>
          <w:vertAlign w:val="subscript"/>
        </w:rPr>
        <w:t>B</w:t>
      </w:r>
      <w:proofErr w:type="spellEnd"/>
      <w:r w:rsidRPr="00190CD7">
        <w:rPr>
          <w:rFonts w:eastAsiaTheme="minorEastAsia"/>
          <w:sz w:val="24"/>
          <w:szCs w:val="24"/>
        </w:rPr>
        <w:t xml:space="preserve"> = 90, and p = </w:t>
      </w:r>
      <m:oMath>
        <m:rad>
          <m:radPr>
            <m:degHide m:val="1"/>
            <m:ctrlPr>
              <w:rPr>
                <w:rFonts w:ascii="Cambria Math" w:eastAsiaTheme="minorEastAsia" w:hAnsi="Cambria Math"/>
                <w:sz w:val="24"/>
                <w:szCs w:val="24"/>
              </w:rPr>
            </m:ctrlPr>
          </m:radPr>
          <m:deg/>
          <m:e>
            <m:r>
              <m:rPr>
                <m:sty m:val="p"/>
              </m:rPr>
              <w:rPr>
                <w:rFonts w:ascii="Cambria Math" w:eastAsiaTheme="minorEastAsia" w:hAnsi="Cambria Math"/>
                <w:sz w:val="24"/>
                <w:szCs w:val="24"/>
              </w:rPr>
              <m:t>2</m:t>
            </m:r>
          </m:e>
        </m:rad>
      </m:oMath>
      <w:r>
        <w:rPr>
          <w:rFonts w:eastAsiaTheme="minorEastAsia"/>
          <w:sz w:val="24"/>
          <w:szCs w:val="24"/>
        </w:rPr>
        <w:t xml:space="preserve">) </w:t>
      </w:r>
    </w:p>
    <w:p w14:paraId="5F0E42F1" w14:textId="77777777" w:rsidR="00002618" w:rsidRPr="00190CD7" w:rsidRDefault="00002618" w:rsidP="00002618">
      <w:pPr>
        <w:pStyle w:val="ListParagraph"/>
        <w:numPr>
          <w:ilvl w:val="0"/>
          <w:numId w:val="17"/>
        </w:numPr>
        <w:rPr>
          <w:sz w:val="24"/>
          <w:szCs w:val="24"/>
        </w:rPr>
      </w:pPr>
      <w:r>
        <w:rPr>
          <w:rFonts w:eastAsiaTheme="minorEastAsia"/>
          <w:sz w:val="24"/>
          <w:szCs w:val="24"/>
        </w:rPr>
        <w:t xml:space="preserve"> C</w:t>
      </w:r>
      <w:r w:rsidRPr="00190CD7">
        <w:rPr>
          <w:rFonts w:eastAsiaTheme="minorEastAsia"/>
          <w:sz w:val="24"/>
          <w:szCs w:val="24"/>
        </w:rPr>
        <w:t>ylindrical equal-area projection, for large scale mapping</w:t>
      </w:r>
      <w:r>
        <w:t xml:space="preserve"> </w:t>
      </w:r>
      <w:proofErr w:type="gramStart"/>
      <w:r w:rsidRPr="00190CD7">
        <w:rPr>
          <w:rFonts w:eastAsiaTheme="minorEastAsia"/>
          <w:sz w:val="24"/>
          <w:szCs w:val="24"/>
        </w:rPr>
        <w:t xml:space="preserve">( </w:t>
      </w:r>
      <w:proofErr w:type="spellStart"/>
      <w:r w:rsidRPr="00190CD7">
        <w:rPr>
          <w:rFonts w:eastAsiaTheme="minorEastAsia"/>
          <w:sz w:val="24"/>
          <w:szCs w:val="24"/>
        </w:rPr>
        <w:t>λ</w:t>
      </w:r>
      <w:proofErr w:type="gramEnd"/>
      <w:r w:rsidRPr="00190CD7">
        <w:rPr>
          <w:rFonts w:eastAsiaTheme="minorEastAsia"/>
          <w:sz w:val="24"/>
          <w:szCs w:val="24"/>
          <w:vertAlign w:val="subscript"/>
        </w:rPr>
        <w:t>B</w:t>
      </w:r>
      <w:proofErr w:type="spellEnd"/>
      <w:r w:rsidRPr="00190CD7">
        <w:rPr>
          <w:rFonts w:eastAsiaTheme="minorEastAsia"/>
          <w:sz w:val="24"/>
          <w:szCs w:val="24"/>
        </w:rPr>
        <w:t xml:space="preserve"> = </w:t>
      </w:r>
      <w:r>
        <w:rPr>
          <w:rFonts w:eastAsiaTheme="minorEastAsia"/>
          <w:sz w:val="24"/>
          <w:szCs w:val="24"/>
        </w:rPr>
        <w:t>0</w:t>
      </w:r>
      <w:r w:rsidRPr="00190CD7">
        <w:rPr>
          <w:rFonts w:eastAsiaTheme="minorEastAsia"/>
          <w:sz w:val="24"/>
          <w:szCs w:val="24"/>
        </w:rPr>
        <w:t xml:space="preserve">, </w:t>
      </w:r>
      <w:proofErr w:type="spellStart"/>
      <w:r w:rsidRPr="00190CD7">
        <w:rPr>
          <w:rFonts w:eastAsiaTheme="minorEastAsia"/>
          <w:sz w:val="24"/>
          <w:szCs w:val="24"/>
        </w:rPr>
        <w:t>ɸ</w:t>
      </w:r>
      <w:r w:rsidRPr="00190CD7">
        <w:rPr>
          <w:rFonts w:eastAsiaTheme="minorEastAsia"/>
          <w:sz w:val="24"/>
          <w:szCs w:val="24"/>
          <w:vertAlign w:val="subscript"/>
        </w:rPr>
        <w:t>B</w:t>
      </w:r>
      <w:proofErr w:type="spellEnd"/>
      <w:r w:rsidRPr="00190CD7">
        <w:rPr>
          <w:rFonts w:eastAsiaTheme="minorEastAsia"/>
          <w:sz w:val="24"/>
          <w:szCs w:val="24"/>
        </w:rPr>
        <w:t xml:space="preserve">  = </w:t>
      </w:r>
      <w:r>
        <w:rPr>
          <w:rFonts w:eastAsiaTheme="minorEastAsia"/>
          <w:sz w:val="24"/>
          <w:szCs w:val="24"/>
        </w:rPr>
        <w:t>0</w:t>
      </w:r>
      <w:r w:rsidRPr="00190CD7">
        <w:rPr>
          <w:rFonts w:eastAsiaTheme="minorEastAsia"/>
          <w:sz w:val="24"/>
          <w:szCs w:val="24"/>
        </w:rPr>
        <w:t>, and p =</w:t>
      </w:r>
      <w:r>
        <w:rPr>
          <w:rFonts w:eastAsiaTheme="minorEastAsia"/>
          <w:sz w:val="24"/>
          <w:szCs w:val="24"/>
        </w:rPr>
        <w:t xml:space="preserve"> 2).</w:t>
      </w:r>
    </w:p>
    <w:p w14:paraId="4DAD789E" w14:textId="6E99BEAA" w:rsidR="008767D3" w:rsidRDefault="00002618" w:rsidP="008767D3">
      <w:pPr>
        <w:pStyle w:val="ListParagraph"/>
        <w:numPr>
          <w:ilvl w:val="0"/>
          <w:numId w:val="17"/>
        </w:numPr>
        <w:rPr>
          <w:sz w:val="24"/>
          <w:szCs w:val="24"/>
        </w:rPr>
      </w:pPr>
      <w:r>
        <w:t>Wagner VII</w:t>
      </w:r>
      <w:r w:rsidRPr="00190CD7">
        <w:rPr>
          <w:rFonts w:eastAsiaTheme="minorEastAsia"/>
          <w:sz w:val="24"/>
          <w:szCs w:val="24"/>
        </w:rPr>
        <w:t xml:space="preserve"> (with </w:t>
      </w:r>
      <w:proofErr w:type="spellStart"/>
      <w:r w:rsidRPr="00190CD7">
        <w:rPr>
          <w:rFonts w:eastAsiaTheme="minorEastAsia"/>
          <w:sz w:val="24"/>
          <w:szCs w:val="24"/>
        </w:rPr>
        <w:t>λB</w:t>
      </w:r>
      <w:proofErr w:type="spellEnd"/>
      <w:r w:rsidRPr="00190CD7">
        <w:rPr>
          <w:rFonts w:eastAsiaTheme="minorEastAsia"/>
          <w:sz w:val="24"/>
          <w:szCs w:val="24"/>
        </w:rPr>
        <w:t xml:space="preserve"> = </w:t>
      </w:r>
      <w:r>
        <w:rPr>
          <w:rFonts w:eastAsiaTheme="minorEastAsia"/>
          <w:sz w:val="24"/>
          <w:szCs w:val="24"/>
        </w:rPr>
        <w:t>60</w:t>
      </w:r>
      <w:r w:rsidRPr="00190CD7">
        <w:rPr>
          <w:rFonts w:eastAsiaTheme="minorEastAsia"/>
          <w:sz w:val="24"/>
          <w:szCs w:val="24"/>
        </w:rPr>
        <w:t xml:space="preserve">, </w:t>
      </w:r>
      <w:proofErr w:type="spellStart"/>
      <w:proofErr w:type="gramStart"/>
      <w:r w:rsidRPr="00190CD7">
        <w:rPr>
          <w:rFonts w:eastAsiaTheme="minorEastAsia"/>
          <w:sz w:val="24"/>
          <w:szCs w:val="24"/>
        </w:rPr>
        <w:t>ɸB</w:t>
      </w:r>
      <w:proofErr w:type="spellEnd"/>
      <w:r w:rsidRPr="00190CD7">
        <w:rPr>
          <w:rFonts w:eastAsiaTheme="minorEastAsia"/>
          <w:sz w:val="24"/>
          <w:szCs w:val="24"/>
        </w:rPr>
        <w:t xml:space="preserve">  =</w:t>
      </w:r>
      <w:proofErr w:type="gramEnd"/>
      <w:r w:rsidRPr="00190CD7">
        <w:rPr>
          <w:rFonts w:eastAsiaTheme="minorEastAsia"/>
          <w:sz w:val="24"/>
          <w:szCs w:val="24"/>
        </w:rPr>
        <w:t xml:space="preserve"> </w:t>
      </w:r>
      <w:r>
        <w:rPr>
          <w:rFonts w:eastAsiaTheme="minorEastAsia"/>
          <w:sz w:val="24"/>
          <w:szCs w:val="24"/>
        </w:rPr>
        <w:t>65</w:t>
      </w:r>
      <w:r w:rsidRPr="00190CD7">
        <w:rPr>
          <w:rFonts w:eastAsiaTheme="minorEastAsia"/>
          <w:sz w:val="24"/>
          <w:szCs w:val="24"/>
        </w:rPr>
        <w:t>, and p =</w:t>
      </w:r>
      <w:r>
        <w:rPr>
          <w:rFonts w:eastAsiaTheme="minorEastAsia"/>
          <w:sz w:val="24"/>
          <w:szCs w:val="24"/>
        </w:rPr>
        <w:t xml:space="preserve"> 2). </w:t>
      </w:r>
      <w:sdt>
        <w:sdtPr>
          <w:rPr>
            <w:rFonts w:eastAsiaTheme="minorEastAsia"/>
          </w:rPr>
          <w:id w:val="1042939657"/>
          <w:citation/>
        </w:sdtPr>
        <w:sdtEndPr/>
        <w:sdtContent>
          <w:r w:rsidRPr="008767D3">
            <w:rPr>
              <w:rFonts w:eastAsiaTheme="minorEastAsia"/>
              <w:sz w:val="24"/>
              <w:szCs w:val="24"/>
            </w:rPr>
            <w:fldChar w:fldCharType="begin"/>
          </w:r>
          <w:r w:rsidRPr="008767D3">
            <w:rPr>
              <w:rFonts w:eastAsiaTheme="minorEastAsia"/>
              <w:sz w:val="24"/>
              <w:szCs w:val="24"/>
              <w:lang w:val="en-GB"/>
            </w:rPr>
            <w:instrText xml:space="preserve"> CITATION Boj14 \l 2057 </w:instrText>
          </w:r>
          <w:r w:rsidRPr="008767D3">
            <w:rPr>
              <w:rFonts w:eastAsiaTheme="minorEastAsia"/>
              <w:sz w:val="24"/>
              <w:szCs w:val="24"/>
            </w:rPr>
            <w:fldChar w:fldCharType="separate"/>
          </w:r>
          <w:r w:rsidRPr="008767D3">
            <w:rPr>
              <w:rFonts w:eastAsiaTheme="minorEastAsia"/>
              <w:noProof/>
              <w:sz w:val="24"/>
              <w:szCs w:val="24"/>
              <w:lang w:val="en-GB"/>
            </w:rPr>
            <w:t xml:space="preserve"> [8]</w:t>
          </w:r>
          <w:r w:rsidRPr="008767D3">
            <w:rPr>
              <w:rFonts w:eastAsiaTheme="minorEastAsia"/>
              <w:sz w:val="24"/>
              <w:szCs w:val="24"/>
            </w:rPr>
            <w:fldChar w:fldCharType="end"/>
          </w:r>
        </w:sdtContent>
      </w:sdt>
    </w:p>
    <w:p w14:paraId="29DCBF96" w14:textId="3B0F7CF2" w:rsidR="00002618" w:rsidRPr="008767D3" w:rsidRDefault="008767D3" w:rsidP="00D36242">
      <w:pPr>
        <w:rPr>
          <w:sz w:val="24"/>
          <w:szCs w:val="24"/>
        </w:rPr>
      </w:pPr>
      <w:r>
        <w:rPr>
          <w:noProof/>
          <w:sz w:val="24"/>
          <w:szCs w:val="24"/>
        </w:rPr>
        <w:t>U</w:t>
      </w:r>
      <w:r w:rsidR="00002618" w:rsidRPr="008767D3">
        <w:rPr>
          <w:noProof/>
          <w:sz w:val="24"/>
          <w:szCs w:val="24"/>
        </w:rPr>
        <w:t>tilising these maps allows for equal area projecrtions with lines as poles suited to the SOM. The transfromation also allows for interaction through zooming in on the projection which would be a usefull feaeture for the interactive SOM.</w:t>
      </w:r>
      <w:r w:rsidR="00002618">
        <w:rPr>
          <w:noProof/>
        </w:rPr>
        <w:t xml:space="preserve"> </w:t>
      </w:r>
    </w:p>
    <w:p w14:paraId="6B311458" w14:textId="25E1F86D" w:rsidR="00323F78" w:rsidRDefault="00323F78" w:rsidP="00AD48A7">
      <w:pPr>
        <w:spacing w:line="360" w:lineRule="auto"/>
        <w:jc w:val="both"/>
        <w:rPr>
          <w:sz w:val="24"/>
          <w:szCs w:val="24"/>
        </w:rPr>
      </w:pPr>
    </w:p>
    <w:p w14:paraId="5C8DA623" w14:textId="77777777" w:rsidR="00002618" w:rsidRDefault="00002618" w:rsidP="00002618">
      <w:pPr>
        <w:pStyle w:val="Heading2"/>
        <w:spacing w:line="360" w:lineRule="auto"/>
        <w:jc w:val="both"/>
      </w:pPr>
      <w:bookmarkStart w:id="16" w:name="_Toc87279181"/>
      <w:bookmarkStart w:id="17" w:name="_Toc87562955"/>
      <w:r>
        <w:lastRenderedPageBreak/>
        <w:t>2.4. Geodesic dome</w:t>
      </w:r>
      <w:bookmarkEnd w:id="16"/>
      <w:bookmarkEnd w:id="17"/>
      <w:r>
        <w:t xml:space="preserve"> </w:t>
      </w:r>
    </w:p>
    <w:p w14:paraId="2DBF734A" w14:textId="2A874D12" w:rsidR="00234B43" w:rsidRPr="00F16B04" w:rsidRDefault="00002618" w:rsidP="00FA038C">
      <w:pPr>
        <w:spacing w:line="360" w:lineRule="auto"/>
        <w:jc w:val="both"/>
        <w:rPr>
          <w:sz w:val="24"/>
          <w:szCs w:val="24"/>
        </w:rPr>
      </w:pPr>
      <w:r w:rsidRPr="00F16B04">
        <w:rPr>
          <w:sz w:val="24"/>
          <w:szCs w:val="24"/>
        </w:rPr>
        <w:t xml:space="preserve">A lattice is needed in the creation of SOM and maintaining uniformity in the grids of the lattice is essential for producing accurate SOM visualisations. Therefore, for spherical SOMs a lattice structure should aim to maintain </w:t>
      </w:r>
      <w:r w:rsidR="00FA038C">
        <w:rPr>
          <w:sz w:val="24"/>
          <w:szCs w:val="24"/>
        </w:rPr>
        <w:t xml:space="preserve">the number of direct neighbours and the distances between those neighbours. </w:t>
      </w:r>
      <w:r w:rsidRPr="00F16B04">
        <w:rPr>
          <w:sz w:val="24"/>
          <w:szCs w:val="24"/>
        </w:rPr>
        <w:t>There are only 5 methods in which uniformity can be achieved: through the</w:t>
      </w:r>
      <w:r w:rsidR="00FA038C">
        <w:rPr>
          <w:sz w:val="24"/>
          <w:szCs w:val="24"/>
        </w:rPr>
        <w:t xml:space="preserve"> </w:t>
      </w:r>
      <w:r w:rsidRPr="00F16B04">
        <w:rPr>
          <w:sz w:val="24"/>
          <w:szCs w:val="24"/>
        </w:rPr>
        <w:t xml:space="preserve">platonic </w:t>
      </w:r>
      <w:proofErr w:type="spellStart"/>
      <w:r w:rsidRPr="00F16B04">
        <w:rPr>
          <w:sz w:val="24"/>
          <w:szCs w:val="24"/>
        </w:rPr>
        <w:t>polyhedra</w:t>
      </w:r>
      <w:proofErr w:type="spellEnd"/>
      <w:r w:rsidR="00FA038C">
        <w:rPr>
          <w:sz w:val="24"/>
          <w:szCs w:val="24"/>
        </w:rPr>
        <w:t xml:space="preserve"> which consist of the</w:t>
      </w:r>
      <w:r w:rsidRPr="00F16B04">
        <w:rPr>
          <w:sz w:val="24"/>
          <w:szCs w:val="24"/>
        </w:rPr>
        <w:t xml:space="preserve"> tetrahedron, cube, octahedron, </w:t>
      </w:r>
      <w:proofErr w:type="gramStart"/>
      <w:r w:rsidRPr="00F16B04">
        <w:rPr>
          <w:sz w:val="24"/>
          <w:szCs w:val="24"/>
        </w:rPr>
        <w:t>icosahedron</w:t>
      </w:r>
      <w:proofErr w:type="gramEnd"/>
      <w:r w:rsidRPr="00F16B04">
        <w:rPr>
          <w:sz w:val="24"/>
          <w:szCs w:val="24"/>
        </w:rPr>
        <w:t xml:space="preserve"> and dodecahedron. A Geodesic dome is created through tessellation on the platonic </w:t>
      </w:r>
      <w:proofErr w:type="spellStart"/>
      <w:r w:rsidRPr="00F16B04">
        <w:rPr>
          <w:sz w:val="24"/>
          <w:szCs w:val="24"/>
        </w:rPr>
        <w:t>polyhedra</w:t>
      </w:r>
      <w:proofErr w:type="spellEnd"/>
      <w:r w:rsidRPr="00F16B04">
        <w:rPr>
          <w:sz w:val="24"/>
          <w:szCs w:val="24"/>
        </w:rPr>
        <w:t xml:space="preserve">. The method of tessellation was made by </w:t>
      </w:r>
      <w:r w:rsidR="00992573" w:rsidRPr="00F16B04">
        <w:rPr>
          <w:sz w:val="24"/>
          <w:szCs w:val="24"/>
        </w:rPr>
        <w:t>Fuller in 1975</w:t>
      </w:r>
      <w:sdt>
        <w:sdtPr>
          <w:rPr>
            <w:sz w:val="24"/>
            <w:szCs w:val="24"/>
          </w:rPr>
          <w:id w:val="-2005580200"/>
          <w:citation/>
        </w:sdtPr>
        <w:sdtEndPr/>
        <w:sdtContent>
          <w:r w:rsidR="00792144">
            <w:rPr>
              <w:sz w:val="24"/>
              <w:szCs w:val="24"/>
            </w:rPr>
            <w:fldChar w:fldCharType="begin"/>
          </w:r>
          <w:r w:rsidR="00792144">
            <w:rPr>
              <w:sz w:val="24"/>
              <w:szCs w:val="24"/>
              <w:lang w:val="en-GB"/>
            </w:rPr>
            <w:instrText xml:space="preserve"> CITATION Ful75 \l 2057 </w:instrText>
          </w:r>
          <w:r w:rsidR="00792144">
            <w:rPr>
              <w:sz w:val="24"/>
              <w:szCs w:val="24"/>
            </w:rPr>
            <w:fldChar w:fldCharType="separate"/>
          </w:r>
          <w:r w:rsidR="00792144">
            <w:rPr>
              <w:noProof/>
              <w:sz w:val="24"/>
              <w:szCs w:val="24"/>
              <w:lang w:val="en-GB"/>
            </w:rPr>
            <w:t xml:space="preserve"> </w:t>
          </w:r>
          <w:r w:rsidR="00792144" w:rsidRPr="00792144">
            <w:rPr>
              <w:noProof/>
              <w:sz w:val="24"/>
              <w:szCs w:val="24"/>
              <w:lang w:val="en-GB"/>
            </w:rPr>
            <w:t>[12]</w:t>
          </w:r>
          <w:r w:rsidR="00792144">
            <w:rPr>
              <w:sz w:val="24"/>
              <w:szCs w:val="24"/>
            </w:rPr>
            <w:fldChar w:fldCharType="end"/>
          </w:r>
        </w:sdtContent>
      </w:sdt>
      <w:r w:rsidR="00FA038C">
        <w:rPr>
          <w:sz w:val="24"/>
          <w:szCs w:val="24"/>
        </w:rPr>
        <w:t xml:space="preserve">, </w:t>
      </w:r>
      <w:r w:rsidR="00992573" w:rsidRPr="00F16B04">
        <w:rPr>
          <w:sz w:val="24"/>
          <w:szCs w:val="24"/>
        </w:rPr>
        <w:t xml:space="preserve"> </w:t>
      </w:r>
      <w:r w:rsidRPr="00F16B04">
        <w:rPr>
          <w:sz w:val="24"/>
          <w:szCs w:val="24"/>
        </w:rPr>
        <w:t>in which</w:t>
      </w:r>
      <w:r w:rsidR="00FA038C">
        <w:rPr>
          <w:sz w:val="24"/>
          <w:szCs w:val="24"/>
        </w:rPr>
        <w:t xml:space="preserve"> tessellation occurs through dividing the faces of the </w:t>
      </w:r>
      <w:proofErr w:type="gramStart"/>
      <w:r w:rsidR="00A202AA" w:rsidRPr="00A202AA">
        <w:rPr>
          <w:sz w:val="24"/>
          <w:szCs w:val="24"/>
        </w:rPr>
        <w:t>polyhedron</w:t>
      </w:r>
      <w:r w:rsidR="004F2475" w:rsidDel="00A03194">
        <w:rPr>
          <w:sz w:val="24"/>
          <w:szCs w:val="24"/>
        </w:rPr>
        <w:t xml:space="preserve"> </w:t>
      </w:r>
      <w:r w:rsidR="00FA038C">
        <w:rPr>
          <w:sz w:val="24"/>
          <w:szCs w:val="24"/>
        </w:rPr>
        <w:t xml:space="preserve"> into</w:t>
      </w:r>
      <w:proofErr w:type="gramEnd"/>
      <w:r w:rsidR="00FA038C">
        <w:rPr>
          <w:sz w:val="24"/>
          <w:szCs w:val="24"/>
        </w:rPr>
        <w:t xml:space="preserve"> triangles. The subdivision is done </w:t>
      </w:r>
      <w:r w:rsidR="004F2475">
        <w:rPr>
          <w:sz w:val="24"/>
          <w:szCs w:val="24"/>
        </w:rPr>
        <w:t xml:space="preserve">so that </w:t>
      </w:r>
      <w:r w:rsidR="00975654">
        <w:rPr>
          <w:sz w:val="24"/>
          <w:szCs w:val="24"/>
        </w:rPr>
        <w:t xml:space="preserve">the </w:t>
      </w:r>
      <w:r w:rsidR="004F2475">
        <w:rPr>
          <w:sz w:val="24"/>
          <w:szCs w:val="24"/>
        </w:rPr>
        <w:t>new edges are</w:t>
      </w:r>
      <w:r w:rsidR="00FA038C">
        <w:rPr>
          <w:sz w:val="24"/>
          <w:szCs w:val="24"/>
        </w:rPr>
        <w:t xml:space="preserve"> parallel </w:t>
      </w:r>
      <w:r w:rsidR="004F2475">
        <w:rPr>
          <w:sz w:val="24"/>
          <w:szCs w:val="24"/>
        </w:rPr>
        <w:t xml:space="preserve">to </w:t>
      </w:r>
      <w:r w:rsidR="00FA038C">
        <w:rPr>
          <w:sz w:val="24"/>
          <w:szCs w:val="24"/>
        </w:rPr>
        <w:t xml:space="preserve">the edges of the </w:t>
      </w:r>
      <w:r w:rsidR="00C448E0" w:rsidRPr="00C448E0">
        <w:rPr>
          <w:sz w:val="24"/>
          <w:szCs w:val="24"/>
        </w:rPr>
        <w:t>polyhedron</w:t>
      </w:r>
      <w:r w:rsidR="00C448E0">
        <w:rPr>
          <w:sz w:val="24"/>
          <w:szCs w:val="24"/>
        </w:rPr>
        <w:t xml:space="preserve"> face</w:t>
      </w:r>
      <w:r w:rsidR="00FA038C">
        <w:rPr>
          <w:sz w:val="24"/>
          <w:szCs w:val="24"/>
        </w:rPr>
        <w:t xml:space="preserve">. </w:t>
      </w:r>
      <w:r w:rsidRPr="00F16B04">
        <w:rPr>
          <w:sz w:val="24"/>
          <w:szCs w:val="24"/>
        </w:rPr>
        <w:t xml:space="preserve">Out of the 5 platonic </w:t>
      </w:r>
      <w:proofErr w:type="spellStart"/>
      <w:r w:rsidRPr="00F16B04">
        <w:rPr>
          <w:sz w:val="24"/>
          <w:szCs w:val="24"/>
        </w:rPr>
        <w:t>polyhedra</w:t>
      </w:r>
      <w:proofErr w:type="spellEnd"/>
      <w:r w:rsidRPr="00F16B04">
        <w:rPr>
          <w:sz w:val="24"/>
          <w:szCs w:val="24"/>
        </w:rPr>
        <w:t>, the closest to a sphere is the icosahedron. The icosahedron geodesic dome has the smallest variance in edge length, relatively uniform neighbours (all nodes having 6 neighbours except the 12 from the original icosahedron). Therefore, as the icosahedron geodesic dome is the closest to a sphere, has uniform distances and a uniform number of neighbours it is the most suitable lattice shape for a spherical SOM</w:t>
      </w:r>
      <w:sdt>
        <w:sdtPr>
          <w:rPr>
            <w:sz w:val="24"/>
            <w:szCs w:val="24"/>
          </w:rPr>
          <w:id w:val="74633795"/>
          <w:citation/>
        </w:sdtPr>
        <w:sdtEndPr/>
        <w:sdtContent>
          <w:r w:rsidRPr="00F16B04">
            <w:rPr>
              <w:sz w:val="24"/>
              <w:szCs w:val="24"/>
            </w:rPr>
            <w:fldChar w:fldCharType="begin"/>
          </w:r>
          <w:r w:rsidRPr="00F16B04">
            <w:rPr>
              <w:sz w:val="24"/>
              <w:szCs w:val="24"/>
            </w:rPr>
            <w:instrText xml:space="preserve"> CITATION WuY06 \l 2057 </w:instrText>
          </w:r>
          <w:r w:rsidRPr="00F16B04">
            <w:rPr>
              <w:sz w:val="24"/>
              <w:szCs w:val="24"/>
            </w:rPr>
            <w:fldChar w:fldCharType="separate"/>
          </w:r>
          <w:r w:rsidRPr="00F16B04">
            <w:rPr>
              <w:noProof/>
              <w:sz w:val="24"/>
              <w:szCs w:val="24"/>
            </w:rPr>
            <w:t xml:space="preserve"> [3]</w:t>
          </w:r>
          <w:r w:rsidRPr="00F16B04">
            <w:rPr>
              <w:sz w:val="24"/>
              <w:szCs w:val="24"/>
            </w:rPr>
            <w:fldChar w:fldCharType="end"/>
          </w:r>
        </w:sdtContent>
      </w:sdt>
      <w:r w:rsidRPr="00F16B04">
        <w:rPr>
          <w:sz w:val="24"/>
          <w:szCs w:val="24"/>
        </w:rPr>
        <w:t xml:space="preserve">. </w:t>
      </w:r>
    </w:p>
    <w:p w14:paraId="507AEAA2" w14:textId="23A46383" w:rsidR="000C5847" w:rsidRDefault="000C5847" w:rsidP="00AD48A7">
      <w:pPr>
        <w:pStyle w:val="Heading3"/>
        <w:spacing w:line="360" w:lineRule="auto"/>
        <w:jc w:val="both"/>
      </w:pPr>
      <w:bookmarkStart w:id="18" w:name="_Toc87562956"/>
      <w:r>
        <w:t xml:space="preserve">2.4.1 </w:t>
      </w:r>
      <w:r w:rsidR="007965AF">
        <w:t>D</w:t>
      </w:r>
      <w:r>
        <w:t xml:space="preserve">ata structure of </w:t>
      </w:r>
      <w:r w:rsidR="00822DE6">
        <w:t xml:space="preserve">the </w:t>
      </w:r>
      <w:r>
        <w:t>geodesic dome</w:t>
      </w:r>
      <w:bookmarkEnd w:id="18"/>
    </w:p>
    <w:p w14:paraId="0E97678B" w14:textId="77777777" w:rsidR="00002618" w:rsidRPr="00F16B04" w:rsidRDefault="00002618" w:rsidP="00002618">
      <w:pPr>
        <w:spacing w:line="360" w:lineRule="auto"/>
        <w:jc w:val="both"/>
        <w:rPr>
          <w:sz w:val="24"/>
          <w:szCs w:val="24"/>
        </w:rPr>
      </w:pPr>
      <w:r w:rsidRPr="00F16B04">
        <w:rPr>
          <w:sz w:val="24"/>
          <w:szCs w:val="24"/>
        </w:rPr>
        <w:t xml:space="preserve">Data structures for SOMs need to have “fast vertex indexing”, due to many of the neighbourhood searches required in the training process. Wu and </w:t>
      </w:r>
      <w:proofErr w:type="spellStart"/>
      <w:r w:rsidRPr="00F16B04">
        <w:rPr>
          <w:sz w:val="24"/>
          <w:szCs w:val="24"/>
        </w:rPr>
        <w:t>Takatsuka</w:t>
      </w:r>
      <w:r>
        <w:rPr>
          <w:sz w:val="24"/>
          <w:szCs w:val="24"/>
        </w:rPr>
        <w:t>’</w:t>
      </w:r>
      <w:r w:rsidRPr="00F16B04">
        <w:rPr>
          <w:sz w:val="24"/>
          <w:szCs w:val="24"/>
        </w:rPr>
        <w:t>s</w:t>
      </w:r>
      <w:proofErr w:type="spellEnd"/>
      <w:r w:rsidRPr="00F16B04">
        <w:rPr>
          <w:sz w:val="24"/>
          <w:szCs w:val="24"/>
        </w:rPr>
        <w:t xml:space="preserve"> article</w:t>
      </w:r>
      <w:sdt>
        <w:sdtPr>
          <w:rPr>
            <w:sz w:val="24"/>
            <w:szCs w:val="24"/>
          </w:rPr>
          <w:id w:val="1069235327"/>
          <w:citation/>
        </w:sdtPr>
        <w:sdtEndPr/>
        <w:sdtContent>
          <w:r w:rsidRPr="00F16B04">
            <w:rPr>
              <w:sz w:val="24"/>
              <w:szCs w:val="24"/>
            </w:rPr>
            <w:fldChar w:fldCharType="begin"/>
          </w:r>
          <w:r w:rsidRPr="00F16B04">
            <w:rPr>
              <w:sz w:val="24"/>
              <w:szCs w:val="24"/>
              <w:lang w:val="en-GB"/>
            </w:rPr>
            <w:instrText xml:space="preserve"> CITATION WuY05 \l 2057 </w:instrText>
          </w:r>
          <w:r w:rsidRPr="00F16B04">
            <w:rPr>
              <w:sz w:val="24"/>
              <w:szCs w:val="24"/>
            </w:rPr>
            <w:fldChar w:fldCharType="separate"/>
          </w:r>
          <w:r w:rsidRPr="00F16B04">
            <w:rPr>
              <w:noProof/>
              <w:sz w:val="24"/>
              <w:szCs w:val="24"/>
              <w:lang w:val="en-GB"/>
            </w:rPr>
            <w:t xml:space="preserve"> [9]</w:t>
          </w:r>
          <w:r w:rsidRPr="00F16B04">
            <w:rPr>
              <w:sz w:val="24"/>
              <w:szCs w:val="24"/>
            </w:rPr>
            <w:fldChar w:fldCharType="end"/>
          </w:r>
        </w:sdtContent>
      </w:sdt>
      <w:r w:rsidRPr="00F16B04">
        <w:rPr>
          <w:sz w:val="24"/>
          <w:szCs w:val="24"/>
        </w:rPr>
        <w:t xml:space="preserve"> states 3 methods for creating a data structure for geodesic domes utilised for SOMs.  The two commonly implemented methods, the first being to create the adjacency matrix for all the vertices. The second is to use an array containing all vertices and have each element of that array contain pointers to its neighbours. The </w:t>
      </w:r>
      <w:r>
        <w:rPr>
          <w:sz w:val="24"/>
          <w:szCs w:val="24"/>
        </w:rPr>
        <w:t>f</w:t>
      </w:r>
      <w:r w:rsidRPr="00F16B04">
        <w:rPr>
          <w:sz w:val="24"/>
          <w:szCs w:val="24"/>
        </w:rPr>
        <w:t>irst method has drawbacks in space efficiency taking O(n</w:t>
      </w:r>
      <w:r w:rsidRPr="00F16B04">
        <w:rPr>
          <w:sz w:val="24"/>
          <w:szCs w:val="24"/>
          <w:vertAlign w:val="superscript"/>
        </w:rPr>
        <w:t>2</w:t>
      </w:r>
      <w:r w:rsidRPr="00F16B04">
        <w:rPr>
          <w:sz w:val="24"/>
          <w:szCs w:val="24"/>
        </w:rPr>
        <w:t>), where n is the number of grids, due to its use of adjacency matrices. The second method uses pointers instead thus doesn't have the same issue; however, greater care is needed due to many pointers. Moreover, both methods have issues with further tessellation.</w:t>
      </w:r>
    </w:p>
    <w:p w14:paraId="6F80897B" w14:textId="748A665D" w:rsidR="00DF64AE" w:rsidRPr="00002618" w:rsidRDefault="00822DE6" w:rsidP="00AD48A7">
      <w:pPr>
        <w:spacing w:line="360" w:lineRule="auto"/>
        <w:jc w:val="both"/>
        <w:rPr>
          <w:sz w:val="24"/>
          <w:szCs w:val="24"/>
        </w:rPr>
      </w:pPr>
      <w:r w:rsidRPr="00002618">
        <w:rPr>
          <w:sz w:val="24"/>
          <w:szCs w:val="24"/>
        </w:rPr>
        <w:t xml:space="preserve">The third method </w:t>
      </w:r>
      <w:proofErr w:type="gramStart"/>
      <w:r w:rsidRPr="00002618">
        <w:rPr>
          <w:sz w:val="24"/>
          <w:szCs w:val="24"/>
        </w:rPr>
        <w:t>is  Wu</w:t>
      </w:r>
      <w:proofErr w:type="gramEnd"/>
      <w:r w:rsidRPr="00002618">
        <w:rPr>
          <w:sz w:val="24"/>
          <w:szCs w:val="24"/>
        </w:rPr>
        <w:t xml:space="preserve"> and </w:t>
      </w:r>
      <w:proofErr w:type="spellStart"/>
      <w:r w:rsidRPr="00002618">
        <w:rPr>
          <w:sz w:val="24"/>
          <w:szCs w:val="24"/>
        </w:rPr>
        <w:t>Takatsukas</w:t>
      </w:r>
      <w:proofErr w:type="spellEnd"/>
      <w:r w:rsidRPr="00002618">
        <w:rPr>
          <w:sz w:val="24"/>
          <w:szCs w:val="24"/>
        </w:rPr>
        <w:t xml:space="preserve"> solution to the problems of the other two methods, reducing the size complexity to O(n), not relying on many pointers and allowing for further tessellation on the sphere</w:t>
      </w:r>
      <w:sdt>
        <w:sdtPr>
          <w:rPr>
            <w:sz w:val="24"/>
            <w:szCs w:val="24"/>
          </w:rPr>
          <w:id w:val="-1355263964"/>
          <w:citation/>
        </w:sdtPr>
        <w:sdtEndPr/>
        <w:sdtContent>
          <w:r w:rsidRPr="00002618">
            <w:rPr>
              <w:sz w:val="24"/>
              <w:szCs w:val="24"/>
            </w:rPr>
            <w:fldChar w:fldCharType="begin"/>
          </w:r>
          <w:r w:rsidRPr="00002618">
            <w:rPr>
              <w:sz w:val="24"/>
              <w:szCs w:val="24"/>
              <w:lang w:val="en-GB"/>
            </w:rPr>
            <w:instrText xml:space="preserve"> CITATION WuY05 \l 2057 </w:instrText>
          </w:r>
          <w:r w:rsidRPr="00002618">
            <w:rPr>
              <w:sz w:val="24"/>
              <w:szCs w:val="24"/>
            </w:rPr>
            <w:fldChar w:fldCharType="separate"/>
          </w:r>
          <w:r w:rsidR="00792144" w:rsidRPr="00002618">
            <w:rPr>
              <w:noProof/>
              <w:sz w:val="24"/>
              <w:szCs w:val="24"/>
              <w:lang w:val="en-GB"/>
            </w:rPr>
            <w:t xml:space="preserve"> [12]</w:t>
          </w:r>
          <w:r w:rsidRPr="00002618">
            <w:rPr>
              <w:sz w:val="24"/>
              <w:szCs w:val="24"/>
            </w:rPr>
            <w:fldChar w:fldCharType="end"/>
          </w:r>
        </w:sdtContent>
      </w:sdt>
      <w:r w:rsidRPr="00002618">
        <w:rPr>
          <w:sz w:val="24"/>
          <w:szCs w:val="24"/>
        </w:rPr>
        <w:t xml:space="preserve">. </w:t>
      </w:r>
      <w:r w:rsidR="00002618" w:rsidRPr="00002618">
        <w:rPr>
          <w:sz w:val="24"/>
          <w:szCs w:val="24"/>
        </w:rPr>
        <w:t xml:space="preserve">For the third method, the dome is unwrapped into a 2D lattice with the axes U and V as shown in figure 5. The lattice is then skewed such that U and V are orthogonal. </w:t>
      </w:r>
      <w:proofErr w:type="gramStart"/>
      <w:r w:rsidR="00002618" w:rsidRPr="00002618">
        <w:rPr>
          <w:sz w:val="24"/>
          <w:szCs w:val="24"/>
        </w:rPr>
        <w:t>Thus</w:t>
      </w:r>
      <w:proofErr w:type="gramEnd"/>
      <w:r w:rsidR="00002618" w:rsidRPr="00002618">
        <w:rPr>
          <w:sz w:val="24"/>
          <w:szCs w:val="24"/>
        </w:rPr>
        <w:t xml:space="preserve"> square grids are created by joining the two triangular grids and removing the centre diagonal line as seen in figure 6 and the full transformed matrix in figure </w:t>
      </w:r>
      <w:r w:rsidR="00B32C05">
        <w:rPr>
          <w:sz w:val="24"/>
          <w:szCs w:val="24"/>
        </w:rPr>
        <w:t>7</w:t>
      </w:r>
      <w:r w:rsidR="00002618" w:rsidRPr="00002618">
        <w:rPr>
          <w:sz w:val="24"/>
          <w:szCs w:val="24"/>
        </w:rPr>
        <w:t xml:space="preserve">. As the </w:t>
      </w:r>
      <w:r w:rsidR="00002618" w:rsidRPr="00002618">
        <w:rPr>
          <w:sz w:val="24"/>
          <w:szCs w:val="24"/>
        </w:rPr>
        <w:lastRenderedPageBreak/>
        <w:t>lattice is formed from unwrapping a sphere all vertices around the perimeter of the matrix will be duplicated (</w:t>
      </w:r>
      <w:proofErr w:type="spellStart"/>
      <w:r w:rsidR="00002618" w:rsidRPr="00002618">
        <w:rPr>
          <w:sz w:val="24"/>
          <w:szCs w:val="24"/>
        </w:rPr>
        <w:t>e.g</w:t>
      </w:r>
      <w:proofErr w:type="spellEnd"/>
      <w:r w:rsidR="00002618" w:rsidRPr="00002618">
        <w:rPr>
          <w:sz w:val="24"/>
          <w:szCs w:val="24"/>
        </w:rPr>
        <w:t xml:space="preserve"> A, A’</w:t>
      </w:r>
      <w:proofErr w:type="gramStart"/>
      <w:r w:rsidR="00002618" w:rsidRPr="00002618">
        <w:rPr>
          <w:sz w:val="24"/>
          <w:szCs w:val="24"/>
        </w:rPr>
        <w:t>’,…</w:t>
      </w:r>
      <w:proofErr w:type="gramEnd"/>
      <w:r w:rsidR="00002618" w:rsidRPr="00002618">
        <w:rPr>
          <w:sz w:val="24"/>
          <w:szCs w:val="24"/>
        </w:rPr>
        <w:t xml:space="preserve">, A’’’’  from figure 5 are the same point)  these points are stored in the data structure to ensure that they are maintained. There are only a small number of duplicates thus the size complexity is not affected and remains at </w:t>
      </w:r>
      <w:r w:rsidRPr="00002618">
        <w:rPr>
          <w:sz w:val="24"/>
          <w:szCs w:val="24"/>
        </w:rPr>
        <w:t>O(n)</w:t>
      </w:r>
      <w:sdt>
        <w:sdtPr>
          <w:rPr>
            <w:sz w:val="24"/>
            <w:szCs w:val="24"/>
          </w:rPr>
          <w:id w:val="-1709718482"/>
          <w:citation/>
        </w:sdtPr>
        <w:sdtEndPr/>
        <w:sdtContent>
          <w:r w:rsidR="00002618" w:rsidRPr="00002618">
            <w:rPr>
              <w:sz w:val="24"/>
              <w:szCs w:val="24"/>
            </w:rPr>
            <w:fldChar w:fldCharType="begin"/>
          </w:r>
          <w:r w:rsidR="00002618" w:rsidRPr="00002618">
            <w:rPr>
              <w:sz w:val="24"/>
              <w:szCs w:val="24"/>
              <w:lang w:val="en-GB"/>
            </w:rPr>
            <w:instrText xml:space="preserve"> CITATION WuY05 \l 2057 </w:instrText>
          </w:r>
          <w:r w:rsidR="00002618" w:rsidRPr="00002618">
            <w:rPr>
              <w:sz w:val="24"/>
              <w:szCs w:val="24"/>
            </w:rPr>
            <w:fldChar w:fldCharType="separate"/>
          </w:r>
          <w:r w:rsidR="00002618" w:rsidRPr="00002618">
            <w:rPr>
              <w:noProof/>
              <w:sz w:val="24"/>
              <w:szCs w:val="24"/>
              <w:lang w:val="en-GB"/>
            </w:rPr>
            <w:t xml:space="preserve"> [11]</w:t>
          </w:r>
          <w:r w:rsidR="00002618" w:rsidRPr="00002618">
            <w:rPr>
              <w:sz w:val="24"/>
              <w:szCs w:val="24"/>
            </w:rPr>
            <w:fldChar w:fldCharType="end"/>
          </w:r>
        </w:sdtContent>
      </w:sdt>
      <w:r w:rsidRPr="00002618">
        <w:rPr>
          <w:sz w:val="24"/>
          <w:szCs w:val="24"/>
        </w:rPr>
        <w:t xml:space="preserve">.       </w:t>
      </w:r>
    </w:p>
    <w:p w14:paraId="028E735E" w14:textId="6D693167" w:rsidR="00822DE6" w:rsidRDefault="00822DE6" w:rsidP="00AD48A7">
      <w:pPr>
        <w:spacing w:line="360" w:lineRule="auto"/>
        <w:jc w:val="both"/>
      </w:pPr>
    </w:p>
    <w:p w14:paraId="4B522530" w14:textId="497B99DD" w:rsidR="00822DE6" w:rsidRDefault="00002618" w:rsidP="00AD48A7">
      <w:pPr>
        <w:spacing w:line="360" w:lineRule="auto"/>
        <w:jc w:val="both"/>
      </w:pPr>
      <w:r>
        <w:rPr>
          <w:noProof/>
        </w:rPr>
        <mc:AlternateContent>
          <mc:Choice Requires="wps">
            <w:drawing>
              <wp:anchor distT="0" distB="0" distL="114300" distR="114300" simplePos="0" relativeHeight="251680768" behindDoc="0" locked="0" layoutInCell="1" allowOverlap="1" wp14:anchorId="02E4C385" wp14:editId="25CA9F8F">
                <wp:simplePos x="0" y="0"/>
                <wp:positionH relativeFrom="margin">
                  <wp:align>center</wp:align>
                </wp:positionH>
                <wp:positionV relativeFrom="paragraph">
                  <wp:posOffset>2254622</wp:posOffset>
                </wp:positionV>
                <wp:extent cx="2714625" cy="635"/>
                <wp:effectExtent l="0" t="0" r="9525" b="0"/>
                <wp:wrapTopAndBottom/>
                <wp:docPr id="17" name="Text Box 17"/>
                <wp:cNvGraphicFramePr/>
                <a:graphic xmlns:a="http://schemas.openxmlformats.org/drawingml/2006/main">
                  <a:graphicData uri="http://schemas.microsoft.com/office/word/2010/wordprocessingShape">
                    <wps:wsp>
                      <wps:cNvSpPr txBox="1"/>
                      <wps:spPr>
                        <a:xfrm>
                          <a:off x="0" y="0"/>
                          <a:ext cx="2714625" cy="635"/>
                        </a:xfrm>
                        <a:prstGeom prst="rect">
                          <a:avLst/>
                        </a:prstGeom>
                        <a:solidFill>
                          <a:prstClr val="white"/>
                        </a:solidFill>
                        <a:ln>
                          <a:noFill/>
                        </a:ln>
                      </wps:spPr>
                      <wps:txbx>
                        <w:txbxContent>
                          <w:p w14:paraId="2EB0C694" w14:textId="7BC63076" w:rsidR="00122CBA" w:rsidRPr="007855F8" w:rsidRDefault="00122CBA" w:rsidP="00B03B07">
                            <w:pPr>
                              <w:pStyle w:val="Caption"/>
                              <w:jc w:val="center"/>
                              <w:rPr>
                                <w:noProof/>
                              </w:rPr>
                            </w:pPr>
                            <w:r>
                              <w:t xml:space="preserve">Figure </w:t>
                            </w:r>
                            <w:fldSimple w:instr=" SEQ Figure \* ARABIC ">
                              <w:r w:rsidR="002F0160">
                                <w:rPr>
                                  <w:noProof/>
                                </w:rPr>
                                <w:t>5</w:t>
                              </w:r>
                            </w:fldSimple>
                            <w:r>
                              <w:rPr>
                                <w:noProof/>
                              </w:rPr>
                              <w:t xml:space="preserve"> -  unwarped  with </w:t>
                            </w:r>
                            <w:r w:rsidRPr="00126170">
                              <w:rPr>
                                <w:noProof/>
                              </w:rPr>
                              <w:t xml:space="preserve">triangular </w:t>
                            </w:r>
                            <w:r>
                              <w:rPr>
                                <w:noProof/>
                              </w:rPr>
                              <w:t xml:space="preserve">grid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E4C385" id="Text Box 17" o:spid="_x0000_s1030" type="#_x0000_t202" style="position:absolute;left:0;text-align:left;margin-left:0;margin-top:177.55pt;width:213.75pt;height:.05pt;z-index:2516807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wAILwIAAGYEAAAOAAAAZHJzL2Uyb0RvYy54bWysVMFu2zAMvQ/YPwi6L06yNh2M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" stroked="f">
                <v:textbox style="mso-fit-shape-to-text:t" inset="0,0,0,0">
                  <w:txbxContent>
                    <w:p w14:paraId="2EB0C694" w14:textId="7BC63076" w:rsidR="00122CBA" w:rsidRPr="007855F8" w:rsidRDefault="00122CBA" w:rsidP="00B03B07">
                      <w:pPr>
                        <w:pStyle w:val="Caption"/>
                        <w:jc w:val="center"/>
                        <w:rPr>
                          <w:noProof/>
                        </w:rPr>
                      </w:pPr>
                      <w:r>
                        <w:t xml:space="preserve">Figure </w:t>
                      </w:r>
                      <w:r w:rsidR="00571A7A">
                        <w:fldChar w:fldCharType="begin"/>
                      </w:r>
                      <w:r w:rsidR="00571A7A">
                        <w:instrText xml:space="preserve"> </w:instrText>
                      </w:r>
                      <w:r w:rsidR="00571A7A">
                        <w:instrText xml:space="preserve">SEQ Figure \* ARABIC </w:instrText>
                      </w:r>
                      <w:r w:rsidR="00571A7A">
                        <w:fldChar w:fldCharType="separate"/>
                      </w:r>
                      <w:r w:rsidR="002F0160">
                        <w:rPr>
                          <w:noProof/>
                        </w:rPr>
                        <w:t>5</w:t>
                      </w:r>
                      <w:r w:rsidR="00571A7A">
                        <w:rPr>
                          <w:noProof/>
                        </w:rPr>
                        <w:fldChar w:fldCharType="end"/>
                      </w:r>
                      <w:r>
                        <w:rPr>
                          <w:noProof/>
                        </w:rPr>
                        <w:t xml:space="preserve"> -  unwarped  with </w:t>
                      </w:r>
                      <w:r w:rsidRPr="00126170">
                        <w:rPr>
                          <w:noProof/>
                        </w:rPr>
                        <w:t xml:space="preserve">triangular </w:t>
                      </w:r>
                      <w:r>
                        <w:rPr>
                          <w:noProof/>
                        </w:rPr>
                        <w:t xml:space="preserve">grid </w:t>
                      </w:r>
                    </w:p>
                  </w:txbxContent>
                </v:textbox>
                <w10:wrap type="topAndBottom" anchorx="margin"/>
              </v:shape>
            </w:pict>
          </mc:Fallback>
        </mc:AlternateContent>
      </w:r>
      <w:r>
        <w:rPr>
          <w:noProof/>
        </w:rPr>
        <w:drawing>
          <wp:anchor distT="0" distB="0" distL="114300" distR="114300" simplePos="0" relativeHeight="251662336" behindDoc="0" locked="0" layoutInCell="1" allowOverlap="1" wp14:anchorId="34B04470" wp14:editId="38779EB6">
            <wp:simplePos x="0" y="0"/>
            <wp:positionH relativeFrom="margin">
              <wp:posOffset>1589201</wp:posOffset>
            </wp:positionH>
            <wp:positionV relativeFrom="paragraph">
              <wp:posOffset>438377</wp:posOffset>
            </wp:positionV>
            <wp:extent cx="2691130" cy="1711960"/>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91130" cy="1711960"/>
                    </a:xfrm>
                    <a:prstGeom prst="rect">
                      <a:avLst/>
                    </a:prstGeom>
                  </pic:spPr>
                </pic:pic>
              </a:graphicData>
            </a:graphic>
            <wp14:sizeRelH relativeFrom="margin">
              <wp14:pctWidth>0</wp14:pctWidth>
            </wp14:sizeRelH>
            <wp14:sizeRelV relativeFrom="margin">
              <wp14:pctHeight>0</wp14:pctHeight>
            </wp14:sizeRelV>
          </wp:anchor>
        </w:drawing>
      </w:r>
    </w:p>
    <w:p w14:paraId="14121EB8" w14:textId="06320F24" w:rsidR="00002618" w:rsidRDefault="00002618" w:rsidP="00AD48A7">
      <w:pPr>
        <w:spacing w:line="360" w:lineRule="auto"/>
        <w:jc w:val="both"/>
      </w:pPr>
    </w:p>
    <w:p w14:paraId="76D47F17" w14:textId="73E09F9F" w:rsidR="00002618" w:rsidRDefault="00002618" w:rsidP="00AD48A7">
      <w:pPr>
        <w:spacing w:line="360" w:lineRule="auto"/>
        <w:jc w:val="both"/>
      </w:pPr>
      <w:r>
        <w:rPr>
          <w:noProof/>
        </w:rPr>
        <w:drawing>
          <wp:anchor distT="0" distB="0" distL="114300" distR="114300" simplePos="0" relativeHeight="251661312" behindDoc="0" locked="0" layoutInCell="1" allowOverlap="1" wp14:anchorId="76985795" wp14:editId="707C14EF">
            <wp:simplePos x="0" y="0"/>
            <wp:positionH relativeFrom="margin">
              <wp:posOffset>1843885</wp:posOffset>
            </wp:positionH>
            <wp:positionV relativeFrom="paragraph">
              <wp:posOffset>391711</wp:posOffset>
            </wp:positionV>
            <wp:extent cx="2096482" cy="944880"/>
            <wp:effectExtent l="0" t="0" r="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96482" cy="944880"/>
                    </a:xfrm>
                    <a:prstGeom prst="rect">
                      <a:avLst/>
                    </a:prstGeom>
                  </pic:spPr>
                </pic:pic>
              </a:graphicData>
            </a:graphic>
          </wp:anchor>
        </w:drawing>
      </w:r>
    </w:p>
    <w:p w14:paraId="4CC2AD63" w14:textId="544000BA" w:rsidR="00002618" w:rsidRDefault="00002618" w:rsidP="00AD48A7">
      <w:pPr>
        <w:spacing w:line="360" w:lineRule="auto"/>
        <w:jc w:val="both"/>
      </w:pPr>
      <w:r>
        <w:rPr>
          <w:noProof/>
        </w:rPr>
        <mc:AlternateContent>
          <mc:Choice Requires="wps">
            <w:drawing>
              <wp:anchor distT="0" distB="0" distL="114300" distR="114300" simplePos="0" relativeHeight="251676672" behindDoc="0" locked="0" layoutInCell="1" allowOverlap="1" wp14:anchorId="417514C6" wp14:editId="261F0B23">
                <wp:simplePos x="0" y="0"/>
                <wp:positionH relativeFrom="margin">
                  <wp:align>center</wp:align>
                </wp:positionH>
                <wp:positionV relativeFrom="paragraph">
                  <wp:posOffset>1018301</wp:posOffset>
                </wp:positionV>
                <wp:extent cx="269113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2691130" cy="635"/>
                        </a:xfrm>
                        <a:prstGeom prst="rect">
                          <a:avLst/>
                        </a:prstGeom>
                        <a:solidFill>
                          <a:prstClr val="white"/>
                        </a:solidFill>
                        <a:ln>
                          <a:noFill/>
                        </a:ln>
                      </wps:spPr>
                      <wps:txbx>
                        <w:txbxContent>
                          <w:p w14:paraId="112A7731" w14:textId="7906D8EC" w:rsidR="00122CBA" w:rsidRPr="00345E20" w:rsidRDefault="00122CBA" w:rsidP="00B03B07">
                            <w:pPr>
                              <w:pStyle w:val="Caption"/>
                              <w:jc w:val="center"/>
                              <w:rPr>
                                <w:noProof/>
                              </w:rPr>
                            </w:pPr>
                            <w:r>
                              <w:t xml:space="preserve">Figure </w:t>
                            </w:r>
                            <w:fldSimple w:instr=" SEQ Figure \* ARABIC ">
                              <w:r w:rsidR="002F0160">
                                <w:rPr>
                                  <w:noProof/>
                                </w:rPr>
                                <w:t>6</w:t>
                              </w:r>
                            </w:fldSimple>
                            <w:r>
                              <w:rPr>
                                <w:noProof/>
                              </w:rPr>
                              <w:t xml:space="preserve"> - merging grids to make squae grids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7514C6" id="Text Box 15" o:spid="_x0000_s1031" type="#_x0000_t202" style="position:absolute;left:0;text-align:left;margin-left:0;margin-top:80.2pt;width:211.9pt;height:.05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" stroked="f">
                <v:textbox style="mso-fit-shape-to-text:t" inset="0,0,0,0">
                  <w:txbxContent>
                    <w:p w14:paraId="112A7731" w14:textId="7906D8EC" w:rsidR="00122CBA" w:rsidRPr="00345E20" w:rsidRDefault="00122CBA" w:rsidP="00B03B07">
                      <w:pPr>
                        <w:pStyle w:val="Caption"/>
                        <w:jc w:val="center"/>
                        <w:rPr>
                          <w:noProof/>
                        </w:rPr>
                      </w:pPr>
                      <w:r>
                        <w:t xml:space="preserve">Figure </w:t>
                      </w:r>
                      <w:r w:rsidR="00571A7A">
                        <w:fldChar w:fldCharType="begin"/>
                      </w:r>
                      <w:r w:rsidR="00571A7A">
                        <w:instrText xml:space="preserve"> SEQ Figure \* ARABIC </w:instrText>
                      </w:r>
                      <w:r w:rsidR="00571A7A">
                        <w:fldChar w:fldCharType="separate"/>
                      </w:r>
                      <w:r w:rsidR="002F0160">
                        <w:rPr>
                          <w:noProof/>
                        </w:rPr>
                        <w:t>6</w:t>
                      </w:r>
                      <w:r w:rsidR="00571A7A">
                        <w:rPr>
                          <w:noProof/>
                        </w:rPr>
                        <w:fldChar w:fldCharType="end"/>
                      </w:r>
                      <w:r>
                        <w:rPr>
                          <w:noProof/>
                        </w:rPr>
                        <w:t xml:space="preserve"> - merging grids to make squae grids</w:t>
                      </w:r>
                    </w:p>
                  </w:txbxContent>
                </v:textbox>
                <w10:wrap type="topAndBottom" anchorx="margin"/>
              </v:shape>
            </w:pict>
          </mc:Fallback>
        </mc:AlternateContent>
      </w:r>
    </w:p>
    <w:p w14:paraId="24259D39" w14:textId="17EB6FBC" w:rsidR="00002618" w:rsidRDefault="00002618" w:rsidP="00AD48A7">
      <w:pPr>
        <w:spacing w:line="360" w:lineRule="auto"/>
        <w:jc w:val="both"/>
      </w:pPr>
      <w:r>
        <w:rPr>
          <w:noProof/>
        </w:rPr>
        <w:lastRenderedPageBreak/>
        <mc:AlternateContent>
          <mc:Choice Requires="wps">
            <w:drawing>
              <wp:anchor distT="0" distB="0" distL="114300" distR="114300" simplePos="0" relativeHeight="251678720" behindDoc="0" locked="0" layoutInCell="1" allowOverlap="1" wp14:anchorId="1DB88441" wp14:editId="3E2A4F52">
                <wp:simplePos x="0" y="0"/>
                <wp:positionH relativeFrom="margin">
                  <wp:align>center</wp:align>
                </wp:positionH>
                <wp:positionV relativeFrom="paragraph">
                  <wp:posOffset>2231521</wp:posOffset>
                </wp:positionV>
                <wp:extent cx="209613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096135" cy="635"/>
                        </a:xfrm>
                        <a:prstGeom prst="rect">
                          <a:avLst/>
                        </a:prstGeom>
                        <a:solidFill>
                          <a:prstClr val="white"/>
                        </a:solidFill>
                        <a:ln>
                          <a:noFill/>
                        </a:ln>
                      </wps:spPr>
                      <wps:txbx>
                        <w:txbxContent>
                          <w:p w14:paraId="3EE0A860" w14:textId="0D74F6D5" w:rsidR="00122CBA" w:rsidRPr="002E3040" w:rsidRDefault="00122CBA" w:rsidP="00B03B07">
                            <w:pPr>
                              <w:pStyle w:val="Caption"/>
                              <w:jc w:val="center"/>
                              <w:rPr>
                                <w:noProof/>
                              </w:rPr>
                            </w:pPr>
                            <w:r>
                              <w:t xml:space="preserve">Figure </w:t>
                            </w:r>
                            <w:fldSimple w:instr=" SEQ Figure \* ARABIC ">
                              <w:r w:rsidR="002F0160">
                                <w:rPr>
                                  <w:noProof/>
                                </w:rPr>
                                <w:t>7</w:t>
                              </w:r>
                            </w:fldSimple>
                            <w:r>
                              <w:rPr>
                                <w:noProof/>
                              </w:rPr>
                              <w:t xml:space="preserve"> - final indexed grid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B88441" id="Text Box 16" o:spid="_x0000_s1032" type="#_x0000_t202" style="position:absolute;left:0;text-align:left;margin-left:0;margin-top:175.7pt;width:165.05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" stroked="f">
                <v:textbox style="mso-fit-shape-to-text:t" inset="0,0,0,0">
                  <w:txbxContent>
                    <w:p w14:paraId="3EE0A860" w14:textId="0D74F6D5" w:rsidR="00122CBA" w:rsidRPr="002E3040" w:rsidRDefault="00122CBA" w:rsidP="00B03B07">
                      <w:pPr>
                        <w:pStyle w:val="Caption"/>
                        <w:jc w:val="center"/>
                        <w:rPr>
                          <w:noProof/>
                        </w:rPr>
                      </w:pPr>
                      <w:r>
                        <w:t xml:space="preserve">Figure </w:t>
                      </w:r>
                      <w:r w:rsidR="00571A7A">
                        <w:fldChar w:fldCharType="begin"/>
                      </w:r>
                      <w:r w:rsidR="00571A7A">
                        <w:instrText xml:space="preserve"> SEQ Figure \* ARABIC </w:instrText>
                      </w:r>
                      <w:r w:rsidR="00571A7A">
                        <w:fldChar w:fldCharType="separate"/>
                      </w:r>
                      <w:r w:rsidR="002F0160">
                        <w:rPr>
                          <w:noProof/>
                        </w:rPr>
                        <w:t>7</w:t>
                      </w:r>
                      <w:r w:rsidR="00571A7A">
                        <w:rPr>
                          <w:noProof/>
                        </w:rPr>
                        <w:fldChar w:fldCharType="end"/>
                      </w:r>
                      <w:r>
                        <w:rPr>
                          <w:noProof/>
                        </w:rPr>
                        <w:t xml:space="preserve"> - final indexed grid</w:t>
                      </w:r>
                    </w:p>
                  </w:txbxContent>
                </v:textbox>
                <w10:wrap type="topAndBottom" anchorx="margin"/>
              </v:shape>
            </w:pict>
          </mc:Fallback>
        </mc:AlternateContent>
      </w:r>
      <w:r>
        <w:rPr>
          <w:noProof/>
        </w:rPr>
        <w:drawing>
          <wp:anchor distT="0" distB="0" distL="114300" distR="114300" simplePos="0" relativeHeight="251663360" behindDoc="0" locked="0" layoutInCell="1" allowOverlap="1" wp14:anchorId="196A434D" wp14:editId="2273737D">
            <wp:simplePos x="0" y="0"/>
            <wp:positionH relativeFrom="margin">
              <wp:align>center</wp:align>
            </wp:positionH>
            <wp:positionV relativeFrom="paragraph">
              <wp:posOffset>132</wp:posOffset>
            </wp:positionV>
            <wp:extent cx="2714625" cy="213487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14625" cy="2134870"/>
                    </a:xfrm>
                    <a:prstGeom prst="rect">
                      <a:avLst/>
                    </a:prstGeom>
                  </pic:spPr>
                </pic:pic>
              </a:graphicData>
            </a:graphic>
            <wp14:sizeRelH relativeFrom="margin">
              <wp14:pctWidth>0</wp14:pctWidth>
            </wp14:sizeRelH>
            <wp14:sizeRelV relativeFrom="margin">
              <wp14:pctHeight>0</wp14:pctHeight>
            </wp14:sizeRelV>
          </wp:anchor>
        </w:drawing>
      </w:r>
    </w:p>
    <w:p w14:paraId="3BF7528C" w14:textId="3D148A55" w:rsidR="00002618" w:rsidRPr="00002618" w:rsidRDefault="00002618" w:rsidP="00002618">
      <w:pPr>
        <w:spacing w:line="360" w:lineRule="auto"/>
        <w:jc w:val="both"/>
        <w:rPr>
          <w:sz w:val="24"/>
          <w:szCs w:val="24"/>
        </w:rPr>
      </w:pPr>
      <w:r w:rsidRPr="00002618">
        <w:rPr>
          <w:sz w:val="24"/>
          <w:szCs w:val="24"/>
        </w:rPr>
        <w:t xml:space="preserve">For this thesis, a simplified data structure will be utilised as performing the SOM training process and thus neighbourhood searches are not within the scope. However, it is recommended when implementing a 2D projection and interactive visualisation of a spherical SOM to use the third method proposed </w:t>
      </w:r>
      <w:r w:rsidR="00122CBA" w:rsidRPr="00002618">
        <w:rPr>
          <w:sz w:val="24"/>
          <w:szCs w:val="24"/>
        </w:rPr>
        <w:t>by Wu</w:t>
      </w:r>
      <w:r w:rsidRPr="00002618">
        <w:rPr>
          <w:sz w:val="24"/>
          <w:szCs w:val="24"/>
        </w:rPr>
        <w:t xml:space="preserve"> and </w:t>
      </w:r>
      <w:proofErr w:type="spellStart"/>
      <w:r w:rsidRPr="00002618">
        <w:rPr>
          <w:sz w:val="24"/>
          <w:szCs w:val="24"/>
        </w:rPr>
        <w:t>Takatsuka</w:t>
      </w:r>
      <w:proofErr w:type="spellEnd"/>
      <w:r w:rsidRPr="00002618">
        <w:rPr>
          <w:sz w:val="24"/>
          <w:szCs w:val="24"/>
        </w:rPr>
        <w:t xml:space="preserve"> as it solves errors from the other two implementations, reducing the size complexity to O(n), not relying on many </w:t>
      </w:r>
      <w:proofErr w:type="gramStart"/>
      <w:r w:rsidRPr="00002618">
        <w:rPr>
          <w:sz w:val="24"/>
          <w:szCs w:val="24"/>
        </w:rPr>
        <w:t>pointers</w:t>
      </w:r>
      <w:proofErr w:type="gramEnd"/>
      <w:r w:rsidRPr="00002618">
        <w:rPr>
          <w:sz w:val="24"/>
          <w:szCs w:val="24"/>
        </w:rPr>
        <w:t xml:space="preserve"> and allowing for further tessellation of the sphere.</w:t>
      </w:r>
    </w:p>
    <w:p w14:paraId="551BD36F" w14:textId="34C4DCDC" w:rsidR="009B59D4" w:rsidRDefault="009B59D4" w:rsidP="00AD48A7">
      <w:pPr>
        <w:spacing w:line="360" w:lineRule="auto"/>
        <w:jc w:val="both"/>
        <w:rPr>
          <w:b/>
          <w:bCs/>
          <w:sz w:val="28"/>
          <w:szCs w:val="28"/>
        </w:rPr>
      </w:pPr>
    </w:p>
    <w:p w14:paraId="238B28FF" w14:textId="01574503" w:rsidR="009B59D4" w:rsidRDefault="009B59D4" w:rsidP="00AD48A7">
      <w:pPr>
        <w:spacing w:line="360" w:lineRule="auto"/>
        <w:jc w:val="both"/>
        <w:rPr>
          <w:b/>
          <w:bCs/>
          <w:sz w:val="28"/>
          <w:szCs w:val="28"/>
        </w:rPr>
      </w:pPr>
    </w:p>
    <w:p w14:paraId="09F3BEBE" w14:textId="2D08FDFB" w:rsidR="009B59D4" w:rsidRDefault="009B59D4" w:rsidP="00AD48A7">
      <w:pPr>
        <w:spacing w:line="360" w:lineRule="auto"/>
        <w:jc w:val="both"/>
        <w:rPr>
          <w:b/>
          <w:bCs/>
          <w:sz w:val="28"/>
          <w:szCs w:val="28"/>
        </w:rPr>
      </w:pPr>
    </w:p>
    <w:p w14:paraId="1C291FD4" w14:textId="7EC17251" w:rsidR="009B59D4" w:rsidRDefault="009B59D4" w:rsidP="00AD48A7">
      <w:pPr>
        <w:spacing w:line="360" w:lineRule="auto"/>
        <w:jc w:val="both"/>
        <w:rPr>
          <w:b/>
          <w:bCs/>
          <w:sz w:val="28"/>
          <w:szCs w:val="28"/>
        </w:rPr>
      </w:pPr>
    </w:p>
    <w:p w14:paraId="2F884853" w14:textId="1A4B56B8" w:rsidR="009B59D4" w:rsidRDefault="009B59D4" w:rsidP="00AD48A7">
      <w:pPr>
        <w:spacing w:line="360" w:lineRule="auto"/>
        <w:jc w:val="both"/>
        <w:rPr>
          <w:b/>
          <w:bCs/>
          <w:sz w:val="28"/>
          <w:szCs w:val="28"/>
        </w:rPr>
      </w:pPr>
    </w:p>
    <w:p w14:paraId="438EF038" w14:textId="3DCEF1C7" w:rsidR="00DF64AE" w:rsidRPr="00002618" w:rsidRDefault="00BE52F4" w:rsidP="00AD48A7">
      <w:pPr>
        <w:pStyle w:val="Heading1"/>
        <w:spacing w:line="360" w:lineRule="auto"/>
      </w:pPr>
      <w:bookmarkStart w:id="19" w:name="_Toc87562957"/>
      <w:r w:rsidRPr="00002618">
        <w:lastRenderedPageBreak/>
        <w:t xml:space="preserve">3. </w:t>
      </w:r>
      <w:r w:rsidR="00002618" w:rsidRPr="00002618">
        <w:t>Methodology</w:t>
      </w:r>
      <w:bookmarkEnd w:id="19"/>
    </w:p>
    <w:p w14:paraId="6ED07D57" w14:textId="1B6D2B9F" w:rsidR="00DF64AE" w:rsidRPr="00002618" w:rsidRDefault="00BE52F4" w:rsidP="00AD48A7">
      <w:pPr>
        <w:pStyle w:val="Heading2"/>
        <w:spacing w:line="360" w:lineRule="auto"/>
      </w:pPr>
      <w:bookmarkStart w:id="20" w:name="_Toc87562958"/>
      <w:r w:rsidRPr="00002618">
        <w:t>3.</w:t>
      </w:r>
      <w:r w:rsidR="00DF64AE" w:rsidRPr="00002618">
        <w:t>3. Geodesic Dome</w:t>
      </w:r>
      <w:bookmarkEnd w:id="20"/>
    </w:p>
    <w:p w14:paraId="7903C351" w14:textId="74334010" w:rsidR="00DF64AE" w:rsidRPr="00002618" w:rsidRDefault="00BE52F4" w:rsidP="00AD48A7">
      <w:pPr>
        <w:pStyle w:val="Heading3"/>
        <w:spacing w:line="360" w:lineRule="auto"/>
      </w:pPr>
      <w:bookmarkStart w:id="21" w:name="_Toc87562959"/>
      <w:r w:rsidRPr="00002618">
        <w:t>3.</w:t>
      </w:r>
      <w:r w:rsidR="00DF64AE" w:rsidRPr="00002618">
        <w:t xml:space="preserve">3.1. </w:t>
      </w:r>
      <w:r w:rsidR="00002618">
        <w:t>D</w:t>
      </w:r>
      <w:r w:rsidR="00DF64AE" w:rsidRPr="00002618">
        <w:t>ata structure</w:t>
      </w:r>
      <w:bookmarkEnd w:id="21"/>
    </w:p>
    <w:p w14:paraId="091FA2A4" w14:textId="08B1A556" w:rsidR="00DF64AE" w:rsidRPr="00002618" w:rsidRDefault="00BE52F4" w:rsidP="00AD48A7">
      <w:pPr>
        <w:pStyle w:val="Heading3"/>
        <w:spacing w:line="360" w:lineRule="auto"/>
      </w:pPr>
      <w:bookmarkStart w:id="22" w:name="_Toc87562960"/>
      <w:r w:rsidRPr="00002618">
        <w:t>3.</w:t>
      </w:r>
      <w:r w:rsidR="00DF64AE" w:rsidRPr="00002618">
        <w:t xml:space="preserve">3.2. </w:t>
      </w:r>
      <w:r w:rsidR="00002618">
        <w:t>C</w:t>
      </w:r>
      <w:r w:rsidR="00DF64AE" w:rsidRPr="00002618">
        <w:t>onvert Geodesic dome to sphere</w:t>
      </w:r>
      <w:bookmarkEnd w:id="22"/>
    </w:p>
    <w:p w14:paraId="7291833D" w14:textId="6FE9045D" w:rsidR="00DF64AE" w:rsidRPr="00002618" w:rsidRDefault="00BE52F4" w:rsidP="00AD48A7">
      <w:pPr>
        <w:pStyle w:val="Heading2"/>
        <w:spacing w:line="360" w:lineRule="auto"/>
      </w:pPr>
      <w:bookmarkStart w:id="23" w:name="_Toc87562961"/>
      <w:r w:rsidRPr="00002618">
        <w:t>3.</w:t>
      </w:r>
      <w:r w:rsidR="00DF64AE" w:rsidRPr="00002618">
        <w:t>4.  2D projection</w:t>
      </w:r>
      <w:bookmarkEnd w:id="23"/>
    </w:p>
    <w:p w14:paraId="0552B61D" w14:textId="77777777" w:rsidR="00BE52F4" w:rsidRPr="00002618" w:rsidRDefault="00BE52F4" w:rsidP="00AD48A7">
      <w:pPr>
        <w:pStyle w:val="Heading3"/>
        <w:spacing w:line="360" w:lineRule="auto"/>
      </w:pPr>
      <w:bookmarkStart w:id="24" w:name="_Toc87562962"/>
      <w:r w:rsidRPr="00002618">
        <w:t>3.</w:t>
      </w:r>
      <w:r w:rsidR="00DF64AE" w:rsidRPr="00002618">
        <w:t>4.1. Lambert azimuthal projection</w:t>
      </w:r>
      <w:bookmarkEnd w:id="24"/>
      <w:r w:rsidR="00DF64AE" w:rsidRPr="00002618">
        <w:t xml:space="preserve">  </w:t>
      </w:r>
    </w:p>
    <w:p w14:paraId="2F7860EE" w14:textId="77777777" w:rsidR="00BE52F4" w:rsidRPr="00002618" w:rsidRDefault="00BE52F4" w:rsidP="00AD48A7">
      <w:pPr>
        <w:pStyle w:val="Heading3"/>
        <w:spacing w:line="360" w:lineRule="auto"/>
      </w:pPr>
      <w:bookmarkStart w:id="25" w:name="_Toc87562963"/>
      <w:r w:rsidRPr="00002618">
        <w:t>3.4.2. Wagner projection</w:t>
      </w:r>
      <w:bookmarkEnd w:id="25"/>
      <w:r w:rsidRPr="00002618">
        <w:t xml:space="preserve">  </w:t>
      </w:r>
    </w:p>
    <w:p w14:paraId="6713BB71" w14:textId="38F52425" w:rsidR="00DF64AE" w:rsidRPr="00002618" w:rsidRDefault="00BE52F4" w:rsidP="00AD48A7">
      <w:pPr>
        <w:pStyle w:val="Heading2"/>
        <w:spacing w:line="360" w:lineRule="auto"/>
      </w:pPr>
      <w:bookmarkStart w:id="26" w:name="_Toc87562964"/>
      <w:r w:rsidRPr="00002618">
        <w:t>3.</w:t>
      </w:r>
      <w:r w:rsidR="00DF64AE" w:rsidRPr="00002618">
        <w:t>5. Interactive methods</w:t>
      </w:r>
      <w:bookmarkEnd w:id="26"/>
      <w:r w:rsidR="00DF64AE" w:rsidRPr="00002618">
        <w:t xml:space="preserve"> </w:t>
      </w:r>
    </w:p>
    <w:p w14:paraId="07EE929E" w14:textId="53993FCF" w:rsidR="00DF64AE" w:rsidRPr="00002618" w:rsidRDefault="00BE52F4" w:rsidP="00AD48A7">
      <w:pPr>
        <w:pStyle w:val="Heading3"/>
        <w:spacing w:line="360" w:lineRule="auto"/>
      </w:pPr>
      <w:bookmarkStart w:id="27" w:name="_Toc87562965"/>
      <w:r w:rsidRPr="00002618">
        <w:t>3.</w:t>
      </w:r>
      <w:r w:rsidR="00DF64AE" w:rsidRPr="00002618">
        <w:t xml:space="preserve">5.1. </w:t>
      </w:r>
      <w:r w:rsidR="00002618">
        <w:t>Z</w:t>
      </w:r>
      <w:r w:rsidR="00DF64AE" w:rsidRPr="00002618">
        <w:t>ooming</w:t>
      </w:r>
      <w:bookmarkEnd w:id="27"/>
      <w:r w:rsidR="00DF64AE" w:rsidRPr="00002618">
        <w:t xml:space="preserve"> </w:t>
      </w:r>
    </w:p>
    <w:p w14:paraId="286379FB" w14:textId="47F028A5" w:rsidR="00DF64AE" w:rsidRPr="00002618" w:rsidRDefault="00BE52F4" w:rsidP="00AD48A7">
      <w:pPr>
        <w:pStyle w:val="Heading3"/>
        <w:spacing w:line="360" w:lineRule="auto"/>
      </w:pPr>
      <w:bookmarkStart w:id="28" w:name="_Toc87562966"/>
      <w:r w:rsidRPr="00002618">
        <w:t>3.</w:t>
      </w:r>
      <w:r w:rsidR="00DF64AE" w:rsidRPr="00002618">
        <w:t xml:space="preserve">5.2. </w:t>
      </w:r>
      <w:r w:rsidR="00002618">
        <w:t>S</w:t>
      </w:r>
      <w:r w:rsidR="00DF64AE" w:rsidRPr="00002618">
        <w:t>crolling/panning</w:t>
      </w:r>
      <w:bookmarkEnd w:id="28"/>
      <w:r w:rsidR="00DF64AE" w:rsidRPr="00002618">
        <w:t xml:space="preserve"> </w:t>
      </w:r>
    </w:p>
    <w:p w14:paraId="0651F20A" w14:textId="2DDFCC23" w:rsidR="00DF64AE" w:rsidRPr="00002618" w:rsidRDefault="00BE52F4" w:rsidP="00AD48A7">
      <w:pPr>
        <w:pStyle w:val="Heading3"/>
        <w:spacing w:line="360" w:lineRule="auto"/>
      </w:pPr>
      <w:bookmarkStart w:id="29" w:name="_Toc87562967"/>
      <w:r w:rsidRPr="00002618">
        <w:t>3.</w:t>
      </w:r>
      <w:r w:rsidR="00DF64AE" w:rsidRPr="00002618">
        <w:t xml:space="preserve">5.3. </w:t>
      </w:r>
      <w:r w:rsidR="00002618">
        <w:t>S</w:t>
      </w:r>
      <w:r w:rsidR="00DF64AE" w:rsidRPr="00002618">
        <w:t>electing</w:t>
      </w:r>
      <w:bookmarkEnd w:id="29"/>
      <w:r w:rsidR="00DF64AE" w:rsidRPr="00002618">
        <w:t xml:space="preserve"> </w:t>
      </w:r>
    </w:p>
    <w:p w14:paraId="56335EF6" w14:textId="77777777" w:rsidR="00BE52F4" w:rsidRPr="00002618" w:rsidRDefault="00BE52F4" w:rsidP="00AD48A7">
      <w:pPr>
        <w:pStyle w:val="Heading1"/>
        <w:spacing w:line="360" w:lineRule="auto"/>
      </w:pPr>
      <w:bookmarkStart w:id="30" w:name="_Toc87562968"/>
      <w:r w:rsidRPr="00002618">
        <w:t xml:space="preserve">4. </w:t>
      </w:r>
      <w:r w:rsidR="00227FC0" w:rsidRPr="00002618">
        <w:t>Results</w:t>
      </w:r>
      <w:bookmarkEnd w:id="30"/>
    </w:p>
    <w:p w14:paraId="3367B6E5" w14:textId="7C85EC73" w:rsidR="00BE52F4" w:rsidRPr="00002618" w:rsidRDefault="00BE52F4" w:rsidP="00AD48A7">
      <w:pPr>
        <w:pStyle w:val="Heading2"/>
        <w:spacing w:line="360" w:lineRule="auto"/>
      </w:pPr>
      <w:bookmarkStart w:id="31" w:name="_Toc87562969"/>
      <w:r w:rsidRPr="00002618">
        <w:t>4.1</w:t>
      </w:r>
      <w:r w:rsidR="002D600F">
        <w:t>.</w:t>
      </w:r>
      <w:r w:rsidRPr="00002618">
        <w:t xml:space="preserve"> </w:t>
      </w:r>
      <w:r w:rsidR="00EF6885">
        <w:t>D</w:t>
      </w:r>
      <w:r w:rsidRPr="00002618">
        <w:t>istortion analysis</w:t>
      </w:r>
      <w:bookmarkEnd w:id="31"/>
      <w:r w:rsidRPr="00002618">
        <w:t xml:space="preserve"> </w:t>
      </w:r>
    </w:p>
    <w:p w14:paraId="32A62E2D" w14:textId="01805D35" w:rsidR="00227FC0" w:rsidRPr="00002618" w:rsidRDefault="00BE52F4" w:rsidP="00AD48A7">
      <w:pPr>
        <w:pStyle w:val="Heading1"/>
        <w:spacing w:line="360" w:lineRule="auto"/>
      </w:pPr>
      <w:bookmarkStart w:id="32" w:name="_Toc87562970"/>
      <w:r w:rsidRPr="00002618">
        <w:t xml:space="preserve">5. </w:t>
      </w:r>
      <w:r w:rsidR="00227FC0" w:rsidRPr="00002618">
        <w:t>Conclusion</w:t>
      </w:r>
      <w:bookmarkEnd w:id="32"/>
      <w:r w:rsidR="00227FC0" w:rsidRPr="00002618">
        <w:t xml:space="preserve"> </w:t>
      </w:r>
    </w:p>
    <w:p w14:paraId="768CDBC0" w14:textId="14D756C1" w:rsidR="009B59D4" w:rsidRDefault="009B59D4" w:rsidP="00AD48A7">
      <w:pPr>
        <w:spacing w:line="360" w:lineRule="auto"/>
        <w:jc w:val="both"/>
        <w:rPr>
          <w:b/>
          <w:bCs/>
          <w:sz w:val="28"/>
          <w:szCs w:val="28"/>
        </w:rPr>
      </w:pPr>
    </w:p>
    <w:p w14:paraId="2427E349" w14:textId="294731B3" w:rsidR="009B59D4" w:rsidRDefault="009B59D4" w:rsidP="00AD48A7">
      <w:pPr>
        <w:spacing w:line="360" w:lineRule="auto"/>
        <w:jc w:val="both"/>
        <w:rPr>
          <w:b/>
          <w:bCs/>
          <w:sz w:val="28"/>
          <w:szCs w:val="28"/>
        </w:rPr>
      </w:pPr>
    </w:p>
    <w:p w14:paraId="2B4A7320" w14:textId="622F56F5" w:rsidR="009B59D4" w:rsidRDefault="009B59D4" w:rsidP="00AD48A7">
      <w:pPr>
        <w:spacing w:line="360" w:lineRule="auto"/>
        <w:jc w:val="both"/>
        <w:rPr>
          <w:b/>
          <w:bCs/>
          <w:sz w:val="28"/>
          <w:szCs w:val="28"/>
        </w:rPr>
      </w:pPr>
    </w:p>
    <w:p w14:paraId="4D27E805" w14:textId="0EFCDAB1" w:rsidR="009B59D4" w:rsidRDefault="009B59D4" w:rsidP="00AD48A7">
      <w:pPr>
        <w:spacing w:line="360" w:lineRule="auto"/>
        <w:jc w:val="both"/>
        <w:rPr>
          <w:b/>
          <w:bCs/>
          <w:sz w:val="28"/>
          <w:szCs w:val="28"/>
        </w:rPr>
      </w:pPr>
    </w:p>
    <w:p w14:paraId="155E67BC" w14:textId="6B6895EF" w:rsidR="009B59D4" w:rsidRDefault="009B59D4" w:rsidP="00AD48A7">
      <w:pPr>
        <w:spacing w:line="360" w:lineRule="auto"/>
        <w:jc w:val="both"/>
        <w:rPr>
          <w:b/>
          <w:bCs/>
          <w:sz w:val="28"/>
          <w:szCs w:val="28"/>
        </w:rPr>
      </w:pPr>
    </w:p>
    <w:p w14:paraId="264CE571" w14:textId="0EF4219D" w:rsidR="00786E78" w:rsidRDefault="00786E78" w:rsidP="00AD48A7">
      <w:pPr>
        <w:spacing w:line="360" w:lineRule="auto"/>
        <w:jc w:val="both"/>
        <w:rPr>
          <w:b/>
          <w:bCs/>
          <w:sz w:val="28"/>
          <w:szCs w:val="28"/>
        </w:rPr>
      </w:pPr>
    </w:p>
    <w:p w14:paraId="46BA35B6" w14:textId="39148A76" w:rsidR="00786E78" w:rsidRDefault="00786E78" w:rsidP="00AD48A7">
      <w:pPr>
        <w:spacing w:line="360" w:lineRule="auto"/>
        <w:jc w:val="both"/>
        <w:rPr>
          <w:b/>
          <w:bCs/>
          <w:sz w:val="28"/>
          <w:szCs w:val="28"/>
        </w:rPr>
      </w:pPr>
    </w:p>
    <w:p w14:paraId="6410A1F0" w14:textId="77777777" w:rsidR="00786E78" w:rsidRDefault="00786E78" w:rsidP="00AD48A7">
      <w:pPr>
        <w:spacing w:line="360" w:lineRule="auto"/>
        <w:jc w:val="both"/>
        <w:rPr>
          <w:b/>
          <w:bCs/>
          <w:sz w:val="28"/>
          <w:szCs w:val="28"/>
        </w:rPr>
      </w:pPr>
    </w:p>
    <w:bookmarkStart w:id="33" w:name="_Toc87562971" w:displacedByCustomXml="next"/>
    <w:sdt>
      <w:sdtPr>
        <w:rPr>
          <w:rFonts w:asciiTheme="minorHAnsi" w:eastAsiaTheme="minorHAnsi" w:hAnsiTheme="minorHAnsi" w:cstheme="minorBidi"/>
          <w:color w:val="auto"/>
          <w:sz w:val="22"/>
          <w:szCs w:val="22"/>
          <w:lang w:val="en-AU"/>
        </w:rPr>
        <w:id w:val="1506559524"/>
        <w:docPartObj>
          <w:docPartGallery w:val="Bibliographies"/>
          <w:docPartUnique/>
        </w:docPartObj>
      </w:sdtPr>
      <w:sdtEndPr/>
      <w:sdtContent>
        <w:p w14:paraId="6E3031D8" w14:textId="71F93BC4" w:rsidR="006B03B7" w:rsidRPr="00186943" w:rsidRDefault="00186943" w:rsidP="00AD48A7">
          <w:pPr>
            <w:pStyle w:val="Heading1"/>
            <w:spacing w:line="360" w:lineRule="auto"/>
          </w:pPr>
          <w:r w:rsidRPr="00186943">
            <w:t xml:space="preserve">6. </w:t>
          </w:r>
          <w:r w:rsidR="006B03B7" w:rsidRPr="00186943">
            <w:t>References</w:t>
          </w:r>
          <w:bookmarkEnd w:id="33"/>
        </w:p>
        <w:sdt>
          <w:sdtPr>
            <w:id w:val="-573587230"/>
            <w:bibliography/>
          </w:sdtPr>
          <w:sdtEndPr/>
          <w:sdtContent>
            <w:p w14:paraId="315FC874" w14:textId="77777777" w:rsidR="00792144" w:rsidRDefault="006B03B7" w:rsidP="00AD48A7">
              <w:pPr>
                <w:spacing w:line="360" w:lineRule="auto"/>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792144" w14:paraId="4D303A8F" w14:textId="77777777">
                <w:trPr>
                  <w:divId w:val="372076737"/>
                  <w:tblCellSpacing w:w="15" w:type="dxa"/>
                </w:trPr>
                <w:tc>
                  <w:tcPr>
                    <w:tcW w:w="50" w:type="pct"/>
                    <w:hideMark/>
                  </w:tcPr>
                  <w:p w14:paraId="46467F58" w14:textId="55296DA2" w:rsidR="00792144" w:rsidRDefault="00792144">
                    <w:pPr>
                      <w:pStyle w:val="Bibliography"/>
                      <w:rPr>
                        <w:noProof/>
                        <w:sz w:val="24"/>
                        <w:szCs w:val="24"/>
                        <w:lang w:val="en-US"/>
                      </w:rPr>
                    </w:pPr>
                    <w:r>
                      <w:rPr>
                        <w:noProof/>
                        <w:lang w:val="en-US"/>
                      </w:rPr>
                      <w:t xml:space="preserve">[1] </w:t>
                    </w:r>
                  </w:p>
                </w:tc>
                <w:tc>
                  <w:tcPr>
                    <w:tcW w:w="0" w:type="auto"/>
                    <w:hideMark/>
                  </w:tcPr>
                  <w:p w14:paraId="19903AE6" w14:textId="77777777" w:rsidR="00792144" w:rsidRDefault="00792144">
                    <w:pPr>
                      <w:pStyle w:val="Bibliography"/>
                      <w:rPr>
                        <w:noProof/>
                        <w:lang w:val="en-US"/>
                      </w:rPr>
                    </w:pPr>
                    <w:r>
                      <w:rPr>
                        <w:noProof/>
                        <w:lang w:val="en-US"/>
                      </w:rPr>
                      <w:t>M. Dubravko, "Brief Review of Self-Organizing Maps," Zagreb, 2017.</w:t>
                    </w:r>
                  </w:p>
                </w:tc>
              </w:tr>
              <w:tr w:rsidR="00792144" w14:paraId="488E5611" w14:textId="77777777">
                <w:trPr>
                  <w:divId w:val="372076737"/>
                  <w:tblCellSpacing w:w="15" w:type="dxa"/>
                </w:trPr>
                <w:tc>
                  <w:tcPr>
                    <w:tcW w:w="50" w:type="pct"/>
                    <w:hideMark/>
                  </w:tcPr>
                  <w:p w14:paraId="4E4351D8" w14:textId="77777777" w:rsidR="00792144" w:rsidRDefault="00792144">
                    <w:pPr>
                      <w:pStyle w:val="Bibliography"/>
                      <w:rPr>
                        <w:noProof/>
                        <w:lang w:val="en-US"/>
                      </w:rPr>
                    </w:pPr>
                    <w:r>
                      <w:rPr>
                        <w:noProof/>
                        <w:lang w:val="en-US"/>
                      </w:rPr>
                      <w:t xml:space="preserve">[2] </w:t>
                    </w:r>
                  </w:p>
                </w:tc>
                <w:tc>
                  <w:tcPr>
                    <w:tcW w:w="0" w:type="auto"/>
                    <w:hideMark/>
                  </w:tcPr>
                  <w:p w14:paraId="07A7B9C4" w14:textId="77777777" w:rsidR="00792144" w:rsidRDefault="00792144">
                    <w:pPr>
                      <w:pStyle w:val="Bibliography"/>
                      <w:rPr>
                        <w:noProof/>
                        <w:lang w:val="en-US"/>
                      </w:rPr>
                    </w:pPr>
                    <w:r>
                      <w:rPr>
                        <w:noProof/>
                        <w:lang w:val="en-US"/>
                      </w:rPr>
                      <w:t>R. Ponmalai and C. Kamath, "Self-Organizing Maps and Their Applications to Data Analysis," Lawerence Livermore National Laboratory, 2019.</w:t>
                    </w:r>
                  </w:p>
                </w:tc>
              </w:tr>
              <w:tr w:rsidR="00792144" w14:paraId="1E9AB8EF" w14:textId="77777777">
                <w:trPr>
                  <w:divId w:val="372076737"/>
                  <w:tblCellSpacing w:w="15" w:type="dxa"/>
                </w:trPr>
                <w:tc>
                  <w:tcPr>
                    <w:tcW w:w="50" w:type="pct"/>
                    <w:hideMark/>
                  </w:tcPr>
                  <w:p w14:paraId="1788970E" w14:textId="77777777" w:rsidR="00792144" w:rsidRDefault="00792144">
                    <w:pPr>
                      <w:pStyle w:val="Bibliography"/>
                      <w:rPr>
                        <w:noProof/>
                        <w:lang w:val="en-US"/>
                      </w:rPr>
                    </w:pPr>
                    <w:r>
                      <w:rPr>
                        <w:noProof/>
                        <w:lang w:val="en-US"/>
                      </w:rPr>
                      <w:t xml:space="preserve">[3] </w:t>
                    </w:r>
                  </w:p>
                </w:tc>
                <w:tc>
                  <w:tcPr>
                    <w:tcW w:w="0" w:type="auto"/>
                    <w:hideMark/>
                  </w:tcPr>
                  <w:p w14:paraId="6E17B57F" w14:textId="77777777" w:rsidR="00792144" w:rsidRDefault="00792144">
                    <w:pPr>
                      <w:pStyle w:val="Bibliography"/>
                      <w:rPr>
                        <w:noProof/>
                        <w:lang w:val="en-US"/>
                      </w:rPr>
                    </w:pPr>
                    <w:r>
                      <w:rPr>
                        <w:noProof/>
                        <w:lang w:val="en-US"/>
                      </w:rPr>
                      <w:t xml:space="preserve">Y. Wu and M. Takatsuka, "Spherical Self-Organizing Map Using Efficient Indexed Geodesic Data Structure.," </w:t>
                    </w:r>
                    <w:r>
                      <w:rPr>
                        <w:i/>
                        <w:iCs/>
                        <w:noProof/>
                        <w:lang w:val="en-US"/>
                      </w:rPr>
                      <w:t xml:space="preserve">Neural networks 19.6, </w:t>
                    </w:r>
                    <w:r>
                      <w:rPr>
                        <w:noProof/>
                        <w:lang w:val="en-US"/>
                      </w:rPr>
                      <w:t xml:space="preserve">p. 900–910, 2006. </w:t>
                    </w:r>
                  </w:p>
                </w:tc>
              </w:tr>
              <w:tr w:rsidR="00792144" w14:paraId="10EB85E6" w14:textId="77777777">
                <w:trPr>
                  <w:divId w:val="372076737"/>
                  <w:tblCellSpacing w:w="15" w:type="dxa"/>
                </w:trPr>
                <w:tc>
                  <w:tcPr>
                    <w:tcW w:w="50" w:type="pct"/>
                    <w:hideMark/>
                  </w:tcPr>
                  <w:p w14:paraId="30B55C9A" w14:textId="77777777" w:rsidR="00792144" w:rsidRDefault="00792144">
                    <w:pPr>
                      <w:pStyle w:val="Bibliography"/>
                      <w:rPr>
                        <w:noProof/>
                        <w:lang w:val="en-US"/>
                      </w:rPr>
                    </w:pPr>
                    <w:r>
                      <w:rPr>
                        <w:noProof/>
                        <w:lang w:val="en-US"/>
                      </w:rPr>
                      <w:t xml:space="preserve">[4] </w:t>
                    </w:r>
                  </w:p>
                </w:tc>
                <w:tc>
                  <w:tcPr>
                    <w:tcW w:w="0" w:type="auto"/>
                    <w:hideMark/>
                  </w:tcPr>
                  <w:p w14:paraId="38AE4721" w14:textId="77777777" w:rsidR="00792144" w:rsidRDefault="00792144">
                    <w:pPr>
                      <w:pStyle w:val="Bibliography"/>
                      <w:rPr>
                        <w:noProof/>
                        <w:lang w:val="en-US"/>
                      </w:rPr>
                    </w:pPr>
                    <w:r>
                      <w:rPr>
                        <w:noProof/>
                        <w:lang w:val="en-US"/>
                      </w:rPr>
                      <w:t xml:space="preserve">K. Teuvo, "NeuralNetworks," </w:t>
                    </w:r>
                    <w:r>
                      <w:rPr>
                        <w:i/>
                        <w:iCs/>
                        <w:noProof/>
                        <w:lang w:val="en-US"/>
                      </w:rPr>
                      <w:t xml:space="preserve">Essentials of the self-organizing map, </w:t>
                    </w:r>
                    <w:r>
                      <w:rPr>
                        <w:noProof/>
                        <w:lang w:val="en-US"/>
                      </w:rPr>
                      <w:t xml:space="preserve">vol. 37, pp. 52-65, 2013. </w:t>
                    </w:r>
                  </w:p>
                </w:tc>
              </w:tr>
              <w:tr w:rsidR="00792144" w14:paraId="0FF9FFEB" w14:textId="77777777">
                <w:trPr>
                  <w:divId w:val="372076737"/>
                  <w:tblCellSpacing w:w="15" w:type="dxa"/>
                </w:trPr>
                <w:tc>
                  <w:tcPr>
                    <w:tcW w:w="50" w:type="pct"/>
                    <w:hideMark/>
                  </w:tcPr>
                  <w:p w14:paraId="367C71EB" w14:textId="77777777" w:rsidR="00792144" w:rsidRDefault="00792144">
                    <w:pPr>
                      <w:pStyle w:val="Bibliography"/>
                      <w:rPr>
                        <w:noProof/>
                        <w:lang w:val="en-US"/>
                      </w:rPr>
                    </w:pPr>
                    <w:r>
                      <w:rPr>
                        <w:noProof/>
                        <w:lang w:val="en-US"/>
                      </w:rPr>
                      <w:t xml:space="preserve">[5] </w:t>
                    </w:r>
                  </w:p>
                </w:tc>
                <w:tc>
                  <w:tcPr>
                    <w:tcW w:w="0" w:type="auto"/>
                    <w:hideMark/>
                  </w:tcPr>
                  <w:p w14:paraId="5F2B0209" w14:textId="77777777" w:rsidR="00792144" w:rsidRDefault="00792144">
                    <w:pPr>
                      <w:pStyle w:val="Bibliography"/>
                      <w:rPr>
                        <w:noProof/>
                        <w:lang w:val="en-US"/>
                      </w:rPr>
                    </w:pPr>
                    <w:r>
                      <w:rPr>
                        <w:noProof/>
                        <w:lang w:val="en-US"/>
                      </w:rPr>
                      <w:t xml:space="preserve">R. G. Brereton, "Self organising maps for visualising and modelling," </w:t>
                    </w:r>
                    <w:r>
                      <w:rPr>
                        <w:i/>
                        <w:iCs/>
                        <w:noProof/>
                        <w:lang w:val="en-US"/>
                      </w:rPr>
                      <w:t xml:space="preserve">Chemistry Central journal, </w:t>
                    </w:r>
                    <w:r>
                      <w:rPr>
                        <w:noProof/>
                        <w:lang w:val="en-US"/>
                      </w:rPr>
                      <w:t xml:space="preserve">vol. 6, no. 2, pp. 4-15, 2012. </w:t>
                    </w:r>
                  </w:p>
                </w:tc>
              </w:tr>
              <w:tr w:rsidR="00792144" w14:paraId="6133600A" w14:textId="77777777">
                <w:trPr>
                  <w:divId w:val="372076737"/>
                  <w:tblCellSpacing w:w="15" w:type="dxa"/>
                </w:trPr>
                <w:tc>
                  <w:tcPr>
                    <w:tcW w:w="50" w:type="pct"/>
                    <w:hideMark/>
                  </w:tcPr>
                  <w:p w14:paraId="04DB9C63" w14:textId="77777777" w:rsidR="00792144" w:rsidRDefault="00792144">
                    <w:pPr>
                      <w:pStyle w:val="Bibliography"/>
                      <w:rPr>
                        <w:noProof/>
                        <w:lang w:val="en-US"/>
                      </w:rPr>
                    </w:pPr>
                    <w:r>
                      <w:rPr>
                        <w:noProof/>
                        <w:lang w:val="en-US"/>
                      </w:rPr>
                      <w:t xml:space="preserve">[6] </w:t>
                    </w:r>
                  </w:p>
                </w:tc>
                <w:tc>
                  <w:tcPr>
                    <w:tcW w:w="0" w:type="auto"/>
                    <w:hideMark/>
                  </w:tcPr>
                  <w:p w14:paraId="780B3669" w14:textId="77777777" w:rsidR="00792144" w:rsidRDefault="00792144">
                    <w:pPr>
                      <w:pStyle w:val="Bibliography"/>
                      <w:rPr>
                        <w:noProof/>
                        <w:lang w:val="en-US"/>
                      </w:rPr>
                    </w:pPr>
                    <w:r>
                      <w:rPr>
                        <w:noProof/>
                        <w:lang w:val="en-US"/>
                      </w:rPr>
                      <w:t xml:space="preserve">Jenny, B. Šavrič, Bojan, Arnold, Nicholas, Marston, Brooke, Preppernau and Charles, "A Guide to Selecting Map Projections for World and Hemisphere Maps," in </w:t>
                    </w:r>
                    <w:r>
                      <w:rPr>
                        <w:i/>
                        <w:iCs/>
                        <w:noProof/>
                        <w:lang w:val="en-US"/>
                      </w:rPr>
                      <w:t>A Guide to Selecting Map Projections for World and Hemisphere Maps</w:t>
                    </w:r>
                    <w:r>
                      <w:rPr>
                        <w:noProof/>
                        <w:lang w:val="en-US"/>
                      </w:rPr>
                      <w:t>, 2017, pp. 213-228.</w:t>
                    </w:r>
                  </w:p>
                </w:tc>
              </w:tr>
              <w:tr w:rsidR="00792144" w14:paraId="670CC0A3" w14:textId="77777777">
                <w:trPr>
                  <w:divId w:val="372076737"/>
                  <w:tblCellSpacing w:w="15" w:type="dxa"/>
                </w:trPr>
                <w:tc>
                  <w:tcPr>
                    <w:tcW w:w="50" w:type="pct"/>
                    <w:hideMark/>
                  </w:tcPr>
                  <w:p w14:paraId="0AF85041" w14:textId="77777777" w:rsidR="00792144" w:rsidRDefault="00792144">
                    <w:pPr>
                      <w:pStyle w:val="Bibliography"/>
                      <w:rPr>
                        <w:noProof/>
                        <w:lang w:val="en-US"/>
                      </w:rPr>
                    </w:pPr>
                    <w:r>
                      <w:rPr>
                        <w:noProof/>
                        <w:lang w:val="en-US"/>
                      </w:rPr>
                      <w:t xml:space="preserve">[7] </w:t>
                    </w:r>
                  </w:p>
                </w:tc>
                <w:tc>
                  <w:tcPr>
                    <w:tcW w:w="0" w:type="auto"/>
                    <w:hideMark/>
                  </w:tcPr>
                  <w:p w14:paraId="732B8150" w14:textId="77777777" w:rsidR="00792144" w:rsidRDefault="00792144">
                    <w:pPr>
                      <w:pStyle w:val="Bibliography"/>
                      <w:rPr>
                        <w:noProof/>
                        <w:lang w:val="en-US"/>
                      </w:rPr>
                    </w:pPr>
                    <w:r>
                      <w:rPr>
                        <w:noProof/>
                        <w:lang w:val="en-US"/>
                      </w:rPr>
                      <w:t xml:space="preserve">D. R. Steinwand, J. A. Hutchinson and J. P. Snyder, "Map Projections for Global and Gontinental Data," </w:t>
                    </w:r>
                    <w:r>
                      <w:rPr>
                        <w:i/>
                        <w:iCs/>
                        <w:noProof/>
                        <w:lang w:val="en-US"/>
                      </w:rPr>
                      <w:t xml:space="preserve">Photogrammetric Engineering &amp; Remote Sensing,, </w:t>
                    </w:r>
                    <w:r>
                      <w:rPr>
                        <w:noProof/>
                        <w:lang w:val="en-US"/>
                      </w:rPr>
                      <w:t xml:space="preserve">vol. 61, no. 12, pp. 1487-1.49, 1995. </w:t>
                    </w:r>
                  </w:p>
                </w:tc>
              </w:tr>
              <w:tr w:rsidR="00792144" w14:paraId="0051E37A" w14:textId="77777777">
                <w:trPr>
                  <w:divId w:val="372076737"/>
                  <w:tblCellSpacing w:w="15" w:type="dxa"/>
                </w:trPr>
                <w:tc>
                  <w:tcPr>
                    <w:tcW w:w="50" w:type="pct"/>
                    <w:hideMark/>
                  </w:tcPr>
                  <w:p w14:paraId="6F4720AD" w14:textId="77777777" w:rsidR="00792144" w:rsidRDefault="00792144">
                    <w:pPr>
                      <w:pStyle w:val="Bibliography"/>
                      <w:rPr>
                        <w:noProof/>
                        <w:lang w:val="en-US"/>
                      </w:rPr>
                    </w:pPr>
                    <w:r>
                      <w:rPr>
                        <w:noProof/>
                        <w:lang w:val="en-US"/>
                      </w:rPr>
                      <w:t xml:space="preserve">[8] </w:t>
                    </w:r>
                  </w:p>
                </w:tc>
                <w:tc>
                  <w:tcPr>
                    <w:tcW w:w="0" w:type="auto"/>
                    <w:hideMark/>
                  </w:tcPr>
                  <w:p w14:paraId="16BD8988" w14:textId="77777777" w:rsidR="00792144" w:rsidRDefault="00792144">
                    <w:pPr>
                      <w:pStyle w:val="Bibliography"/>
                      <w:rPr>
                        <w:noProof/>
                        <w:lang w:val="en-US"/>
                      </w:rPr>
                    </w:pPr>
                    <w:r>
                      <w:rPr>
                        <w:noProof/>
                        <w:lang w:val="en-US"/>
                      </w:rPr>
                      <w:t xml:space="preserve">B. Šavrič and B. Jenny, "A new pseudocylindrical equal-area projection for," </w:t>
                    </w:r>
                    <w:r>
                      <w:rPr>
                        <w:i/>
                        <w:iCs/>
                        <w:noProof/>
                        <w:lang w:val="en-US"/>
                      </w:rPr>
                      <w:t xml:space="preserve">International Journal of Geographical Information, </w:t>
                    </w:r>
                    <w:r>
                      <w:rPr>
                        <w:noProof/>
                        <w:lang w:val="en-US"/>
                      </w:rPr>
                      <w:t xml:space="preserve">vol. 28, no. 12, pp. 2373-2389, 2014. </w:t>
                    </w:r>
                  </w:p>
                </w:tc>
              </w:tr>
              <w:tr w:rsidR="00792144" w14:paraId="1D6D355B" w14:textId="77777777">
                <w:trPr>
                  <w:divId w:val="372076737"/>
                  <w:tblCellSpacing w:w="15" w:type="dxa"/>
                </w:trPr>
                <w:tc>
                  <w:tcPr>
                    <w:tcW w:w="50" w:type="pct"/>
                    <w:hideMark/>
                  </w:tcPr>
                  <w:p w14:paraId="60907438" w14:textId="77777777" w:rsidR="00792144" w:rsidRDefault="00792144">
                    <w:pPr>
                      <w:pStyle w:val="Bibliography"/>
                      <w:rPr>
                        <w:noProof/>
                        <w:lang w:val="en-US"/>
                      </w:rPr>
                    </w:pPr>
                    <w:r>
                      <w:rPr>
                        <w:noProof/>
                        <w:lang w:val="en-US"/>
                      </w:rPr>
                      <w:t xml:space="preserve">[9] </w:t>
                    </w:r>
                  </w:p>
                </w:tc>
                <w:tc>
                  <w:tcPr>
                    <w:tcW w:w="0" w:type="auto"/>
                    <w:hideMark/>
                  </w:tcPr>
                  <w:p w14:paraId="20C76B54" w14:textId="77777777" w:rsidR="00792144" w:rsidRDefault="00792144">
                    <w:pPr>
                      <w:pStyle w:val="Bibliography"/>
                      <w:rPr>
                        <w:noProof/>
                        <w:lang w:val="en-US"/>
                      </w:rPr>
                    </w:pPr>
                    <w:r>
                      <w:rPr>
                        <w:noProof/>
                        <w:lang w:val="en-US"/>
                      </w:rPr>
                      <w:t xml:space="preserve">D. Aitoff, "Projections des cartes géographiques," </w:t>
                    </w:r>
                    <w:r>
                      <w:rPr>
                        <w:i/>
                        <w:iCs/>
                        <w:noProof/>
                        <w:lang w:val="en-US"/>
                      </w:rPr>
                      <w:t xml:space="preserve">Atlas de géographie moderne, </w:t>
                    </w:r>
                    <w:r>
                      <w:rPr>
                        <w:noProof/>
                        <w:lang w:val="en-US"/>
                      </w:rPr>
                      <w:t xml:space="preserve">1889. </w:t>
                    </w:r>
                  </w:p>
                </w:tc>
              </w:tr>
              <w:tr w:rsidR="00792144" w14:paraId="02DF2A06" w14:textId="77777777">
                <w:trPr>
                  <w:divId w:val="372076737"/>
                  <w:tblCellSpacing w:w="15" w:type="dxa"/>
                </w:trPr>
                <w:tc>
                  <w:tcPr>
                    <w:tcW w:w="50" w:type="pct"/>
                    <w:hideMark/>
                  </w:tcPr>
                  <w:p w14:paraId="01A4B49C" w14:textId="77777777" w:rsidR="00792144" w:rsidRDefault="00792144">
                    <w:pPr>
                      <w:pStyle w:val="Bibliography"/>
                      <w:rPr>
                        <w:noProof/>
                        <w:lang w:val="en-US"/>
                      </w:rPr>
                    </w:pPr>
                    <w:r>
                      <w:rPr>
                        <w:noProof/>
                        <w:lang w:val="en-US"/>
                      </w:rPr>
                      <w:t xml:space="preserve">[10] </w:t>
                    </w:r>
                  </w:p>
                </w:tc>
                <w:tc>
                  <w:tcPr>
                    <w:tcW w:w="0" w:type="auto"/>
                    <w:hideMark/>
                  </w:tcPr>
                  <w:p w14:paraId="26B18244" w14:textId="77777777" w:rsidR="00792144" w:rsidRDefault="00792144">
                    <w:pPr>
                      <w:pStyle w:val="Bibliography"/>
                      <w:rPr>
                        <w:noProof/>
                        <w:lang w:val="en-US"/>
                      </w:rPr>
                    </w:pPr>
                    <w:r>
                      <w:rPr>
                        <w:noProof/>
                        <w:lang w:val="en-US"/>
                      </w:rPr>
                      <w:t xml:space="preserve">K. Wagner, "Die unechten Zylinderprojektionen: Ihre Anwendung und ihre Bedeutung für," </w:t>
                    </w:r>
                    <w:r>
                      <w:rPr>
                        <w:i/>
                        <w:iCs/>
                        <w:noProof/>
                        <w:lang w:val="en-US"/>
                      </w:rPr>
                      <w:t xml:space="preserve">Mathematisch-Naturwissenschaftliche Fakultät, </w:t>
                    </w:r>
                    <w:r>
                      <w:rPr>
                        <w:noProof/>
                        <w:lang w:val="en-US"/>
                      </w:rPr>
                      <w:t xml:space="preserve">1931. </w:t>
                    </w:r>
                  </w:p>
                </w:tc>
              </w:tr>
              <w:tr w:rsidR="00792144" w14:paraId="6458D7B7" w14:textId="77777777">
                <w:trPr>
                  <w:divId w:val="372076737"/>
                  <w:tblCellSpacing w:w="15" w:type="dxa"/>
                </w:trPr>
                <w:tc>
                  <w:tcPr>
                    <w:tcW w:w="50" w:type="pct"/>
                    <w:hideMark/>
                  </w:tcPr>
                  <w:p w14:paraId="465BD373" w14:textId="77777777" w:rsidR="00792144" w:rsidRDefault="00792144">
                    <w:pPr>
                      <w:pStyle w:val="Bibliography"/>
                      <w:rPr>
                        <w:noProof/>
                        <w:lang w:val="en-US"/>
                      </w:rPr>
                    </w:pPr>
                    <w:r>
                      <w:rPr>
                        <w:noProof/>
                        <w:lang w:val="en-US"/>
                      </w:rPr>
                      <w:t xml:space="preserve">[11] </w:t>
                    </w:r>
                  </w:p>
                </w:tc>
                <w:tc>
                  <w:tcPr>
                    <w:tcW w:w="0" w:type="auto"/>
                    <w:hideMark/>
                  </w:tcPr>
                  <w:p w14:paraId="4BCBCBDE" w14:textId="77777777" w:rsidR="00792144" w:rsidRDefault="00792144">
                    <w:pPr>
                      <w:pStyle w:val="Bibliography"/>
                      <w:rPr>
                        <w:noProof/>
                        <w:lang w:val="en-US"/>
                      </w:rPr>
                    </w:pPr>
                    <w:r>
                      <w:rPr>
                        <w:noProof/>
                        <w:lang w:val="en-US"/>
                      </w:rPr>
                      <w:t xml:space="preserve">F. Canters, Small-scale map projection design, London: New York: Taylor &amp; Francis, 2002. </w:t>
                    </w:r>
                  </w:p>
                </w:tc>
              </w:tr>
              <w:tr w:rsidR="00792144" w14:paraId="2506176E" w14:textId="77777777">
                <w:trPr>
                  <w:divId w:val="372076737"/>
                  <w:tblCellSpacing w:w="15" w:type="dxa"/>
                </w:trPr>
                <w:tc>
                  <w:tcPr>
                    <w:tcW w:w="50" w:type="pct"/>
                    <w:hideMark/>
                  </w:tcPr>
                  <w:p w14:paraId="3F58800A" w14:textId="77777777" w:rsidR="00792144" w:rsidRDefault="00792144">
                    <w:pPr>
                      <w:pStyle w:val="Bibliography"/>
                      <w:rPr>
                        <w:noProof/>
                        <w:lang w:val="en-US"/>
                      </w:rPr>
                    </w:pPr>
                    <w:r>
                      <w:rPr>
                        <w:noProof/>
                        <w:lang w:val="en-US"/>
                      </w:rPr>
                      <w:t xml:space="preserve">[12] </w:t>
                    </w:r>
                  </w:p>
                </w:tc>
                <w:tc>
                  <w:tcPr>
                    <w:tcW w:w="0" w:type="auto"/>
                    <w:hideMark/>
                  </w:tcPr>
                  <w:p w14:paraId="4134E370" w14:textId="77777777" w:rsidR="00792144" w:rsidRDefault="00792144">
                    <w:pPr>
                      <w:pStyle w:val="Bibliography"/>
                      <w:rPr>
                        <w:noProof/>
                        <w:lang w:val="en-US"/>
                      </w:rPr>
                    </w:pPr>
                    <w:r>
                      <w:rPr>
                        <w:noProof/>
                        <w:lang w:val="en-US"/>
                      </w:rPr>
                      <w:t xml:space="preserve">Y. Wu and M. Takatsuka, "the Geodesic Self-Organizing Map and Its Error Analysis.," in </w:t>
                    </w:r>
                    <w:r>
                      <w:rPr>
                        <w:i/>
                        <w:iCs/>
                        <w:noProof/>
                        <w:lang w:val="en-US"/>
                      </w:rPr>
                      <w:t>Proceedings of the Twenty-eighth Australasian conference on Computer Science-Volume 38</w:t>
                    </w:r>
                    <w:r>
                      <w:rPr>
                        <w:noProof/>
                        <w:lang w:val="en-US"/>
                      </w:rPr>
                      <w:t>, vol. 5, Australian Computer Society, Inc., 2005, pp. 343-351.</w:t>
                    </w:r>
                  </w:p>
                </w:tc>
              </w:tr>
            </w:tbl>
            <w:p w14:paraId="75BDA555" w14:textId="77777777" w:rsidR="00792144" w:rsidRDefault="00792144">
              <w:pPr>
                <w:divId w:val="372076737"/>
                <w:rPr>
                  <w:rFonts w:eastAsia="Times New Roman"/>
                  <w:noProof/>
                </w:rPr>
              </w:pPr>
            </w:p>
            <w:p w14:paraId="49F525FA" w14:textId="605BCFE2" w:rsidR="006B03B7" w:rsidRDefault="006B03B7" w:rsidP="00AD48A7">
              <w:pPr>
                <w:spacing w:line="360" w:lineRule="auto"/>
                <w:jc w:val="both"/>
              </w:pPr>
              <w:r>
                <w:rPr>
                  <w:b/>
                  <w:bCs/>
                  <w:noProof/>
                </w:rPr>
                <w:fldChar w:fldCharType="end"/>
              </w:r>
            </w:p>
          </w:sdtContent>
        </w:sdt>
      </w:sdtContent>
    </w:sdt>
    <w:p w14:paraId="548A49FE" w14:textId="77777777" w:rsidR="00FC0224" w:rsidRDefault="00FC0224" w:rsidP="00AD48A7">
      <w:pPr>
        <w:spacing w:line="360" w:lineRule="auto"/>
        <w:jc w:val="both"/>
        <w:rPr>
          <w:sz w:val="24"/>
          <w:szCs w:val="24"/>
        </w:rPr>
      </w:pPr>
    </w:p>
    <w:p w14:paraId="7B3A57E7" w14:textId="545F980E" w:rsidR="00FC0224" w:rsidRDefault="00FC0224" w:rsidP="00AD48A7">
      <w:pPr>
        <w:spacing w:line="360" w:lineRule="auto"/>
        <w:jc w:val="both"/>
        <w:rPr>
          <w:sz w:val="24"/>
          <w:szCs w:val="24"/>
        </w:rPr>
      </w:pPr>
    </w:p>
    <w:p w14:paraId="4676E7A1" w14:textId="77777777" w:rsidR="00FC0224" w:rsidRDefault="00FC0224" w:rsidP="00AD48A7">
      <w:pPr>
        <w:spacing w:line="360" w:lineRule="auto"/>
        <w:jc w:val="both"/>
        <w:rPr>
          <w:sz w:val="24"/>
          <w:szCs w:val="24"/>
        </w:rPr>
      </w:pPr>
    </w:p>
    <w:p w14:paraId="6AE0A9CC" w14:textId="77777777" w:rsidR="00FC0224" w:rsidRDefault="00FC0224" w:rsidP="00AD48A7">
      <w:pPr>
        <w:spacing w:line="360" w:lineRule="auto"/>
        <w:jc w:val="both"/>
        <w:rPr>
          <w:sz w:val="24"/>
          <w:szCs w:val="24"/>
        </w:rPr>
      </w:pPr>
    </w:p>
    <w:p w14:paraId="38EAC2E7" w14:textId="37E4DC28" w:rsidR="00D47512" w:rsidRDefault="00E35829" w:rsidP="00D54C9D">
      <w:pPr>
        <w:pStyle w:val="Heading1"/>
        <w:jc w:val="center"/>
      </w:pPr>
      <w:bookmarkStart w:id="34" w:name="_Toc87562972"/>
      <w:r>
        <w:lastRenderedPageBreak/>
        <w:t>Progress report</w:t>
      </w:r>
      <w:bookmarkEnd w:id="34"/>
    </w:p>
    <w:p w14:paraId="6C3208BB" w14:textId="5D203C15" w:rsidR="00DF436B" w:rsidRPr="00DF436B" w:rsidRDefault="00DF436B" w:rsidP="00DF436B">
      <w:pPr>
        <w:spacing w:line="360" w:lineRule="auto"/>
        <w:jc w:val="both"/>
        <w:rPr>
          <w:sz w:val="24"/>
          <w:szCs w:val="24"/>
          <w:lang w:val="en-US"/>
        </w:rPr>
      </w:pPr>
      <w:r w:rsidRPr="00DF436B">
        <w:rPr>
          <w:sz w:val="24"/>
          <w:szCs w:val="24"/>
          <w:lang w:val="en-US"/>
        </w:rPr>
        <w:t xml:space="preserve">As a part of ELEC </w:t>
      </w:r>
      <w:proofErr w:type="gramStart"/>
      <w:r w:rsidRPr="00DF436B">
        <w:rPr>
          <w:sz w:val="24"/>
          <w:szCs w:val="24"/>
          <w:lang w:val="en-US"/>
        </w:rPr>
        <w:t>4172 part</w:t>
      </w:r>
      <w:proofErr w:type="gramEnd"/>
      <w:r w:rsidRPr="00DF436B">
        <w:rPr>
          <w:sz w:val="24"/>
          <w:szCs w:val="24"/>
          <w:lang w:val="en-US"/>
        </w:rPr>
        <w:t xml:space="preserve"> A, the following work has been completed. </w:t>
      </w:r>
      <w:r w:rsidR="00E35829" w:rsidRPr="00DF436B">
        <w:rPr>
          <w:sz w:val="24"/>
          <w:szCs w:val="24"/>
          <w:lang w:val="en-US"/>
        </w:rPr>
        <w:t>First</w:t>
      </w:r>
      <w:r w:rsidRPr="00DF436B">
        <w:rPr>
          <w:sz w:val="24"/>
          <w:szCs w:val="24"/>
          <w:lang w:val="en-US"/>
        </w:rPr>
        <w:t>,</w:t>
      </w:r>
      <w:r w:rsidR="00E35829" w:rsidRPr="00DF436B">
        <w:rPr>
          <w:sz w:val="24"/>
          <w:szCs w:val="24"/>
          <w:lang w:val="en-US"/>
        </w:rPr>
        <w:t xml:space="preserve"> the scope and topic of the thesis was discussed with supervisor</w:t>
      </w:r>
      <w:r w:rsidRPr="00DF436B">
        <w:rPr>
          <w:sz w:val="24"/>
          <w:szCs w:val="24"/>
          <w:lang w:val="en-US"/>
        </w:rPr>
        <w:t>s. The topic chosen was the implementation of a web application of an interactive spherical Self-</w:t>
      </w:r>
      <w:proofErr w:type="spellStart"/>
      <w:r w:rsidRPr="00DF436B">
        <w:rPr>
          <w:sz w:val="24"/>
          <w:szCs w:val="24"/>
          <w:lang w:val="en-US"/>
        </w:rPr>
        <w:t>organising</w:t>
      </w:r>
      <w:proofErr w:type="spellEnd"/>
      <w:r w:rsidRPr="00DF436B">
        <w:rPr>
          <w:sz w:val="24"/>
          <w:szCs w:val="24"/>
          <w:lang w:val="en-US"/>
        </w:rPr>
        <w:t xml:space="preserve"> Map (SOM). Brief research of SOMs was </w:t>
      </w:r>
      <w:proofErr w:type="gramStart"/>
      <w:r w:rsidRPr="00DF436B">
        <w:rPr>
          <w:sz w:val="24"/>
          <w:szCs w:val="24"/>
          <w:lang w:val="en-US"/>
        </w:rPr>
        <w:t>completed</w:t>
      </w:r>
      <w:proofErr w:type="gramEnd"/>
      <w:r w:rsidRPr="00DF436B">
        <w:rPr>
          <w:sz w:val="24"/>
          <w:szCs w:val="24"/>
          <w:lang w:val="en-US"/>
        </w:rPr>
        <w:t xml:space="preserve"> and a general understanding of the process involved was attained. </w:t>
      </w:r>
      <w:r w:rsidR="00587CA6">
        <w:rPr>
          <w:sz w:val="24"/>
          <w:szCs w:val="24"/>
          <w:lang w:val="en-US"/>
        </w:rPr>
        <w:t>A</w:t>
      </w:r>
      <w:r w:rsidRPr="00DF436B">
        <w:rPr>
          <w:sz w:val="24"/>
          <w:szCs w:val="24"/>
          <w:lang w:val="en-US"/>
        </w:rPr>
        <w:t>fter that, the Topic Registration form was completed.</w:t>
      </w:r>
    </w:p>
    <w:p w14:paraId="4DCF0431" w14:textId="7B58EEE7" w:rsidR="00E35829" w:rsidRPr="00DF436B" w:rsidRDefault="00DF436B" w:rsidP="00DF436B">
      <w:pPr>
        <w:spacing w:line="360" w:lineRule="auto"/>
        <w:jc w:val="both"/>
        <w:rPr>
          <w:sz w:val="24"/>
          <w:szCs w:val="24"/>
          <w:lang w:val="en-US"/>
        </w:rPr>
      </w:pPr>
      <w:r w:rsidRPr="00DF436B">
        <w:rPr>
          <w:sz w:val="24"/>
          <w:szCs w:val="24"/>
          <w:lang w:val="en-US"/>
        </w:rPr>
        <w:t xml:space="preserve">After further discussion with supervisors, the Topic proposal was then completed. For the proposal, more research was done on SOMs and a brief </w:t>
      </w:r>
      <w:r w:rsidR="00587CA6">
        <w:rPr>
          <w:sz w:val="24"/>
          <w:szCs w:val="24"/>
          <w:lang w:val="en-US"/>
        </w:rPr>
        <w:t>description of</w:t>
      </w:r>
      <w:r w:rsidRPr="00DF436B">
        <w:rPr>
          <w:sz w:val="24"/>
          <w:szCs w:val="24"/>
          <w:lang w:val="en-US"/>
        </w:rPr>
        <w:t xml:space="preserve"> SOM and its applications was written. Furthermore, the problem statement and methodology </w:t>
      </w:r>
      <w:proofErr w:type="gramStart"/>
      <w:r w:rsidRPr="00DF436B">
        <w:rPr>
          <w:sz w:val="24"/>
          <w:szCs w:val="24"/>
          <w:lang w:val="en-US"/>
        </w:rPr>
        <w:t>was</w:t>
      </w:r>
      <w:proofErr w:type="gramEnd"/>
      <w:r w:rsidRPr="00DF436B">
        <w:rPr>
          <w:sz w:val="24"/>
          <w:szCs w:val="24"/>
          <w:lang w:val="en-US"/>
        </w:rPr>
        <w:t xml:space="preserve"> established outlining the problem that the Thesis would address and how it would be achi</w:t>
      </w:r>
      <w:r>
        <w:rPr>
          <w:sz w:val="24"/>
          <w:szCs w:val="24"/>
          <w:lang w:val="en-US"/>
        </w:rPr>
        <w:t>e</w:t>
      </w:r>
      <w:r w:rsidRPr="00DF436B">
        <w:rPr>
          <w:sz w:val="24"/>
          <w:szCs w:val="24"/>
          <w:lang w:val="en-US"/>
        </w:rPr>
        <w:t>ved.</w:t>
      </w:r>
      <w:r>
        <w:rPr>
          <w:sz w:val="24"/>
          <w:szCs w:val="24"/>
          <w:lang w:val="en-US"/>
        </w:rPr>
        <w:t xml:space="preserve"> Then a schedule outlining key milestones and tasks was created along with a Gantt Chart for the whole thesis. </w:t>
      </w:r>
    </w:p>
    <w:p w14:paraId="55F06F00" w14:textId="53902A14" w:rsidR="00DF436B" w:rsidRDefault="00DF436B" w:rsidP="00DF436B">
      <w:pPr>
        <w:spacing w:line="360" w:lineRule="auto"/>
        <w:rPr>
          <w:sz w:val="24"/>
          <w:szCs w:val="24"/>
          <w:lang w:val="en-US"/>
        </w:rPr>
      </w:pPr>
      <w:r w:rsidRPr="00DF436B">
        <w:rPr>
          <w:sz w:val="24"/>
          <w:szCs w:val="24"/>
          <w:lang w:val="en-US"/>
        </w:rPr>
        <w:t xml:space="preserve">Once Completed </w:t>
      </w:r>
      <w:r w:rsidR="00587CA6" w:rsidRPr="00DF436B">
        <w:rPr>
          <w:sz w:val="24"/>
          <w:szCs w:val="24"/>
          <w:lang w:val="en-US"/>
        </w:rPr>
        <w:t xml:space="preserve">the Topic proposal was </w:t>
      </w:r>
      <w:r w:rsidRPr="00DF436B">
        <w:rPr>
          <w:sz w:val="24"/>
          <w:szCs w:val="24"/>
          <w:lang w:val="en-US"/>
        </w:rPr>
        <w:t xml:space="preserve">Further research was </w:t>
      </w:r>
      <w:r>
        <w:rPr>
          <w:sz w:val="24"/>
          <w:szCs w:val="24"/>
          <w:lang w:val="en-US"/>
        </w:rPr>
        <w:t>d</w:t>
      </w:r>
      <w:r w:rsidRPr="00DF436B">
        <w:rPr>
          <w:sz w:val="24"/>
          <w:szCs w:val="24"/>
          <w:lang w:val="en-US"/>
        </w:rPr>
        <w:t xml:space="preserve">one into SOMs </w:t>
      </w:r>
      <w:r>
        <w:rPr>
          <w:sz w:val="24"/>
          <w:szCs w:val="24"/>
          <w:lang w:val="en-US"/>
        </w:rPr>
        <w:t>and possible libraries and software that would aid in the thesis. In the next meetings, the thesis topic was further discussed and a change in scope was made. This was to make the scope of the thesis feasible within the given time frame.</w:t>
      </w:r>
    </w:p>
    <w:p w14:paraId="0709509C" w14:textId="4C875AB9" w:rsidR="00DF436B" w:rsidRDefault="00DF436B" w:rsidP="00DF436B">
      <w:pPr>
        <w:spacing w:line="360" w:lineRule="auto"/>
        <w:rPr>
          <w:sz w:val="24"/>
          <w:szCs w:val="24"/>
          <w:lang w:val="en-US"/>
        </w:rPr>
      </w:pPr>
      <w:r>
        <w:rPr>
          <w:sz w:val="24"/>
          <w:szCs w:val="24"/>
          <w:lang w:val="en-US"/>
        </w:rPr>
        <w:t xml:space="preserve">During the next weeks, more formal research was conducted. This involved looking into credible academic sources, such </w:t>
      </w:r>
      <w:r w:rsidR="00587CA6">
        <w:rPr>
          <w:sz w:val="24"/>
          <w:szCs w:val="24"/>
          <w:lang w:val="en-US"/>
        </w:rPr>
        <w:t xml:space="preserve">as </w:t>
      </w:r>
      <w:r w:rsidR="00587CA6" w:rsidRPr="00DF436B">
        <w:rPr>
          <w:sz w:val="24"/>
          <w:szCs w:val="24"/>
          <w:lang w:val="en-US"/>
        </w:rPr>
        <w:t>journals</w:t>
      </w:r>
      <w:r w:rsidRPr="00DF436B">
        <w:rPr>
          <w:sz w:val="24"/>
          <w:szCs w:val="24"/>
          <w:lang w:val="en-US"/>
        </w:rPr>
        <w:t>, published books and conferences</w:t>
      </w:r>
      <w:r>
        <w:rPr>
          <w:sz w:val="24"/>
          <w:szCs w:val="24"/>
          <w:lang w:val="en-US"/>
        </w:rPr>
        <w:t xml:space="preserve">. After obtaining and interpreting these academic sources the introduction to the thesis was made. The introduction went over an overview of SOMs, spherical </w:t>
      </w:r>
      <w:proofErr w:type="gramStart"/>
      <w:r>
        <w:rPr>
          <w:sz w:val="24"/>
          <w:szCs w:val="24"/>
          <w:lang w:val="en-US"/>
        </w:rPr>
        <w:t>SOMs</w:t>
      </w:r>
      <w:proofErr w:type="gramEnd"/>
      <w:r>
        <w:rPr>
          <w:sz w:val="24"/>
          <w:szCs w:val="24"/>
          <w:lang w:val="en-US"/>
        </w:rPr>
        <w:t xml:space="preserve"> and projection spherical SOMs into 2D. </w:t>
      </w:r>
    </w:p>
    <w:p w14:paraId="057F7B06" w14:textId="1F30BD0D" w:rsidR="00DF436B" w:rsidRPr="00DF436B" w:rsidRDefault="00DF436B" w:rsidP="00DF436B">
      <w:pPr>
        <w:spacing w:line="360" w:lineRule="auto"/>
        <w:rPr>
          <w:sz w:val="24"/>
          <w:szCs w:val="24"/>
          <w:lang w:val="en-US"/>
        </w:rPr>
      </w:pPr>
      <w:r>
        <w:rPr>
          <w:sz w:val="24"/>
          <w:szCs w:val="24"/>
          <w:lang w:val="en-US"/>
        </w:rPr>
        <w:t xml:space="preserve">The Literature review was worked on next. First, the structure of the literature review was established, this was achieved through discussing topics of the review with the supervisors and was changed through the process of researching for the literature review. I then began researching for the review. Supervisors provided some scholarly articles as a starting point for the research. I then </w:t>
      </w:r>
      <w:proofErr w:type="gramStart"/>
      <w:r>
        <w:rPr>
          <w:sz w:val="24"/>
          <w:szCs w:val="24"/>
          <w:lang w:val="en-US"/>
        </w:rPr>
        <w:t>looked into</w:t>
      </w:r>
      <w:proofErr w:type="gramEnd"/>
      <w:r>
        <w:rPr>
          <w:sz w:val="24"/>
          <w:szCs w:val="24"/>
          <w:lang w:val="en-US"/>
        </w:rPr>
        <w:t xml:space="preserve"> </w:t>
      </w:r>
      <w:r w:rsidR="00587CA6">
        <w:rPr>
          <w:sz w:val="24"/>
          <w:szCs w:val="24"/>
          <w:lang w:val="en-US"/>
        </w:rPr>
        <w:t>other</w:t>
      </w:r>
      <w:r>
        <w:rPr>
          <w:sz w:val="24"/>
          <w:szCs w:val="24"/>
          <w:lang w:val="en-US"/>
        </w:rPr>
        <w:t xml:space="preserve"> credible academic sources, such as </w:t>
      </w:r>
      <w:r w:rsidRPr="00DF436B">
        <w:rPr>
          <w:sz w:val="24"/>
          <w:szCs w:val="24"/>
          <w:lang w:val="en-US"/>
        </w:rPr>
        <w:t>n journals, published books and conferences</w:t>
      </w:r>
      <w:r>
        <w:rPr>
          <w:sz w:val="24"/>
          <w:szCs w:val="24"/>
          <w:lang w:val="en-US"/>
        </w:rPr>
        <w:t xml:space="preserve"> that were relevant to the topics we had previously discussed. Once enough sources were </w:t>
      </w:r>
      <w:r w:rsidR="00587CA6">
        <w:rPr>
          <w:sz w:val="24"/>
          <w:szCs w:val="24"/>
          <w:lang w:val="en-US"/>
        </w:rPr>
        <w:t>obtained,</w:t>
      </w:r>
      <w:r>
        <w:rPr>
          <w:sz w:val="24"/>
          <w:szCs w:val="24"/>
          <w:lang w:val="en-US"/>
        </w:rPr>
        <w:t xml:space="preserve"> I began writing the literature review. As It progressed more sources and topics were added and progress in the review and understanding was assessed by supervisors until the review was complete</w:t>
      </w:r>
      <w:r w:rsidR="00587CA6">
        <w:rPr>
          <w:sz w:val="24"/>
          <w:szCs w:val="24"/>
          <w:lang w:val="en-US"/>
        </w:rPr>
        <w:t>d</w:t>
      </w:r>
      <w:r>
        <w:rPr>
          <w:sz w:val="24"/>
          <w:szCs w:val="24"/>
          <w:lang w:val="en-US"/>
        </w:rPr>
        <w:t xml:space="preserve">.  </w:t>
      </w:r>
    </w:p>
    <w:p w14:paraId="2299C400" w14:textId="7AFA4AD9" w:rsidR="00D07489" w:rsidRPr="00D07489" w:rsidRDefault="00545C42" w:rsidP="00D07489">
      <w:pPr>
        <w:pStyle w:val="Heading1"/>
        <w:jc w:val="center"/>
      </w:pPr>
      <w:bookmarkStart w:id="35" w:name="_Toc87562973"/>
      <w:r>
        <w:lastRenderedPageBreak/>
        <w:t xml:space="preserve">UPDATEAD </w:t>
      </w:r>
      <w:r w:rsidR="00D07489" w:rsidRPr="00D07489">
        <w:t>PROJECT PROPOSAL</w:t>
      </w:r>
      <w:bookmarkEnd w:id="35"/>
    </w:p>
    <w:p w14:paraId="0000E6F5" w14:textId="77777777" w:rsidR="00D07489" w:rsidRPr="00D07489" w:rsidRDefault="00D07489" w:rsidP="006E427B">
      <w:pPr>
        <w:spacing w:line="360" w:lineRule="auto"/>
        <w:rPr>
          <w:sz w:val="24"/>
          <w:szCs w:val="24"/>
          <w:lang w:val="en-US"/>
        </w:rPr>
      </w:pPr>
      <w:r w:rsidRPr="00D07489">
        <w:rPr>
          <w:b/>
          <w:bCs/>
          <w:sz w:val="24"/>
          <w:szCs w:val="24"/>
          <w:lang w:val="en-US"/>
        </w:rPr>
        <w:t>Title:</w:t>
      </w:r>
      <w:r w:rsidRPr="00D07489">
        <w:rPr>
          <w:sz w:val="24"/>
          <w:szCs w:val="24"/>
          <w:lang w:val="en-US"/>
        </w:rPr>
        <w:t xml:space="preserve"> Interactive </w:t>
      </w:r>
      <w:proofErr w:type="spellStart"/>
      <w:r w:rsidRPr="00D07489">
        <w:rPr>
          <w:sz w:val="24"/>
          <w:szCs w:val="24"/>
          <w:lang w:val="en-US"/>
        </w:rPr>
        <w:t>visualisation</w:t>
      </w:r>
      <w:proofErr w:type="spellEnd"/>
      <w:r w:rsidRPr="00D07489">
        <w:rPr>
          <w:sz w:val="24"/>
          <w:szCs w:val="24"/>
          <w:lang w:val="en-US"/>
        </w:rPr>
        <w:t xml:space="preserve"> of self-</w:t>
      </w:r>
      <w:proofErr w:type="spellStart"/>
      <w:r w:rsidRPr="00D07489">
        <w:rPr>
          <w:sz w:val="24"/>
          <w:szCs w:val="24"/>
          <w:lang w:val="en-US"/>
        </w:rPr>
        <w:t>organising</w:t>
      </w:r>
      <w:proofErr w:type="spellEnd"/>
      <w:r w:rsidRPr="00D07489">
        <w:rPr>
          <w:sz w:val="24"/>
          <w:szCs w:val="24"/>
          <w:lang w:val="en-US"/>
        </w:rPr>
        <w:t xml:space="preserve"> map</w:t>
      </w:r>
    </w:p>
    <w:p w14:paraId="3DA8E5E6" w14:textId="77777777" w:rsidR="00D07489" w:rsidRPr="00D07489" w:rsidRDefault="00D07489" w:rsidP="006E427B">
      <w:pPr>
        <w:spacing w:line="360" w:lineRule="auto"/>
        <w:rPr>
          <w:sz w:val="24"/>
          <w:szCs w:val="24"/>
          <w:lang w:val="en-US"/>
        </w:rPr>
      </w:pPr>
      <w:r w:rsidRPr="00D07489">
        <w:rPr>
          <w:b/>
          <w:bCs/>
          <w:sz w:val="24"/>
          <w:szCs w:val="24"/>
          <w:lang w:val="en-US"/>
        </w:rPr>
        <w:t>Proposer:</w:t>
      </w:r>
      <w:r w:rsidRPr="00D07489">
        <w:rPr>
          <w:sz w:val="24"/>
          <w:szCs w:val="24"/>
          <w:lang w:val="en-US"/>
        </w:rPr>
        <w:t xml:space="preserve"> Louis Angelo Policarpio</w:t>
      </w:r>
    </w:p>
    <w:p w14:paraId="1388786F" w14:textId="77777777" w:rsidR="00D07489" w:rsidRPr="00D07489" w:rsidRDefault="00D07489" w:rsidP="006E427B">
      <w:pPr>
        <w:spacing w:line="360" w:lineRule="auto"/>
        <w:rPr>
          <w:b/>
          <w:bCs/>
          <w:sz w:val="24"/>
          <w:szCs w:val="24"/>
          <w:lang w:val="en-US"/>
        </w:rPr>
      </w:pPr>
      <w:r w:rsidRPr="00D07489">
        <w:rPr>
          <w:b/>
          <w:bCs/>
          <w:sz w:val="24"/>
          <w:szCs w:val="24"/>
          <w:lang w:val="en-US"/>
        </w:rPr>
        <w:t xml:space="preserve">Supervisor: </w:t>
      </w:r>
    </w:p>
    <w:p w14:paraId="7580ED59" w14:textId="38CD02EC" w:rsidR="00D07489" w:rsidRPr="00D07489" w:rsidRDefault="00D07489" w:rsidP="006E427B">
      <w:pPr>
        <w:spacing w:line="360" w:lineRule="auto"/>
        <w:ind w:left="720"/>
        <w:rPr>
          <w:sz w:val="24"/>
          <w:szCs w:val="24"/>
          <w:lang w:val="en-US"/>
        </w:rPr>
      </w:pPr>
      <w:r w:rsidRPr="006E427B">
        <w:rPr>
          <w:b/>
          <w:bCs/>
          <w:sz w:val="24"/>
          <w:szCs w:val="24"/>
          <w:lang w:val="en-US"/>
        </w:rPr>
        <w:t>EIE</w:t>
      </w:r>
      <w:r w:rsidRPr="00D07489">
        <w:rPr>
          <w:sz w:val="24"/>
          <w:szCs w:val="24"/>
          <w:lang w:val="en-US"/>
        </w:rPr>
        <w:t>: Dr</w:t>
      </w:r>
      <w:r w:rsidR="00A32339">
        <w:rPr>
          <w:sz w:val="24"/>
          <w:szCs w:val="24"/>
          <w:lang w:val="en-US"/>
        </w:rPr>
        <w:t>.</w:t>
      </w:r>
      <w:r w:rsidRPr="00D07489">
        <w:rPr>
          <w:sz w:val="24"/>
          <w:szCs w:val="24"/>
          <w:lang w:val="en-US"/>
        </w:rPr>
        <w:t xml:space="preserve"> Vera Miloslavskaya</w:t>
      </w:r>
      <w:r w:rsidR="00A32339">
        <w:rPr>
          <w:sz w:val="24"/>
          <w:szCs w:val="24"/>
          <w:lang w:val="en-US"/>
        </w:rPr>
        <w:t xml:space="preserve">, </w:t>
      </w:r>
      <w:r w:rsidR="00A32339" w:rsidRPr="00A32339">
        <w:rPr>
          <w:sz w:val="24"/>
          <w:szCs w:val="24"/>
          <w:lang w:val="en-US"/>
        </w:rPr>
        <w:t>Prof</w:t>
      </w:r>
      <w:r w:rsidR="00A32339">
        <w:rPr>
          <w:sz w:val="24"/>
          <w:szCs w:val="24"/>
          <w:lang w:val="en-US"/>
        </w:rPr>
        <w:t>.</w:t>
      </w:r>
      <w:r w:rsidR="00A32339" w:rsidRPr="00A32339">
        <w:rPr>
          <w:sz w:val="24"/>
          <w:szCs w:val="24"/>
          <w:lang w:val="en-US"/>
        </w:rPr>
        <w:t xml:space="preserve"> Branka Vucetic</w:t>
      </w:r>
    </w:p>
    <w:p w14:paraId="6E1E63EB" w14:textId="41FBFA63" w:rsidR="00D07489" w:rsidRPr="00D07489" w:rsidRDefault="00D07489" w:rsidP="006E427B">
      <w:pPr>
        <w:spacing w:line="360" w:lineRule="auto"/>
        <w:ind w:left="720"/>
        <w:rPr>
          <w:sz w:val="24"/>
          <w:szCs w:val="24"/>
          <w:lang w:val="en-US"/>
        </w:rPr>
      </w:pPr>
      <w:r w:rsidRPr="006E427B">
        <w:rPr>
          <w:b/>
          <w:bCs/>
          <w:sz w:val="24"/>
          <w:szCs w:val="24"/>
          <w:lang w:val="en-US"/>
        </w:rPr>
        <w:t>External</w:t>
      </w:r>
      <w:r w:rsidRPr="00D07489">
        <w:rPr>
          <w:sz w:val="24"/>
          <w:szCs w:val="24"/>
          <w:lang w:val="en-US"/>
        </w:rPr>
        <w:t xml:space="preserve">: </w:t>
      </w:r>
      <w:r w:rsidR="005F309C">
        <w:rPr>
          <w:sz w:val="24"/>
          <w:szCs w:val="24"/>
          <w:lang w:val="en-US"/>
        </w:rPr>
        <w:t xml:space="preserve">Prof. </w:t>
      </w:r>
      <w:r w:rsidRPr="00D07489">
        <w:rPr>
          <w:sz w:val="24"/>
          <w:szCs w:val="24"/>
          <w:lang w:val="en-US"/>
        </w:rPr>
        <w:t>Masahiro Takatsuka</w:t>
      </w:r>
    </w:p>
    <w:p w14:paraId="1EEC207D" w14:textId="77777777" w:rsidR="00D07489" w:rsidRPr="00D07489" w:rsidRDefault="00D07489" w:rsidP="006E427B">
      <w:pPr>
        <w:spacing w:line="360" w:lineRule="auto"/>
        <w:rPr>
          <w:b/>
          <w:bCs/>
          <w:sz w:val="24"/>
          <w:szCs w:val="24"/>
          <w:lang w:val="en-US"/>
        </w:rPr>
      </w:pPr>
      <w:r w:rsidRPr="00D07489">
        <w:rPr>
          <w:b/>
          <w:bCs/>
          <w:sz w:val="24"/>
          <w:szCs w:val="24"/>
          <w:lang w:val="en-US"/>
        </w:rPr>
        <w:t>Background:</w:t>
      </w:r>
    </w:p>
    <w:p w14:paraId="46A8BC0D" w14:textId="7B4EDE77" w:rsidR="00D07489" w:rsidRDefault="00D07489" w:rsidP="006E427B">
      <w:pPr>
        <w:spacing w:line="360" w:lineRule="auto"/>
        <w:rPr>
          <w:sz w:val="24"/>
          <w:szCs w:val="24"/>
          <w:lang w:val="en-US"/>
        </w:rPr>
      </w:pPr>
      <w:r w:rsidRPr="00D07489">
        <w:rPr>
          <w:sz w:val="24"/>
          <w:szCs w:val="24"/>
          <w:lang w:val="en-US"/>
        </w:rPr>
        <w:t>A self-</w:t>
      </w:r>
      <w:proofErr w:type="spellStart"/>
      <w:r w:rsidRPr="00D07489">
        <w:rPr>
          <w:sz w:val="24"/>
          <w:szCs w:val="24"/>
          <w:lang w:val="en-US"/>
        </w:rPr>
        <w:t>organising</w:t>
      </w:r>
      <w:proofErr w:type="spellEnd"/>
      <w:r w:rsidRPr="00D07489">
        <w:rPr>
          <w:sz w:val="24"/>
          <w:szCs w:val="24"/>
          <w:lang w:val="en-US"/>
        </w:rPr>
        <w:t xml:space="preserve"> map (SOM) is an unsupervised machine learning technique, it is used to group</w:t>
      </w:r>
      <w:r w:rsidR="006E427B">
        <w:rPr>
          <w:sz w:val="24"/>
          <w:szCs w:val="24"/>
          <w:lang w:val="en-US"/>
        </w:rPr>
        <w:t xml:space="preserve"> </w:t>
      </w:r>
      <w:r w:rsidRPr="00D07489">
        <w:rPr>
          <w:sz w:val="24"/>
          <w:szCs w:val="24"/>
          <w:lang w:val="en-US"/>
        </w:rPr>
        <w:t>multidimensional data. The maps grouping allows for correlations in data to be made apparent</w:t>
      </w:r>
      <w:r w:rsidR="006E427B">
        <w:rPr>
          <w:sz w:val="24"/>
          <w:szCs w:val="24"/>
          <w:lang w:val="en-US"/>
        </w:rPr>
        <w:t xml:space="preserve"> t</w:t>
      </w:r>
      <w:r w:rsidRPr="00D07489">
        <w:rPr>
          <w:sz w:val="24"/>
          <w:szCs w:val="24"/>
          <w:lang w:val="en-US"/>
        </w:rPr>
        <w:t xml:space="preserve">hrough graphs and </w:t>
      </w:r>
      <w:proofErr w:type="spellStart"/>
      <w:r w:rsidRPr="00D07489">
        <w:rPr>
          <w:sz w:val="24"/>
          <w:szCs w:val="24"/>
          <w:lang w:val="en-US"/>
        </w:rPr>
        <w:t>visualisations</w:t>
      </w:r>
      <w:proofErr w:type="spellEnd"/>
      <w:r w:rsidRPr="00D07489">
        <w:rPr>
          <w:sz w:val="24"/>
          <w:szCs w:val="24"/>
          <w:lang w:val="en-US"/>
        </w:rPr>
        <w:t xml:space="preserve">. This technique can be used in numerous fields such as health (e.g., show the possible relationships between ailments and other data such as age, gender, </w:t>
      </w:r>
      <w:proofErr w:type="spellStart"/>
      <w:r w:rsidRPr="00D07489">
        <w:rPr>
          <w:sz w:val="24"/>
          <w:szCs w:val="24"/>
          <w:lang w:val="en-US"/>
        </w:rPr>
        <w:t>etc</w:t>
      </w:r>
      <w:proofErr w:type="spellEnd"/>
      <w:r w:rsidRPr="00D07489">
        <w:rPr>
          <w:sz w:val="24"/>
          <w:szCs w:val="24"/>
          <w:lang w:val="en-US"/>
        </w:rPr>
        <w:t xml:space="preserve">) and finance (e.g., help predict market trends). </w:t>
      </w:r>
    </w:p>
    <w:p w14:paraId="4A5C5F23" w14:textId="64B32BDC" w:rsidR="00D07489" w:rsidRPr="00D07489" w:rsidRDefault="00D07489" w:rsidP="006E427B">
      <w:pPr>
        <w:spacing w:line="360" w:lineRule="auto"/>
        <w:rPr>
          <w:sz w:val="24"/>
          <w:szCs w:val="24"/>
        </w:rPr>
      </w:pPr>
      <w:r>
        <w:rPr>
          <w:sz w:val="24"/>
          <w:szCs w:val="24"/>
        </w:rPr>
        <w:t>The structure of the lattice can vary in dimension, for example, a flat 2D plane grid may be utilised, or a 3D spherical grid can be used. The different dimensions have their advantages and disadvantages, using a 2D SOM allows for greater readability however it reduces accuracy of the visualisation, due to the problem known as the border effect. The border effect occurs due to the nodes on the edge/ border of a 2D SOM lattice having fewer neighbouring nodes. The preferred method for a 3D lattice is spherical, which has greater readability than a torus and more equal sized girds, whilst combatting the border effect</w:t>
      </w:r>
      <w:sdt>
        <w:sdtPr>
          <w:rPr>
            <w:sz w:val="24"/>
            <w:szCs w:val="24"/>
          </w:rPr>
          <w:id w:val="-1452002841"/>
          <w:citation/>
        </w:sdtPr>
        <w:sdtEndPr/>
        <w:sdtContent>
          <w:r>
            <w:rPr>
              <w:sz w:val="24"/>
              <w:szCs w:val="24"/>
            </w:rPr>
            <w:fldChar w:fldCharType="begin"/>
          </w:r>
          <w:r>
            <w:rPr>
              <w:sz w:val="24"/>
              <w:szCs w:val="24"/>
              <w:lang w:val="en-GB"/>
            </w:rPr>
            <w:instrText xml:space="preserve"> CITATION WuY06 \l 2057 </w:instrText>
          </w:r>
          <w:r>
            <w:rPr>
              <w:sz w:val="24"/>
              <w:szCs w:val="24"/>
            </w:rPr>
            <w:fldChar w:fldCharType="separate"/>
          </w:r>
          <w:r w:rsidR="00792144">
            <w:rPr>
              <w:noProof/>
              <w:sz w:val="24"/>
              <w:szCs w:val="24"/>
              <w:lang w:val="en-GB"/>
            </w:rPr>
            <w:t xml:space="preserve"> </w:t>
          </w:r>
          <w:r w:rsidR="00792144" w:rsidRPr="00792144">
            <w:rPr>
              <w:noProof/>
              <w:sz w:val="24"/>
              <w:szCs w:val="24"/>
              <w:lang w:val="en-GB"/>
            </w:rPr>
            <w:t>[3]</w:t>
          </w:r>
          <w:r>
            <w:rPr>
              <w:sz w:val="24"/>
              <w:szCs w:val="24"/>
            </w:rPr>
            <w:fldChar w:fldCharType="end"/>
          </w:r>
        </w:sdtContent>
      </w:sdt>
      <w:r>
        <w:rPr>
          <w:sz w:val="24"/>
          <w:szCs w:val="24"/>
        </w:rPr>
        <w:t xml:space="preserve">. </w:t>
      </w:r>
    </w:p>
    <w:p w14:paraId="52432A8B" w14:textId="77777777" w:rsidR="00D07489" w:rsidRPr="00D07489" w:rsidRDefault="00D07489" w:rsidP="006E427B">
      <w:pPr>
        <w:spacing w:line="360" w:lineRule="auto"/>
        <w:rPr>
          <w:b/>
          <w:bCs/>
          <w:sz w:val="24"/>
          <w:szCs w:val="24"/>
          <w:lang w:val="en-US"/>
        </w:rPr>
      </w:pPr>
      <w:r w:rsidRPr="00D07489">
        <w:rPr>
          <w:b/>
          <w:bCs/>
          <w:sz w:val="24"/>
          <w:szCs w:val="24"/>
          <w:lang w:val="en-US"/>
        </w:rPr>
        <w:t xml:space="preserve">Problem Statement: </w:t>
      </w:r>
    </w:p>
    <w:p w14:paraId="0AA1E059" w14:textId="4E1968BB" w:rsidR="00D07489" w:rsidRPr="00B14374" w:rsidRDefault="00D07489" w:rsidP="006E427B">
      <w:pPr>
        <w:spacing w:after="0" w:line="360" w:lineRule="auto"/>
        <w:jc w:val="both"/>
        <w:rPr>
          <w:sz w:val="24"/>
          <w:szCs w:val="24"/>
        </w:rPr>
      </w:pPr>
      <w:r>
        <w:rPr>
          <w:sz w:val="24"/>
          <w:szCs w:val="24"/>
        </w:rPr>
        <w:t xml:space="preserve">However, a spherical visualisation is still harder to read and interpret than a 2D lattice. The curved surface of a sphere distorts distance, and as a sphere is a 3D shape all data cannot be viewed at once. </w:t>
      </w:r>
    </w:p>
    <w:p w14:paraId="102F2D58" w14:textId="77777777" w:rsidR="00D07489" w:rsidRPr="00D07489" w:rsidRDefault="00D07489" w:rsidP="006E427B">
      <w:pPr>
        <w:spacing w:line="360" w:lineRule="auto"/>
        <w:rPr>
          <w:b/>
          <w:bCs/>
          <w:sz w:val="24"/>
          <w:szCs w:val="24"/>
          <w:lang w:val="en-US"/>
        </w:rPr>
      </w:pPr>
      <w:r w:rsidRPr="00D07489">
        <w:rPr>
          <w:b/>
          <w:bCs/>
          <w:sz w:val="24"/>
          <w:szCs w:val="24"/>
          <w:lang w:val="en-US"/>
        </w:rPr>
        <w:t xml:space="preserve">Methodologies </w:t>
      </w:r>
    </w:p>
    <w:p w14:paraId="71588F75" w14:textId="550CC960" w:rsidR="00D07489" w:rsidRPr="00D07489" w:rsidRDefault="00D07489" w:rsidP="006E427B">
      <w:pPr>
        <w:spacing w:line="360" w:lineRule="auto"/>
        <w:jc w:val="both"/>
        <w:rPr>
          <w:sz w:val="24"/>
          <w:szCs w:val="24"/>
        </w:rPr>
      </w:pPr>
      <w:r w:rsidRPr="00D07489">
        <w:rPr>
          <w:sz w:val="24"/>
          <w:szCs w:val="24"/>
          <w:lang w:val="en-US"/>
        </w:rPr>
        <w:t xml:space="preserve">The proposed solution is the creation of a web-application, </w:t>
      </w:r>
      <w:r>
        <w:rPr>
          <w:sz w:val="24"/>
          <w:szCs w:val="24"/>
        </w:rPr>
        <w:t xml:space="preserve">presenting a method to project a sphere into 2D with interactivity. In other </w:t>
      </w:r>
      <w:r w:rsidR="005F309C">
        <w:rPr>
          <w:sz w:val="24"/>
          <w:szCs w:val="24"/>
        </w:rPr>
        <w:t>works,</w:t>
      </w:r>
      <w:r>
        <w:rPr>
          <w:sz w:val="24"/>
          <w:szCs w:val="24"/>
        </w:rPr>
        <w:t xml:space="preserve"> this Projection and interaction method can be </w:t>
      </w:r>
      <w:r w:rsidR="00587CA6">
        <w:rPr>
          <w:sz w:val="24"/>
          <w:szCs w:val="24"/>
        </w:rPr>
        <w:t>utilised</w:t>
      </w:r>
      <w:r>
        <w:rPr>
          <w:sz w:val="24"/>
          <w:szCs w:val="24"/>
        </w:rPr>
        <w:t xml:space="preserve"> with SOMs to increase </w:t>
      </w:r>
      <w:r w:rsidR="005F309C">
        <w:rPr>
          <w:sz w:val="24"/>
          <w:szCs w:val="24"/>
        </w:rPr>
        <w:t>their</w:t>
      </w:r>
      <w:r>
        <w:rPr>
          <w:sz w:val="24"/>
          <w:szCs w:val="24"/>
        </w:rPr>
        <w:t xml:space="preserve"> readability.    </w:t>
      </w:r>
    </w:p>
    <w:p w14:paraId="0EC41DEB" w14:textId="1686ADF2" w:rsidR="00D07489" w:rsidRDefault="00D07489" w:rsidP="006E427B">
      <w:pPr>
        <w:spacing w:line="360" w:lineRule="auto"/>
        <w:rPr>
          <w:sz w:val="24"/>
          <w:szCs w:val="24"/>
          <w:lang w:val="en-US"/>
        </w:rPr>
      </w:pPr>
    </w:p>
    <w:p w14:paraId="6B5D72F6" w14:textId="6D847D34" w:rsidR="00D07489" w:rsidRPr="00D07489" w:rsidRDefault="00D07489" w:rsidP="006E427B">
      <w:pPr>
        <w:spacing w:line="360" w:lineRule="auto"/>
        <w:rPr>
          <w:b/>
          <w:bCs/>
          <w:sz w:val="24"/>
          <w:szCs w:val="24"/>
          <w:lang w:val="en-US"/>
        </w:rPr>
      </w:pPr>
      <w:r w:rsidRPr="00D07489">
        <w:rPr>
          <w:b/>
          <w:bCs/>
          <w:sz w:val="24"/>
          <w:szCs w:val="24"/>
          <w:lang w:val="en-US"/>
        </w:rPr>
        <w:lastRenderedPageBreak/>
        <w:t xml:space="preserve">Schedule </w:t>
      </w:r>
    </w:p>
    <w:p w14:paraId="7B10423F" w14:textId="77777777" w:rsidR="00D07489" w:rsidRPr="00D07489" w:rsidRDefault="00D07489" w:rsidP="006E427B">
      <w:pPr>
        <w:spacing w:line="360" w:lineRule="auto"/>
        <w:rPr>
          <w:sz w:val="24"/>
          <w:szCs w:val="24"/>
          <w:lang w:val="en-US"/>
        </w:rPr>
      </w:pPr>
      <w:r w:rsidRPr="00D07489">
        <w:rPr>
          <w:sz w:val="24"/>
          <w:szCs w:val="24"/>
          <w:lang w:val="en-US"/>
        </w:rPr>
        <w:t>The main tasks of this project are:</w:t>
      </w:r>
    </w:p>
    <w:p w14:paraId="4DC2A577" w14:textId="77777777" w:rsidR="00D07489" w:rsidRDefault="00D07489" w:rsidP="006E427B">
      <w:pPr>
        <w:pStyle w:val="ListParagraph"/>
        <w:numPr>
          <w:ilvl w:val="0"/>
          <w:numId w:val="13"/>
        </w:numPr>
        <w:spacing w:line="360" w:lineRule="auto"/>
        <w:rPr>
          <w:sz w:val="24"/>
          <w:szCs w:val="24"/>
          <w:lang w:val="en-US"/>
        </w:rPr>
      </w:pPr>
      <w:r w:rsidRPr="00D07489">
        <w:rPr>
          <w:sz w:val="24"/>
          <w:szCs w:val="24"/>
          <w:lang w:val="en-US"/>
        </w:rPr>
        <w:t>Planning</w:t>
      </w:r>
    </w:p>
    <w:p w14:paraId="66156E83" w14:textId="77777777" w:rsidR="00D07489" w:rsidRDefault="00D07489" w:rsidP="006E427B">
      <w:pPr>
        <w:pStyle w:val="ListParagraph"/>
        <w:numPr>
          <w:ilvl w:val="0"/>
          <w:numId w:val="13"/>
        </w:numPr>
        <w:spacing w:line="360" w:lineRule="auto"/>
        <w:rPr>
          <w:sz w:val="24"/>
          <w:szCs w:val="24"/>
          <w:lang w:val="en-US"/>
        </w:rPr>
      </w:pPr>
      <w:r w:rsidRPr="00D07489">
        <w:rPr>
          <w:sz w:val="24"/>
          <w:szCs w:val="24"/>
          <w:lang w:val="en-US"/>
        </w:rPr>
        <w:t xml:space="preserve">Literature review </w:t>
      </w:r>
    </w:p>
    <w:p w14:paraId="476DC903" w14:textId="77777777" w:rsidR="00D07489" w:rsidRDefault="00D07489" w:rsidP="006E427B">
      <w:pPr>
        <w:pStyle w:val="ListParagraph"/>
        <w:numPr>
          <w:ilvl w:val="0"/>
          <w:numId w:val="13"/>
        </w:numPr>
        <w:spacing w:line="360" w:lineRule="auto"/>
        <w:rPr>
          <w:sz w:val="24"/>
          <w:szCs w:val="24"/>
          <w:lang w:val="en-US"/>
        </w:rPr>
      </w:pPr>
      <w:r w:rsidRPr="00D07489">
        <w:rPr>
          <w:sz w:val="24"/>
          <w:szCs w:val="24"/>
          <w:lang w:val="en-US"/>
        </w:rPr>
        <w:t xml:space="preserve">Designing </w:t>
      </w:r>
    </w:p>
    <w:p w14:paraId="2009E46D" w14:textId="77777777" w:rsidR="00D07489" w:rsidRDefault="00D07489" w:rsidP="006E427B">
      <w:pPr>
        <w:pStyle w:val="ListParagraph"/>
        <w:numPr>
          <w:ilvl w:val="0"/>
          <w:numId w:val="13"/>
        </w:numPr>
        <w:spacing w:line="360" w:lineRule="auto"/>
        <w:rPr>
          <w:sz w:val="24"/>
          <w:szCs w:val="24"/>
          <w:lang w:val="en-US"/>
        </w:rPr>
      </w:pPr>
      <w:r w:rsidRPr="00D07489">
        <w:rPr>
          <w:sz w:val="24"/>
          <w:szCs w:val="24"/>
          <w:lang w:val="en-US"/>
        </w:rPr>
        <w:t xml:space="preserve">Testing </w:t>
      </w:r>
    </w:p>
    <w:p w14:paraId="47184D60" w14:textId="77777777" w:rsidR="00D07489" w:rsidRDefault="00D07489" w:rsidP="006E427B">
      <w:pPr>
        <w:pStyle w:val="ListParagraph"/>
        <w:numPr>
          <w:ilvl w:val="0"/>
          <w:numId w:val="13"/>
        </w:numPr>
        <w:spacing w:line="360" w:lineRule="auto"/>
        <w:rPr>
          <w:sz w:val="24"/>
          <w:szCs w:val="24"/>
          <w:lang w:val="en-US"/>
        </w:rPr>
      </w:pPr>
      <w:r w:rsidRPr="00D07489">
        <w:rPr>
          <w:sz w:val="24"/>
          <w:szCs w:val="24"/>
          <w:lang w:val="en-US"/>
        </w:rPr>
        <w:t xml:space="preserve">Implementation </w:t>
      </w:r>
    </w:p>
    <w:p w14:paraId="0F1303F5" w14:textId="6DC203CA" w:rsidR="00D07489" w:rsidRPr="00D07489" w:rsidRDefault="00D07489" w:rsidP="006E427B">
      <w:pPr>
        <w:pStyle w:val="ListParagraph"/>
        <w:numPr>
          <w:ilvl w:val="0"/>
          <w:numId w:val="13"/>
        </w:numPr>
        <w:spacing w:line="360" w:lineRule="auto"/>
        <w:rPr>
          <w:sz w:val="24"/>
          <w:szCs w:val="24"/>
          <w:lang w:val="en-US"/>
        </w:rPr>
      </w:pPr>
      <w:r w:rsidRPr="00D07489">
        <w:rPr>
          <w:sz w:val="24"/>
          <w:szCs w:val="24"/>
          <w:lang w:val="en-US"/>
        </w:rPr>
        <w:t>Reporting</w:t>
      </w:r>
    </w:p>
    <w:p w14:paraId="6C638F54" w14:textId="77777777" w:rsidR="00D07489" w:rsidRDefault="00D07489" w:rsidP="00DF436B">
      <w:pPr>
        <w:rPr>
          <w:lang w:val="en-US"/>
        </w:rPr>
      </w:pPr>
    </w:p>
    <w:p w14:paraId="03DA0D71" w14:textId="3D61550D" w:rsidR="00DF436B" w:rsidRDefault="00DF436B" w:rsidP="00D07489">
      <w:pPr>
        <w:rPr>
          <w:lang w:val="en-US"/>
        </w:rPr>
      </w:pPr>
      <w:r w:rsidRPr="00D07489">
        <w:rPr>
          <w:lang w:val="en-US"/>
        </w:rPr>
        <w:t xml:space="preserve"> </w:t>
      </w:r>
    </w:p>
    <w:p w14:paraId="5A08A6D1" w14:textId="34594C38" w:rsidR="007F6182" w:rsidRPr="00587CA6" w:rsidRDefault="00587CA6" w:rsidP="00587CA6">
      <w:pPr>
        <w:spacing w:line="360" w:lineRule="auto"/>
        <w:rPr>
          <w:b/>
          <w:bCs/>
          <w:sz w:val="24"/>
          <w:szCs w:val="24"/>
          <w:lang w:val="en-US"/>
        </w:rPr>
      </w:pPr>
      <w:r w:rsidRPr="00587CA6">
        <w:rPr>
          <w:b/>
          <w:bCs/>
          <w:noProof/>
          <w:sz w:val="24"/>
          <w:szCs w:val="24"/>
          <w:lang w:val="en-US"/>
        </w:rPr>
        <w:drawing>
          <wp:anchor distT="0" distB="0" distL="114300" distR="114300" simplePos="0" relativeHeight="251683840" behindDoc="0" locked="0" layoutInCell="1" allowOverlap="1" wp14:anchorId="52EE339F" wp14:editId="2104D7BE">
            <wp:simplePos x="0" y="0"/>
            <wp:positionH relativeFrom="page">
              <wp:align>right</wp:align>
            </wp:positionH>
            <wp:positionV relativeFrom="paragraph">
              <wp:posOffset>287729</wp:posOffset>
            </wp:positionV>
            <wp:extent cx="7551422" cy="1935125"/>
            <wp:effectExtent l="0" t="0" r="0" b="825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51422" cy="1935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6182" w:rsidRPr="00587CA6">
        <w:rPr>
          <w:b/>
          <w:bCs/>
          <w:sz w:val="24"/>
          <w:szCs w:val="24"/>
          <w:lang w:val="en-US"/>
        </w:rPr>
        <w:t xml:space="preserve">Updated Thesis </w:t>
      </w:r>
      <w:r w:rsidRPr="00587CA6">
        <w:rPr>
          <w:b/>
          <w:bCs/>
          <w:sz w:val="24"/>
          <w:szCs w:val="24"/>
          <w:lang w:val="en-US"/>
        </w:rPr>
        <w:t>Gantt</w:t>
      </w:r>
      <w:r w:rsidR="007F6182" w:rsidRPr="00587CA6">
        <w:rPr>
          <w:b/>
          <w:bCs/>
          <w:sz w:val="24"/>
          <w:szCs w:val="24"/>
          <w:lang w:val="en-US"/>
        </w:rPr>
        <w:t xml:space="preserve"> chart</w:t>
      </w:r>
    </w:p>
    <w:p w14:paraId="68426715" w14:textId="37656EE5" w:rsidR="007F6182" w:rsidRPr="00D07489" w:rsidRDefault="007F6182" w:rsidP="00D07489">
      <w:pPr>
        <w:rPr>
          <w:lang w:val="en-US"/>
        </w:rPr>
      </w:pPr>
    </w:p>
    <w:sectPr w:rsidR="007F6182" w:rsidRPr="00D0748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C1C58D" w14:textId="77777777" w:rsidR="000F4BF6" w:rsidRDefault="000F4BF6" w:rsidP="000303D8">
      <w:pPr>
        <w:spacing w:after="0" w:line="240" w:lineRule="auto"/>
      </w:pPr>
      <w:r>
        <w:separator/>
      </w:r>
    </w:p>
  </w:endnote>
  <w:endnote w:type="continuationSeparator" w:id="0">
    <w:p w14:paraId="038DE1E7" w14:textId="77777777" w:rsidR="000F4BF6" w:rsidRDefault="000F4BF6" w:rsidP="00030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7306839"/>
      <w:docPartObj>
        <w:docPartGallery w:val="Page Numbers (Bottom of Page)"/>
        <w:docPartUnique/>
      </w:docPartObj>
    </w:sdtPr>
    <w:sdtEndPr>
      <w:rPr>
        <w:noProof/>
      </w:rPr>
    </w:sdtEndPr>
    <w:sdtContent>
      <w:p w14:paraId="77ACEB0C" w14:textId="14F19D60" w:rsidR="00122CBA" w:rsidRDefault="00122CBA">
        <w:pPr>
          <w:pStyle w:val="Footer"/>
        </w:pPr>
        <w:r>
          <w:fldChar w:fldCharType="begin"/>
        </w:r>
        <w:r>
          <w:instrText xml:space="preserve"> PAGE   \* MERGEFORMAT </w:instrText>
        </w:r>
        <w:r>
          <w:fldChar w:fldCharType="separate"/>
        </w:r>
        <w:r>
          <w:rPr>
            <w:noProof/>
          </w:rPr>
          <w:t>2</w:t>
        </w:r>
        <w:r>
          <w:rPr>
            <w:noProof/>
          </w:rPr>
          <w:fldChar w:fldCharType="end"/>
        </w:r>
      </w:p>
    </w:sdtContent>
  </w:sdt>
  <w:p w14:paraId="32AA196C" w14:textId="77777777" w:rsidR="00122CBA" w:rsidRDefault="00122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0B5C92" w14:textId="77777777" w:rsidR="000F4BF6" w:rsidRDefault="000F4BF6" w:rsidP="000303D8">
      <w:pPr>
        <w:spacing w:after="0" w:line="240" w:lineRule="auto"/>
      </w:pPr>
      <w:r>
        <w:separator/>
      </w:r>
    </w:p>
  </w:footnote>
  <w:footnote w:type="continuationSeparator" w:id="0">
    <w:p w14:paraId="00A90497" w14:textId="77777777" w:rsidR="000F4BF6" w:rsidRDefault="000F4BF6" w:rsidP="000303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60C7E"/>
    <w:multiLevelType w:val="multilevel"/>
    <w:tmpl w:val="E18A213A"/>
    <w:lvl w:ilvl="0">
      <w:start w:val="2"/>
      <w:numFmt w:val="decimal"/>
      <w:lvlText w:val="%1."/>
      <w:lvlJc w:val="left"/>
      <w:pPr>
        <w:ind w:left="540" w:hanging="540"/>
      </w:pPr>
      <w:rPr>
        <w:rFonts w:eastAsiaTheme="minorEastAsia" w:hint="default"/>
      </w:rPr>
    </w:lvl>
    <w:lvl w:ilvl="1">
      <w:start w:val="2"/>
      <w:numFmt w:val="decimal"/>
      <w:lvlText w:val="%1.%2."/>
      <w:lvlJc w:val="left"/>
      <w:pPr>
        <w:ind w:left="570" w:hanging="540"/>
      </w:pPr>
      <w:rPr>
        <w:rFonts w:eastAsiaTheme="minorEastAsia" w:hint="default"/>
      </w:rPr>
    </w:lvl>
    <w:lvl w:ilvl="2">
      <w:start w:val="6"/>
      <w:numFmt w:val="decimal"/>
      <w:lvlText w:val="%1.%2.%3."/>
      <w:lvlJc w:val="left"/>
      <w:pPr>
        <w:ind w:left="780" w:hanging="720"/>
      </w:pPr>
      <w:rPr>
        <w:rFonts w:eastAsiaTheme="minorEastAsia" w:hint="default"/>
      </w:rPr>
    </w:lvl>
    <w:lvl w:ilvl="3">
      <w:start w:val="1"/>
      <w:numFmt w:val="decimal"/>
      <w:lvlText w:val="%1.%2.%3.%4."/>
      <w:lvlJc w:val="left"/>
      <w:pPr>
        <w:ind w:left="810" w:hanging="720"/>
      </w:pPr>
      <w:rPr>
        <w:rFonts w:eastAsiaTheme="minorEastAsia" w:hint="default"/>
      </w:rPr>
    </w:lvl>
    <w:lvl w:ilvl="4">
      <w:start w:val="1"/>
      <w:numFmt w:val="decimal"/>
      <w:lvlText w:val="%1.%2.%3.%4.%5."/>
      <w:lvlJc w:val="left"/>
      <w:pPr>
        <w:ind w:left="1200" w:hanging="1080"/>
      </w:pPr>
      <w:rPr>
        <w:rFonts w:eastAsiaTheme="minorEastAsia" w:hint="default"/>
      </w:rPr>
    </w:lvl>
    <w:lvl w:ilvl="5">
      <w:start w:val="1"/>
      <w:numFmt w:val="decimal"/>
      <w:lvlText w:val="%1.%2.%3.%4.%5.%6."/>
      <w:lvlJc w:val="left"/>
      <w:pPr>
        <w:ind w:left="1230" w:hanging="1080"/>
      </w:pPr>
      <w:rPr>
        <w:rFonts w:eastAsiaTheme="minorEastAsia" w:hint="default"/>
      </w:rPr>
    </w:lvl>
    <w:lvl w:ilvl="6">
      <w:start w:val="1"/>
      <w:numFmt w:val="decimal"/>
      <w:lvlText w:val="%1.%2.%3.%4.%5.%6.%7."/>
      <w:lvlJc w:val="left"/>
      <w:pPr>
        <w:ind w:left="1620" w:hanging="1440"/>
      </w:pPr>
      <w:rPr>
        <w:rFonts w:eastAsiaTheme="minorEastAsia" w:hint="default"/>
      </w:rPr>
    </w:lvl>
    <w:lvl w:ilvl="7">
      <w:start w:val="1"/>
      <w:numFmt w:val="decimal"/>
      <w:lvlText w:val="%1.%2.%3.%4.%5.%6.%7.%8."/>
      <w:lvlJc w:val="left"/>
      <w:pPr>
        <w:ind w:left="1650" w:hanging="1440"/>
      </w:pPr>
      <w:rPr>
        <w:rFonts w:eastAsiaTheme="minorEastAsia" w:hint="default"/>
      </w:rPr>
    </w:lvl>
    <w:lvl w:ilvl="8">
      <w:start w:val="1"/>
      <w:numFmt w:val="decimal"/>
      <w:lvlText w:val="%1.%2.%3.%4.%5.%6.%7.%8.%9."/>
      <w:lvlJc w:val="left"/>
      <w:pPr>
        <w:ind w:left="2040" w:hanging="1800"/>
      </w:pPr>
      <w:rPr>
        <w:rFonts w:eastAsiaTheme="minorEastAsia" w:hint="default"/>
      </w:rPr>
    </w:lvl>
  </w:abstractNum>
  <w:abstractNum w:abstractNumId="1" w15:restartNumberingAfterBreak="0">
    <w:nsid w:val="06FF0653"/>
    <w:multiLevelType w:val="multilevel"/>
    <w:tmpl w:val="72DA80CA"/>
    <w:lvl w:ilvl="0">
      <w:start w:val="2"/>
      <w:numFmt w:val="decimal"/>
      <w:lvlText w:val="%1"/>
      <w:lvlJc w:val="left"/>
      <w:pPr>
        <w:ind w:left="480" w:hanging="480"/>
      </w:pPr>
      <w:rPr>
        <w:rFonts w:hint="default"/>
      </w:rPr>
    </w:lvl>
    <w:lvl w:ilvl="1">
      <w:start w:val="2"/>
      <w:numFmt w:val="decimal"/>
      <w:lvlText w:val="%1.%2"/>
      <w:lvlJc w:val="left"/>
      <w:pPr>
        <w:ind w:left="510" w:hanging="480"/>
      </w:pPr>
      <w:rPr>
        <w:rFonts w:hint="default"/>
      </w:rPr>
    </w:lvl>
    <w:lvl w:ilvl="2">
      <w:start w:val="5"/>
      <w:numFmt w:val="decimal"/>
      <w:lvlText w:val="%1.%2.%3"/>
      <w:lvlJc w:val="left"/>
      <w:pPr>
        <w:ind w:left="78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200" w:hanging="1080"/>
      </w:pPr>
      <w:rPr>
        <w:rFonts w:hint="default"/>
      </w:rPr>
    </w:lvl>
    <w:lvl w:ilvl="5">
      <w:start w:val="1"/>
      <w:numFmt w:val="decimal"/>
      <w:lvlText w:val="%1.%2.%3.%4.%5.%6"/>
      <w:lvlJc w:val="left"/>
      <w:pPr>
        <w:ind w:left="1230" w:hanging="108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650" w:hanging="1440"/>
      </w:pPr>
      <w:rPr>
        <w:rFonts w:hint="default"/>
      </w:rPr>
    </w:lvl>
    <w:lvl w:ilvl="8">
      <w:start w:val="1"/>
      <w:numFmt w:val="decimal"/>
      <w:lvlText w:val="%1.%2.%3.%4.%5.%6.%7.%8.%9"/>
      <w:lvlJc w:val="left"/>
      <w:pPr>
        <w:ind w:left="2040" w:hanging="1800"/>
      </w:pPr>
      <w:rPr>
        <w:rFonts w:hint="default"/>
      </w:rPr>
    </w:lvl>
  </w:abstractNum>
  <w:abstractNum w:abstractNumId="2" w15:restartNumberingAfterBreak="0">
    <w:nsid w:val="12642C82"/>
    <w:multiLevelType w:val="hybridMultilevel"/>
    <w:tmpl w:val="0A2ED588"/>
    <w:lvl w:ilvl="0" w:tplc="0CC08D52">
      <w:start w:val="1"/>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73C0EE2"/>
    <w:multiLevelType w:val="hybridMultilevel"/>
    <w:tmpl w:val="C744F46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AE457A5"/>
    <w:multiLevelType w:val="hybridMultilevel"/>
    <w:tmpl w:val="D124CB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B03076F"/>
    <w:multiLevelType w:val="hybridMultilevel"/>
    <w:tmpl w:val="58320776"/>
    <w:lvl w:ilvl="0" w:tplc="36C81BA2">
      <w:start w:val="2"/>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EA1330B"/>
    <w:multiLevelType w:val="hybridMultilevel"/>
    <w:tmpl w:val="4E769BF8"/>
    <w:lvl w:ilvl="0" w:tplc="2102B974">
      <w:start w:val="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D2813FE"/>
    <w:multiLevelType w:val="hybridMultilevel"/>
    <w:tmpl w:val="A6627FC6"/>
    <w:lvl w:ilvl="0" w:tplc="5E0429EC">
      <w:start w:val="3"/>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F742270"/>
    <w:multiLevelType w:val="hybridMultilevel"/>
    <w:tmpl w:val="A80075D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D2D2D48"/>
    <w:multiLevelType w:val="hybridMultilevel"/>
    <w:tmpl w:val="349ED908"/>
    <w:lvl w:ilvl="0" w:tplc="F60E2134">
      <w:start w:val="3"/>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24B4553"/>
    <w:multiLevelType w:val="hybridMultilevel"/>
    <w:tmpl w:val="DCB4812A"/>
    <w:lvl w:ilvl="0" w:tplc="C2001AD6">
      <w:start w:val="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9765F68"/>
    <w:multiLevelType w:val="hybridMultilevel"/>
    <w:tmpl w:val="2ADC98AC"/>
    <w:lvl w:ilvl="0" w:tplc="D76A7808">
      <w:start w:val="1"/>
      <w:numFmt w:val="bullet"/>
      <w:lvlText w:val=""/>
      <w:lvlJc w:val="left"/>
      <w:pPr>
        <w:ind w:left="720" w:hanging="360"/>
      </w:pPr>
      <w:rPr>
        <w:rFonts w:ascii="Symbol" w:eastAsiaTheme="minorHAns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9EB601B"/>
    <w:multiLevelType w:val="hybridMultilevel"/>
    <w:tmpl w:val="1FF099B2"/>
    <w:lvl w:ilvl="0" w:tplc="5936EBD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B080C08"/>
    <w:multiLevelType w:val="multilevel"/>
    <w:tmpl w:val="72DA80CA"/>
    <w:lvl w:ilvl="0">
      <w:start w:val="2"/>
      <w:numFmt w:val="decimal"/>
      <w:lvlText w:val="%1"/>
      <w:lvlJc w:val="left"/>
      <w:pPr>
        <w:ind w:left="480" w:hanging="480"/>
      </w:pPr>
      <w:rPr>
        <w:rFonts w:hint="default"/>
      </w:rPr>
    </w:lvl>
    <w:lvl w:ilvl="1">
      <w:start w:val="2"/>
      <w:numFmt w:val="decimal"/>
      <w:lvlText w:val="%1.%2"/>
      <w:lvlJc w:val="left"/>
      <w:pPr>
        <w:ind w:left="510" w:hanging="480"/>
      </w:pPr>
      <w:rPr>
        <w:rFonts w:hint="default"/>
      </w:rPr>
    </w:lvl>
    <w:lvl w:ilvl="2">
      <w:start w:val="5"/>
      <w:numFmt w:val="decimal"/>
      <w:lvlText w:val="%1.%2.%3"/>
      <w:lvlJc w:val="left"/>
      <w:pPr>
        <w:ind w:left="78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200" w:hanging="1080"/>
      </w:pPr>
      <w:rPr>
        <w:rFonts w:hint="default"/>
      </w:rPr>
    </w:lvl>
    <w:lvl w:ilvl="5">
      <w:start w:val="1"/>
      <w:numFmt w:val="decimal"/>
      <w:lvlText w:val="%1.%2.%3.%4.%5.%6"/>
      <w:lvlJc w:val="left"/>
      <w:pPr>
        <w:ind w:left="1230" w:hanging="108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650" w:hanging="1440"/>
      </w:pPr>
      <w:rPr>
        <w:rFonts w:hint="default"/>
      </w:rPr>
    </w:lvl>
    <w:lvl w:ilvl="8">
      <w:start w:val="1"/>
      <w:numFmt w:val="decimal"/>
      <w:lvlText w:val="%1.%2.%3.%4.%5.%6.%7.%8.%9"/>
      <w:lvlJc w:val="left"/>
      <w:pPr>
        <w:ind w:left="2040" w:hanging="1800"/>
      </w:pPr>
      <w:rPr>
        <w:rFonts w:hint="default"/>
      </w:rPr>
    </w:lvl>
  </w:abstractNum>
  <w:abstractNum w:abstractNumId="14" w15:restartNumberingAfterBreak="0">
    <w:nsid w:val="5C574359"/>
    <w:multiLevelType w:val="hybridMultilevel"/>
    <w:tmpl w:val="8E7A5308"/>
    <w:lvl w:ilvl="0" w:tplc="3A30B252">
      <w:start w:val="2"/>
      <w:numFmt w:val="bullet"/>
      <w:lvlText w:val=""/>
      <w:lvlJc w:val="left"/>
      <w:pPr>
        <w:ind w:left="720" w:hanging="360"/>
      </w:pPr>
      <w:rPr>
        <w:rFonts w:ascii="Symbol" w:eastAsiaTheme="minorHAnsi" w:hAnsi="Symbol" w:cstheme="minorBidi"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8EB39E2"/>
    <w:multiLevelType w:val="hybridMultilevel"/>
    <w:tmpl w:val="580EA7CC"/>
    <w:lvl w:ilvl="0" w:tplc="579EAB0C">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B5F697C"/>
    <w:multiLevelType w:val="hybridMultilevel"/>
    <w:tmpl w:val="F3AA5880"/>
    <w:lvl w:ilvl="0" w:tplc="948C3754">
      <w:start w:val="1"/>
      <w:numFmt w:val="decimal"/>
      <w:lvlText w:val="%1."/>
      <w:lvlJc w:val="left"/>
      <w:pPr>
        <w:ind w:left="1080" w:hanging="360"/>
      </w:pPr>
      <w:rPr>
        <w:rFonts w:asciiTheme="minorHAnsi" w:eastAsiaTheme="minorEastAsia" w:hAnsiTheme="minorHAnsi" w:cstheme="minorBidi"/>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6DC732EB"/>
    <w:multiLevelType w:val="multilevel"/>
    <w:tmpl w:val="1EEEE712"/>
    <w:lvl w:ilvl="0">
      <w:start w:val="2"/>
      <w:numFmt w:val="decimal"/>
      <w:lvlText w:val="%1."/>
      <w:lvlJc w:val="left"/>
      <w:pPr>
        <w:ind w:left="540" w:hanging="540"/>
      </w:pPr>
      <w:rPr>
        <w:rFonts w:eastAsiaTheme="minorEastAsia" w:hint="default"/>
      </w:rPr>
    </w:lvl>
    <w:lvl w:ilvl="1">
      <w:start w:val="2"/>
      <w:numFmt w:val="decimal"/>
      <w:lvlText w:val="%1.%2."/>
      <w:lvlJc w:val="left"/>
      <w:pPr>
        <w:ind w:left="570" w:hanging="540"/>
      </w:pPr>
      <w:rPr>
        <w:rFonts w:eastAsiaTheme="minorEastAsia" w:hint="default"/>
      </w:rPr>
    </w:lvl>
    <w:lvl w:ilvl="2">
      <w:start w:val="6"/>
      <w:numFmt w:val="decimal"/>
      <w:lvlText w:val="%1.%2.%3."/>
      <w:lvlJc w:val="left"/>
      <w:pPr>
        <w:ind w:left="780" w:hanging="720"/>
      </w:pPr>
      <w:rPr>
        <w:rFonts w:eastAsiaTheme="minorEastAsia" w:hint="default"/>
      </w:rPr>
    </w:lvl>
    <w:lvl w:ilvl="3">
      <w:start w:val="1"/>
      <w:numFmt w:val="decimal"/>
      <w:lvlText w:val="%1.%2.%3.%4."/>
      <w:lvlJc w:val="left"/>
      <w:pPr>
        <w:ind w:left="810" w:hanging="720"/>
      </w:pPr>
      <w:rPr>
        <w:rFonts w:eastAsiaTheme="minorEastAsia" w:hint="default"/>
      </w:rPr>
    </w:lvl>
    <w:lvl w:ilvl="4">
      <w:start w:val="1"/>
      <w:numFmt w:val="decimal"/>
      <w:lvlText w:val="%1.%2.%3.%4.%5."/>
      <w:lvlJc w:val="left"/>
      <w:pPr>
        <w:ind w:left="1200" w:hanging="1080"/>
      </w:pPr>
      <w:rPr>
        <w:rFonts w:eastAsiaTheme="minorEastAsia" w:hint="default"/>
      </w:rPr>
    </w:lvl>
    <w:lvl w:ilvl="5">
      <w:start w:val="1"/>
      <w:numFmt w:val="decimal"/>
      <w:lvlText w:val="%1.%2.%3.%4.%5.%6."/>
      <w:lvlJc w:val="left"/>
      <w:pPr>
        <w:ind w:left="1230" w:hanging="1080"/>
      </w:pPr>
      <w:rPr>
        <w:rFonts w:eastAsiaTheme="minorEastAsia" w:hint="default"/>
      </w:rPr>
    </w:lvl>
    <w:lvl w:ilvl="6">
      <w:start w:val="1"/>
      <w:numFmt w:val="decimal"/>
      <w:lvlText w:val="%1.%2.%3.%4.%5.%6.%7."/>
      <w:lvlJc w:val="left"/>
      <w:pPr>
        <w:ind w:left="1620" w:hanging="1440"/>
      </w:pPr>
      <w:rPr>
        <w:rFonts w:eastAsiaTheme="minorEastAsia" w:hint="default"/>
      </w:rPr>
    </w:lvl>
    <w:lvl w:ilvl="7">
      <w:start w:val="1"/>
      <w:numFmt w:val="decimal"/>
      <w:lvlText w:val="%1.%2.%3.%4.%5.%6.%7.%8."/>
      <w:lvlJc w:val="left"/>
      <w:pPr>
        <w:ind w:left="1650" w:hanging="1440"/>
      </w:pPr>
      <w:rPr>
        <w:rFonts w:eastAsiaTheme="minorEastAsia" w:hint="default"/>
      </w:rPr>
    </w:lvl>
    <w:lvl w:ilvl="8">
      <w:start w:val="1"/>
      <w:numFmt w:val="decimal"/>
      <w:lvlText w:val="%1.%2.%3.%4.%5.%6.%7.%8.%9."/>
      <w:lvlJc w:val="left"/>
      <w:pPr>
        <w:ind w:left="2040" w:hanging="1800"/>
      </w:pPr>
      <w:rPr>
        <w:rFonts w:eastAsiaTheme="minorEastAsia" w:hint="default"/>
      </w:rPr>
    </w:lvl>
  </w:abstractNum>
  <w:abstractNum w:abstractNumId="18" w15:restartNumberingAfterBreak="0">
    <w:nsid w:val="767E087D"/>
    <w:multiLevelType w:val="hybridMultilevel"/>
    <w:tmpl w:val="BC00BD6E"/>
    <w:lvl w:ilvl="0" w:tplc="3C40D0AA">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FBF24DD"/>
    <w:multiLevelType w:val="hybridMultilevel"/>
    <w:tmpl w:val="4DA28F42"/>
    <w:lvl w:ilvl="0" w:tplc="43FA609A">
      <w:start w:val="4"/>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15"/>
  </w:num>
  <w:num w:numId="4">
    <w:abstractNumId w:val="7"/>
  </w:num>
  <w:num w:numId="5">
    <w:abstractNumId w:val="2"/>
  </w:num>
  <w:num w:numId="6">
    <w:abstractNumId w:val="8"/>
  </w:num>
  <w:num w:numId="7">
    <w:abstractNumId w:val="9"/>
  </w:num>
  <w:num w:numId="8">
    <w:abstractNumId w:val="4"/>
  </w:num>
  <w:num w:numId="9">
    <w:abstractNumId w:val="6"/>
  </w:num>
  <w:num w:numId="10">
    <w:abstractNumId w:val="10"/>
  </w:num>
  <w:num w:numId="11">
    <w:abstractNumId w:val="11"/>
  </w:num>
  <w:num w:numId="12">
    <w:abstractNumId w:val="14"/>
  </w:num>
  <w:num w:numId="13">
    <w:abstractNumId w:val="5"/>
  </w:num>
  <w:num w:numId="14">
    <w:abstractNumId w:val="16"/>
  </w:num>
  <w:num w:numId="15">
    <w:abstractNumId w:val="13"/>
  </w:num>
  <w:num w:numId="16">
    <w:abstractNumId w:val="1"/>
  </w:num>
  <w:num w:numId="17">
    <w:abstractNumId w:val="3"/>
  </w:num>
  <w:num w:numId="18">
    <w:abstractNumId w:val="17"/>
  </w:num>
  <w:num w:numId="19">
    <w:abstractNumId w:val="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3NjU2MTc1NjczNLRQ0lEKTi0uzszPAykwMqwFABp3DjItAAAA"/>
  </w:docVars>
  <w:rsids>
    <w:rsidRoot w:val="00EE3E27"/>
    <w:rsid w:val="000020CB"/>
    <w:rsid w:val="00002618"/>
    <w:rsid w:val="00013AD3"/>
    <w:rsid w:val="00017613"/>
    <w:rsid w:val="00023A82"/>
    <w:rsid w:val="0002596D"/>
    <w:rsid w:val="00025F5F"/>
    <w:rsid w:val="00027CCC"/>
    <w:rsid w:val="000303D8"/>
    <w:rsid w:val="00033891"/>
    <w:rsid w:val="0003438C"/>
    <w:rsid w:val="0003576E"/>
    <w:rsid w:val="00035B8F"/>
    <w:rsid w:val="00042616"/>
    <w:rsid w:val="00047AFA"/>
    <w:rsid w:val="00047C57"/>
    <w:rsid w:val="000518E0"/>
    <w:rsid w:val="00052E1D"/>
    <w:rsid w:val="000532F0"/>
    <w:rsid w:val="00054827"/>
    <w:rsid w:val="00061CA2"/>
    <w:rsid w:val="00065181"/>
    <w:rsid w:val="00065442"/>
    <w:rsid w:val="000807C4"/>
    <w:rsid w:val="00081B7E"/>
    <w:rsid w:val="00083AC8"/>
    <w:rsid w:val="000846D1"/>
    <w:rsid w:val="00084896"/>
    <w:rsid w:val="000867BA"/>
    <w:rsid w:val="00086E27"/>
    <w:rsid w:val="000934A4"/>
    <w:rsid w:val="00096D71"/>
    <w:rsid w:val="000C04AF"/>
    <w:rsid w:val="000C133F"/>
    <w:rsid w:val="000C1539"/>
    <w:rsid w:val="000C199B"/>
    <w:rsid w:val="000C3F4C"/>
    <w:rsid w:val="000C43E4"/>
    <w:rsid w:val="000C5847"/>
    <w:rsid w:val="000C7732"/>
    <w:rsid w:val="000E48B5"/>
    <w:rsid w:val="000E64C7"/>
    <w:rsid w:val="000E72BE"/>
    <w:rsid w:val="000F0F90"/>
    <w:rsid w:val="000F1BAE"/>
    <w:rsid w:val="000F2731"/>
    <w:rsid w:val="000F297A"/>
    <w:rsid w:val="000F2CE3"/>
    <w:rsid w:val="000F3C5F"/>
    <w:rsid w:val="000F4BF6"/>
    <w:rsid w:val="000F5521"/>
    <w:rsid w:val="000F666F"/>
    <w:rsid w:val="00100512"/>
    <w:rsid w:val="0010093D"/>
    <w:rsid w:val="00104098"/>
    <w:rsid w:val="001145C7"/>
    <w:rsid w:val="001172CA"/>
    <w:rsid w:val="00122CBA"/>
    <w:rsid w:val="001231F0"/>
    <w:rsid w:val="00126170"/>
    <w:rsid w:val="001263CC"/>
    <w:rsid w:val="001273B3"/>
    <w:rsid w:val="0012769F"/>
    <w:rsid w:val="00135ABB"/>
    <w:rsid w:val="00135E17"/>
    <w:rsid w:val="00145D05"/>
    <w:rsid w:val="001463C8"/>
    <w:rsid w:val="001466A8"/>
    <w:rsid w:val="00146B9D"/>
    <w:rsid w:val="00150830"/>
    <w:rsid w:val="00155AB0"/>
    <w:rsid w:val="001640CC"/>
    <w:rsid w:val="00166E73"/>
    <w:rsid w:val="00171E90"/>
    <w:rsid w:val="00172F80"/>
    <w:rsid w:val="00174C16"/>
    <w:rsid w:val="0017655C"/>
    <w:rsid w:val="00186943"/>
    <w:rsid w:val="00187B9B"/>
    <w:rsid w:val="00190CD7"/>
    <w:rsid w:val="00190E0D"/>
    <w:rsid w:val="00196673"/>
    <w:rsid w:val="00196CC6"/>
    <w:rsid w:val="00197669"/>
    <w:rsid w:val="001A0933"/>
    <w:rsid w:val="001A577A"/>
    <w:rsid w:val="001A749F"/>
    <w:rsid w:val="001B3094"/>
    <w:rsid w:val="001B356E"/>
    <w:rsid w:val="001C43BC"/>
    <w:rsid w:val="001C4D6F"/>
    <w:rsid w:val="001D0BC3"/>
    <w:rsid w:val="001E28CE"/>
    <w:rsid w:val="001F2534"/>
    <w:rsid w:val="001F3257"/>
    <w:rsid w:val="001F3B0D"/>
    <w:rsid w:val="0021082E"/>
    <w:rsid w:val="00211554"/>
    <w:rsid w:val="0021615F"/>
    <w:rsid w:val="00217264"/>
    <w:rsid w:val="00224BEA"/>
    <w:rsid w:val="00227FC0"/>
    <w:rsid w:val="00230F93"/>
    <w:rsid w:val="002336C1"/>
    <w:rsid w:val="00234B43"/>
    <w:rsid w:val="002425ED"/>
    <w:rsid w:val="002428B1"/>
    <w:rsid w:val="00247D6A"/>
    <w:rsid w:val="00253533"/>
    <w:rsid w:val="002540B2"/>
    <w:rsid w:val="00254422"/>
    <w:rsid w:val="00255B01"/>
    <w:rsid w:val="002602DA"/>
    <w:rsid w:val="002615BE"/>
    <w:rsid w:val="0026495D"/>
    <w:rsid w:val="0027230B"/>
    <w:rsid w:val="00272983"/>
    <w:rsid w:val="00281C60"/>
    <w:rsid w:val="00282399"/>
    <w:rsid w:val="00283A6B"/>
    <w:rsid w:val="0028636D"/>
    <w:rsid w:val="00286AF0"/>
    <w:rsid w:val="00290C60"/>
    <w:rsid w:val="00293D08"/>
    <w:rsid w:val="002954F9"/>
    <w:rsid w:val="002974E9"/>
    <w:rsid w:val="00297C97"/>
    <w:rsid w:val="002A04A6"/>
    <w:rsid w:val="002A1E77"/>
    <w:rsid w:val="002A664E"/>
    <w:rsid w:val="002B120B"/>
    <w:rsid w:val="002B15ED"/>
    <w:rsid w:val="002B273A"/>
    <w:rsid w:val="002B6298"/>
    <w:rsid w:val="002B64AD"/>
    <w:rsid w:val="002C154C"/>
    <w:rsid w:val="002D190A"/>
    <w:rsid w:val="002D3A43"/>
    <w:rsid w:val="002D600F"/>
    <w:rsid w:val="002D677B"/>
    <w:rsid w:val="002D6A81"/>
    <w:rsid w:val="002E4BBD"/>
    <w:rsid w:val="002E637E"/>
    <w:rsid w:val="002F0160"/>
    <w:rsid w:val="002F13AB"/>
    <w:rsid w:val="00302B15"/>
    <w:rsid w:val="0030399F"/>
    <w:rsid w:val="00303B28"/>
    <w:rsid w:val="00323F78"/>
    <w:rsid w:val="00331E4E"/>
    <w:rsid w:val="003324D3"/>
    <w:rsid w:val="003415C0"/>
    <w:rsid w:val="0034328D"/>
    <w:rsid w:val="00343F74"/>
    <w:rsid w:val="00351D58"/>
    <w:rsid w:val="003540D0"/>
    <w:rsid w:val="00361703"/>
    <w:rsid w:val="00362213"/>
    <w:rsid w:val="0036668A"/>
    <w:rsid w:val="003670CA"/>
    <w:rsid w:val="00370CAB"/>
    <w:rsid w:val="0037310D"/>
    <w:rsid w:val="00381222"/>
    <w:rsid w:val="003822AE"/>
    <w:rsid w:val="0038243C"/>
    <w:rsid w:val="00382C80"/>
    <w:rsid w:val="003835B2"/>
    <w:rsid w:val="00386A1C"/>
    <w:rsid w:val="003919A8"/>
    <w:rsid w:val="00391DDB"/>
    <w:rsid w:val="00395AD6"/>
    <w:rsid w:val="003A3993"/>
    <w:rsid w:val="003B1BAE"/>
    <w:rsid w:val="003C06DA"/>
    <w:rsid w:val="003C7F2F"/>
    <w:rsid w:val="003D196B"/>
    <w:rsid w:val="003D2E7C"/>
    <w:rsid w:val="003D3907"/>
    <w:rsid w:val="003D414A"/>
    <w:rsid w:val="003D78AC"/>
    <w:rsid w:val="003E2789"/>
    <w:rsid w:val="003E5155"/>
    <w:rsid w:val="003F39EF"/>
    <w:rsid w:val="003F6884"/>
    <w:rsid w:val="003F6DEB"/>
    <w:rsid w:val="00404345"/>
    <w:rsid w:val="004113F4"/>
    <w:rsid w:val="0042413F"/>
    <w:rsid w:val="00431B34"/>
    <w:rsid w:val="00433586"/>
    <w:rsid w:val="00437600"/>
    <w:rsid w:val="00455F88"/>
    <w:rsid w:val="004570C3"/>
    <w:rsid w:val="00463EE3"/>
    <w:rsid w:val="0046607A"/>
    <w:rsid w:val="00475C48"/>
    <w:rsid w:val="004764F8"/>
    <w:rsid w:val="00486662"/>
    <w:rsid w:val="00487235"/>
    <w:rsid w:val="00487607"/>
    <w:rsid w:val="00490031"/>
    <w:rsid w:val="00492709"/>
    <w:rsid w:val="00492C9A"/>
    <w:rsid w:val="004A1E6A"/>
    <w:rsid w:val="004A27B5"/>
    <w:rsid w:val="004B3FE2"/>
    <w:rsid w:val="004B4865"/>
    <w:rsid w:val="004B76F5"/>
    <w:rsid w:val="004C06E2"/>
    <w:rsid w:val="004C105C"/>
    <w:rsid w:val="004C682F"/>
    <w:rsid w:val="004C6FAD"/>
    <w:rsid w:val="004D096B"/>
    <w:rsid w:val="004D4A6F"/>
    <w:rsid w:val="004D6467"/>
    <w:rsid w:val="004E20FA"/>
    <w:rsid w:val="004E3080"/>
    <w:rsid w:val="004F09EC"/>
    <w:rsid w:val="004F1B54"/>
    <w:rsid w:val="004F2475"/>
    <w:rsid w:val="004F682C"/>
    <w:rsid w:val="004F747C"/>
    <w:rsid w:val="00500E96"/>
    <w:rsid w:val="00502F19"/>
    <w:rsid w:val="00505FA6"/>
    <w:rsid w:val="00506C5C"/>
    <w:rsid w:val="00511717"/>
    <w:rsid w:val="00512E9C"/>
    <w:rsid w:val="00514B49"/>
    <w:rsid w:val="00516C78"/>
    <w:rsid w:val="005179A2"/>
    <w:rsid w:val="00520719"/>
    <w:rsid w:val="005230E7"/>
    <w:rsid w:val="005315B5"/>
    <w:rsid w:val="005347C4"/>
    <w:rsid w:val="00534DCA"/>
    <w:rsid w:val="0054188D"/>
    <w:rsid w:val="00545C42"/>
    <w:rsid w:val="005461E3"/>
    <w:rsid w:val="005468EA"/>
    <w:rsid w:val="00552339"/>
    <w:rsid w:val="00553DD6"/>
    <w:rsid w:val="00555E21"/>
    <w:rsid w:val="00556D5B"/>
    <w:rsid w:val="00571A7A"/>
    <w:rsid w:val="0057391C"/>
    <w:rsid w:val="00573EF3"/>
    <w:rsid w:val="005806AF"/>
    <w:rsid w:val="005848CB"/>
    <w:rsid w:val="00585896"/>
    <w:rsid w:val="00587CA6"/>
    <w:rsid w:val="005933C4"/>
    <w:rsid w:val="005950A3"/>
    <w:rsid w:val="005A02C2"/>
    <w:rsid w:val="005A5977"/>
    <w:rsid w:val="005B07E5"/>
    <w:rsid w:val="005B52B0"/>
    <w:rsid w:val="005D2A46"/>
    <w:rsid w:val="005E503C"/>
    <w:rsid w:val="005E5EA6"/>
    <w:rsid w:val="005F00F0"/>
    <w:rsid w:val="005F2F92"/>
    <w:rsid w:val="005F309C"/>
    <w:rsid w:val="005F57F9"/>
    <w:rsid w:val="005F6987"/>
    <w:rsid w:val="00600015"/>
    <w:rsid w:val="006140DA"/>
    <w:rsid w:val="00615CF0"/>
    <w:rsid w:val="00616305"/>
    <w:rsid w:val="006202AA"/>
    <w:rsid w:val="00621D8D"/>
    <w:rsid w:val="00626370"/>
    <w:rsid w:val="0063438C"/>
    <w:rsid w:val="00641109"/>
    <w:rsid w:val="00642B4B"/>
    <w:rsid w:val="00643800"/>
    <w:rsid w:val="00644D0B"/>
    <w:rsid w:val="00647C44"/>
    <w:rsid w:val="00660012"/>
    <w:rsid w:val="00665B55"/>
    <w:rsid w:val="00665CC7"/>
    <w:rsid w:val="006711D9"/>
    <w:rsid w:val="006734E2"/>
    <w:rsid w:val="00675062"/>
    <w:rsid w:val="00675B6A"/>
    <w:rsid w:val="00680B0A"/>
    <w:rsid w:val="00684D4A"/>
    <w:rsid w:val="006858F6"/>
    <w:rsid w:val="00691E88"/>
    <w:rsid w:val="0069205A"/>
    <w:rsid w:val="006927D6"/>
    <w:rsid w:val="006974A6"/>
    <w:rsid w:val="006A1E42"/>
    <w:rsid w:val="006A3774"/>
    <w:rsid w:val="006B03B7"/>
    <w:rsid w:val="006B111E"/>
    <w:rsid w:val="006B62DA"/>
    <w:rsid w:val="006B7E8E"/>
    <w:rsid w:val="006C0019"/>
    <w:rsid w:val="006D14AD"/>
    <w:rsid w:val="006D3BC1"/>
    <w:rsid w:val="006D485B"/>
    <w:rsid w:val="006D6882"/>
    <w:rsid w:val="006D6DBC"/>
    <w:rsid w:val="006E11C5"/>
    <w:rsid w:val="006E249C"/>
    <w:rsid w:val="006E427B"/>
    <w:rsid w:val="006E6A12"/>
    <w:rsid w:val="006E7757"/>
    <w:rsid w:val="006F2366"/>
    <w:rsid w:val="006F5DE8"/>
    <w:rsid w:val="0070200E"/>
    <w:rsid w:val="00704A09"/>
    <w:rsid w:val="007063EA"/>
    <w:rsid w:val="00711F48"/>
    <w:rsid w:val="00711FA1"/>
    <w:rsid w:val="00711FBA"/>
    <w:rsid w:val="00716E7F"/>
    <w:rsid w:val="00733BA4"/>
    <w:rsid w:val="00741650"/>
    <w:rsid w:val="00743E67"/>
    <w:rsid w:val="007463B2"/>
    <w:rsid w:val="00751F5A"/>
    <w:rsid w:val="007528C7"/>
    <w:rsid w:val="0075417F"/>
    <w:rsid w:val="00755175"/>
    <w:rsid w:val="00760955"/>
    <w:rsid w:val="00764E5F"/>
    <w:rsid w:val="007679D9"/>
    <w:rsid w:val="00771256"/>
    <w:rsid w:val="00771306"/>
    <w:rsid w:val="00772358"/>
    <w:rsid w:val="00776098"/>
    <w:rsid w:val="007763C2"/>
    <w:rsid w:val="00786E78"/>
    <w:rsid w:val="00791545"/>
    <w:rsid w:val="00791D82"/>
    <w:rsid w:val="00792144"/>
    <w:rsid w:val="0079425F"/>
    <w:rsid w:val="007965AF"/>
    <w:rsid w:val="007971A6"/>
    <w:rsid w:val="007A39E3"/>
    <w:rsid w:val="007A3AAA"/>
    <w:rsid w:val="007A49FE"/>
    <w:rsid w:val="007A598E"/>
    <w:rsid w:val="007A74CD"/>
    <w:rsid w:val="007B0C08"/>
    <w:rsid w:val="007B2262"/>
    <w:rsid w:val="007B42F9"/>
    <w:rsid w:val="007C07FB"/>
    <w:rsid w:val="007C10EB"/>
    <w:rsid w:val="007C3FAF"/>
    <w:rsid w:val="007C41E6"/>
    <w:rsid w:val="007D1FF7"/>
    <w:rsid w:val="007E18EF"/>
    <w:rsid w:val="007F0149"/>
    <w:rsid w:val="007F3BCF"/>
    <w:rsid w:val="007F6182"/>
    <w:rsid w:val="0080159D"/>
    <w:rsid w:val="0081228B"/>
    <w:rsid w:val="0081593A"/>
    <w:rsid w:val="008165BF"/>
    <w:rsid w:val="00822DE6"/>
    <w:rsid w:val="00827984"/>
    <w:rsid w:val="00830C41"/>
    <w:rsid w:val="00831930"/>
    <w:rsid w:val="00834F54"/>
    <w:rsid w:val="00840457"/>
    <w:rsid w:val="0084246A"/>
    <w:rsid w:val="00845086"/>
    <w:rsid w:val="0084581F"/>
    <w:rsid w:val="00845E8F"/>
    <w:rsid w:val="00847EF3"/>
    <w:rsid w:val="00851055"/>
    <w:rsid w:val="00857D18"/>
    <w:rsid w:val="008601BE"/>
    <w:rsid w:val="00864D72"/>
    <w:rsid w:val="00867D84"/>
    <w:rsid w:val="00872008"/>
    <w:rsid w:val="00872E72"/>
    <w:rsid w:val="008767D3"/>
    <w:rsid w:val="0088601B"/>
    <w:rsid w:val="008870FB"/>
    <w:rsid w:val="0089422E"/>
    <w:rsid w:val="008972DF"/>
    <w:rsid w:val="008A00E0"/>
    <w:rsid w:val="008A35A1"/>
    <w:rsid w:val="008B18FF"/>
    <w:rsid w:val="008B1A56"/>
    <w:rsid w:val="008B4148"/>
    <w:rsid w:val="008B53DB"/>
    <w:rsid w:val="008C702D"/>
    <w:rsid w:val="008D2AB4"/>
    <w:rsid w:val="008D617F"/>
    <w:rsid w:val="008D7651"/>
    <w:rsid w:val="008D7BB1"/>
    <w:rsid w:val="008D7D41"/>
    <w:rsid w:val="008E551C"/>
    <w:rsid w:val="008F2933"/>
    <w:rsid w:val="009006CC"/>
    <w:rsid w:val="00904E01"/>
    <w:rsid w:val="00905E01"/>
    <w:rsid w:val="00910721"/>
    <w:rsid w:val="00911C1C"/>
    <w:rsid w:val="0091299D"/>
    <w:rsid w:val="00923E20"/>
    <w:rsid w:val="00930B7C"/>
    <w:rsid w:val="0094292A"/>
    <w:rsid w:val="00943D4A"/>
    <w:rsid w:val="00944223"/>
    <w:rsid w:val="00945A0F"/>
    <w:rsid w:val="00947622"/>
    <w:rsid w:val="00950904"/>
    <w:rsid w:val="009524BB"/>
    <w:rsid w:val="00955607"/>
    <w:rsid w:val="009619E5"/>
    <w:rsid w:val="009639ED"/>
    <w:rsid w:val="00966CCD"/>
    <w:rsid w:val="00971147"/>
    <w:rsid w:val="00971B81"/>
    <w:rsid w:val="00975654"/>
    <w:rsid w:val="00980703"/>
    <w:rsid w:val="009825BD"/>
    <w:rsid w:val="00987A36"/>
    <w:rsid w:val="00992573"/>
    <w:rsid w:val="009956A7"/>
    <w:rsid w:val="009A2D9B"/>
    <w:rsid w:val="009A4F86"/>
    <w:rsid w:val="009B0A2A"/>
    <w:rsid w:val="009B4DD5"/>
    <w:rsid w:val="009B59D4"/>
    <w:rsid w:val="009C2770"/>
    <w:rsid w:val="009C6C4D"/>
    <w:rsid w:val="009D217B"/>
    <w:rsid w:val="009D3DC5"/>
    <w:rsid w:val="009E2EEC"/>
    <w:rsid w:val="009F1845"/>
    <w:rsid w:val="00A00942"/>
    <w:rsid w:val="00A03194"/>
    <w:rsid w:val="00A038EA"/>
    <w:rsid w:val="00A07C6F"/>
    <w:rsid w:val="00A1090B"/>
    <w:rsid w:val="00A1394D"/>
    <w:rsid w:val="00A159A8"/>
    <w:rsid w:val="00A15DA2"/>
    <w:rsid w:val="00A15E4F"/>
    <w:rsid w:val="00A1748D"/>
    <w:rsid w:val="00A202AA"/>
    <w:rsid w:val="00A2130F"/>
    <w:rsid w:val="00A26B22"/>
    <w:rsid w:val="00A277BD"/>
    <w:rsid w:val="00A32339"/>
    <w:rsid w:val="00A33B73"/>
    <w:rsid w:val="00A40C48"/>
    <w:rsid w:val="00A41908"/>
    <w:rsid w:val="00A50E4B"/>
    <w:rsid w:val="00A554E5"/>
    <w:rsid w:val="00A6044E"/>
    <w:rsid w:val="00A60637"/>
    <w:rsid w:val="00A62187"/>
    <w:rsid w:val="00A64D46"/>
    <w:rsid w:val="00A667EF"/>
    <w:rsid w:val="00A67D74"/>
    <w:rsid w:val="00A81CD9"/>
    <w:rsid w:val="00A81DAD"/>
    <w:rsid w:val="00A82191"/>
    <w:rsid w:val="00A83B58"/>
    <w:rsid w:val="00A85FBE"/>
    <w:rsid w:val="00A9089A"/>
    <w:rsid w:val="00AA0363"/>
    <w:rsid w:val="00AA2A53"/>
    <w:rsid w:val="00AA598C"/>
    <w:rsid w:val="00AB21F6"/>
    <w:rsid w:val="00AC1FFD"/>
    <w:rsid w:val="00AC5A5C"/>
    <w:rsid w:val="00AC660A"/>
    <w:rsid w:val="00AD24A2"/>
    <w:rsid w:val="00AD48A7"/>
    <w:rsid w:val="00AE0F8C"/>
    <w:rsid w:val="00AE15C7"/>
    <w:rsid w:val="00AE2E14"/>
    <w:rsid w:val="00AE7827"/>
    <w:rsid w:val="00AF384D"/>
    <w:rsid w:val="00B03B07"/>
    <w:rsid w:val="00B10322"/>
    <w:rsid w:val="00B10D18"/>
    <w:rsid w:val="00B11B72"/>
    <w:rsid w:val="00B11CE9"/>
    <w:rsid w:val="00B12894"/>
    <w:rsid w:val="00B140F0"/>
    <w:rsid w:val="00B14374"/>
    <w:rsid w:val="00B1721A"/>
    <w:rsid w:val="00B17F1E"/>
    <w:rsid w:val="00B215ED"/>
    <w:rsid w:val="00B27492"/>
    <w:rsid w:val="00B305FE"/>
    <w:rsid w:val="00B32C05"/>
    <w:rsid w:val="00B32CE4"/>
    <w:rsid w:val="00B413F4"/>
    <w:rsid w:val="00B44939"/>
    <w:rsid w:val="00B515A7"/>
    <w:rsid w:val="00B54870"/>
    <w:rsid w:val="00B569DD"/>
    <w:rsid w:val="00B67D06"/>
    <w:rsid w:val="00B71499"/>
    <w:rsid w:val="00B71928"/>
    <w:rsid w:val="00B74778"/>
    <w:rsid w:val="00B76B0B"/>
    <w:rsid w:val="00B76FF1"/>
    <w:rsid w:val="00B77A32"/>
    <w:rsid w:val="00B81BA7"/>
    <w:rsid w:val="00B87E88"/>
    <w:rsid w:val="00B91458"/>
    <w:rsid w:val="00BA640A"/>
    <w:rsid w:val="00BA7C74"/>
    <w:rsid w:val="00BB0387"/>
    <w:rsid w:val="00BB1B0A"/>
    <w:rsid w:val="00BB5345"/>
    <w:rsid w:val="00BC3B15"/>
    <w:rsid w:val="00BC6183"/>
    <w:rsid w:val="00BC6D67"/>
    <w:rsid w:val="00BC7D71"/>
    <w:rsid w:val="00BD03E3"/>
    <w:rsid w:val="00BD171E"/>
    <w:rsid w:val="00BD223B"/>
    <w:rsid w:val="00BD26F9"/>
    <w:rsid w:val="00BD54F4"/>
    <w:rsid w:val="00BE2E21"/>
    <w:rsid w:val="00BE308E"/>
    <w:rsid w:val="00BE52F4"/>
    <w:rsid w:val="00BF14EB"/>
    <w:rsid w:val="00BF25E3"/>
    <w:rsid w:val="00BF3919"/>
    <w:rsid w:val="00BF6110"/>
    <w:rsid w:val="00C043BD"/>
    <w:rsid w:val="00C06094"/>
    <w:rsid w:val="00C11B87"/>
    <w:rsid w:val="00C12C98"/>
    <w:rsid w:val="00C15049"/>
    <w:rsid w:val="00C174B7"/>
    <w:rsid w:val="00C17FCA"/>
    <w:rsid w:val="00C23A8E"/>
    <w:rsid w:val="00C261D4"/>
    <w:rsid w:val="00C33CCA"/>
    <w:rsid w:val="00C3427F"/>
    <w:rsid w:val="00C4253A"/>
    <w:rsid w:val="00C426F2"/>
    <w:rsid w:val="00C448E0"/>
    <w:rsid w:val="00C55049"/>
    <w:rsid w:val="00C64431"/>
    <w:rsid w:val="00C66039"/>
    <w:rsid w:val="00C70307"/>
    <w:rsid w:val="00C77028"/>
    <w:rsid w:val="00C94961"/>
    <w:rsid w:val="00C950E9"/>
    <w:rsid w:val="00C9537B"/>
    <w:rsid w:val="00C96BE3"/>
    <w:rsid w:val="00CA0557"/>
    <w:rsid w:val="00CB30A2"/>
    <w:rsid w:val="00CB37C6"/>
    <w:rsid w:val="00CB38E8"/>
    <w:rsid w:val="00CB741D"/>
    <w:rsid w:val="00CD0FB8"/>
    <w:rsid w:val="00CD3094"/>
    <w:rsid w:val="00CD3B56"/>
    <w:rsid w:val="00CE5CFA"/>
    <w:rsid w:val="00CF4196"/>
    <w:rsid w:val="00D020B4"/>
    <w:rsid w:val="00D02D87"/>
    <w:rsid w:val="00D05364"/>
    <w:rsid w:val="00D07489"/>
    <w:rsid w:val="00D07EFF"/>
    <w:rsid w:val="00D17FDC"/>
    <w:rsid w:val="00D20017"/>
    <w:rsid w:val="00D20C67"/>
    <w:rsid w:val="00D211A3"/>
    <w:rsid w:val="00D309EE"/>
    <w:rsid w:val="00D36242"/>
    <w:rsid w:val="00D45E3E"/>
    <w:rsid w:val="00D46BDF"/>
    <w:rsid w:val="00D47512"/>
    <w:rsid w:val="00D51D4E"/>
    <w:rsid w:val="00D51E31"/>
    <w:rsid w:val="00D54C9D"/>
    <w:rsid w:val="00D560E6"/>
    <w:rsid w:val="00D605E2"/>
    <w:rsid w:val="00D777EF"/>
    <w:rsid w:val="00D804B9"/>
    <w:rsid w:val="00D85E1B"/>
    <w:rsid w:val="00D879B6"/>
    <w:rsid w:val="00DA44F6"/>
    <w:rsid w:val="00DB4972"/>
    <w:rsid w:val="00DB4FCA"/>
    <w:rsid w:val="00DB53CA"/>
    <w:rsid w:val="00DB6655"/>
    <w:rsid w:val="00DD17DD"/>
    <w:rsid w:val="00DD7E83"/>
    <w:rsid w:val="00DE125C"/>
    <w:rsid w:val="00DE2CB6"/>
    <w:rsid w:val="00DE4505"/>
    <w:rsid w:val="00DE4EE6"/>
    <w:rsid w:val="00DF09BC"/>
    <w:rsid w:val="00DF0D35"/>
    <w:rsid w:val="00DF3F2C"/>
    <w:rsid w:val="00DF436B"/>
    <w:rsid w:val="00DF64AE"/>
    <w:rsid w:val="00DF6F6F"/>
    <w:rsid w:val="00DF7048"/>
    <w:rsid w:val="00E00CDF"/>
    <w:rsid w:val="00E02EEA"/>
    <w:rsid w:val="00E045F4"/>
    <w:rsid w:val="00E067AC"/>
    <w:rsid w:val="00E10FAE"/>
    <w:rsid w:val="00E1442F"/>
    <w:rsid w:val="00E207B5"/>
    <w:rsid w:val="00E2797F"/>
    <w:rsid w:val="00E32ED3"/>
    <w:rsid w:val="00E34023"/>
    <w:rsid w:val="00E34C3D"/>
    <w:rsid w:val="00E35829"/>
    <w:rsid w:val="00E43F6A"/>
    <w:rsid w:val="00E47049"/>
    <w:rsid w:val="00E52082"/>
    <w:rsid w:val="00E56D8C"/>
    <w:rsid w:val="00E57E4F"/>
    <w:rsid w:val="00E637C1"/>
    <w:rsid w:val="00E70602"/>
    <w:rsid w:val="00E7145C"/>
    <w:rsid w:val="00E72626"/>
    <w:rsid w:val="00E726FE"/>
    <w:rsid w:val="00E734AF"/>
    <w:rsid w:val="00E759F0"/>
    <w:rsid w:val="00E76126"/>
    <w:rsid w:val="00E76197"/>
    <w:rsid w:val="00E76ADC"/>
    <w:rsid w:val="00E967E7"/>
    <w:rsid w:val="00E9727A"/>
    <w:rsid w:val="00EA0F7C"/>
    <w:rsid w:val="00EA12F6"/>
    <w:rsid w:val="00EA1EE1"/>
    <w:rsid w:val="00EB06D2"/>
    <w:rsid w:val="00EB67A3"/>
    <w:rsid w:val="00EC5D25"/>
    <w:rsid w:val="00ED011C"/>
    <w:rsid w:val="00ED07BE"/>
    <w:rsid w:val="00ED136B"/>
    <w:rsid w:val="00ED4B67"/>
    <w:rsid w:val="00EE144D"/>
    <w:rsid w:val="00EE3343"/>
    <w:rsid w:val="00EE3E27"/>
    <w:rsid w:val="00EE5537"/>
    <w:rsid w:val="00EF0270"/>
    <w:rsid w:val="00EF2B27"/>
    <w:rsid w:val="00EF6885"/>
    <w:rsid w:val="00F00F19"/>
    <w:rsid w:val="00F018E9"/>
    <w:rsid w:val="00F01FB3"/>
    <w:rsid w:val="00F035E8"/>
    <w:rsid w:val="00F0399F"/>
    <w:rsid w:val="00F1501A"/>
    <w:rsid w:val="00F16426"/>
    <w:rsid w:val="00F16B04"/>
    <w:rsid w:val="00F16C02"/>
    <w:rsid w:val="00F17234"/>
    <w:rsid w:val="00F17E3F"/>
    <w:rsid w:val="00F30471"/>
    <w:rsid w:val="00F40FBF"/>
    <w:rsid w:val="00F4217F"/>
    <w:rsid w:val="00F42AFE"/>
    <w:rsid w:val="00F5239B"/>
    <w:rsid w:val="00F6214E"/>
    <w:rsid w:val="00F71575"/>
    <w:rsid w:val="00F71936"/>
    <w:rsid w:val="00F73634"/>
    <w:rsid w:val="00F73A07"/>
    <w:rsid w:val="00F80A2F"/>
    <w:rsid w:val="00F853AA"/>
    <w:rsid w:val="00F8725D"/>
    <w:rsid w:val="00F92E78"/>
    <w:rsid w:val="00FA038C"/>
    <w:rsid w:val="00FA0875"/>
    <w:rsid w:val="00FA377E"/>
    <w:rsid w:val="00FA5CDF"/>
    <w:rsid w:val="00FB1586"/>
    <w:rsid w:val="00FB4C36"/>
    <w:rsid w:val="00FB70DD"/>
    <w:rsid w:val="00FC0224"/>
    <w:rsid w:val="00FC07DB"/>
    <w:rsid w:val="00FC30A4"/>
    <w:rsid w:val="00FC6988"/>
    <w:rsid w:val="00FD1780"/>
    <w:rsid w:val="00FD34C3"/>
    <w:rsid w:val="00FD5170"/>
    <w:rsid w:val="00FD78B3"/>
    <w:rsid w:val="00FD7AD3"/>
    <w:rsid w:val="00FE6A0B"/>
    <w:rsid w:val="00FF2CD9"/>
    <w:rsid w:val="00FF2E9D"/>
    <w:rsid w:val="00FF5E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B0983"/>
  <w15:chartTrackingRefBased/>
  <w15:docId w15:val="{DD707C7C-22BA-48B3-90AB-F1B1434D0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3B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B449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49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E27"/>
    <w:pPr>
      <w:ind w:left="720"/>
      <w:contextualSpacing/>
    </w:pPr>
  </w:style>
  <w:style w:type="paragraph" w:styleId="FootnoteText">
    <w:name w:val="footnote text"/>
    <w:basedOn w:val="Normal"/>
    <w:link w:val="FootnoteTextChar"/>
    <w:uiPriority w:val="99"/>
    <w:semiHidden/>
    <w:unhideWhenUsed/>
    <w:rsid w:val="000303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03D8"/>
    <w:rPr>
      <w:sz w:val="20"/>
      <w:szCs w:val="20"/>
    </w:rPr>
  </w:style>
  <w:style w:type="character" w:styleId="FootnoteReference">
    <w:name w:val="footnote reference"/>
    <w:basedOn w:val="DefaultParagraphFont"/>
    <w:uiPriority w:val="99"/>
    <w:semiHidden/>
    <w:unhideWhenUsed/>
    <w:rsid w:val="000303D8"/>
    <w:rPr>
      <w:vertAlign w:val="superscript"/>
    </w:rPr>
  </w:style>
  <w:style w:type="character" w:styleId="Hyperlink">
    <w:name w:val="Hyperlink"/>
    <w:basedOn w:val="DefaultParagraphFont"/>
    <w:uiPriority w:val="99"/>
    <w:unhideWhenUsed/>
    <w:rsid w:val="00980703"/>
    <w:rPr>
      <w:color w:val="0563C1" w:themeColor="hyperlink"/>
      <w:u w:val="single"/>
    </w:rPr>
  </w:style>
  <w:style w:type="character" w:styleId="UnresolvedMention">
    <w:name w:val="Unresolved Mention"/>
    <w:basedOn w:val="DefaultParagraphFont"/>
    <w:uiPriority w:val="99"/>
    <w:semiHidden/>
    <w:unhideWhenUsed/>
    <w:rsid w:val="00980703"/>
    <w:rPr>
      <w:color w:val="605E5C"/>
      <w:shd w:val="clear" w:color="auto" w:fill="E1DFDD"/>
    </w:rPr>
  </w:style>
  <w:style w:type="character" w:styleId="FollowedHyperlink">
    <w:name w:val="FollowedHyperlink"/>
    <w:basedOn w:val="DefaultParagraphFont"/>
    <w:uiPriority w:val="99"/>
    <w:semiHidden/>
    <w:unhideWhenUsed/>
    <w:rsid w:val="003670CA"/>
    <w:rPr>
      <w:color w:val="954F72" w:themeColor="followedHyperlink"/>
      <w:u w:val="single"/>
    </w:rPr>
  </w:style>
  <w:style w:type="character" w:customStyle="1" w:styleId="Heading1Char">
    <w:name w:val="Heading 1 Char"/>
    <w:basedOn w:val="DefaultParagraphFont"/>
    <w:link w:val="Heading1"/>
    <w:uiPriority w:val="9"/>
    <w:rsid w:val="006B03B7"/>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6B03B7"/>
  </w:style>
  <w:style w:type="character" w:styleId="Strong">
    <w:name w:val="Strong"/>
    <w:basedOn w:val="DefaultParagraphFont"/>
    <w:uiPriority w:val="22"/>
    <w:qFormat/>
    <w:rsid w:val="00171E90"/>
    <w:rPr>
      <w:b/>
      <w:bCs/>
    </w:rPr>
  </w:style>
  <w:style w:type="character" w:customStyle="1" w:styleId="Heading2Char">
    <w:name w:val="Heading 2 Char"/>
    <w:basedOn w:val="DefaultParagraphFont"/>
    <w:link w:val="Heading2"/>
    <w:uiPriority w:val="9"/>
    <w:rsid w:val="00B449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44939"/>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B44939"/>
    <w:rPr>
      <w:sz w:val="16"/>
      <w:szCs w:val="16"/>
    </w:rPr>
  </w:style>
  <w:style w:type="paragraph" w:styleId="CommentText">
    <w:name w:val="annotation text"/>
    <w:basedOn w:val="Normal"/>
    <w:link w:val="CommentTextChar"/>
    <w:uiPriority w:val="99"/>
    <w:unhideWhenUsed/>
    <w:rsid w:val="00B44939"/>
    <w:pPr>
      <w:spacing w:line="240" w:lineRule="auto"/>
    </w:pPr>
    <w:rPr>
      <w:sz w:val="20"/>
      <w:szCs w:val="20"/>
    </w:rPr>
  </w:style>
  <w:style w:type="character" w:customStyle="1" w:styleId="CommentTextChar">
    <w:name w:val="Comment Text Char"/>
    <w:basedOn w:val="DefaultParagraphFont"/>
    <w:link w:val="CommentText"/>
    <w:uiPriority w:val="99"/>
    <w:rsid w:val="00B44939"/>
    <w:rPr>
      <w:sz w:val="20"/>
      <w:szCs w:val="20"/>
    </w:rPr>
  </w:style>
  <w:style w:type="paragraph" w:styleId="CommentSubject">
    <w:name w:val="annotation subject"/>
    <w:basedOn w:val="CommentText"/>
    <w:next w:val="CommentText"/>
    <w:link w:val="CommentSubjectChar"/>
    <w:uiPriority w:val="99"/>
    <w:semiHidden/>
    <w:unhideWhenUsed/>
    <w:rsid w:val="00B44939"/>
    <w:rPr>
      <w:b/>
      <w:bCs/>
    </w:rPr>
  </w:style>
  <w:style w:type="character" w:customStyle="1" w:styleId="CommentSubjectChar">
    <w:name w:val="Comment Subject Char"/>
    <w:basedOn w:val="CommentTextChar"/>
    <w:link w:val="CommentSubject"/>
    <w:uiPriority w:val="99"/>
    <w:semiHidden/>
    <w:rsid w:val="00B44939"/>
    <w:rPr>
      <w:b/>
      <w:bCs/>
      <w:sz w:val="20"/>
      <w:szCs w:val="20"/>
    </w:rPr>
  </w:style>
  <w:style w:type="paragraph" w:styleId="Caption">
    <w:name w:val="caption"/>
    <w:basedOn w:val="Normal"/>
    <w:next w:val="Normal"/>
    <w:uiPriority w:val="35"/>
    <w:unhideWhenUsed/>
    <w:qFormat/>
    <w:rsid w:val="002B629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605E2"/>
    <w:rPr>
      <w:color w:val="808080"/>
    </w:rPr>
  </w:style>
  <w:style w:type="paragraph" w:styleId="TOCHeading">
    <w:name w:val="TOC Heading"/>
    <w:basedOn w:val="Heading1"/>
    <w:next w:val="Normal"/>
    <w:uiPriority w:val="39"/>
    <w:unhideWhenUsed/>
    <w:qFormat/>
    <w:rsid w:val="00186943"/>
    <w:pPr>
      <w:outlineLvl w:val="9"/>
    </w:pPr>
  </w:style>
  <w:style w:type="paragraph" w:styleId="TOC1">
    <w:name w:val="toc 1"/>
    <w:basedOn w:val="Normal"/>
    <w:next w:val="Normal"/>
    <w:autoRedefine/>
    <w:uiPriority w:val="39"/>
    <w:unhideWhenUsed/>
    <w:rsid w:val="00186943"/>
    <w:pPr>
      <w:spacing w:after="100"/>
    </w:pPr>
  </w:style>
  <w:style w:type="paragraph" w:styleId="TOC2">
    <w:name w:val="toc 2"/>
    <w:basedOn w:val="Normal"/>
    <w:next w:val="Normal"/>
    <w:autoRedefine/>
    <w:uiPriority w:val="39"/>
    <w:unhideWhenUsed/>
    <w:rsid w:val="00186943"/>
    <w:pPr>
      <w:spacing w:after="100"/>
      <w:ind w:left="220"/>
    </w:pPr>
  </w:style>
  <w:style w:type="paragraph" w:styleId="TOC3">
    <w:name w:val="toc 3"/>
    <w:basedOn w:val="Normal"/>
    <w:next w:val="Normal"/>
    <w:autoRedefine/>
    <w:uiPriority w:val="39"/>
    <w:unhideWhenUsed/>
    <w:rsid w:val="00186943"/>
    <w:pPr>
      <w:spacing w:after="100"/>
      <w:ind w:left="440"/>
    </w:pPr>
  </w:style>
  <w:style w:type="character" w:customStyle="1" w:styleId="textlayer--absolute">
    <w:name w:val="textlayer--absolute"/>
    <w:basedOn w:val="DefaultParagraphFont"/>
    <w:rsid w:val="00DF436B"/>
  </w:style>
  <w:style w:type="table" w:customStyle="1" w:styleId="TableGrid">
    <w:name w:val="TableGrid"/>
    <w:rsid w:val="002D600F"/>
    <w:pPr>
      <w:spacing w:after="0" w:line="240" w:lineRule="auto"/>
    </w:pPr>
    <w:rPr>
      <w:rFonts w:eastAsiaTheme="minorEastAsia"/>
      <w:lang w:eastAsia="en-AU"/>
    </w:rPr>
    <w:tblPr>
      <w:tblCellMar>
        <w:top w:w="0" w:type="dxa"/>
        <w:left w:w="0" w:type="dxa"/>
        <w:bottom w:w="0" w:type="dxa"/>
        <w:right w:w="0" w:type="dxa"/>
      </w:tblCellMar>
    </w:tblPr>
  </w:style>
  <w:style w:type="paragraph" w:styleId="Header">
    <w:name w:val="header"/>
    <w:basedOn w:val="Normal"/>
    <w:link w:val="HeaderChar"/>
    <w:uiPriority w:val="99"/>
    <w:unhideWhenUsed/>
    <w:rsid w:val="007063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63EA"/>
  </w:style>
  <w:style w:type="paragraph" w:styleId="Footer">
    <w:name w:val="footer"/>
    <w:basedOn w:val="Normal"/>
    <w:link w:val="FooterChar"/>
    <w:uiPriority w:val="99"/>
    <w:unhideWhenUsed/>
    <w:rsid w:val="007063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63EA"/>
  </w:style>
  <w:style w:type="paragraph" w:styleId="Revision">
    <w:name w:val="Revision"/>
    <w:hidden/>
    <w:uiPriority w:val="99"/>
    <w:semiHidden/>
    <w:rsid w:val="005B52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5811">
      <w:bodyDiv w:val="1"/>
      <w:marLeft w:val="0"/>
      <w:marRight w:val="0"/>
      <w:marTop w:val="0"/>
      <w:marBottom w:val="0"/>
      <w:divBdr>
        <w:top w:val="none" w:sz="0" w:space="0" w:color="auto"/>
        <w:left w:val="none" w:sz="0" w:space="0" w:color="auto"/>
        <w:bottom w:val="none" w:sz="0" w:space="0" w:color="auto"/>
        <w:right w:val="none" w:sz="0" w:space="0" w:color="auto"/>
      </w:divBdr>
    </w:div>
    <w:div w:id="10423629">
      <w:bodyDiv w:val="1"/>
      <w:marLeft w:val="0"/>
      <w:marRight w:val="0"/>
      <w:marTop w:val="0"/>
      <w:marBottom w:val="0"/>
      <w:divBdr>
        <w:top w:val="none" w:sz="0" w:space="0" w:color="auto"/>
        <w:left w:val="none" w:sz="0" w:space="0" w:color="auto"/>
        <w:bottom w:val="none" w:sz="0" w:space="0" w:color="auto"/>
        <w:right w:val="none" w:sz="0" w:space="0" w:color="auto"/>
      </w:divBdr>
    </w:div>
    <w:div w:id="18363652">
      <w:bodyDiv w:val="1"/>
      <w:marLeft w:val="0"/>
      <w:marRight w:val="0"/>
      <w:marTop w:val="0"/>
      <w:marBottom w:val="0"/>
      <w:divBdr>
        <w:top w:val="none" w:sz="0" w:space="0" w:color="auto"/>
        <w:left w:val="none" w:sz="0" w:space="0" w:color="auto"/>
        <w:bottom w:val="none" w:sz="0" w:space="0" w:color="auto"/>
        <w:right w:val="none" w:sz="0" w:space="0" w:color="auto"/>
      </w:divBdr>
    </w:div>
    <w:div w:id="18893949">
      <w:bodyDiv w:val="1"/>
      <w:marLeft w:val="0"/>
      <w:marRight w:val="0"/>
      <w:marTop w:val="0"/>
      <w:marBottom w:val="0"/>
      <w:divBdr>
        <w:top w:val="none" w:sz="0" w:space="0" w:color="auto"/>
        <w:left w:val="none" w:sz="0" w:space="0" w:color="auto"/>
        <w:bottom w:val="none" w:sz="0" w:space="0" w:color="auto"/>
        <w:right w:val="none" w:sz="0" w:space="0" w:color="auto"/>
      </w:divBdr>
    </w:div>
    <w:div w:id="29956539">
      <w:bodyDiv w:val="1"/>
      <w:marLeft w:val="0"/>
      <w:marRight w:val="0"/>
      <w:marTop w:val="0"/>
      <w:marBottom w:val="0"/>
      <w:divBdr>
        <w:top w:val="none" w:sz="0" w:space="0" w:color="auto"/>
        <w:left w:val="none" w:sz="0" w:space="0" w:color="auto"/>
        <w:bottom w:val="none" w:sz="0" w:space="0" w:color="auto"/>
        <w:right w:val="none" w:sz="0" w:space="0" w:color="auto"/>
      </w:divBdr>
    </w:div>
    <w:div w:id="34355365">
      <w:bodyDiv w:val="1"/>
      <w:marLeft w:val="0"/>
      <w:marRight w:val="0"/>
      <w:marTop w:val="0"/>
      <w:marBottom w:val="0"/>
      <w:divBdr>
        <w:top w:val="none" w:sz="0" w:space="0" w:color="auto"/>
        <w:left w:val="none" w:sz="0" w:space="0" w:color="auto"/>
        <w:bottom w:val="none" w:sz="0" w:space="0" w:color="auto"/>
        <w:right w:val="none" w:sz="0" w:space="0" w:color="auto"/>
      </w:divBdr>
    </w:div>
    <w:div w:id="42483843">
      <w:bodyDiv w:val="1"/>
      <w:marLeft w:val="0"/>
      <w:marRight w:val="0"/>
      <w:marTop w:val="0"/>
      <w:marBottom w:val="0"/>
      <w:divBdr>
        <w:top w:val="none" w:sz="0" w:space="0" w:color="auto"/>
        <w:left w:val="none" w:sz="0" w:space="0" w:color="auto"/>
        <w:bottom w:val="none" w:sz="0" w:space="0" w:color="auto"/>
        <w:right w:val="none" w:sz="0" w:space="0" w:color="auto"/>
      </w:divBdr>
    </w:div>
    <w:div w:id="56903165">
      <w:bodyDiv w:val="1"/>
      <w:marLeft w:val="0"/>
      <w:marRight w:val="0"/>
      <w:marTop w:val="0"/>
      <w:marBottom w:val="0"/>
      <w:divBdr>
        <w:top w:val="none" w:sz="0" w:space="0" w:color="auto"/>
        <w:left w:val="none" w:sz="0" w:space="0" w:color="auto"/>
        <w:bottom w:val="none" w:sz="0" w:space="0" w:color="auto"/>
        <w:right w:val="none" w:sz="0" w:space="0" w:color="auto"/>
      </w:divBdr>
    </w:div>
    <w:div w:id="57828766">
      <w:bodyDiv w:val="1"/>
      <w:marLeft w:val="0"/>
      <w:marRight w:val="0"/>
      <w:marTop w:val="0"/>
      <w:marBottom w:val="0"/>
      <w:divBdr>
        <w:top w:val="none" w:sz="0" w:space="0" w:color="auto"/>
        <w:left w:val="none" w:sz="0" w:space="0" w:color="auto"/>
        <w:bottom w:val="none" w:sz="0" w:space="0" w:color="auto"/>
        <w:right w:val="none" w:sz="0" w:space="0" w:color="auto"/>
      </w:divBdr>
    </w:div>
    <w:div w:id="58092692">
      <w:bodyDiv w:val="1"/>
      <w:marLeft w:val="0"/>
      <w:marRight w:val="0"/>
      <w:marTop w:val="0"/>
      <w:marBottom w:val="0"/>
      <w:divBdr>
        <w:top w:val="none" w:sz="0" w:space="0" w:color="auto"/>
        <w:left w:val="none" w:sz="0" w:space="0" w:color="auto"/>
        <w:bottom w:val="none" w:sz="0" w:space="0" w:color="auto"/>
        <w:right w:val="none" w:sz="0" w:space="0" w:color="auto"/>
      </w:divBdr>
    </w:div>
    <w:div w:id="60712218">
      <w:bodyDiv w:val="1"/>
      <w:marLeft w:val="0"/>
      <w:marRight w:val="0"/>
      <w:marTop w:val="0"/>
      <w:marBottom w:val="0"/>
      <w:divBdr>
        <w:top w:val="none" w:sz="0" w:space="0" w:color="auto"/>
        <w:left w:val="none" w:sz="0" w:space="0" w:color="auto"/>
        <w:bottom w:val="none" w:sz="0" w:space="0" w:color="auto"/>
        <w:right w:val="none" w:sz="0" w:space="0" w:color="auto"/>
      </w:divBdr>
    </w:div>
    <w:div w:id="68505382">
      <w:bodyDiv w:val="1"/>
      <w:marLeft w:val="0"/>
      <w:marRight w:val="0"/>
      <w:marTop w:val="0"/>
      <w:marBottom w:val="0"/>
      <w:divBdr>
        <w:top w:val="none" w:sz="0" w:space="0" w:color="auto"/>
        <w:left w:val="none" w:sz="0" w:space="0" w:color="auto"/>
        <w:bottom w:val="none" w:sz="0" w:space="0" w:color="auto"/>
        <w:right w:val="none" w:sz="0" w:space="0" w:color="auto"/>
      </w:divBdr>
    </w:div>
    <w:div w:id="74212435">
      <w:bodyDiv w:val="1"/>
      <w:marLeft w:val="0"/>
      <w:marRight w:val="0"/>
      <w:marTop w:val="0"/>
      <w:marBottom w:val="0"/>
      <w:divBdr>
        <w:top w:val="none" w:sz="0" w:space="0" w:color="auto"/>
        <w:left w:val="none" w:sz="0" w:space="0" w:color="auto"/>
        <w:bottom w:val="none" w:sz="0" w:space="0" w:color="auto"/>
        <w:right w:val="none" w:sz="0" w:space="0" w:color="auto"/>
      </w:divBdr>
    </w:div>
    <w:div w:id="76943563">
      <w:bodyDiv w:val="1"/>
      <w:marLeft w:val="0"/>
      <w:marRight w:val="0"/>
      <w:marTop w:val="0"/>
      <w:marBottom w:val="0"/>
      <w:divBdr>
        <w:top w:val="none" w:sz="0" w:space="0" w:color="auto"/>
        <w:left w:val="none" w:sz="0" w:space="0" w:color="auto"/>
        <w:bottom w:val="none" w:sz="0" w:space="0" w:color="auto"/>
        <w:right w:val="none" w:sz="0" w:space="0" w:color="auto"/>
      </w:divBdr>
    </w:div>
    <w:div w:id="81873183">
      <w:bodyDiv w:val="1"/>
      <w:marLeft w:val="0"/>
      <w:marRight w:val="0"/>
      <w:marTop w:val="0"/>
      <w:marBottom w:val="0"/>
      <w:divBdr>
        <w:top w:val="none" w:sz="0" w:space="0" w:color="auto"/>
        <w:left w:val="none" w:sz="0" w:space="0" w:color="auto"/>
        <w:bottom w:val="none" w:sz="0" w:space="0" w:color="auto"/>
        <w:right w:val="none" w:sz="0" w:space="0" w:color="auto"/>
      </w:divBdr>
    </w:div>
    <w:div w:id="101733061">
      <w:bodyDiv w:val="1"/>
      <w:marLeft w:val="0"/>
      <w:marRight w:val="0"/>
      <w:marTop w:val="0"/>
      <w:marBottom w:val="0"/>
      <w:divBdr>
        <w:top w:val="none" w:sz="0" w:space="0" w:color="auto"/>
        <w:left w:val="none" w:sz="0" w:space="0" w:color="auto"/>
        <w:bottom w:val="none" w:sz="0" w:space="0" w:color="auto"/>
        <w:right w:val="none" w:sz="0" w:space="0" w:color="auto"/>
      </w:divBdr>
    </w:div>
    <w:div w:id="103354074">
      <w:bodyDiv w:val="1"/>
      <w:marLeft w:val="0"/>
      <w:marRight w:val="0"/>
      <w:marTop w:val="0"/>
      <w:marBottom w:val="0"/>
      <w:divBdr>
        <w:top w:val="none" w:sz="0" w:space="0" w:color="auto"/>
        <w:left w:val="none" w:sz="0" w:space="0" w:color="auto"/>
        <w:bottom w:val="none" w:sz="0" w:space="0" w:color="auto"/>
        <w:right w:val="none" w:sz="0" w:space="0" w:color="auto"/>
      </w:divBdr>
    </w:div>
    <w:div w:id="107089336">
      <w:bodyDiv w:val="1"/>
      <w:marLeft w:val="0"/>
      <w:marRight w:val="0"/>
      <w:marTop w:val="0"/>
      <w:marBottom w:val="0"/>
      <w:divBdr>
        <w:top w:val="none" w:sz="0" w:space="0" w:color="auto"/>
        <w:left w:val="none" w:sz="0" w:space="0" w:color="auto"/>
        <w:bottom w:val="none" w:sz="0" w:space="0" w:color="auto"/>
        <w:right w:val="none" w:sz="0" w:space="0" w:color="auto"/>
      </w:divBdr>
    </w:div>
    <w:div w:id="118568252">
      <w:bodyDiv w:val="1"/>
      <w:marLeft w:val="0"/>
      <w:marRight w:val="0"/>
      <w:marTop w:val="0"/>
      <w:marBottom w:val="0"/>
      <w:divBdr>
        <w:top w:val="none" w:sz="0" w:space="0" w:color="auto"/>
        <w:left w:val="none" w:sz="0" w:space="0" w:color="auto"/>
        <w:bottom w:val="none" w:sz="0" w:space="0" w:color="auto"/>
        <w:right w:val="none" w:sz="0" w:space="0" w:color="auto"/>
      </w:divBdr>
    </w:div>
    <w:div w:id="139884264">
      <w:bodyDiv w:val="1"/>
      <w:marLeft w:val="0"/>
      <w:marRight w:val="0"/>
      <w:marTop w:val="0"/>
      <w:marBottom w:val="0"/>
      <w:divBdr>
        <w:top w:val="none" w:sz="0" w:space="0" w:color="auto"/>
        <w:left w:val="none" w:sz="0" w:space="0" w:color="auto"/>
        <w:bottom w:val="none" w:sz="0" w:space="0" w:color="auto"/>
        <w:right w:val="none" w:sz="0" w:space="0" w:color="auto"/>
      </w:divBdr>
    </w:div>
    <w:div w:id="141822309">
      <w:bodyDiv w:val="1"/>
      <w:marLeft w:val="0"/>
      <w:marRight w:val="0"/>
      <w:marTop w:val="0"/>
      <w:marBottom w:val="0"/>
      <w:divBdr>
        <w:top w:val="none" w:sz="0" w:space="0" w:color="auto"/>
        <w:left w:val="none" w:sz="0" w:space="0" w:color="auto"/>
        <w:bottom w:val="none" w:sz="0" w:space="0" w:color="auto"/>
        <w:right w:val="none" w:sz="0" w:space="0" w:color="auto"/>
      </w:divBdr>
    </w:div>
    <w:div w:id="149441999">
      <w:bodyDiv w:val="1"/>
      <w:marLeft w:val="0"/>
      <w:marRight w:val="0"/>
      <w:marTop w:val="0"/>
      <w:marBottom w:val="0"/>
      <w:divBdr>
        <w:top w:val="none" w:sz="0" w:space="0" w:color="auto"/>
        <w:left w:val="none" w:sz="0" w:space="0" w:color="auto"/>
        <w:bottom w:val="none" w:sz="0" w:space="0" w:color="auto"/>
        <w:right w:val="none" w:sz="0" w:space="0" w:color="auto"/>
      </w:divBdr>
    </w:div>
    <w:div w:id="152530681">
      <w:bodyDiv w:val="1"/>
      <w:marLeft w:val="0"/>
      <w:marRight w:val="0"/>
      <w:marTop w:val="0"/>
      <w:marBottom w:val="0"/>
      <w:divBdr>
        <w:top w:val="none" w:sz="0" w:space="0" w:color="auto"/>
        <w:left w:val="none" w:sz="0" w:space="0" w:color="auto"/>
        <w:bottom w:val="none" w:sz="0" w:space="0" w:color="auto"/>
        <w:right w:val="none" w:sz="0" w:space="0" w:color="auto"/>
      </w:divBdr>
    </w:div>
    <w:div w:id="153496811">
      <w:bodyDiv w:val="1"/>
      <w:marLeft w:val="0"/>
      <w:marRight w:val="0"/>
      <w:marTop w:val="0"/>
      <w:marBottom w:val="0"/>
      <w:divBdr>
        <w:top w:val="none" w:sz="0" w:space="0" w:color="auto"/>
        <w:left w:val="none" w:sz="0" w:space="0" w:color="auto"/>
        <w:bottom w:val="none" w:sz="0" w:space="0" w:color="auto"/>
        <w:right w:val="none" w:sz="0" w:space="0" w:color="auto"/>
      </w:divBdr>
    </w:div>
    <w:div w:id="161287358">
      <w:bodyDiv w:val="1"/>
      <w:marLeft w:val="0"/>
      <w:marRight w:val="0"/>
      <w:marTop w:val="0"/>
      <w:marBottom w:val="0"/>
      <w:divBdr>
        <w:top w:val="none" w:sz="0" w:space="0" w:color="auto"/>
        <w:left w:val="none" w:sz="0" w:space="0" w:color="auto"/>
        <w:bottom w:val="none" w:sz="0" w:space="0" w:color="auto"/>
        <w:right w:val="none" w:sz="0" w:space="0" w:color="auto"/>
      </w:divBdr>
    </w:div>
    <w:div w:id="162749154">
      <w:bodyDiv w:val="1"/>
      <w:marLeft w:val="0"/>
      <w:marRight w:val="0"/>
      <w:marTop w:val="0"/>
      <w:marBottom w:val="0"/>
      <w:divBdr>
        <w:top w:val="none" w:sz="0" w:space="0" w:color="auto"/>
        <w:left w:val="none" w:sz="0" w:space="0" w:color="auto"/>
        <w:bottom w:val="none" w:sz="0" w:space="0" w:color="auto"/>
        <w:right w:val="none" w:sz="0" w:space="0" w:color="auto"/>
      </w:divBdr>
    </w:div>
    <w:div w:id="163280784">
      <w:bodyDiv w:val="1"/>
      <w:marLeft w:val="0"/>
      <w:marRight w:val="0"/>
      <w:marTop w:val="0"/>
      <w:marBottom w:val="0"/>
      <w:divBdr>
        <w:top w:val="none" w:sz="0" w:space="0" w:color="auto"/>
        <w:left w:val="none" w:sz="0" w:space="0" w:color="auto"/>
        <w:bottom w:val="none" w:sz="0" w:space="0" w:color="auto"/>
        <w:right w:val="none" w:sz="0" w:space="0" w:color="auto"/>
      </w:divBdr>
    </w:div>
    <w:div w:id="169951801">
      <w:bodyDiv w:val="1"/>
      <w:marLeft w:val="0"/>
      <w:marRight w:val="0"/>
      <w:marTop w:val="0"/>
      <w:marBottom w:val="0"/>
      <w:divBdr>
        <w:top w:val="none" w:sz="0" w:space="0" w:color="auto"/>
        <w:left w:val="none" w:sz="0" w:space="0" w:color="auto"/>
        <w:bottom w:val="none" w:sz="0" w:space="0" w:color="auto"/>
        <w:right w:val="none" w:sz="0" w:space="0" w:color="auto"/>
      </w:divBdr>
    </w:div>
    <w:div w:id="169952019">
      <w:bodyDiv w:val="1"/>
      <w:marLeft w:val="0"/>
      <w:marRight w:val="0"/>
      <w:marTop w:val="0"/>
      <w:marBottom w:val="0"/>
      <w:divBdr>
        <w:top w:val="none" w:sz="0" w:space="0" w:color="auto"/>
        <w:left w:val="none" w:sz="0" w:space="0" w:color="auto"/>
        <w:bottom w:val="none" w:sz="0" w:space="0" w:color="auto"/>
        <w:right w:val="none" w:sz="0" w:space="0" w:color="auto"/>
      </w:divBdr>
    </w:div>
    <w:div w:id="170921428">
      <w:bodyDiv w:val="1"/>
      <w:marLeft w:val="0"/>
      <w:marRight w:val="0"/>
      <w:marTop w:val="0"/>
      <w:marBottom w:val="0"/>
      <w:divBdr>
        <w:top w:val="none" w:sz="0" w:space="0" w:color="auto"/>
        <w:left w:val="none" w:sz="0" w:space="0" w:color="auto"/>
        <w:bottom w:val="none" w:sz="0" w:space="0" w:color="auto"/>
        <w:right w:val="none" w:sz="0" w:space="0" w:color="auto"/>
      </w:divBdr>
    </w:div>
    <w:div w:id="178933036">
      <w:bodyDiv w:val="1"/>
      <w:marLeft w:val="0"/>
      <w:marRight w:val="0"/>
      <w:marTop w:val="0"/>
      <w:marBottom w:val="0"/>
      <w:divBdr>
        <w:top w:val="none" w:sz="0" w:space="0" w:color="auto"/>
        <w:left w:val="none" w:sz="0" w:space="0" w:color="auto"/>
        <w:bottom w:val="none" w:sz="0" w:space="0" w:color="auto"/>
        <w:right w:val="none" w:sz="0" w:space="0" w:color="auto"/>
      </w:divBdr>
    </w:div>
    <w:div w:id="180553771">
      <w:bodyDiv w:val="1"/>
      <w:marLeft w:val="0"/>
      <w:marRight w:val="0"/>
      <w:marTop w:val="0"/>
      <w:marBottom w:val="0"/>
      <w:divBdr>
        <w:top w:val="none" w:sz="0" w:space="0" w:color="auto"/>
        <w:left w:val="none" w:sz="0" w:space="0" w:color="auto"/>
        <w:bottom w:val="none" w:sz="0" w:space="0" w:color="auto"/>
        <w:right w:val="none" w:sz="0" w:space="0" w:color="auto"/>
      </w:divBdr>
    </w:div>
    <w:div w:id="189338981">
      <w:bodyDiv w:val="1"/>
      <w:marLeft w:val="0"/>
      <w:marRight w:val="0"/>
      <w:marTop w:val="0"/>
      <w:marBottom w:val="0"/>
      <w:divBdr>
        <w:top w:val="none" w:sz="0" w:space="0" w:color="auto"/>
        <w:left w:val="none" w:sz="0" w:space="0" w:color="auto"/>
        <w:bottom w:val="none" w:sz="0" w:space="0" w:color="auto"/>
        <w:right w:val="none" w:sz="0" w:space="0" w:color="auto"/>
      </w:divBdr>
    </w:div>
    <w:div w:id="191841565">
      <w:bodyDiv w:val="1"/>
      <w:marLeft w:val="0"/>
      <w:marRight w:val="0"/>
      <w:marTop w:val="0"/>
      <w:marBottom w:val="0"/>
      <w:divBdr>
        <w:top w:val="none" w:sz="0" w:space="0" w:color="auto"/>
        <w:left w:val="none" w:sz="0" w:space="0" w:color="auto"/>
        <w:bottom w:val="none" w:sz="0" w:space="0" w:color="auto"/>
        <w:right w:val="none" w:sz="0" w:space="0" w:color="auto"/>
      </w:divBdr>
    </w:div>
    <w:div w:id="193153995">
      <w:bodyDiv w:val="1"/>
      <w:marLeft w:val="0"/>
      <w:marRight w:val="0"/>
      <w:marTop w:val="0"/>
      <w:marBottom w:val="0"/>
      <w:divBdr>
        <w:top w:val="none" w:sz="0" w:space="0" w:color="auto"/>
        <w:left w:val="none" w:sz="0" w:space="0" w:color="auto"/>
        <w:bottom w:val="none" w:sz="0" w:space="0" w:color="auto"/>
        <w:right w:val="none" w:sz="0" w:space="0" w:color="auto"/>
      </w:divBdr>
    </w:div>
    <w:div w:id="198906491">
      <w:bodyDiv w:val="1"/>
      <w:marLeft w:val="0"/>
      <w:marRight w:val="0"/>
      <w:marTop w:val="0"/>
      <w:marBottom w:val="0"/>
      <w:divBdr>
        <w:top w:val="none" w:sz="0" w:space="0" w:color="auto"/>
        <w:left w:val="none" w:sz="0" w:space="0" w:color="auto"/>
        <w:bottom w:val="none" w:sz="0" w:space="0" w:color="auto"/>
        <w:right w:val="none" w:sz="0" w:space="0" w:color="auto"/>
      </w:divBdr>
    </w:div>
    <w:div w:id="200671704">
      <w:bodyDiv w:val="1"/>
      <w:marLeft w:val="0"/>
      <w:marRight w:val="0"/>
      <w:marTop w:val="0"/>
      <w:marBottom w:val="0"/>
      <w:divBdr>
        <w:top w:val="none" w:sz="0" w:space="0" w:color="auto"/>
        <w:left w:val="none" w:sz="0" w:space="0" w:color="auto"/>
        <w:bottom w:val="none" w:sz="0" w:space="0" w:color="auto"/>
        <w:right w:val="none" w:sz="0" w:space="0" w:color="auto"/>
      </w:divBdr>
    </w:div>
    <w:div w:id="213347165">
      <w:bodyDiv w:val="1"/>
      <w:marLeft w:val="0"/>
      <w:marRight w:val="0"/>
      <w:marTop w:val="0"/>
      <w:marBottom w:val="0"/>
      <w:divBdr>
        <w:top w:val="none" w:sz="0" w:space="0" w:color="auto"/>
        <w:left w:val="none" w:sz="0" w:space="0" w:color="auto"/>
        <w:bottom w:val="none" w:sz="0" w:space="0" w:color="auto"/>
        <w:right w:val="none" w:sz="0" w:space="0" w:color="auto"/>
      </w:divBdr>
    </w:div>
    <w:div w:id="222638682">
      <w:bodyDiv w:val="1"/>
      <w:marLeft w:val="0"/>
      <w:marRight w:val="0"/>
      <w:marTop w:val="0"/>
      <w:marBottom w:val="0"/>
      <w:divBdr>
        <w:top w:val="none" w:sz="0" w:space="0" w:color="auto"/>
        <w:left w:val="none" w:sz="0" w:space="0" w:color="auto"/>
        <w:bottom w:val="none" w:sz="0" w:space="0" w:color="auto"/>
        <w:right w:val="none" w:sz="0" w:space="0" w:color="auto"/>
      </w:divBdr>
    </w:div>
    <w:div w:id="222982594">
      <w:bodyDiv w:val="1"/>
      <w:marLeft w:val="0"/>
      <w:marRight w:val="0"/>
      <w:marTop w:val="0"/>
      <w:marBottom w:val="0"/>
      <w:divBdr>
        <w:top w:val="none" w:sz="0" w:space="0" w:color="auto"/>
        <w:left w:val="none" w:sz="0" w:space="0" w:color="auto"/>
        <w:bottom w:val="none" w:sz="0" w:space="0" w:color="auto"/>
        <w:right w:val="none" w:sz="0" w:space="0" w:color="auto"/>
      </w:divBdr>
    </w:div>
    <w:div w:id="230193836">
      <w:bodyDiv w:val="1"/>
      <w:marLeft w:val="0"/>
      <w:marRight w:val="0"/>
      <w:marTop w:val="0"/>
      <w:marBottom w:val="0"/>
      <w:divBdr>
        <w:top w:val="none" w:sz="0" w:space="0" w:color="auto"/>
        <w:left w:val="none" w:sz="0" w:space="0" w:color="auto"/>
        <w:bottom w:val="none" w:sz="0" w:space="0" w:color="auto"/>
        <w:right w:val="none" w:sz="0" w:space="0" w:color="auto"/>
      </w:divBdr>
    </w:div>
    <w:div w:id="236481844">
      <w:bodyDiv w:val="1"/>
      <w:marLeft w:val="0"/>
      <w:marRight w:val="0"/>
      <w:marTop w:val="0"/>
      <w:marBottom w:val="0"/>
      <w:divBdr>
        <w:top w:val="none" w:sz="0" w:space="0" w:color="auto"/>
        <w:left w:val="none" w:sz="0" w:space="0" w:color="auto"/>
        <w:bottom w:val="none" w:sz="0" w:space="0" w:color="auto"/>
        <w:right w:val="none" w:sz="0" w:space="0" w:color="auto"/>
      </w:divBdr>
    </w:div>
    <w:div w:id="240218336">
      <w:bodyDiv w:val="1"/>
      <w:marLeft w:val="0"/>
      <w:marRight w:val="0"/>
      <w:marTop w:val="0"/>
      <w:marBottom w:val="0"/>
      <w:divBdr>
        <w:top w:val="none" w:sz="0" w:space="0" w:color="auto"/>
        <w:left w:val="none" w:sz="0" w:space="0" w:color="auto"/>
        <w:bottom w:val="none" w:sz="0" w:space="0" w:color="auto"/>
        <w:right w:val="none" w:sz="0" w:space="0" w:color="auto"/>
      </w:divBdr>
    </w:div>
    <w:div w:id="245186477">
      <w:bodyDiv w:val="1"/>
      <w:marLeft w:val="0"/>
      <w:marRight w:val="0"/>
      <w:marTop w:val="0"/>
      <w:marBottom w:val="0"/>
      <w:divBdr>
        <w:top w:val="none" w:sz="0" w:space="0" w:color="auto"/>
        <w:left w:val="none" w:sz="0" w:space="0" w:color="auto"/>
        <w:bottom w:val="none" w:sz="0" w:space="0" w:color="auto"/>
        <w:right w:val="none" w:sz="0" w:space="0" w:color="auto"/>
      </w:divBdr>
    </w:div>
    <w:div w:id="253100706">
      <w:bodyDiv w:val="1"/>
      <w:marLeft w:val="0"/>
      <w:marRight w:val="0"/>
      <w:marTop w:val="0"/>
      <w:marBottom w:val="0"/>
      <w:divBdr>
        <w:top w:val="none" w:sz="0" w:space="0" w:color="auto"/>
        <w:left w:val="none" w:sz="0" w:space="0" w:color="auto"/>
        <w:bottom w:val="none" w:sz="0" w:space="0" w:color="auto"/>
        <w:right w:val="none" w:sz="0" w:space="0" w:color="auto"/>
      </w:divBdr>
    </w:div>
    <w:div w:id="255555187">
      <w:bodyDiv w:val="1"/>
      <w:marLeft w:val="0"/>
      <w:marRight w:val="0"/>
      <w:marTop w:val="0"/>
      <w:marBottom w:val="0"/>
      <w:divBdr>
        <w:top w:val="none" w:sz="0" w:space="0" w:color="auto"/>
        <w:left w:val="none" w:sz="0" w:space="0" w:color="auto"/>
        <w:bottom w:val="none" w:sz="0" w:space="0" w:color="auto"/>
        <w:right w:val="none" w:sz="0" w:space="0" w:color="auto"/>
      </w:divBdr>
    </w:div>
    <w:div w:id="255746357">
      <w:bodyDiv w:val="1"/>
      <w:marLeft w:val="0"/>
      <w:marRight w:val="0"/>
      <w:marTop w:val="0"/>
      <w:marBottom w:val="0"/>
      <w:divBdr>
        <w:top w:val="none" w:sz="0" w:space="0" w:color="auto"/>
        <w:left w:val="none" w:sz="0" w:space="0" w:color="auto"/>
        <w:bottom w:val="none" w:sz="0" w:space="0" w:color="auto"/>
        <w:right w:val="none" w:sz="0" w:space="0" w:color="auto"/>
      </w:divBdr>
    </w:div>
    <w:div w:id="255948114">
      <w:bodyDiv w:val="1"/>
      <w:marLeft w:val="0"/>
      <w:marRight w:val="0"/>
      <w:marTop w:val="0"/>
      <w:marBottom w:val="0"/>
      <w:divBdr>
        <w:top w:val="none" w:sz="0" w:space="0" w:color="auto"/>
        <w:left w:val="none" w:sz="0" w:space="0" w:color="auto"/>
        <w:bottom w:val="none" w:sz="0" w:space="0" w:color="auto"/>
        <w:right w:val="none" w:sz="0" w:space="0" w:color="auto"/>
      </w:divBdr>
    </w:div>
    <w:div w:id="262345511">
      <w:bodyDiv w:val="1"/>
      <w:marLeft w:val="0"/>
      <w:marRight w:val="0"/>
      <w:marTop w:val="0"/>
      <w:marBottom w:val="0"/>
      <w:divBdr>
        <w:top w:val="none" w:sz="0" w:space="0" w:color="auto"/>
        <w:left w:val="none" w:sz="0" w:space="0" w:color="auto"/>
        <w:bottom w:val="none" w:sz="0" w:space="0" w:color="auto"/>
        <w:right w:val="none" w:sz="0" w:space="0" w:color="auto"/>
      </w:divBdr>
    </w:div>
    <w:div w:id="268970061">
      <w:bodyDiv w:val="1"/>
      <w:marLeft w:val="0"/>
      <w:marRight w:val="0"/>
      <w:marTop w:val="0"/>
      <w:marBottom w:val="0"/>
      <w:divBdr>
        <w:top w:val="none" w:sz="0" w:space="0" w:color="auto"/>
        <w:left w:val="none" w:sz="0" w:space="0" w:color="auto"/>
        <w:bottom w:val="none" w:sz="0" w:space="0" w:color="auto"/>
        <w:right w:val="none" w:sz="0" w:space="0" w:color="auto"/>
      </w:divBdr>
    </w:div>
    <w:div w:id="270208686">
      <w:bodyDiv w:val="1"/>
      <w:marLeft w:val="0"/>
      <w:marRight w:val="0"/>
      <w:marTop w:val="0"/>
      <w:marBottom w:val="0"/>
      <w:divBdr>
        <w:top w:val="none" w:sz="0" w:space="0" w:color="auto"/>
        <w:left w:val="none" w:sz="0" w:space="0" w:color="auto"/>
        <w:bottom w:val="none" w:sz="0" w:space="0" w:color="auto"/>
        <w:right w:val="none" w:sz="0" w:space="0" w:color="auto"/>
      </w:divBdr>
    </w:div>
    <w:div w:id="274481835">
      <w:bodyDiv w:val="1"/>
      <w:marLeft w:val="0"/>
      <w:marRight w:val="0"/>
      <w:marTop w:val="0"/>
      <w:marBottom w:val="0"/>
      <w:divBdr>
        <w:top w:val="none" w:sz="0" w:space="0" w:color="auto"/>
        <w:left w:val="none" w:sz="0" w:space="0" w:color="auto"/>
        <w:bottom w:val="none" w:sz="0" w:space="0" w:color="auto"/>
        <w:right w:val="none" w:sz="0" w:space="0" w:color="auto"/>
      </w:divBdr>
    </w:div>
    <w:div w:id="281150835">
      <w:bodyDiv w:val="1"/>
      <w:marLeft w:val="0"/>
      <w:marRight w:val="0"/>
      <w:marTop w:val="0"/>
      <w:marBottom w:val="0"/>
      <w:divBdr>
        <w:top w:val="none" w:sz="0" w:space="0" w:color="auto"/>
        <w:left w:val="none" w:sz="0" w:space="0" w:color="auto"/>
        <w:bottom w:val="none" w:sz="0" w:space="0" w:color="auto"/>
        <w:right w:val="none" w:sz="0" w:space="0" w:color="auto"/>
      </w:divBdr>
    </w:div>
    <w:div w:id="284192062">
      <w:bodyDiv w:val="1"/>
      <w:marLeft w:val="0"/>
      <w:marRight w:val="0"/>
      <w:marTop w:val="0"/>
      <w:marBottom w:val="0"/>
      <w:divBdr>
        <w:top w:val="none" w:sz="0" w:space="0" w:color="auto"/>
        <w:left w:val="none" w:sz="0" w:space="0" w:color="auto"/>
        <w:bottom w:val="none" w:sz="0" w:space="0" w:color="auto"/>
        <w:right w:val="none" w:sz="0" w:space="0" w:color="auto"/>
      </w:divBdr>
    </w:div>
    <w:div w:id="292559557">
      <w:bodyDiv w:val="1"/>
      <w:marLeft w:val="0"/>
      <w:marRight w:val="0"/>
      <w:marTop w:val="0"/>
      <w:marBottom w:val="0"/>
      <w:divBdr>
        <w:top w:val="none" w:sz="0" w:space="0" w:color="auto"/>
        <w:left w:val="none" w:sz="0" w:space="0" w:color="auto"/>
        <w:bottom w:val="none" w:sz="0" w:space="0" w:color="auto"/>
        <w:right w:val="none" w:sz="0" w:space="0" w:color="auto"/>
      </w:divBdr>
    </w:div>
    <w:div w:id="299119477">
      <w:bodyDiv w:val="1"/>
      <w:marLeft w:val="0"/>
      <w:marRight w:val="0"/>
      <w:marTop w:val="0"/>
      <w:marBottom w:val="0"/>
      <w:divBdr>
        <w:top w:val="none" w:sz="0" w:space="0" w:color="auto"/>
        <w:left w:val="none" w:sz="0" w:space="0" w:color="auto"/>
        <w:bottom w:val="none" w:sz="0" w:space="0" w:color="auto"/>
        <w:right w:val="none" w:sz="0" w:space="0" w:color="auto"/>
      </w:divBdr>
    </w:div>
    <w:div w:id="300884383">
      <w:bodyDiv w:val="1"/>
      <w:marLeft w:val="0"/>
      <w:marRight w:val="0"/>
      <w:marTop w:val="0"/>
      <w:marBottom w:val="0"/>
      <w:divBdr>
        <w:top w:val="none" w:sz="0" w:space="0" w:color="auto"/>
        <w:left w:val="none" w:sz="0" w:space="0" w:color="auto"/>
        <w:bottom w:val="none" w:sz="0" w:space="0" w:color="auto"/>
        <w:right w:val="none" w:sz="0" w:space="0" w:color="auto"/>
      </w:divBdr>
    </w:div>
    <w:div w:id="302738733">
      <w:bodyDiv w:val="1"/>
      <w:marLeft w:val="0"/>
      <w:marRight w:val="0"/>
      <w:marTop w:val="0"/>
      <w:marBottom w:val="0"/>
      <w:divBdr>
        <w:top w:val="none" w:sz="0" w:space="0" w:color="auto"/>
        <w:left w:val="none" w:sz="0" w:space="0" w:color="auto"/>
        <w:bottom w:val="none" w:sz="0" w:space="0" w:color="auto"/>
        <w:right w:val="none" w:sz="0" w:space="0" w:color="auto"/>
      </w:divBdr>
    </w:div>
    <w:div w:id="306059812">
      <w:bodyDiv w:val="1"/>
      <w:marLeft w:val="0"/>
      <w:marRight w:val="0"/>
      <w:marTop w:val="0"/>
      <w:marBottom w:val="0"/>
      <w:divBdr>
        <w:top w:val="none" w:sz="0" w:space="0" w:color="auto"/>
        <w:left w:val="none" w:sz="0" w:space="0" w:color="auto"/>
        <w:bottom w:val="none" w:sz="0" w:space="0" w:color="auto"/>
        <w:right w:val="none" w:sz="0" w:space="0" w:color="auto"/>
      </w:divBdr>
    </w:div>
    <w:div w:id="308831730">
      <w:bodyDiv w:val="1"/>
      <w:marLeft w:val="0"/>
      <w:marRight w:val="0"/>
      <w:marTop w:val="0"/>
      <w:marBottom w:val="0"/>
      <w:divBdr>
        <w:top w:val="none" w:sz="0" w:space="0" w:color="auto"/>
        <w:left w:val="none" w:sz="0" w:space="0" w:color="auto"/>
        <w:bottom w:val="none" w:sz="0" w:space="0" w:color="auto"/>
        <w:right w:val="none" w:sz="0" w:space="0" w:color="auto"/>
      </w:divBdr>
    </w:div>
    <w:div w:id="309096995">
      <w:bodyDiv w:val="1"/>
      <w:marLeft w:val="0"/>
      <w:marRight w:val="0"/>
      <w:marTop w:val="0"/>
      <w:marBottom w:val="0"/>
      <w:divBdr>
        <w:top w:val="none" w:sz="0" w:space="0" w:color="auto"/>
        <w:left w:val="none" w:sz="0" w:space="0" w:color="auto"/>
        <w:bottom w:val="none" w:sz="0" w:space="0" w:color="auto"/>
        <w:right w:val="none" w:sz="0" w:space="0" w:color="auto"/>
      </w:divBdr>
    </w:div>
    <w:div w:id="309481221">
      <w:bodyDiv w:val="1"/>
      <w:marLeft w:val="0"/>
      <w:marRight w:val="0"/>
      <w:marTop w:val="0"/>
      <w:marBottom w:val="0"/>
      <w:divBdr>
        <w:top w:val="none" w:sz="0" w:space="0" w:color="auto"/>
        <w:left w:val="none" w:sz="0" w:space="0" w:color="auto"/>
        <w:bottom w:val="none" w:sz="0" w:space="0" w:color="auto"/>
        <w:right w:val="none" w:sz="0" w:space="0" w:color="auto"/>
      </w:divBdr>
    </w:div>
    <w:div w:id="311953438">
      <w:bodyDiv w:val="1"/>
      <w:marLeft w:val="0"/>
      <w:marRight w:val="0"/>
      <w:marTop w:val="0"/>
      <w:marBottom w:val="0"/>
      <w:divBdr>
        <w:top w:val="none" w:sz="0" w:space="0" w:color="auto"/>
        <w:left w:val="none" w:sz="0" w:space="0" w:color="auto"/>
        <w:bottom w:val="none" w:sz="0" w:space="0" w:color="auto"/>
        <w:right w:val="none" w:sz="0" w:space="0" w:color="auto"/>
      </w:divBdr>
    </w:div>
    <w:div w:id="319771111">
      <w:bodyDiv w:val="1"/>
      <w:marLeft w:val="0"/>
      <w:marRight w:val="0"/>
      <w:marTop w:val="0"/>
      <w:marBottom w:val="0"/>
      <w:divBdr>
        <w:top w:val="none" w:sz="0" w:space="0" w:color="auto"/>
        <w:left w:val="none" w:sz="0" w:space="0" w:color="auto"/>
        <w:bottom w:val="none" w:sz="0" w:space="0" w:color="auto"/>
        <w:right w:val="none" w:sz="0" w:space="0" w:color="auto"/>
      </w:divBdr>
    </w:div>
    <w:div w:id="323780365">
      <w:bodyDiv w:val="1"/>
      <w:marLeft w:val="0"/>
      <w:marRight w:val="0"/>
      <w:marTop w:val="0"/>
      <w:marBottom w:val="0"/>
      <w:divBdr>
        <w:top w:val="none" w:sz="0" w:space="0" w:color="auto"/>
        <w:left w:val="none" w:sz="0" w:space="0" w:color="auto"/>
        <w:bottom w:val="none" w:sz="0" w:space="0" w:color="auto"/>
        <w:right w:val="none" w:sz="0" w:space="0" w:color="auto"/>
      </w:divBdr>
    </w:div>
    <w:div w:id="326323493">
      <w:bodyDiv w:val="1"/>
      <w:marLeft w:val="0"/>
      <w:marRight w:val="0"/>
      <w:marTop w:val="0"/>
      <w:marBottom w:val="0"/>
      <w:divBdr>
        <w:top w:val="none" w:sz="0" w:space="0" w:color="auto"/>
        <w:left w:val="none" w:sz="0" w:space="0" w:color="auto"/>
        <w:bottom w:val="none" w:sz="0" w:space="0" w:color="auto"/>
        <w:right w:val="none" w:sz="0" w:space="0" w:color="auto"/>
      </w:divBdr>
    </w:div>
    <w:div w:id="326638885">
      <w:bodyDiv w:val="1"/>
      <w:marLeft w:val="0"/>
      <w:marRight w:val="0"/>
      <w:marTop w:val="0"/>
      <w:marBottom w:val="0"/>
      <w:divBdr>
        <w:top w:val="none" w:sz="0" w:space="0" w:color="auto"/>
        <w:left w:val="none" w:sz="0" w:space="0" w:color="auto"/>
        <w:bottom w:val="none" w:sz="0" w:space="0" w:color="auto"/>
        <w:right w:val="none" w:sz="0" w:space="0" w:color="auto"/>
      </w:divBdr>
    </w:div>
    <w:div w:id="326858941">
      <w:bodyDiv w:val="1"/>
      <w:marLeft w:val="0"/>
      <w:marRight w:val="0"/>
      <w:marTop w:val="0"/>
      <w:marBottom w:val="0"/>
      <w:divBdr>
        <w:top w:val="none" w:sz="0" w:space="0" w:color="auto"/>
        <w:left w:val="none" w:sz="0" w:space="0" w:color="auto"/>
        <w:bottom w:val="none" w:sz="0" w:space="0" w:color="auto"/>
        <w:right w:val="none" w:sz="0" w:space="0" w:color="auto"/>
      </w:divBdr>
    </w:div>
    <w:div w:id="330566090">
      <w:bodyDiv w:val="1"/>
      <w:marLeft w:val="0"/>
      <w:marRight w:val="0"/>
      <w:marTop w:val="0"/>
      <w:marBottom w:val="0"/>
      <w:divBdr>
        <w:top w:val="none" w:sz="0" w:space="0" w:color="auto"/>
        <w:left w:val="none" w:sz="0" w:space="0" w:color="auto"/>
        <w:bottom w:val="none" w:sz="0" w:space="0" w:color="auto"/>
        <w:right w:val="none" w:sz="0" w:space="0" w:color="auto"/>
      </w:divBdr>
    </w:div>
    <w:div w:id="338237185">
      <w:bodyDiv w:val="1"/>
      <w:marLeft w:val="0"/>
      <w:marRight w:val="0"/>
      <w:marTop w:val="0"/>
      <w:marBottom w:val="0"/>
      <w:divBdr>
        <w:top w:val="none" w:sz="0" w:space="0" w:color="auto"/>
        <w:left w:val="none" w:sz="0" w:space="0" w:color="auto"/>
        <w:bottom w:val="none" w:sz="0" w:space="0" w:color="auto"/>
        <w:right w:val="none" w:sz="0" w:space="0" w:color="auto"/>
      </w:divBdr>
    </w:div>
    <w:div w:id="349335562">
      <w:bodyDiv w:val="1"/>
      <w:marLeft w:val="0"/>
      <w:marRight w:val="0"/>
      <w:marTop w:val="0"/>
      <w:marBottom w:val="0"/>
      <w:divBdr>
        <w:top w:val="none" w:sz="0" w:space="0" w:color="auto"/>
        <w:left w:val="none" w:sz="0" w:space="0" w:color="auto"/>
        <w:bottom w:val="none" w:sz="0" w:space="0" w:color="auto"/>
        <w:right w:val="none" w:sz="0" w:space="0" w:color="auto"/>
      </w:divBdr>
    </w:div>
    <w:div w:id="349600031">
      <w:bodyDiv w:val="1"/>
      <w:marLeft w:val="0"/>
      <w:marRight w:val="0"/>
      <w:marTop w:val="0"/>
      <w:marBottom w:val="0"/>
      <w:divBdr>
        <w:top w:val="none" w:sz="0" w:space="0" w:color="auto"/>
        <w:left w:val="none" w:sz="0" w:space="0" w:color="auto"/>
        <w:bottom w:val="none" w:sz="0" w:space="0" w:color="auto"/>
        <w:right w:val="none" w:sz="0" w:space="0" w:color="auto"/>
      </w:divBdr>
    </w:div>
    <w:div w:id="351686435">
      <w:bodyDiv w:val="1"/>
      <w:marLeft w:val="0"/>
      <w:marRight w:val="0"/>
      <w:marTop w:val="0"/>
      <w:marBottom w:val="0"/>
      <w:divBdr>
        <w:top w:val="none" w:sz="0" w:space="0" w:color="auto"/>
        <w:left w:val="none" w:sz="0" w:space="0" w:color="auto"/>
        <w:bottom w:val="none" w:sz="0" w:space="0" w:color="auto"/>
        <w:right w:val="none" w:sz="0" w:space="0" w:color="auto"/>
      </w:divBdr>
    </w:div>
    <w:div w:id="355543495">
      <w:bodyDiv w:val="1"/>
      <w:marLeft w:val="0"/>
      <w:marRight w:val="0"/>
      <w:marTop w:val="0"/>
      <w:marBottom w:val="0"/>
      <w:divBdr>
        <w:top w:val="none" w:sz="0" w:space="0" w:color="auto"/>
        <w:left w:val="none" w:sz="0" w:space="0" w:color="auto"/>
        <w:bottom w:val="none" w:sz="0" w:space="0" w:color="auto"/>
        <w:right w:val="none" w:sz="0" w:space="0" w:color="auto"/>
      </w:divBdr>
    </w:div>
    <w:div w:id="363792643">
      <w:bodyDiv w:val="1"/>
      <w:marLeft w:val="0"/>
      <w:marRight w:val="0"/>
      <w:marTop w:val="0"/>
      <w:marBottom w:val="0"/>
      <w:divBdr>
        <w:top w:val="none" w:sz="0" w:space="0" w:color="auto"/>
        <w:left w:val="none" w:sz="0" w:space="0" w:color="auto"/>
        <w:bottom w:val="none" w:sz="0" w:space="0" w:color="auto"/>
        <w:right w:val="none" w:sz="0" w:space="0" w:color="auto"/>
      </w:divBdr>
    </w:div>
    <w:div w:id="366758325">
      <w:bodyDiv w:val="1"/>
      <w:marLeft w:val="0"/>
      <w:marRight w:val="0"/>
      <w:marTop w:val="0"/>
      <w:marBottom w:val="0"/>
      <w:divBdr>
        <w:top w:val="none" w:sz="0" w:space="0" w:color="auto"/>
        <w:left w:val="none" w:sz="0" w:space="0" w:color="auto"/>
        <w:bottom w:val="none" w:sz="0" w:space="0" w:color="auto"/>
        <w:right w:val="none" w:sz="0" w:space="0" w:color="auto"/>
      </w:divBdr>
    </w:div>
    <w:div w:id="368067269">
      <w:bodyDiv w:val="1"/>
      <w:marLeft w:val="0"/>
      <w:marRight w:val="0"/>
      <w:marTop w:val="0"/>
      <w:marBottom w:val="0"/>
      <w:divBdr>
        <w:top w:val="none" w:sz="0" w:space="0" w:color="auto"/>
        <w:left w:val="none" w:sz="0" w:space="0" w:color="auto"/>
        <w:bottom w:val="none" w:sz="0" w:space="0" w:color="auto"/>
        <w:right w:val="none" w:sz="0" w:space="0" w:color="auto"/>
      </w:divBdr>
    </w:div>
    <w:div w:id="368147783">
      <w:bodyDiv w:val="1"/>
      <w:marLeft w:val="0"/>
      <w:marRight w:val="0"/>
      <w:marTop w:val="0"/>
      <w:marBottom w:val="0"/>
      <w:divBdr>
        <w:top w:val="none" w:sz="0" w:space="0" w:color="auto"/>
        <w:left w:val="none" w:sz="0" w:space="0" w:color="auto"/>
        <w:bottom w:val="none" w:sz="0" w:space="0" w:color="auto"/>
        <w:right w:val="none" w:sz="0" w:space="0" w:color="auto"/>
      </w:divBdr>
    </w:div>
    <w:div w:id="368381073">
      <w:bodyDiv w:val="1"/>
      <w:marLeft w:val="0"/>
      <w:marRight w:val="0"/>
      <w:marTop w:val="0"/>
      <w:marBottom w:val="0"/>
      <w:divBdr>
        <w:top w:val="none" w:sz="0" w:space="0" w:color="auto"/>
        <w:left w:val="none" w:sz="0" w:space="0" w:color="auto"/>
        <w:bottom w:val="none" w:sz="0" w:space="0" w:color="auto"/>
        <w:right w:val="none" w:sz="0" w:space="0" w:color="auto"/>
      </w:divBdr>
    </w:div>
    <w:div w:id="371422795">
      <w:bodyDiv w:val="1"/>
      <w:marLeft w:val="0"/>
      <w:marRight w:val="0"/>
      <w:marTop w:val="0"/>
      <w:marBottom w:val="0"/>
      <w:divBdr>
        <w:top w:val="none" w:sz="0" w:space="0" w:color="auto"/>
        <w:left w:val="none" w:sz="0" w:space="0" w:color="auto"/>
        <w:bottom w:val="none" w:sz="0" w:space="0" w:color="auto"/>
        <w:right w:val="none" w:sz="0" w:space="0" w:color="auto"/>
      </w:divBdr>
    </w:div>
    <w:div w:id="372076737">
      <w:bodyDiv w:val="1"/>
      <w:marLeft w:val="0"/>
      <w:marRight w:val="0"/>
      <w:marTop w:val="0"/>
      <w:marBottom w:val="0"/>
      <w:divBdr>
        <w:top w:val="none" w:sz="0" w:space="0" w:color="auto"/>
        <w:left w:val="none" w:sz="0" w:space="0" w:color="auto"/>
        <w:bottom w:val="none" w:sz="0" w:space="0" w:color="auto"/>
        <w:right w:val="none" w:sz="0" w:space="0" w:color="auto"/>
      </w:divBdr>
    </w:div>
    <w:div w:id="375470760">
      <w:bodyDiv w:val="1"/>
      <w:marLeft w:val="0"/>
      <w:marRight w:val="0"/>
      <w:marTop w:val="0"/>
      <w:marBottom w:val="0"/>
      <w:divBdr>
        <w:top w:val="none" w:sz="0" w:space="0" w:color="auto"/>
        <w:left w:val="none" w:sz="0" w:space="0" w:color="auto"/>
        <w:bottom w:val="none" w:sz="0" w:space="0" w:color="auto"/>
        <w:right w:val="none" w:sz="0" w:space="0" w:color="auto"/>
      </w:divBdr>
    </w:div>
    <w:div w:id="378945228">
      <w:bodyDiv w:val="1"/>
      <w:marLeft w:val="0"/>
      <w:marRight w:val="0"/>
      <w:marTop w:val="0"/>
      <w:marBottom w:val="0"/>
      <w:divBdr>
        <w:top w:val="none" w:sz="0" w:space="0" w:color="auto"/>
        <w:left w:val="none" w:sz="0" w:space="0" w:color="auto"/>
        <w:bottom w:val="none" w:sz="0" w:space="0" w:color="auto"/>
        <w:right w:val="none" w:sz="0" w:space="0" w:color="auto"/>
      </w:divBdr>
    </w:div>
    <w:div w:id="385565325">
      <w:bodyDiv w:val="1"/>
      <w:marLeft w:val="0"/>
      <w:marRight w:val="0"/>
      <w:marTop w:val="0"/>
      <w:marBottom w:val="0"/>
      <w:divBdr>
        <w:top w:val="none" w:sz="0" w:space="0" w:color="auto"/>
        <w:left w:val="none" w:sz="0" w:space="0" w:color="auto"/>
        <w:bottom w:val="none" w:sz="0" w:space="0" w:color="auto"/>
        <w:right w:val="none" w:sz="0" w:space="0" w:color="auto"/>
      </w:divBdr>
    </w:div>
    <w:div w:id="403918693">
      <w:bodyDiv w:val="1"/>
      <w:marLeft w:val="0"/>
      <w:marRight w:val="0"/>
      <w:marTop w:val="0"/>
      <w:marBottom w:val="0"/>
      <w:divBdr>
        <w:top w:val="none" w:sz="0" w:space="0" w:color="auto"/>
        <w:left w:val="none" w:sz="0" w:space="0" w:color="auto"/>
        <w:bottom w:val="none" w:sz="0" w:space="0" w:color="auto"/>
        <w:right w:val="none" w:sz="0" w:space="0" w:color="auto"/>
      </w:divBdr>
    </w:div>
    <w:div w:id="404030198">
      <w:bodyDiv w:val="1"/>
      <w:marLeft w:val="0"/>
      <w:marRight w:val="0"/>
      <w:marTop w:val="0"/>
      <w:marBottom w:val="0"/>
      <w:divBdr>
        <w:top w:val="none" w:sz="0" w:space="0" w:color="auto"/>
        <w:left w:val="none" w:sz="0" w:space="0" w:color="auto"/>
        <w:bottom w:val="none" w:sz="0" w:space="0" w:color="auto"/>
        <w:right w:val="none" w:sz="0" w:space="0" w:color="auto"/>
      </w:divBdr>
    </w:div>
    <w:div w:id="404113917">
      <w:bodyDiv w:val="1"/>
      <w:marLeft w:val="0"/>
      <w:marRight w:val="0"/>
      <w:marTop w:val="0"/>
      <w:marBottom w:val="0"/>
      <w:divBdr>
        <w:top w:val="none" w:sz="0" w:space="0" w:color="auto"/>
        <w:left w:val="none" w:sz="0" w:space="0" w:color="auto"/>
        <w:bottom w:val="none" w:sz="0" w:space="0" w:color="auto"/>
        <w:right w:val="none" w:sz="0" w:space="0" w:color="auto"/>
      </w:divBdr>
    </w:div>
    <w:div w:id="409696358">
      <w:bodyDiv w:val="1"/>
      <w:marLeft w:val="0"/>
      <w:marRight w:val="0"/>
      <w:marTop w:val="0"/>
      <w:marBottom w:val="0"/>
      <w:divBdr>
        <w:top w:val="none" w:sz="0" w:space="0" w:color="auto"/>
        <w:left w:val="none" w:sz="0" w:space="0" w:color="auto"/>
        <w:bottom w:val="none" w:sz="0" w:space="0" w:color="auto"/>
        <w:right w:val="none" w:sz="0" w:space="0" w:color="auto"/>
      </w:divBdr>
    </w:div>
    <w:div w:id="421878680">
      <w:bodyDiv w:val="1"/>
      <w:marLeft w:val="0"/>
      <w:marRight w:val="0"/>
      <w:marTop w:val="0"/>
      <w:marBottom w:val="0"/>
      <w:divBdr>
        <w:top w:val="none" w:sz="0" w:space="0" w:color="auto"/>
        <w:left w:val="none" w:sz="0" w:space="0" w:color="auto"/>
        <w:bottom w:val="none" w:sz="0" w:space="0" w:color="auto"/>
        <w:right w:val="none" w:sz="0" w:space="0" w:color="auto"/>
      </w:divBdr>
    </w:div>
    <w:div w:id="434635144">
      <w:bodyDiv w:val="1"/>
      <w:marLeft w:val="0"/>
      <w:marRight w:val="0"/>
      <w:marTop w:val="0"/>
      <w:marBottom w:val="0"/>
      <w:divBdr>
        <w:top w:val="none" w:sz="0" w:space="0" w:color="auto"/>
        <w:left w:val="none" w:sz="0" w:space="0" w:color="auto"/>
        <w:bottom w:val="none" w:sz="0" w:space="0" w:color="auto"/>
        <w:right w:val="none" w:sz="0" w:space="0" w:color="auto"/>
      </w:divBdr>
    </w:div>
    <w:div w:id="435684023">
      <w:bodyDiv w:val="1"/>
      <w:marLeft w:val="0"/>
      <w:marRight w:val="0"/>
      <w:marTop w:val="0"/>
      <w:marBottom w:val="0"/>
      <w:divBdr>
        <w:top w:val="none" w:sz="0" w:space="0" w:color="auto"/>
        <w:left w:val="none" w:sz="0" w:space="0" w:color="auto"/>
        <w:bottom w:val="none" w:sz="0" w:space="0" w:color="auto"/>
        <w:right w:val="none" w:sz="0" w:space="0" w:color="auto"/>
      </w:divBdr>
    </w:div>
    <w:div w:id="439183392">
      <w:bodyDiv w:val="1"/>
      <w:marLeft w:val="0"/>
      <w:marRight w:val="0"/>
      <w:marTop w:val="0"/>
      <w:marBottom w:val="0"/>
      <w:divBdr>
        <w:top w:val="none" w:sz="0" w:space="0" w:color="auto"/>
        <w:left w:val="none" w:sz="0" w:space="0" w:color="auto"/>
        <w:bottom w:val="none" w:sz="0" w:space="0" w:color="auto"/>
        <w:right w:val="none" w:sz="0" w:space="0" w:color="auto"/>
      </w:divBdr>
    </w:div>
    <w:div w:id="439186430">
      <w:bodyDiv w:val="1"/>
      <w:marLeft w:val="0"/>
      <w:marRight w:val="0"/>
      <w:marTop w:val="0"/>
      <w:marBottom w:val="0"/>
      <w:divBdr>
        <w:top w:val="none" w:sz="0" w:space="0" w:color="auto"/>
        <w:left w:val="none" w:sz="0" w:space="0" w:color="auto"/>
        <w:bottom w:val="none" w:sz="0" w:space="0" w:color="auto"/>
        <w:right w:val="none" w:sz="0" w:space="0" w:color="auto"/>
      </w:divBdr>
    </w:div>
    <w:div w:id="439302110">
      <w:bodyDiv w:val="1"/>
      <w:marLeft w:val="0"/>
      <w:marRight w:val="0"/>
      <w:marTop w:val="0"/>
      <w:marBottom w:val="0"/>
      <w:divBdr>
        <w:top w:val="none" w:sz="0" w:space="0" w:color="auto"/>
        <w:left w:val="none" w:sz="0" w:space="0" w:color="auto"/>
        <w:bottom w:val="none" w:sz="0" w:space="0" w:color="auto"/>
        <w:right w:val="none" w:sz="0" w:space="0" w:color="auto"/>
      </w:divBdr>
    </w:div>
    <w:div w:id="443693371">
      <w:bodyDiv w:val="1"/>
      <w:marLeft w:val="0"/>
      <w:marRight w:val="0"/>
      <w:marTop w:val="0"/>
      <w:marBottom w:val="0"/>
      <w:divBdr>
        <w:top w:val="none" w:sz="0" w:space="0" w:color="auto"/>
        <w:left w:val="none" w:sz="0" w:space="0" w:color="auto"/>
        <w:bottom w:val="none" w:sz="0" w:space="0" w:color="auto"/>
        <w:right w:val="none" w:sz="0" w:space="0" w:color="auto"/>
      </w:divBdr>
    </w:div>
    <w:div w:id="453063366">
      <w:bodyDiv w:val="1"/>
      <w:marLeft w:val="0"/>
      <w:marRight w:val="0"/>
      <w:marTop w:val="0"/>
      <w:marBottom w:val="0"/>
      <w:divBdr>
        <w:top w:val="none" w:sz="0" w:space="0" w:color="auto"/>
        <w:left w:val="none" w:sz="0" w:space="0" w:color="auto"/>
        <w:bottom w:val="none" w:sz="0" w:space="0" w:color="auto"/>
        <w:right w:val="none" w:sz="0" w:space="0" w:color="auto"/>
      </w:divBdr>
    </w:div>
    <w:div w:id="457073193">
      <w:bodyDiv w:val="1"/>
      <w:marLeft w:val="0"/>
      <w:marRight w:val="0"/>
      <w:marTop w:val="0"/>
      <w:marBottom w:val="0"/>
      <w:divBdr>
        <w:top w:val="none" w:sz="0" w:space="0" w:color="auto"/>
        <w:left w:val="none" w:sz="0" w:space="0" w:color="auto"/>
        <w:bottom w:val="none" w:sz="0" w:space="0" w:color="auto"/>
        <w:right w:val="none" w:sz="0" w:space="0" w:color="auto"/>
      </w:divBdr>
    </w:div>
    <w:div w:id="460075466">
      <w:bodyDiv w:val="1"/>
      <w:marLeft w:val="0"/>
      <w:marRight w:val="0"/>
      <w:marTop w:val="0"/>
      <w:marBottom w:val="0"/>
      <w:divBdr>
        <w:top w:val="none" w:sz="0" w:space="0" w:color="auto"/>
        <w:left w:val="none" w:sz="0" w:space="0" w:color="auto"/>
        <w:bottom w:val="none" w:sz="0" w:space="0" w:color="auto"/>
        <w:right w:val="none" w:sz="0" w:space="0" w:color="auto"/>
      </w:divBdr>
    </w:div>
    <w:div w:id="460537373">
      <w:bodyDiv w:val="1"/>
      <w:marLeft w:val="0"/>
      <w:marRight w:val="0"/>
      <w:marTop w:val="0"/>
      <w:marBottom w:val="0"/>
      <w:divBdr>
        <w:top w:val="none" w:sz="0" w:space="0" w:color="auto"/>
        <w:left w:val="none" w:sz="0" w:space="0" w:color="auto"/>
        <w:bottom w:val="none" w:sz="0" w:space="0" w:color="auto"/>
        <w:right w:val="none" w:sz="0" w:space="0" w:color="auto"/>
      </w:divBdr>
    </w:div>
    <w:div w:id="461504819">
      <w:bodyDiv w:val="1"/>
      <w:marLeft w:val="0"/>
      <w:marRight w:val="0"/>
      <w:marTop w:val="0"/>
      <w:marBottom w:val="0"/>
      <w:divBdr>
        <w:top w:val="none" w:sz="0" w:space="0" w:color="auto"/>
        <w:left w:val="none" w:sz="0" w:space="0" w:color="auto"/>
        <w:bottom w:val="none" w:sz="0" w:space="0" w:color="auto"/>
        <w:right w:val="none" w:sz="0" w:space="0" w:color="auto"/>
      </w:divBdr>
    </w:div>
    <w:div w:id="467093222">
      <w:bodyDiv w:val="1"/>
      <w:marLeft w:val="0"/>
      <w:marRight w:val="0"/>
      <w:marTop w:val="0"/>
      <w:marBottom w:val="0"/>
      <w:divBdr>
        <w:top w:val="none" w:sz="0" w:space="0" w:color="auto"/>
        <w:left w:val="none" w:sz="0" w:space="0" w:color="auto"/>
        <w:bottom w:val="none" w:sz="0" w:space="0" w:color="auto"/>
        <w:right w:val="none" w:sz="0" w:space="0" w:color="auto"/>
      </w:divBdr>
    </w:div>
    <w:div w:id="472598186">
      <w:bodyDiv w:val="1"/>
      <w:marLeft w:val="0"/>
      <w:marRight w:val="0"/>
      <w:marTop w:val="0"/>
      <w:marBottom w:val="0"/>
      <w:divBdr>
        <w:top w:val="none" w:sz="0" w:space="0" w:color="auto"/>
        <w:left w:val="none" w:sz="0" w:space="0" w:color="auto"/>
        <w:bottom w:val="none" w:sz="0" w:space="0" w:color="auto"/>
        <w:right w:val="none" w:sz="0" w:space="0" w:color="auto"/>
      </w:divBdr>
    </w:div>
    <w:div w:id="479267509">
      <w:bodyDiv w:val="1"/>
      <w:marLeft w:val="0"/>
      <w:marRight w:val="0"/>
      <w:marTop w:val="0"/>
      <w:marBottom w:val="0"/>
      <w:divBdr>
        <w:top w:val="none" w:sz="0" w:space="0" w:color="auto"/>
        <w:left w:val="none" w:sz="0" w:space="0" w:color="auto"/>
        <w:bottom w:val="none" w:sz="0" w:space="0" w:color="auto"/>
        <w:right w:val="none" w:sz="0" w:space="0" w:color="auto"/>
      </w:divBdr>
    </w:div>
    <w:div w:id="482281809">
      <w:bodyDiv w:val="1"/>
      <w:marLeft w:val="0"/>
      <w:marRight w:val="0"/>
      <w:marTop w:val="0"/>
      <w:marBottom w:val="0"/>
      <w:divBdr>
        <w:top w:val="none" w:sz="0" w:space="0" w:color="auto"/>
        <w:left w:val="none" w:sz="0" w:space="0" w:color="auto"/>
        <w:bottom w:val="none" w:sz="0" w:space="0" w:color="auto"/>
        <w:right w:val="none" w:sz="0" w:space="0" w:color="auto"/>
      </w:divBdr>
    </w:div>
    <w:div w:id="486285344">
      <w:bodyDiv w:val="1"/>
      <w:marLeft w:val="0"/>
      <w:marRight w:val="0"/>
      <w:marTop w:val="0"/>
      <w:marBottom w:val="0"/>
      <w:divBdr>
        <w:top w:val="none" w:sz="0" w:space="0" w:color="auto"/>
        <w:left w:val="none" w:sz="0" w:space="0" w:color="auto"/>
        <w:bottom w:val="none" w:sz="0" w:space="0" w:color="auto"/>
        <w:right w:val="none" w:sz="0" w:space="0" w:color="auto"/>
      </w:divBdr>
    </w:div>
    <w:div w:id="491333735">
      <w:bodyDiv w:val="1"/>
      <w:marLeft w:val="0"/>
      <w:marRight w:val="0"/>
      <w:marTop w:val="0"/>
      <w:marBottom w:val="0"/>
      <w:divBdr>
        <w:top w:val="none" w:sz="0" w:space="0" w:color="auto"/>
        <w:left w:val="none" w:sz="0" w:space="0" w:color="auto"/>
        <w:bottom w:val="none" w:sz="0" w:space="0" w:color="auto"/>
        <w:right w:val="none" w:sz="0" w:space="0" w:color="auto"/>
      </w:divBdr>
    </w:div>
    <w:div w:id="491676611">
      <w:bodyDiv w:val="1"/>
      <w:marLeft w:val="0"/>
      <w:marRight w:val="0"/>
      <w:marTop w:val="0"/>
      <w:marBottom w:val="0"/>
      <w:divBdr>
        <w:top w:val="none" w:sz="0" w:space="0" w:color="auto"/>
        <w:left w:val="none" w:sz="0" w:space="0" w:color="auto"/>
        <w:bottom w:val="none" w:sz="0" w:space="0" w:color="auto"/>
        <w:right w:val="none" w:sz="0" w:space="0" w:color="auto"/>
      </w:divBdr>
    </w:div>
    <w:div w:id="509299227">
      <w:bodyDiv w:val="1"/>
      <w:marLeft w:val="0"/>
      <w:marRight w:val="0"/>
      <w:marTop w:val="0"/>
      <w:marBottom w:val="0"/>
      <w:divBdr>
        <w:top w:val="none" w:sz="0" w:space="0" w:color="auto"/>
        <w:left w:val="none" w:sz="0" w:space="0" w:color="auto"/>
        <w:bottom w:val="none" w:sz="0" w:space="0" w:color="auto"/>
        <w:right w:val="none" w:sz="0" w:space="0" w:color="auto"/>
      </w:divBdr>
    </w:div>
    <w:div w:id="511072220">
      <w:bodyDiv w:val="1"/>
      <w:marLeft w:val="0"/>
      <w:marRight w:val="0"/>
      <w:marTop w:val="0"/>
      <w:marBottom w:val="0"/>
      <w:divBdr>
        <w:top w:val="none" w:sz="0" w:space="0" w:color="auto"/>
        <w:left w:val="none" w:sz="0" w:space="0" w:color="auto"/>
        <w:bottom w:val="none" w:sz="0" w:space="0" w:color="auto"/>
        <w:right w:val="none" w:sz="0" w:space="0" w:color="auto"/>
      </w:divBdr>
    </w:div>
    <w:div w:id="511650729">
      <w:bodyDiv w:val="1"/>
      <w:marLeft w:val="0"/>
      <w:marRight w:val="0"/>
      <w:marTop w:val="0"/>
      <w:marBottom w:val="0"/>
      <w:divBdr>
        <w:top w:val="none" w:sz="0" w:space="0" w:color="auto"/>
        <w:left w:val="none" w:sz="0" w:space="0" w:color="auto"/>
        <w:bottom w:val="none" w:sz="0" w:space="0" w:color="auto"/>
        <w:right w:val="none" w:sz="0" w:space="0" w:color="auto"/>
      </w:divBdr>
    </w:div>
    <w:div w:id="512500506">
      <w:bodyDiv w:val="1"/>
      <w:marLeft w:val="0"/>
      <w:marRight w:val="0"/>
      <w:marTop w:val="0"/>
      <w:marBottom w:val="0"/>
      <w:divBdr>
        <w:top w:val="none" w:sz="0" w:space="0" w:color="auto"/>
        <w:left w:val="none" w:sz="0" w:space="0" w:color="auto"/>
        <w:bottom w:val="none" w:sz="0" w:space="0" w:color="auto"/>
        <w:right w:val="none" w:sz="0" w:space="0" w:color="auto"/>
      </w:divBdr>
    </w:div>
    <w:div w:id="515191487">
      <w:bodyDiv w:val="1"/>
      <w:marLeft w:val="0"/>
      <w:marRight w:val="0"/>
      <w:marTop w:val="0"/>
      <w:marBottom w:val="0"/>
      <w:divBdr>
        <w:top w:val="none" w:sz="0" w:space="0" w:color="auto"/>
        <w:left w:val="none" w:sz="0" w:space="0" w:color="auto"/>
        <w:bottom w:val="none" w:sz="0" w:space="0" w:color="auto"/>
        <w:right w:val="none" w:sz="0" w:space="0" w:color="auto"/>
      </w:divBdr>
    </w:div>
    <w:div w:id="520513490">
      <w:bodyDiv w:val="1"/>
      <w:marLeft w:val="0"/>
      <w:marRight w:val="0"/>
      <w:marTop w:val="0"/>
      <w:marBottom w:val="0"/>
      <w:divBdr>
        <w:top w:val="none" w:sz="0" w:space="0" w:color="auto"/>
        <w:left w:val="none" w:sz="0" w:space="0" w:color="auto"/>
        <w:bottom w:val="none" w:sz="0" w:space="0" w:color="auto"/>
        <w:right w:val="none" w:sz="0" w:space="0" w:color="auto"/>
      </w:divBdr>
    </w:div>
    <w:div w:id="521893775">
      <w:bodyDiv w:val="1"/>
      <w:marLeft w:val="0"/>
      <w:marRight w:val="0"/>
      <w:marTop w:val="0"/>
      <w:marBottom w:val="0"/>
      <w:divBdr>
        <w:top w:val="none" w:sz="0" w:space="0" w:color="auto"/>
        <w:left w:val="none" w:sz="0" w:space="0" w:color="auto"/>
        <w:bottom w:val="none" w:sz="0" w:space="0" w:color="auto"/>
        <w:right w:val="none" w:sz="0" w:space="0" w:color="auto"/>
      </w:divBdr>
    </w:div>
    <w:div w:id="526142509">
      <w:bodyDiv w:val="1"/>
      <w:marLeft w:val="0"/>
      <w:marRight w:val="0"/>
      <w:marTop w:val="0"/>
      <w:marBottom w:val="0"/>
      <w:divBdr>
        <w:top w:val="none" w:sz="0" w:space="0" w:color="auto"/>
        <w:left w:val="none" w:sz="0" w:space="0" w:color="auto"/>
        <w:bottom w:val="none" w:sz="0" w:space="0" w:color="auto"/>
        <w:right w:val="none" w:sz="0" w:space="0" w:color="auto"/>
      </w:divBdr>
    </w:div>
    <w:div w:id="526531408">
      <w:bodyDiv w:val="1"/>
      <w:marLeft w:val="0"/>
      <w:marRight w:val="0"/>
      <w:marTop w:val="0"/>
      <w:marBottom w:val="0"/>
      <w:divBdr>
        <w:top w:val="none" w:sz="0" w:space="0" w:color="auto"/>
        <w:left w:val="none" w:sz="0" w:space="0" w:color="auto"/>
        <w:bottom w:val="none" w:sz="0" w:space="0" w:color="auto"/>
        <w:right w:val="none" w:sz="0" w:space="0" w:color="auto"/>
      </w:divBdr>
    </w:div>
    <w:div w:id="527570074">
      <w:bodyDiv w:val="1"/>
      <w:marLeft w:val="0"/>
      <w:marRight w:val="0"/>
      <w:marTop w:val="0"/>
      <w:marBottom w:val="0"/>
      <w:divBdr>
        <w:top w:val="none" w:sz="0" w:space="0" w:color="auto"/>
        <w:left w:val="none" w:sz="0" w:space="0" w:color="auto"/>
        <w:bottom w:val="none" w:sz="0" w:space="0" w:color="auto"/>
        <w:right w:val="none" w:sz="0" w:space="0" w:color="auto"/>
      </w:divBdr>
    </w:div>
    <w:div w:id="540048718">
      <w:bodyDiv w:val="1"/>
      <w:marLeft w:val="0"/>
      <w:marRight w:val="0"/>
      <w:marTop w:val="0"/>
      <w:marBottom w:val="0"/>
      <w:divBdr>
        <w:top w:val="none" w:sz="0" w:space="0" w:color="auto"/>
        <w:left w:val="none" w:sz="0" w:space="0" w:color="auto"/>
        <w:bottom w:val="none" w:sz="0" w:space="0" w:color="auto"/>
        <w:right w:val="none" w:sz="0" w:space="0" w:color="auto"/>
      </w:divBdr>
    </w:div>
    <w:div w:id="541525704">
      <w:bodyDiv w:val="1"/>
      <w:marLeft w:val="0"/>
      <w:marRight w:val="0"/>
      <w:marTop w:val="0"/>
      <w:marBottom w:val="0"/>
      <w:divBdr>
        <w:top w:val="none" w:sz="0" w:space="0" w:color="auto"/>
        <w:left w:val="none" w:sz="0" w:space="0" w:color="auto"/>
        <w:bottom w:val="none" w:sz="0" w:space="0" w:color="auto"/>
        <w:right w:val="none" w:sz="0" w:space="0" w:color="auto"/>
      </w:divBdr>
    </w:div>
    <w:div w:id="542179640">
      <w:bodyDiv w:val="1"/>
      <w:marLeft w:val="0"/>
      <w:marRight w:val="0"/>
      <w:marTop w:val="0"/>
      <w:marBottom w:val="0"/>
      <w:divBdr>
        <w:top w:val="none" w:sz="0" w:space="0" w:color="auto"/>
        <w:left w:val="none" w:sz="0" w:space="0" w:color="auto"/>
        <w:bottom w:val="none" w:sz="0" w:space="0" w:color="auto"/>
        <w:right w:val="none" w:sz="0" w:space="0" w:color="auto"/>
      </w:divBdr>
    </w:div>
    <w:div w:id="553006889">
      <w:bodyDiv w:val="1"/>
      <w:marLeft w:val="0"/>
      <w:marRight w:val="0"/>
      <w:marTop w:val="0"/>
      <w:marBottom w:val="0"/>
      <w:divBdr>
        <w:top w:val="none" w:sz="0" w:space="0" w:color="auto"/>
        <w:left w:val="none" w:sz="0" w:space="0" w:color="auto"/>
        <w:bottom w:val="none" w:sz="0" w:space="0" w:color="auto"/>
        <w:right w:val="none" w:sz="0" w:space="0" w:color="auto"/>
      </w:divBdr>
    </w:div>
    <w:div w:id="554703429">
      <w:bodyDiv w:val="1"/>
      <w:marLeft w:val="0"/>
      <w:marRight w:val="0"/>
      <w:marTop w:val="0"/>
      <w:marBottom w:val="0"/>
      <w:divBdr>
        <w:top w:val="none" w:sz="0" w:space="0" w:color="auto"/>
        <w:left w:val="none" w:sz="0" w:space="0" w:color="auto"/>
        <w:bottom w:val="none" w:sz="0" w:space="0" w:color="auto"/>
        <w:right w:val="none" w:sz="0" w:space="0" w:color="auto"/>
      </w:divBdr>
    </w:div>
    <w:div w:id="558245291">
      <w:bodyDiv w:val="1"/>
      <w:marLeft w:val="0"/>
      <w:marRight w:val="0"/>
      <w:marTop w:val="0"/>
      <w:marBottom w:val="0"/>
      <w:divBdr>
        <w:top w:val="none" w:sz="0" w:space="0" w:color="auto"/>
        <w:left w:val="none" w:sz="0" w:space="0" w:color="auto"/>
        <w:bottom w:val="none" w:sz="0" w:space="0" w:color="auto"/>
        <w:right w:val="none" w:sz="0" w:space="0" w:color="auto"/>
      </w:divBdr>
    </w:div>
    <w:div w:id="558518279">
      <w:bodyDiv w:val="1"/>
      <w:marLeft w:val="0"/>
      <w:marRight w:val="0"/>
      <w:marTop w:val="0"/>
      <w:marBottom w:val="0"/>
      <w:divBdr>
        <w:top w:val="none" w:sz="0" w:space="0" w:color="auto"/>
        <w:left w:val="none" w:sz="0" w:space="0" w:color="auto"/>
        <w:bottom w:val="none" w:sz="0" w:space="0" w:color="auto"/>
        <w:right w:val="none" w:sz="0" w:space="0" w:color="auto"/>
      </w:divBdr>
    </w:div>
    <w:div w:id="571282824">
      <w:bodyDiv w:val="1"/>
      <w:marLeft w:val="0"/>
      <w:marRight w:val="0"/>
      <w:marTop w:val="0"/>
      <w:marBottom w:val="0"/>
      <w:divBdr>
        <w:top w:val="none" w:sz="0" w:space="0" w:color="auto"/>
        <w:left w:val="none" w:sz="0" w:space="0" w:color="auto"/>
        <w:bottom w:val="none" w:sz="0" w:space="0" w:color="auto"/>
        <w:right w:val="none" w:sz="0" w:space="0" w:color="auto"/>
      </w:divBdr>
    </w:div>
    <w:div w:id="580794641">
      <w:bodyDiv w:val="1"/>
      <w:marLeft w:val="0"/>
      <w:marRight w:val="0"/>
      <w:marTop w:val="0"/>
      <w:marBottom w:val="0"/>
      <w:divBdr>
        <w:top w:val="none" w:sz="0" w:space="0" w:color="auto"/>
        <w:left w:val="none" w:sz="0" w:space="0" w:color="auto"/>
        <w:bottom w:val="none" w:sz="0" w:space="0" w:color="auto"/>
        <w:right w:val="none" w:sz="0" w:space="0" w:color="auto"/>
      </w:divBdr>
    </w:div>
    <w:div w:id="582495078">
      <w:bodyDiv w:val="1"/>
      <w:marLeft w:val="0"/>
      <w:marRight w:val="0"/>
      <w:marTop w:val="0"/>
      <w:marBottom w:val="0"/>
      <w:divBdr>
        <w:top w:val="none" w:sz="0" w:space="0" w:color="auto"/>
        <w:left w:val="none" w:sz="0" w:space="0" w:color="auto"/>
        <w:bottom w:val="none" w:sz="0" w:space="0" w:color="auto"/>
        <w:right w:val="none" w:sz="0" w:space="0" w:color="auto"/>
      </w:divBdr>
    </w:div>
    <w:div w:id="583954927">
      <w:bodyDiv w:val="1"/>
      <w:marLeft w:val="0"/>
      <w:marRight w:val="0"/>
      <w:marTop w:val="0"/>
      <w:marBottom w:val="0"/>
      <w:divBdr>
        <w:top w:val="none" w:sz="0" w:space="0" w:color="auto"/>
        <w:left w:val="none" w:sz="0" w:space="0" w:color="auto"/>
        <w:bottom w:val="none" w:sz="0" w:space="0" w:color="auto"/>
        <w:right w:val="none" w:sz="0" w:space="0" w:color="auto"/>
      </w:divBdr>
    </w:div>
    <w:div w:id="589628188">
      <w:bodyDiv w:val="1"/>
      <w:marLeft w:val="0"/>
      <w:marRight w:val="0"/>
      <w:marTop w:val="0"/>
      <w:marBottom w:val="0"/>
      <w:divBdr>
        <w:top w:val="none" w:sz="0" w:space="0" w:color="auto"/>
        <w:left w:val="none" w:sz="0" w:space="0" w:color="auto"/>
        <w:bottom w:val="none" w:sz="0" w:space="0" w:color="auto"/>
        <w:right w:val="none" w:sz="0" w:space="0" w:color="auto"/>
      </w:divBdr>
    </w:div>
    <w:div w:id="597492900">
      <w:bodyDiv w:val="1"/>
      <w:marLeft w:val="0"/>
      <w:marRight w:val="0"/>
      <w:marTop w:val="0"/>
      <w:marBottom w:val="0"/>
      <w:divBdr>
        <w:top w:val="none" w:sz="0" w:space="0" w:color="auto"/>
        <w:left w:val="none" w:sz="0" w:space="0" w:color="auto"/>
        <w:bottom w:val="none" w:sz="0" w:space="0" w:color="auto"/>
        <w:right w:val="none" w:sz="0" w:space="0" w:color="auto"/>
      </w:divBdr>
    </w:div>
    <w:div w:id="599410779">
      <w:bodyDiv w:val="1"/>
      <w:marLeft w:val="0"/>
      <w:marRight w:val="0"/>
      <w:marTop w:val="0"/>
      <w:marBottom w:val="0"/>
      <w:divBdr>
        <w:top w:val="none" w:sz="0" w:space="0" w:color="auto"/>
        <w:left w:val="none" w:sz="0" w:space="0" w:color="auto"/>
        <w:bottom w:val="none" w:sz="0" w:space="0" w:color="auto"/>
        <w:right w:val="none" w:sz="0" w:space="0" w:color="auto"/>
      </w:divBdr>
    </w:div>
    <w:div w:id="601766041">
      <w:bodyDiv w:val="1"/>
      <w:marLeft w:val="0"/>
      <w:marRight w:val="0"/>
      <w:marTop w:val="0"/>
      <w:marBottom w:val="0"/>
      <w:divBdr>
        <w:top w:val="none" w:sz="0" w:space="0" w:color="auto"/>
        <w:left w:val="none" w:sz="0" w:space="0" w:color="auto"/>
        <w:bottom w:val="none" w:sz="0" w:space="0" w:color="auto"/>
        <w:right w:val="none" w:sz="0" w:space="0" w:color="auto"/>
      </w:divBdr>
    </w:div>
    <w:div w:id="606695734">
      <w:bodyDiv w:val="1"/>
      <w:marLeft w:val="0"/>
      <w:marRight w:val="0"/>
      <w:marTop w:val="0"/>
      <w:marBottom w:val="0"/>
      <w:divBdr>
        <w:top w:val="none" w:sz="0" w:space="0" w:color="auto"/>
        <w:left w:val="none" w:sz="0" w:space="0" w:color="auto"/>
        <w:bottom w:val="none" w:sz="0" w:space="0" w:color="auto"/>
        <w:right w:val="none" w:sz="0" w:space="0" w:color="auto"/>
      </w:divBdr>
    </w:div>
    <w:div w:id="611594732">
      <w:bodyDiv w:val="1"/>
      <w:marLeft w:val="0"/>
      <w:marRight w:val="0"/>
      <w:marTop w:val="0"/>
      <w:marBottom w:val="0"/>
      <w:divBdr>
        <w:top w:val="none" w:sz="0" w:space="0" w:color="auto"/>
        <w:left w:val="none" w:sz="0" w:space="0" w:color="auto"/>
        <w:bottom w:val="none" w:sz="0" w:space="0" w:color="auto"/>
        <w:right w:val="none" w:sz="0" w:space="0" w:color="auto"/>
      </w:divBdr>
    </w:div>
    <w:div w:id="613751128">
      <w:bodyDiv w:val="1"/>
      <w:marLeft w:val="0"/>
      <w:marRight w:val="0"/>
      <w:marTop w:val="0"/>
      <w:marBottom w:val="0"/>
      <w:divBdr>
        <w:top w:val="none" w:sz="0" w:space="0" w:color="auto"/>
        <w:left w:val="none" w:sz="0" w:space="0" w:color="auto"/>
        <w:bottom w:val="none" w:sz="0" w:space="0" w:color="auto"/>
        <w:right w:val="none" w:sz="0" w:space="0" w:color="auto"/>
      </w:divBdr>
    </w:div>
    <w:div w:id="614754126">
      <w:bodyDiv w:val="1"/>
      <w:marLeft w:val="0"/>
      <w:marRight w:val="0"/>
      <w:marTop w:val="0"/>
      <w:marBottom w:val="0"/>
      <w:divBdr>
        <w:top w:val="none" w:sz="0" w:space="0" w:color="auto"/>
        <w:left w:val="none" w:sz="0" w:space="0" w:color="auto"/>
        <w:bottom w:val="none" w:sz="0" w:space="0" w:color="auto"/>
        <w:right w:val="none" w:sz="0" w:space="0" w:color="auto"/>
      </w:divBdr>
    </w:div>
    <w:div w:id="618533647">
      <w:bodyDiv w:val="1"/>
      <w:marLeft w:val="0"/>
      <w:marRight w:val="0"/>
      <w:marTop w:val="0"/>
      <w:marBottom w:val="0"/>
      <w:divBdr>
        <w:top w:val="none" w:sz="0" w:space="0" w:color="auto"/>
        <w:left w:val="none" w:sz="0" w:space="0" w:color="auto"/>
        <w:bottom w:val="none" w:sz="0" w:space="0" w:color="auto"/>
        <w:right w:val="none" w:sz="0" w:space="0" w:color="auto"/>
      </w:divBdr>
    </w:div>
    <w:div w:id="624700359">
      <w:bodyDiv w:val="1"/>
      <w:marLeft w:val="0"/>
      <w:marRight w:val="0"/>
      <w:marTop w:val="0"/>
      <w:marBottom w:val="0"/>
      <w:divBdr>
        <w:top w:val="none" w:sz="0" w:space="0" w:color="auto"/>
        <w:left w:val="none" w:sz="0" w:space="0" w:color="auto"/>
        <w:bottom w:val="none" w:sz="0" w:space="0" w:color="auto"/>
        <w:right w:val="none" w:sz="0" w:space="0" w:color="auto"/>
      </w:divBdr>
    </w:div>
    <w:div w:id="636451261">
      <w:bodyDiv w:val="1"/>
      <w:marLeft w:val="0"/>
      <w:marRight w:val="0"/>
      <w:marTop w:val="0"/>
      <w:marBottom w:val="0"/>
      <w:divBdr>
        <w:top w:val="none" w:sz="0" w:space="0" w:color="auto"/>
        <w:left w:val="none" w:sz="0" w:space="0" w:color="auto"/>
        <w:bottom w:val="none" w:sz="0" w:space="0" w:color="auto"/>
        <w:right w:val="none" w:sz="0" w:space="0" w:color="auto"/>
      </w:divBdr>
    </w:div>
    <w:div w:id="639965585">
      <w:bodyDiv w:val="1"/>
      <w:marLeft w:val="0"/>
      <w:marRight w:val="0"/>
      <w:marTop w:val="0"/>
      <w:marBottom w:val="0"/>
      <w:divBdr>
        <w:top w:val="none" w:sz="0" w:space="0" w:color="auto"/>
        <w:left w:val="none" w:sz="0" w:space="0" w:color="auto"/>
        <w:bottom w:val="none" w:sz="0" w:space="0" w:color="auto"/>
        <w:right w:val="none" w:sz="0" w:space="0" w:color="auto"/>
      </w:divBdr>
    </w:div>
    <w:div w:id="644313769">
      <w:bodyDiv w:val="1"/>
      <w:marLeft w:val="0"/>
      <w:marRight w:val="0"/>
      <w:marTop w:val="0"/>
      <w:marBottom w:val="0"/>
      <w:divBdr>
        <w:top w:val="none" w:sz="0" w:space="0" w:color="auto"/>
        <w:left w:val="none" w:sz="0" w:space="0" w:color="auto"/>
        <w:bottom w:val="none" w:sz="0" w:space="0" w:color="auto"/>
        <w:right w:val="none" w:sz="0" w:space="0" w:color="auto"/>
      </w:divBdr>
    </w:div>
    <w:div w:id="647629692">
      <w:bodyDiv w:val="1"/>
      <w:marLeft w:val="0"/>
      <w:marRight w:val="0"/>
      <w:marTop w:val="0"/>
      <w:marBottom w:val="0"/>
      <w:divBdr>
        <w:top w:val="none" w:sz="0" w:space="0" w:color="auto"/>
        <w:left w:val="none" w:sz="0" w:space="0" w:color="auto"/>
        <w:bottom w:val="none" w:sz="0" w:space="0" w:color="auto"/>
        <w:right w:val="none" w:sz="0" w:space="0" w:color="auto"/>
      </w:divBdr>
    </w:div>
    <w:div w:id="654379277">
      <w:bodyDiv w:val="1"/>
      <w:marLeft w:val="0"/>
      <w:marRight w:val="0"/>
      <w:marTop w:val="0"/>
      <w:marBottom w:val="0"/>
      <w:divBdr>
        <w:top w:val="none" w:sz="0" w:space="0" w:color="auto"/>
        <w:left w:val="none" w:sz="0" w:space="0" w:color="auto"/>
        <w:bottom w:val="none" w:sz="0" w:space="0" w:color="auto"/>
        <w:right w:val="none" w:sz="0" w:space="0" w:color="auto"/>
      </w:divBdr>
    </w:div>
    <w:div w:id="660936616">
      <w:bodyDiv w:val="1"/>
      <w:marLeft w:val="0"/>
      <w:marRight w:val="0"/>
      <w:marTop w:val="0"/>
      <w:marBottom w:val="0"/>
      <w:divBdr>
        <w:top w:val="none" w:sz="0" w:space="0" w:color="auto"/>
        <w:left w:val="none" w:sz="0" w:space="0" w:color="auto"/>
        <w:bottom w:val="none" w:sz="0" w:space="0" w:color="auto"/>
        <w:right w:val="none" w:sz="0" w:space="0" w:color="auto"/>
      </w:divBdr>
    </w:div>
    <w:div w:id="661079078">
      <w:bodyDiv w:val="1"/>
      <w:marLeft w:val="0"/>
      <w:marRight w:val="0"/>
      <w:marTop w:val="0"/>
      <w:marBottom w:val="0"/>
      <w:divBdr>
        <w:top w:val="none" w:sz="0" w:space="0" w:color="auto"/>
        <w:left w:val="none" w:sz="0" w:space="0" w:color="auto"/>
        <w:bottom w:val="none" w:sz="0" w:space="0" w:color="auto"/>
        <w:right w:val="none" w:sz="0" w:space="0" w:color="auto"/>
      </w:divBdr>
    </w:div>
    <w:div w:id="669337623">
      <w:bodyDiv w:val="1"/>
      <w:marLeft w:val="0"/>
      <w:marRight w:val="0"/>
      <w:marTop w:val="0"/>
      <w:marBottom w:val="0"/>
      <w:divBdr>
        <w:top w:val="none" w:sz="0" w:space="0" w:color="auto"/>
        <w:left w:val="none" w:sz="0" w:space="0" w:color="auto"/>
        <w:bottom w:val="none" w:sz="0" w:space="0" w:color="auto"/>
        <w:right w:val="none" w:sz="0" w:space="0" w:color="auto"/>
      </w:divBdr>
    </w:div>
    <w:div w:id="674527757">
      <w:bodyDiv w:val="1"/>
      <w:marLeft w:val="0"/>
      <w:marRight w:val="0"/>
      <w:marTop w:val="0"/>
      <w:marBottom w:val="0"/>
      <w:divBdr>
        <w:top w:val="none" w:sz="0" w:space="0" w:color="auto"/>
        <w:left w:val="none" w:sz="0" w:space="0" w:color="auto"/>
        <w:bottom w:val="none" w:sz="0" w:space="0" w:color="auto"/>
        <w:right w:val="none" w:sz="0" w:space="0" w:color="auto"/>
      </w:divBdr>
    </w:div>
    <w:div w:id="685516959">
      <w:bodyDiv w:val="1"/>
      <w:marLeft w:val="0"/>
      <w:marRight w:val="0"/>
      <w:marTop w:val="0"/>
      <w:marBottom w:val="0"/>
      <w:divBdr>
        <w:top w:val="none" w:sz="0" w:space="0" w:color="auto"/>
        <w:left w:val="none" w:sz="0" w:space="0" w:color="auto"/>
        <w:bottom w:val="none" w:sz="0" w:space="0" w:color="auto"/>
        <w:right w:val="none" w:sz="0" w:space="0" w:color="auto"/>
      </w:divBdr>
    </w:div>
    <w:div w:id="689650192">
      <w:bodyDiv w:val="1"/>
      <w:marLeft w:val="0"/>
      <w:marRight w:val="0"/>
      <w:marTop w:val="0"/>
      <w:marBottom w:val="0"/>
      <w:divBdr>
        <w:top w:val="none" w:sz="0" w:space="0" w:color="auto"/>
        <w:left w:val="none" w:sz="0" w:space="0" w:color="auto"/>
        <w:bottom w:val="none" w:sz="0" w:space="0" w:color="auto"/>
        <w:right w:val="none" w:sz="0" w:space="0" w:color="auto"/>
      </w:divBdr>
    </w:div>
    <w:div w:id="693651224">
      <w:bodyDiv w:val="1"/>
      <w:marLeft w:val="0"/>
      <w:marRight w:val="0"/>
      <w:marTop w:val="0"/>
      <w:marBottom w:val="0"/>
      <w:divBdr>
        <w:top w:val="none" w:sz="0" w:space="0" w:color="auto"/>
        <w:left w:val="none" w:sz="0" w:space="0" w:color="auto"/>
        <w:bottom w:val="none" w:sz="0" w:space="0" w:color="auto"/>
        <w:right w:val="none" w:sz="0" w:space="0" w:color="auto"/>
      </w:divBdr>
    </w:div>
    <w:div w:id="693926207">
      <w:bodyDiv w:val="1"/>
      <w:marLeft w:val="0"/>
      <w:marRight w:val="0"/>
      <w:marTop w:val="0"/>
      <w:marBottom w:val="0"/>
      <w:divBdr>
        <w:top w:val="none" w:sz="0" w:space="0" w:color="auto"/>
        <w:left w:val="none" w:sz="0" w:space="0" w:color="auto"/>
        <w:bottom w:val="none" w:sz="0" w:space="0" w:color="auto"/>
        <w:right w:val="none" w:sz="0" w:space="0" w:color="auto"/>
      </w:divBdr>
    </w:div>
    <w:div w:id="702362473">
      <w:bodyDiv w:val="1"/>
      <w:marLeft w:val="0"/>
      <w:marRight w:val="0"/>
      <w:marTop w:val="0"/>
      <w:marBottom w:val="0"/>
      <w:divBdr>
        <w:top w:val="none" w:sz="0" w:space="0" w:color="auto"/>
        <w:left w:val="none" w:sz="0" w:space="0" w:color="auto"/>
        <w:bottom w:val="none" w:sz="0" w:space="0" w:color="auto"/>
        <w:right w:val="none" w:sz="0" w:space="0" w:color="auto"/>
      </w:divBdr>
    </w:div>
    <w:div w:id="703603324">
      <w:bodyDiv w:val="1"/>
      <w:marLeft w:val="0"/>
      <w:marRight w:val="0"/>
      <w:marTop w:val="0"/>
      <w:marBottom w:val="0"/>
      <w:divBdr>
        <w:top w:val="none" w:sz="0" w:space="0" w:color="auto"/>
        <w:left w:val="none" w:sz="0" w:space="0" w:color="auto"/>
        <w:bottom w:val="none" w:sz="0" w:space="0" w:color="auto"/>
        <w:right w:val="none" w:sz="0" w:space="0" w:color="auto"/>
      </w:divBdr>
    </w:div>
    <w:div w:id="710542654">
      <w:bodyDiv w:val="1"/>
      <w:marLeft w:val="0"/>
      <w:marRight w:val="0"/>
      <w:marTop w:val="0"/>
      <w:marBottom w:val="0"/>
      <w:divBdr>
        <w:top w:val="none" w:sz="0" w:space="0" w:color="auto"/>
        <w:left w:val="none" w:sz="0" w:space="0" w:color="auto"/>
        <w:bottom w:val="none" w:sz="0" w:space="0" w:color="auto"/>
        <w:right w:val="none" w:sz="0" w:space="0" w:color="auto"/>
      </w:divBdr>
    </w:div>
    <w:div w:id="713895955">
      <w:bodyDiv w:val="1"/>
      <w:marLeft w:val="0"/>
      <w:marRight w:val="0"/>
      <w:marTop w:val="0"/>
      <w:marBottom w:val="0"/>
      <w:divBdr>
        <w:top w:val="none" w:sz="0" w:space="0" w:color="auto"/>
        <w:left w:val="none" w:sz="0" w:space="0" w:color="auto"/>
        <w:bottom w:val="none" w:sz="0" w:space="0" w:color="auto"/>
        <w:right w:val="none" w:sz="0" w:space="0" w:color="auto"/>
      </w:divBdr>
    </w:div>
    <w:div w:id="715392706">
      <w:bodyDiv w:val="1"/>
      <w:marLeft w:val="0"/>
      <w:marRight w:val="0"/>
      <w:marTop w:val="0"/>
      <w:marBottom w:val="0"/>
      <w:divBdr>
        <w:top w:val="none" w:sz="0" w:space="0" w:color="auto"/>
        <w:left w:val="none" w:sz="0" w:space="0" w:color="auto"/>
        <w:bottom w:val="none" w:sz="0" w:space="0" w:color="auto"/>
        <w:right w:val="none" w:sz="0" w:space="0" w:color="auto"/>
      </w:divBdr>
    </w:div>
    <w:div w:id="716508124">
      <w:bodyDiv w:val="1"/>
      <w:marLeft w:val="0"/>
      <w:marRight w:val="0"/>
      <w:marTop w:val="0"/>
      <w:marBottom w:val="0"/>
      <w:divBdr>
        <w:top w:val="none" w:sz="0" w:space="0" w:color="auto"/>
        <w:left w:val="none" w:sz="0" w:space="0" w:color="auto"/>
        <w:bottom w:val="none" w:sz="0" w:space="0" w:color="auto"/>
        <w:right w:val="none" w:sz="0" w:space="0" w:color="auto"/>
      </w:divBdr>
    </w:div>
    <w:div w:id="718282492">
      <w:bodyDiv w:val="1"/>
      <w:marLeft w:val="0"/>
      <w:marRight w:val="0"/>
      <w:marTop w:val="0"/>
      <w:marBottom w:val="0"/>
      <w:divBdr>
        <w:top w:val="none" w:sz="0" w:space="0" w:color="auto"/>
        <w:left w:val="none" w:sz="0" w:space="0" w:color="auto"/>
        <w:bottom w:val="none" w:sz="0" w:space="0" w:color="auto"/>
        <w:right w:val="none" w:sz="0" w:space="0" w:color="auto"/>
      </w:divBdr>
    </w:div>
    <w:div w:id="722406814">
      <w:bodyDiv w:val="1"/>
      <w:marLeft w:val="0"/>
      <w:marRight w:val="0"/>
      <w:marTop w:val="0"/>
      <w:marBottom w:val="0"/>
      <w:divBdr>
        <w:top w:val="none" w:sz="0" w:space="0" w:color="auto"/>
        <w:left w:val="none" w:sz="0" w:space="0" w:color="auto"/>
        <w:bottom w:val="none" w:sz="0" w:space="0" w:color="auto"/>
        <w:right w:val="none" w:sz="0" w:space="0" w:color="auto"/>
      </w:divBdr>
    </w:div>
    <w:div w:id="729233225">
      <w:bodyDiv w:val="1"/>
      <w:marLeft w:val="0"/>
      <w:marRight w:val="0"/>
      <w:marTop w:val="0"/>
      <w:marBottom w:val="0"/>
      <w:divBdr>
        <w:top w:val="none" w:sz="0" w:space="0" w:color="auto"/>
        <w:left w:val="none" w:sz="0" w:space="0" w:color="auto"/>
        <w:bottom w:val="none" w:sz="0" w:space="0" w:color="auto"/>
        <w:right w:val="none" w:sz="0" w:space="0" w:color="auto"/>
      </w:divBdr>
    </w:div>
    <w:div w:id="741946793">
      <w:bodyDiv w:val="1"/>
      <w:marLeft w:val="0"/>
      <w:marRight w:val="0"/>
      <w:marTop w:val="0"/>
      <w:marBottom w:val="0"/>
      <w:divBdr>
        <w:top w:val="none" w:sz="0" w:space="0" w:color="auto"/>
        <w:left w:val="none" w:sz="0" w:space="0" w:color="auto"/>
        <w:bottom w:val="none" w:sz="0" w:space="0" w:color="auto"/>
        <w:right w:val="none" w:sz="0" w:space="0" w:color="auto"/>
      </w:divBdr>
    </w:div>
    <w:div w:id="746807540">
      <w:bodyDiv w:val="1"/>
      <w:marLeft w:val="0"/>
      <w:marRight w:val="0"/>
      <w:marTop w:val="0"/>
      <w:marBottom w:val="0"/>
      <w:divBdr>
        <w:top w:val="none" w:sz="0" w:space="0" w:color="auto"/>
        <w:left w:val="none" w:sz="0" w:space="0" w:color="auto"/>
        <w:bottom w:val="none" w:sz="0" w:space="0" w:color="auto"/>
        <w:right w:val="none" w:sz="0" w:space="0" w:color="auto"/>
      </w:divBdr>
    </w:div>
    <w:div w:id="753861048">
      <w:bodyDiv w:val="1"/>
      <w:marLeft w:val="0"/>
      <w:marRight w:val="0"/>
      <w:marTop w:val="0"/>
      <w:marBottom w:val="0"/>
      <w:divBdr>
        <w:top w:val="none" w:sz="0" w:space="0" w:color="auto"/>
        <w:left w:val="none" w:sz="0" w:space="0" w:color="auto"/>
        <w:bottom w:val="none" w:sz="0" w:space="0" w:color="auto"/>
        <w:right w:val="none" w:sz="0" w:space="0" w:color="auto"/>
      </w:divBdr>
    </w:div>
    <w:div w:id="759915006">
      <w:bodyDiv w:val="1"/>
      <w:marLeft w:val="0"/>
      <w:marRight w:val="0"/>
      <w:marTop w:val="0"/>
      <w:marBottom w:val="0"/>
      <w:divBdr>
        <w:top w:val="none" w:sz="0" w:space="0" w:color="auto"/>
        <w:left w:val="none" w:sz="0" w:space="0" w:color="auto"/>
        <w:bottom w:val="none" w:sz="0" w:space="0" w:color="auto"/>
        <w:right w:val="none" w:sz="0" w:space="0" w:color="auto"/>
      </w:divBdr>
    </w:div>
    <w:div w:id="763769861">
      <w:bodyDiv w:val="1"/>
      <w:marLeft w:val="0"/>
      <w:marRight w:val="0"/>
      <w:marTop w:val="0"/>
      <w:marBottom w:val="0"/>
      <w:divBdr>
        <w:top w:val="none" w:sz="0" w:space="0" w:color="auto"/>
        <w:left w:val="none" w:sz="0" w:space="0" w:color="auto"/>
        <w:bottom w:val="none" w:sz="0" w:space="0" w:color="auto"/>
        <w:right w:val="none" w:sz="0" w:space="0" w:color="auto"/>
      </w:divBdr>
    </w:div>
    <w:div w:id="784496338">
      <w:bodyDiv w:val="1"/>
      <w:marLeft w:val="0"/>
      <w:marRight w:val="0"/>
      <w:marTop w:val="0"/>
      <w:marBottom w:val="0"/>
      <w:divBdr>
        <w:top w:val="none" w:sz="0" w:space="0" w:color="auto"/>
        <w:left w:val="none" w:sz="0" w:space="0" w:color="auto"/>
        <w:bottom w:val="none" w:sz="0" w:space="0" w:color="auto"/>
        <w:right w:val="none" w:sz="0" w:space="0" w:color="auto"/>
      </w:divBdr>
    </w:div>
    <w:div w:id="794560868">
      <w:bodyDiv w:val="1"/>
      <w:marLeft w:val="0"/>
      <w:marRight w:val="0"/>
      <w:marTop w:val="0"/>
      <w:marBottom w:val="0"/>
      <w:divBdr>
        <w:top w:val="none" w:sz="0" w:space="0" w:color="auto"/>
        <w:left w:val="none" w:sz="0" w:space="0" w:color="auto"/>
        <w:bottom w:val="none" w:sz="0" w:space="0" w:color="auto"/>
        <w:right w:val="none" w:sz="0" w:space="0" w:color="auto"/>
      </w:divBdr>
    </w:div>
    <w:div w:id="794837204">
      <w:bodyDiv w:val="1"/>
      <w:marLeft w:val="0"/>
      <w:marRight w:val="0"/>
      <w:marTop w:val="0"/>
      <w:marBottom w:val="0"/>
      <w:divBdr>
        <w:top w:val="none" w:sz="0" w:space="0" w:color="auto"/>
        <w:left w:val="none" w:sz="0" w:space="0" w:color="auto"/>
        <w:bottom w:val="none" w:sz="0" w:space="0" w:color="auto"/>
        <w:right w:val="none" w:sz="0" w:space="0" w:color="auto"/>
      </w:divBdr>
    </w:div>
    <w:div w:id="800996108">
      <w:bodyDiv w:val="1"/>
      <w:marLeft w:val="0"/>
      <w:marRight w:val="0"/>
      <w:marTop w:val="0"/>
      <w:marBottom w:val="0"/>
      <w:divBdr>
        <w:top w:val="none" w:sz="0" w:space="0" w:color="auto"/>
        <w:left w:val="none" w:sz="0" w:space="0" w:color="auto"/>
        <w:bottom w:val="none" w:sz="0" w:space="0" w:color="auto"/>
        <w:right w:val="none" w:sz="0" w:space="0" w:color="auto"/>
      </w:divBdr>
    </w:div>
    <w:div w:id="802651806">
      <w:bodyDiv w:val="1"/>
      <w:marLeft w:val="0"/>
      <w:marRight w:val="0"/>
      <w:marTop w:val="0"/>
      <w:marBottom w:val="0"/>
      <w:divBdr>
        <w:top w:val="none" w:sz="0" w:space="0" w:color="auto"/>
        <w:left w:val="none" w:sz="0" w:space="0" w:color="auto"/>
        <w:bottom w:val="none" w:sz="0" w:space="0" w:color="auto"/>
        <w:right w:val="none" w:sz="0" w:space="0" w:color="auto"/>
      </w:divBdr>
    </w:div>
    <w:div w:id="805316001">
      <w:bodyDiv w:val="1"/>
      <w:marLeft w:val="0"/>
      <w:marRight w:val="0"/>
      <w:marTop w:val="0"/>
      <w:marBottom w:val="0"/>
      <w:divBdr>
        <w:top w:val="none" w:sz="0" w:space="0" w:color="auto"/>
        <w:left w:val="none" w:sz="0" w:space="0" w:color="auto"/>
        <w:bottom w:val="none" w:sz="0" w:space="0" w:color="auto"/>
        <w:right w:val="none" w:sz="0" w:space="0" w:color="auto"/>
      </w:divBdr>
    </w:div>
    <w:div w:id="805707204">
      <w:bodyDiv w:val="1"/>
      <w:marLeft w:val="0"/>
      <w:marRight w:val="0"/>
      <w:marTop w:val="0"/>
      <w:marBottom w:val="0"/>
      <w:divBdr>
        <w:top w:val="none" w:sz="0" w:space="0" w:color="auto"/>
        <w:left w:val="none" w:sz="0" w:space="0" w:color="auto"/>
        <w:bottom w:val="none" w:sz="0" w:space="0" w:color="auto"/>
        <w:right w:val="none" w:sz="0" w:space="0" w:color="auto"/>
      </w:divBdr>
    </w:div>
    <w:div w:id="807750075">
      <w:bodyDiv w:val="1"/>
      <w:marLeft w:val="0"/>
      <w:marRight w:val="0"/>
      <w:marTop w:val="0"/>
      <w:marBottom w:val="0"/>
      <w:divBdr>
        <w:top w:val="none" w:sz="0" w:space="0" w:color="auto"/>
        <w:left w:val="none" w:sz="0" w:space="0" w:color="auto"/>
        <w:bottom w:val="none" w:sz="0" w:space="0" w:color="auto"/>
        <w:right w:val="none" w:sz="0" w:space="0" w:color="auto"/>
      </w:divBdr>
    </w:div>
    <w:div w:id="811485730">
      <w:bodyDiv w:val="1"/>
      <w:marLeft w:val="0"/>
      <w:marRight w:val="0"/>
      <w:marTop w:val="0"/>
      <w:marBottom w:val="0"/>
      <w:divBdr>
        <w:top w:val="none" w:sz="0" w:space="0" w:color="auto"/>
        <w:left w:val="none" w:sz="0" w:space="0" w:color="auto"/>
        <w:bottom w:val="none" w:sz="0" w:space="0" w:color="auto"/>
        <w:right w:val="none" w:sz="0" w:space="0" w:color="auto"/>
      </w:divBdr>
    </w:div>
    <w:div w:id="814951070">
      <w:bodyDiv w:val="1"/>
      <w:marLeft w:val="0"/>
      <w:marRight w:val="0"/>
      <w:marTop w:val="0"/>
      <w:marBottom w:val="0"/>
      <w:divBdr>
        <w:top w:val="none" w:sz="0" w:space="0" w:color="auto"/>
        <w:left w:val="none" w:sz="0" w:space="0" w:color="auto"/>
        <w:bottom w:val="none" w:sz="0" w:space="0" w:color="auto"/>
        <w:right w:val="none" w:sz="0" w:space="0" w:color="auto"/>
      </w:divBdr>
    </w:div>
    <w:div w:id="816799150">
      <w:bodyDiv w:val="1"/>
      <w:marLeft w:val="0"/>
      <w:marRight w:val="0"/>
      <w:marTop w:val="0"/>
      <w:marBottom w:val="0"/>
      <w:divBdr>
        <w:top w:val="none" w:sz="0" w:space="0" w:color="auto"/>
        <w:left w:val="none" w:sz="0" w:space="0" w:color="auto"/>
        <w:bottom w:val="none" w:sz="0" w:space="0" w:color="auto"/>
        <w:right w:val="none" w:sz="0" w:space="0" w:color="auto"/>
      </w:divBdr>
    </w:div>
    <w:div w:id="817067681">
      <w:bodyDiv w:val="1"/>
      <w:marLeft w:val="0"/>
      <w:marRight w:val="0"/>
      <w:marTop w:val="0"/>
      <w:marBottom w:val="0"/>
      <w:divBdr>
        <w:top w:val="none" w:sz="0" w:space="0" w:color="auto"/>
        <w:left w:val="none" w:sz="0" w:space="0" w:color="auto"/>
        <w:bottom w:val="none" w:sz="0" w:space="0" w:color="auto"/>
        <w:right w:val="none" w:sz="0" w:space="0" w:color="auto"/>
      </w:divBdr>
    </w:div>
    <w:div w:id="818230028">
      <w:bodyDiv w:val="1"/>
      <w:marLeft w:val="0"/>
      <w:marRight w:val="0"/>
      <w:marTop w:val="0"/>
      <w:marBottom w:val="0"/>
      <w:divBdr>
        <w:top w:val="none" w:sz="0" w:space="0" w:color="auto"/>
        <w:left w:val="none" w:sz="0" w:space="0" w:color="auto"/>
        <w:bottom w:val="none" w:sz="0" w:space="0" w:color="auto"/>
        <w:right w:val="none" w:sz="0" w:space="0" w:color="auto"/>
      </w:divBdr>
    </w:div>
    <w:div w:id="819466520">
      <w:bodyDiv w:val="1"/>
      <w:marLeft w:val="0"/>
      <w:marRight w:val="0"/>
      <w:marTop w:val="0"/>
      <w:marBottom w:val="0"/>
      <w:divBdr>
        <w:top w:val="none" w:sz="0" w:space="0" w:color="auto"/>
        <w:left w:val="none" w:sz="0" w:space="0" w:color="auto"/>
        <w:bottom w:val="none" w:sz="0" w:space="0" w:color="auto"/>
        <w:right w:val="none" w:sz="0" w:space="0" w:color="auto"/>
      </w:divBdr>
    </w:div>
    <w:div w:id="824470241">
      <w:bodyDiv w:val="1"/>
      <w:marLeft w:val="0"/>
      <w:marRight w:val="0"/>
      <w:marTop w:val="0"/>
      <w:marBottom w:val="0"/>
      <w:divBdr>
        <w:top w:val="none" w:sz="0" w:space="0" w:color="auto"/>
        <w:left w:val="none" w:sz="0" w:space="0" w:color="auto"/>
        <w:bottom w:val="none" w:sz="0" w:space="0" w:color="auto"/>
        <w:right w:val="none" w:sz="0" w:space="0" w:color="auto"/>
      </w:divBdr>
    </w:div>
    <w:div w:id="824660880">
      <w:bodyDiv w:val="1"/>
      <w:marLeft w:val="0"/>
      <w:marRight w:val="0"/>
      <w:marTop w:val="0"/>
      <w:marBottom w:val="0"/>
      <w:divBdr>
        <w:top w:val="none" w:sz="0" w:space="0" w:color="auto"/>
        <w:left w:val="none" w:sz="0" w:space="0" w:color="auto"/>
        <w:bottom w:val="none" w:sz="0" w:space="0" w:color="auto"/>
        <w:right w:val="none" w:sz="0" w:space="0" w:color="auto"/>
      </w:divBdr>
    </w:div>
    <w:div w:id="830220075">
      <w:bodyDiv w:val="1"/>
      <w:marLeft w:val="0"/>
      <w:marRight w:val="0"/>
      <w:marTop w:val="0"/>
      <w:marBottom w:val="0"/>
      <w:divBdr>
        <w:top w:val="none" w:sz="0" w:space="0" w:color="auto"/>
        <w:left w:val="none" w:sz="0" w:space="0" w:color="auto"/>
        <w:bottom w:val="none" w:sz="0" w:space="0" w:color="auto"/>
        <w:right w:val="none" w:sz="0" w:space="0" w:color="auto"/>
      </w:divBdr>
    </w:div>
    <w:div w:id="833836289">
      <w:bodyDiv w:val="1"/>
      <w:marLeft w:val="0"/>
      <w:marRight w:val="0"/>
      <w:marTop w:val="0"/>
      <w:marBottom w:val="0"/>
      <w:divBdr>
        <w:top w:val="none" w:sz="0" w:space="0" w:color="auto"/>
        <w:left w:val="none" w:sz="0" w:space="0" w:color="auto"/>
        <w:bottom w:val="none" w:sz="0" w:space="0" w:color="auto"/>
        <w:right w:val="none" w:sz="0" w:space="0" w:color="auto"/>
      </w:divBdr>
    </w:div>
    <w:div w:id="838231833">
      <w:bodyDiv w:val="1"/>
      <w:marLeft w:val="0"/>
      <w:marRight w:val="0"/>
      <w:marTop w:val="0"/>
      <w:marBottom w:val="0"/>
      <w:divBdr>
        <w:top w:val="none" w:sz="0" w:space="0" w:color="auto"/>
        <w:left w:val="none" w:sz="0" w:space="0" w:color="auto"/>
        <w:bottom w:val="none" w:sz="0" w:space="0" w:color="auto"/>
        <w:right w:val="none" w:sz="0" w:space="0" w:color="auto"/>
      </w:divBdr>
    </w:div>
    <w:div w:id="842475628">
      <w:bodyDiv w:val="1"/>
      <w:marLeft w:val="0"/>
      <w:marRight w:val="0"/>
      <w:marTop w:val="0"/>
      <w:marBottom w:val="0"/>
      <w:divBdr>
        <w:top w:val="none" w:sz="0" w:space="0" w:color="auto"/>
        <w:left w:val="none" w:sz="0" w:space="0" w:color="auto"/>
        <w:bottom w:val="none" w:sz="0" w:space="0" w:color="auto"/>
        <w:right w:val="none" w:sz="0" w:space="0" w:color="auto"/>
      </w:divBdr>
    </w:div>
    <w:div w:id="843324023">
      <w:bodyDiv w:val="1"/>
      <w:marLeft w:val="0"/>
      <w:marRight w:val="0"/>
      <w:marTop w:val="0"/>
      <w:marBottom w:val="0"/>
      <w:divBdr>
        <w:top w:val="none" w:sz="0" w:space="0" w:color="auto"/>
        <w:left w:val="none" w:sz="0" w:space="0" w:color="auto"/>
        <w:bottom w:val="none" w:sz="0" w:space="0" w:color="auto"/>
        <w:right w:val="none" w:sz="0" w:space="0" w:color="auto"/>
      </w:divBdr>
    </w:div>
    <w:div w:id="844587823">
      <w:bodyDiv w:val="1"/>
      <w:marLeft w:val="0"/>
      <w:marRight w:val="0"/>
      <w:marTop w:val="0"/>
      <w:marBottom w:val="0"/>
      <w:divBdr>
        <w:top w:val="none" w:sz="0" w:space="0" w:color="auto"/>
        <w:left w:val="none" w:sz="0" w:space="0" w:color="auto"/>
        <w:bottom w:val="none" w:sz="0" w:space="0" w:color="auto"/>
        <w:right w:val="none" w:sz="0" w:space="0" w:color="auto"/>
      </w:divBdr>
    </w:div>
    <w:div w:id="847334130">
      <w:bodyDiv w:val="1"/>
      <w:marLeft w:val="0"/>
      <w:marRight w:val="0"/>
      <w:marTop w:val="0"/>
      <w:marBottom w:val="0"/>
      <w:divBdr>
        <w:top w:val="none" w:sz="0" w:space="0" w:color="auto"/>
        <w:left w:val="none" w:sz="0" w:space="0" w:color="auto"/>
        <w:bottom w:val="none" w:sz="0" w:space="0" w:color="auto"/>
        <w:right w:val="none" w:sz="0" w:space="0" w:color="auto"/>
      </w:divBdr>
    </w:div>
    <w:div w:id="859977730">
      <w:bodyDiv w:val="1"/>
      <w:marLeft w:val="0"/>
      <w:marRight w:val="0"/>
      <w:marTop w:val="0"/>
      <w:marBottom w:val="0"/>
      <w:divBdr>
        <w:top w:val="none" w:sz="0" w:space="0" w:color="auto"/>
        <w:left w:val="none" w:sz="0" w:space="0" w:color="auto"/>
        <w:bottom w:val="none" w:sz="0" w:space="0" w:color="auto"/>
        <w:right w:val="none" w:sz="0" w:space="0" w:color="auto"/>
      </w:divBdr>
    </w:div>
    <w:div w:id="861746926">
      <w:bodyDiv w:val="1"/>
      <w:marLeft w:val="0"/>
      <w:marRight w:val="0"/>
      <w:marTop w:val="0"/>
      <w:marBottom w:val="0"/>
      <w:divBdr>
        <w:top w:val="none" w:sz="0" w:space="0" w:color="auto"/>
        <w:left w:val="none" w:sz="0" w:space="0" w:color="auto"/>
        <w:bottom w:val="none" w:sz="0" w:space="0" w:color="auto"/>
        <w:right w:val="none" w:sz="0" w:space="0" w:color="auto"/>
      </w:divBdr>
    </w:div>
    <w:div w:id="876893597">
      <w:bodyDiv w:val="1"/>
      <w:marLeft w:val="0"/>
      <w:marRight w:val="0"/>
      <w:marTop w:val="0"/>
      <w:marBottom w:val="0"/>
      <w:divBdr>
        <w:top w:val="none" w:sz="0" w:space="0" w:color="auto"/>
        <w:left w:val="none" w:sz="0" w:space="0" w:color="auto"/>
        <w:bottom w:val="none" w:sz="0" w:space="0" w:color="auto"/>
        <w:right w:val="none" w:sz="0" w:space="0" w:color="auto"/>
      </w:divBdr>
    </w:div>
    <w:div w:id="881593825">
      <w:bodyDiv w:val="1"/>
      <w:marLeft w:val="0"/>
      <w:marRight w:val="0"/>
      <w:marTop w:val="0"/>
      <w:marBottom w:val="0"/>
      <w:divBdr>
        <w:top w:val="none" w:sz="0" w:space="0" w:color="auto"/>
        <w:left w:val="none" w:sz="0" w:space="0" w:color="auto"/>
        <w:bottom w:val="none" w:sz="0" w:space="0" w:color="auto"/>
        <w:right w:val="none" w:sz="0" w:space="0" w:color="auto"/>
      </w:divBdr>
    </w:div>
    <w:div w:id="890917500">
      <w:bodyDiv w:val="1"/>
      <w:marLeft w:val="0"/>
      <w:marRight w:val="0"/>
      <w:marTop w:val="0"/>
      <w:marBottom w:val="0"/>
      <w:divBdr>
        <w:top w:val="none" w:sz="0" w:space="0" w:color="auto"/>
        <w:left w:val="none" w:sz="0" w:space="0" w:color="auto"/>
        <w:bottom w:val="none" w:sz="0" w:space="0" w:color="auto"/>
        <w:right w:val="none" w:sz="0" w:space="0" w:color="auto"/>
      </w:divBdr>
    </w:div>
    <w:div w:id="902789796">
      <w:bodyDiv w:val="1"/>
      <w:marLeft w:val="0"/>
      <w:marRight w:val="0"/>
      <w:marTop w:val="0"/>
      <w:marBottom w:val="0"/>
      <w:divBdr>
        <w:top w:val="none" w:sz="0" w:space="0" w:color="auto"/>
        <w:left w:val="none" w:sz="0" w:space="0" w:color="auto"/>
        <w:bottom w:val="none" w:sz="0" w:space="0" w:color="auto"/>
        <w:right w:val="none" w:sz="0" w:space="0" w:color="auto"/>
      </w:divBdr>
    </w:div>
    <w:div w:id="904605691">
      <w:bodyDiv w:val="1"/>
      <w:marLeft w:val="0"/>
      <w:marRight w:val="0"/>
      <w:marTop w:val="0"/>
      <w:marBottom w:val="0"/>
      <w:divBdr>
        <w:top w:val="none" w:sz="0" w:space="0" w:color="auto"/>
        <w:left w:val="none" w:sz="0" w:space="0" w:color="auto"/>
        <w:bottom w:val="none" w:sz="0" w:space="0" w:color="auto"/>
        <w:right w:val="none" w:sz="0" w:space="0" w:color="auto"/>
      </w:divBdr>
    </w:div>
    <w:div w:id="916330824">
      <w:bodyDiv w:val="1"/>
      <w:marLeft w:val="0"/>
      <w:marRight w:val="0"/>
      <w:marTop w:val="0"/>
      <w:marBottom w:val="0"/>
      <w:divBdr>
        <w:top w:val="none" w:sz="0" w:space="0" w:color="auto"/>
        <w:left w:val="none" w:sz="0" w:space="0" w:color="auto"/>
        <w:bottom w:val="none" w:sz="0" w:space="0" w:color="auto"/>
        <w:right w:val="none" w:sz="0" w:space="0" w:color="auto"/>
      </w:divBdr>
    </w:div>
    <w:div w:id="921834299">
      <w:bodyDiv w:val="1"/>
      <w:marLeft w:val="0"/>
      <w:marRight w:val="0"/>
      <w:marTop w:val="0"/>
      <w:marBottom w:val="0"/>
      <w:divBdr>
        <w:top w:val="none" w:sz="0" w:space="0" w:color="auto"/>
        <w:left w:val="none" w:sz="0" w:space="0" w:color="auto"/>
        <w:bottom w:val="none" w:sz="0" w:space="0" w:color="auto"/>
        <w:right w:val="none" w:sz="0" w:space="0" w:color="auto"/>
      </w:divBdr>
    </w:div>
    <w:div w:id="937756308">
      <w:bodyDiv w:val="1"/>
      <w:marLeft w:val="0"/>
      <w:marRight w:val="0"/>
      <w:marTop w:val="0"/>
      <w:marBottom w:val="0"/>
      <w:divBdr>
        <w:top w:val="none" w:sz="0" w:space="0" w:color="auto"/>
        <w:left w:val="none" w:sz="0" w:space="0" w:color="auto"/>
        <w:bottom w:val="none" w:sz="0" w:space="0" w:color="auto"/>
        <w:right w:val="none" w:sz="0" w:space="0" w:color="auto"/>
      </w:divBdr>
    </w:div>
    <w:div w:id="939333942">
      <w:bodyDiv w:val="1"/>
      <w:marLeft w:val="0"/>
      <w:marRight w:val="0"/>
      <w:marTop w:val="0"/>
      <w:marBottom w:val="0"/>
      <w:divBdr>
        <w:top w:val="none" w:sz="0" w:space="0" w:color="auto"/>
        <w:left w:val="none" w:sz="0" w:space="0" w:color="auto"/>
        <w:bottom w:val="none" w:sz="0" w:space="0" w:color="auto"/>
        <w:right w:val="none" w:sz="0" w:space="0" w:color="auto"/>
      </w:divBdr>
    </w:div>
    <w:div w:id="943998616">
      <w:bodyDiv w:val="1"/>
      <w:marLeft w:val="0"/>
      <w:marRight w:val="0"/>
      <w:marTop w:val="0"/>
      <w:marBottom w:val="0"/>
      <w:divBdr>
        <w:top w:val="none" w:sz="0" w:space="0" w:color="auto"/>
        <w:left w:val="none" w:sz="0" w:space="0" w:color="auto"/>
        <w:bottom w:val="none" w:sz="0" w:space="0" w:color="auto"/>
        <w:right w:val="none" w:sz="0" w:space="0" w:color="auto"/>
      </w:divBdr>
    </w:div>
    <w:div w:id="944507637">
      <w:bodyDiv w:val="1"/>
      <w:marLeft w:val="0"/>
      <w:marRight w:val="0"/>
      <w:marTop w:val="0"/>
      <w:marBottom w:val="0"/>
      <w:divBdr>
        <w:top w:val="none" w:sz="0" w:space="0" w:color="auto"/>
        <w:left w:val="none" w:sz="0" w:space="0" w:color="auto"/>
        <w:bottom w:val="none" w:sz="0" w:space="0" w:color="auto"/>
        <w:right w:val="none" w:sz="0" w:space="0" w:color="auto"/>
      </w:divBdr>
    </w:div>
    <w:div w:id="946498333">
      <w:bodyDiv w:val="1"/>
      <w:marLeft w:val="0"/>
      <w:marRight w:val="0"/>
      <w:marTop w:val="0"/>
      <w:marBottom w:val="0"/>
      <w:divBdr>
        <w:top w:val="none" w:sz="0" w:space="0" w:color="auto"/>
        <w:left w:val="none" w:sz="0" w:space="0" w:color="auto"/>
        <w:bottom w:val="none" w:sz="0" w:space="0" w:color="auto"/>
        <w:right w:val="none" w:sz="0" w:space="0" w:color="auto"/>
      </w:divBdr>
    </w:div>
    <w:div w:id="950480039">
      <w:bodyDiv w:val="1"/>
      <w:marLeft w:val="0"/>
      <w:marRight w:val="0"/>
      <w:marTop w:val="0"/>
      <w:marBottom w:val="0"/>
      <w:divBdr>
        <w:top w:val="none" w:sz="0" w:space="0" w:color="auto"/>
        <w:left w:val="none" w:sz="0" w:space="0" w:color="auto"/>
        <w:bottom w:val="none" w:sz="0" w:space="0" w:color="auto"/>
        <w:right w:val="none" w:sz="0" w:space="0" w:color="auto"/>
      </w:divBdr>
    </w:div>
    <w:div w:id="967786490">
      <w:bodyDiv w:val="1"/>
      <w:marLeft w:val="0"/>
      <w:marRight w:val="0"/>
      <w:marTop w:val="0"/>
      <w:marBottom w:val="0"/>
      <w:divBdr>
        <w:top w:val="none" w:sz="0" w:space="0" w:color="auto"/>
        <w:left w:val="none" w:sz="0" w:space="0" w:color="auto"/>
        <w:bottom w:val="none" w:sz="0" w:space="0" w:color="auto"/>
        <w:right w:val="none" w:sz="0" w:space="0" w:color="auto"/>
      </w:divBdr>
    </w:div>
    <w:div w:id="972518212">
      <w:bodyDiv w:val="1"/>
      <w:marLeft w:val="0"/>
      <w:marRight w:val="0"/>
      <w:marTop w:val="0"/>
      <w:marBottom w:val="0"/>
      <w:divBdr>
        <w:top w:val="none" w:sz="0" w:space="0" w:color="auto"/>
        <w:left w:val="none" w:sz="0" w:space="0" w:color="auto"/>
        <w:bottom w:val="none" w:sz="0" w:space="0" w:color="auto"/>
        <w:right w:val="none" w:sz="0" w:space="0" w:color="auto"/>
      </w:divBdr>
    </w:div>
    <w:div w:id="983313125">
      <w:bodyDiv w:val="1"/>
      <w:marLeft w:val="0"/>
      <w:marRight w:val="0"/>
      <w:marTop w:val="0"/>
      <w:marBottom w:val="0"/>
      <w:divBdr>
        <w:top w:val="none" w:sz="0" w:space="0" w:color="auto"/>
        <w:left w:val="none" w:sz="0" w:space="0" w:color="auto"/>
        <w:bottom w:val="none" w:sz="0" w:space="0" w:color="auto"/>
        <w:right w:val="none" w:sz="0" w:space="0" w:color="auto"/>
      </w:divBdr>
    </w:div>
    <w:div w:id="993535120">
      <w:bodyDiv w:val="1"/>
      <w:marLeft w:val="0"/>
      <w:marRight w:val="0"/>
      <w:marTop w:val="0"/>
      <w:marBottom w:val="0"/>
      <w:divBdr>
        <w:top w:val="none" w:sz="0" w:space="0" w:color="auto"/>
        <w:left w:val="none" w:sz="0" w:space="0" w:color="auto"/>
        <w:bottom w:val="none" w:sz="0" w:space="0" w:color="auto"/>
        <w:right w:val="none" w:sz="0" w:space="0" w:color="auto"/>
      </w:divBdr>
    </w:div>
    <w:div w:id="1001081113">
      <w:bodyDiv w:val="1"/>
      <w:marLeft w:val="0"/>
      <w:marRight w:val="0"/>
      <w:marTop w:val="0"/>
      <w:marBottom w:val="0"/>
      <w:divBdr>
        <w:top w:val="none" w:sz="0" w:space="0" w:color="auto"/>
        <w:left w:val="none" w:sz="0" w:space="0" w:color="auto"/>
        <w:bottom w:val="none" w:sz="0" w:space="0" w:color="auto"/>
        <w:right w:val="none" w:sz="0" w:space="0" w:color="auto"/>
      </w:divBdr>
    </w:div>
    <w:div w:id="1005325200">
      <w:bodyDiv w:val="1"/>
      <w:marLeft w:val="0"/>
      <w:marRight w:val="0"/>
      <w:marTop w:val="0"/>
      <w:marBottom w:val="0"/>
      <w:divBdr>
        <w:top w:val="none" w:sz="0" w:space="0" w:color="auto"/>
        <w:left w:val="none" w:sz="0" w:space="0" w:color="auto"/>
        <w:bottom w:val="none" w:sz="0" w:space="0" w:color="auto"/>
        <w:right w:val="none" w:sz="0" w:space="0" w:color="auto"/>
      </w:divBdr>
    </w:div>
    <w:div w:id="1012992231">
      <w:bodyDiv w:val="1"/>
      <w:marLeft w:val="0"/>
      <w:marRight w:val="0"/>
      <w:marTop w:val="0"/>
      <w:marBottom w:val="0"/>
      <w:divBdr>
        <w:top w:val="none" w:sz="0" w:space="0" w:color="auto"/>
        <w:left w:val="none" w:sz="0" w:space="0" w:color="auto"/>
        <w:bottom w:val="none" w:sz="0" w:space="0" w:color="auto"/>
        <w:right w:val="none" w:sz="0" w:space="0" w:color="auto"/>
      </w:divBdr>
    </w:div>
    <w:div w:id="1018462139">
      <w:bodyDiv w:val="1"/>
      <w:marLeft w:val="0"/>
      <w:marRight w:val="0"/>
      <w:marTop w:val="0"/>
      <w:marBottom w:val="0"/>
      <w:divBdr>
        <w:top w:val="none" w:sz="0" w:space="0" w:color="auto"/>
        <w:left w:val="none" w:sz="0" w:space="0" w:color="auto"/>
        <w:bottom w:val="none" w:sz="0" w:space="0" w:color="auto"/>
        <w:right w:val="none" w:sz="0" w:space="0" w:color="auto"/>
      </w:divBdr>
    </w:div>
    <w:div w:id="1035542464">
      <w:bodyDiv w:val="1"/>
      <w:marLeft w:val="0"/>
      <w:marRight w:val="0"/>
      <w:marTop w:val="0"/>
      <w:marBottom w:val="0"/>
      <w:divBdr>
        <w:top w:val="none" w:sz="0" w:space="0" w:color="auto"/>
        <w:left w:val="none" w:sz="0" w:space="0" w:color="auto"/>
        <w:bottom w:val="none" w:sz="0" w:space="0" w:color="auto"/>
        <w:right w:val="none" w:sz="0" w:space="0" w:color="auto"/>
      </w:divBdr>
    </w:div>
    <w:div w:id="1041131029">
      <w:bodyDiv w:val="1"/>
      <w:marLeft w:val="0"/>
      <w:marRight w:val="0"/>
      <w:marTop w:val="0"/>
      <w:marBottom w:val="0"/>
      <w:divBdr>
        <w:top w:val="none" w:sz="0" w:space="0" w:color="auto"/>
        <w:left w:val="none" w:sz="0" w:space="0" w:color="auto"/>
        <w:bottom w:val="none" w:sz="0" w:space="0" w:color="auto"/>
        <w:right w:val="none" w:sz="0" w:space="0" w:color="auto"/>
      </w:divBdr>
    </w:div>
    <w:div w:id="1043596589">
      <w:bodyDiv w:val="1"/>
      <w:marLeft w:val="0"/>
      <w:marRight w:val="0"/>
      <w:marTop w:val="0"/>
      <w:marBottom w:val="0"/>
      <w:divBdr>
        <w:top w:val="none" w:sz="0" w:space="0" w:color="auto"/>
        <w:left w:val="none" w:sz="0" w:space="0" w:color="auto"/>
        <w:bottom w:val="none" w:sz="0" w:space="0" w:color="auto"/>
        <w:right w:val="none" w:sz="0" w:space="0" w:color="auto"/>
      </w:divBdr>
    </w:div>
    <w:div w:id="1067217779">
      <w:bodyDiv w:val="1"/>
      <w:marLeft w:val="0"/>
      <w:marRight w:val="0"/>
      <w:marTop w:val="0"/>
      <w:marBottom w:val="0"/>
      <w:divBdr>
        <w:top w:val="none" w:sz="0" w:space="0" w:color="auto"/>
        <w:left w:val="none" w:sz="0" w:space="0" w:color="auto"/>
        <w:bottom w:val="none" w:sz="0" w:space="0" w:color="auto"/>
        <w:right w:val="none" w:sz="0" w:space="0" w:color="auto"/>
      </w:divBdr>
    </w:div>
    <w:div w:id="1075858509">
      <w:bodyDiv w:val="1"/>
      <w:marLeft w:val="0"/>
      <w:marRight w:val="0"/>
      <w:marTop w:val="0"/>
      <w:marBottom w:val="0"/>
      <w:divBdr>
        <w:top w:val="none" w:sz="0" w:space="0" w:color="auto"/>
        <w:left w:val="none" w:sz="0" w:space="0" w:color="auto"/>
        <w:bottom w:val="none" w:sz="0" w:space="0" w:color="auto"/>
        <w:right w:val="none" w:sz="0" w:space="0" w:color="auto"/>
      </w:divBdr>
    </w:div>
    <w:div w:id="1078095722">
      <w:bodyDiv w:val="1"/>
      <w:marLeft w:val="0"/>
      <w:marRight w:val="0"/>
      <w:marTop w:val="0"/>
      <w:marBottom w:val="0"/>
      <w:divBdr>
        <w:top w:val="none" w:sz="0" w:space="0" w:color="auto"/>
        <w:left w:val="none" w:sz="0" w:space="0" w:color="auto"/>
        <w:bottom w:val="none" w:sz="0" w:space="0" w:color="auto"/>
        <w:right w:val="none" w:sz="0" w:space="0" w:color="auto"/>
      </w:divBdr>
    </w:div>
    <w:div w:id="1079982808">
      <w:bodyDiv w:val="1"/>
      <w:marLeft w:val="0"/>
      <w:marRight w:val="0"/>
      <w:marTop w:val="0"/>
      <w:marBottom w:val="0"/>
      <w:divBdr>
        <w:top w:val="none" w:sz="0" w:space="0" w:color="auto"/>
        <w:left w:val="none" w:sz="0" w:space="0" w:color="auto"/>
        <w:bottom w:val="none" w:sz="0" w:space="0" w:color="auto"/>
        <w:right w:val="none" w:sz="0" w:space="0" w:color="auto"/>
      </w:divBdr>
    </w:div>
    <w:div w:id="1080953300">
      <w:bodyDiv w:val="1"/>
      <w:marLeft w:val="0"/>
      <w:marRight w:val="0"/>
      <w:marTop w:val="0"/>
      <w:marBottom w:val="0"/>
      <w:divBdr>
        <w:top w:val="none" w:sz="0" w:space="0" w:color="auto"/>
        <w:left w:val="none" w:sz="0" w:space="0" w:color="auto"/>
        <w:bottom w:val="none" w:sz="0" w:space="0" w:color="auto"/>
        <w:right w:val="none" w:sz="0" w:space="0" w:color="auto"/>
      </w:divBdr>
    </w:div>
    <w:div w:id="1087849637">
      <w:bodyDiv w:val="1"/>
      <w:marLeft w:val="0"/>
      <w:marRight w:val="0"/>
      <w:marTop w:val="0"/>
      <w:marBottom w:val="0"/>
      <w:divBdr>
        <w:top w:val="none" w:sz="0" w:space="0" w:color="auto"/>
        <w:left w:val="none" w:sz="0" w:space="0" w:color="auto"/>
        <w:bottom w:val="none" w:sz="0" w:space="0" w:color="auto"/>
        <w:right w:val="none" w:sz="0" w:space="0" w:color="auto"/>
      </w:divBdr>
    </w:div>
    <w:div w:id="1096484411">
      <w:bodyDiv w:val="1"/>
      <w:marLeft w:val="0"/>
      <w:marRight w:val="0"/>
      <w:marTop w:val="0"/>
      <w:marBottom w:val="0"/>
      <w:divBdr>
        <w:top w:val="none" w:sz="0" w:space="0" w:color="auto"/>
        <w:left w:val="none" w:sz="0" w:space="0" w:color="auto"/>
        <w:bottom w:val="none" w:sz="0" w:space="0" w:color="auto"/>
        <w:right w:val="none" w:sz="0" w:space="0" w:color="auto"/>
      </w:divBdr>
    </w:div>
    <w:div w:id="1097675549">
      <w:bodyDiv w:val="1"/>
      <w:marLeft w:val="0"/>
      <w:marRight w:val="0"/>
      <w:marTop w:val="0"/>
      <w:marBottom w:val="0"/>
      <w:divBdr>
        <w:top w:val="none" w:sz="0" w:space="0" w:color="auto"/>
        <w:left w:val="none" w:sz="0" w:space="0" w:color="auto"/>
        <w:bottom w:val="none" w:sz="0" w:space="0" w:color="auto"/>
        <w:right w:val="none" w:sz="0" w:space="0" w:color="auto"/>
      </w:divBdr>
    </w:div>
    <w:div w:id="1099638703">
      <w:bodyDiv w:val="1"/>
      <w:marLeft w:val="0"/>
      <w:marRight w:val="0"/>
      <w:marTop w:val="0"/>
      <w:marBottom w:val="0"/>
      <w:divBdr>
        <w:top w:val="none" w:sz="0" w:space="0" w:color="auto"/>
        <w:left w:val="none" w:sz="0" w:space="0" w:color="auto"/>
        <w:bottom w:val="none" w:sz="0" w:space="0" w:color="auto"/>
        <w:right w:val="none" w:sz="0" w:space="0" w:color="auto"/>
      </w:divBdr>
    </w:div>
    <w:div w:id="1102918195">
      <w:bodyDiv w:val="1"/>
      <w:marLeft w:val="0"/>
      <w:marRight w:val="0"/>
      <w:marTop w:val="0"/>
      <w:marBottom w:val="0"/>
      <w:divBdr>
        <w:top w:val="none" w:sz="0" w:space="0" w:color="auto"/>
        <w:left w:val="none" w:sz="0" w:space="0" w:color="auto"/>
        <w:bottom w:val="none" w:sz="0" w:space="0" w:color="auto"/>
        <w:right w:val="none" w:sz="0" w:space="0" w:color="auto"/>
      </w:divBdr>
    </w:div>
    <w:div w:id="1104034636">
      <w:bodyDiv w:val="1"/>
      <w:marLeft w:val="0"/>
      <w:marRight w:val="0"/>
      <w:marTop w:val="0"/>
      <w:marBottom w:val="0"/>
      <w:divBdr>
        <w:top w:val="none" w:sz="0" w:space="0" w:color="auto"/>
        <w:left w:val="none" w:sz="0" w:space="0" w:color="auto"/>
        <w:bottom w:val="none" w:sz="0" w:space="0" w:color="auto"/>
        <w:right w:val="none" w:sz="0" w:space="0" w:color="auto"/>
      </w:divBdr>
    </w:div>
    <w:div w:id="1108500644">
      <w:bodyDiv w:val="1"/>
      <w:marLeft w:val="0"/>
      <w:marRight w:val="0"/>
      <w:marTop w:val="0"/>
      <w:marBottom w:val="0"/>
      <w:divBdr>
        <w:top w:val="none" w:sz="0" w:space="0" w:color="auto"/>
        <w:left w:val="none" w:sz="0" w:space="0" w:color="auto"/>
        <w:bottom w:val="none" w:sz="0" w:space="0" w:color="auto"/>
        <w:right w:val="none" w:sz="0" w:space="0" w:color="auto"/>
      </w:divBdr>
    </w:div>
    <w:div w:id="1115053093">
      <w:bodyDiv w:val="1"/>
      <w:marLeft w:val="0"/>
      <w:marRight w:val="0"/>
      <w:marTop w:val="0"/>
      <w:marBottom w:val="0"/>
      <w:divBdr>
        <w:top w:val="none" w:sz="0" w:space="0" w:color="auto"/>
        <w:left w:val="none" w:sz="0" w:space="0" w:color="auto"/>
        <w:bottom w:val="none" w:sz="0" w:space="0" w:color="auto"/>
        <w:right w:val="none" w:sz="0" w:space="0" w:color="auto"/>
      </w:divBdr>
    </w:div>
    <w:div w:id="1117329960">
      <w:bodyDiv w:val="1"/>
      <w:marLeft w:val="0"/>
      <w:marRight w:val="0"/>
      <w:marTop w:val="0"/>
      <w:marBottom w:val="0"/>
      <w:divBdr>
        <w:top w:val="none" w:sz="0" w:space="0" w:color="auto"/>
        <w:left w:val="none" w:sz="0" w:space="0" w:color="auto"/>
        <w:bottom w:val="none" w:sz="0" w:space="0" w:color="auto"/>
        <w:right w:val="none" w:sz="0" w:space="0" w:color="auto"/>
      </w:divBdr>
    </w:div>
    <w:div w:id="1119492016">
      <w:bodyDiv w:val="1"/>
      <w:marLeft w:val="0"/>
      <w:marRight w:val="0"/>
      <w:marTop w:val="0"/>
      <w:marBottom w:val="0"/>
      <w:divBdr>
        <w:top w:val="none" w:sz="0" w:space="0" w:color="auto"/>
        <w:left w:val="none" w:sz="0" w:space="0" w:color="auto"/>
        <w:bottom w:val="none" w:sz="0" w:space="0" w:color="auto"/>
        <w:right w:val="none" w:sz="0" w:space="0" w:color="auto"/>
      </w:divBdr>
    </w:div>
    <w:div w:id="1120800930">
      <w:bodyDiv w:val="1"/>
      <w:marLeft w:val="0"/>
      <w:marRight w:val="0"/>
      <w:marTop w:val="0"/>
      <w:marBottom w:val="0"/>
      <w:divBdr>
        <w:top w:val="none" w:sz="0" w:space="0" w:color="auto"/>
        <w:left w:val="none" w:sz="0" w:space="0" w:color="auto"/>
        <w:bottom w:val="none" w:sz="0" w:space="0" w:color="auto"/>
        <w:right w:val="none" w:sz="0" w:space="0" w:color="auto"/>
      </w:divBdr>
    </w:div>
    <w:div w:id="1127160839">
      <w:bodyDiv w:val="1"/>
      <w:marLeft w:val="0"/>
      <w:marRight w:val="0"/>
      <w:marTop w:val="0"/>
      <w:marBottom w:val="0"/>
      <w:divBdr>
        <w:top w:val="none" w:sz="0" w:space="0" w:color="auto"/>
        <w:left w:val="none" w:sz="0" w:space="0" w:color="auto"/>
        <w:bottom w:val="none" w:sz="0" w:space="0" w:color="auto"/>
        <w:right w:val="none" w:sz="0" w:space="0" w:color="auto"/>
      </w:divBdr>
    </w:div>
    <w:div w:id="1127511722">
      <w:bodyDiv w:val="1"/>
      <w:marLeft w:val="0"/>
      <w:marRight w:val="0"/>
      <w:marTop w:val="0"/>
      <w:marBottom w:val="0"/>
      <w:divBdr>
        <w:top w:val="none" w:sz="0" w:space="0" w:color="auto"/>
        <w:left w:val="none" w:sz="0" w:space="0" w:color="auto"/>
        <w:bottom w:val="none" w:sz="0" w:space="0" w:color="auto"/>
        <w:right w:val="none" w:sz="0" w:space="0" w:color="auto"/>
      </w:divBdr>
    </w:div>
    <w:div w:id="1128932124">
      <w:bodyDiv w:val="1"/>
      <w:marLeft w:val="0"/>
      <w:marRight w:val="0"/>
      <w:marTop w:val="0"/>
      <w:marBottom w:val="0"/>
      <w:divBdr>
        <w:top w:val="none" w:sz="0" w:space="0" w:color="auto"/>
        <w:left w:val="none" w:sz="0" w:space="0" w:color="auto"/>
        <w:bottom w:val="none" w:sz="0" w:space="0" w:color="auto"/>
        <w:right w:val="none" w:sz="0" w:space="0" w:color="auto"/>
      </w:divBdr>
    </w:div>
    <w:div w:id="1130980109">
      <w:bodyDiv w:val="1"/>
      <w:marLeft w:val="0"/>
      <w:marRight w:val="0"/>
      <w:marTop w:val="0"/>
      <w:marBottom w:val="0"/>
      <w:divBdr>
        <w:top w:val="none" w:sz="0" w:space="0" w:color="auto"/>
        <w:left w:val="none" w:sz="0" w:space="0" w:color="auto"/>
        <w:bottom w:val="none" w:sz="0" w:space="0" w:color="auto"/>
        <w:right w:val="none" w:sz="0" w:space="0" w:color="auto"/>
      </w:divBdr>
    </w:div>
    <w:div w:id="1139566011">
      <w:bodyDiv w:val="1"/>
      <w:marLeft w:val="0"/>
      <w:marRight w:val="0"/>
      <w:marTop w:val="0"/>
      <w:marBottom w:val="0"/>
      <w:divBdr>
        <w:top w:val="none" w:sz="0" w:space="0" w:color="auto"/>
        <w:left w:val="none" w:sz="0" w:space="0" w:color="auto"/>
        <w:bottom w:val="none" w:sz="0" w:space="0" w:color="auto"/>
        <w:right w:val="none" w:sz="0" w:space="0" w:color="auto"/>
      </w:divBdr>
    </w:div>
    <w:div w:id="1141653515">
      <w:bodyDiv w:val="1"/>
      <w:marLeft w:val="0"/>
      <w:marRight w:val="0"/>
      <w:marTop w:val="0"/>
      <w:marBottom w:val="0"/>
      <w:divBdr>
        <w:top w:val="none" w:sz="0" w:space="0" w:color="auto"/>
        <w:left w:val="none" w:sz="0" w:space="0" w:color="auto"/>
        <w:bottom w:val="none" w:sz="0" w:space="0" w:color="auto"/>
        <w:right w:val="none" w:sz="0" w:space="0" w:color="auto"/>
      </w:divBdr>
    </w:div>
    <w:div w:id="1142692170">
      <w:bodyDiv w:val="1"/>
      <w:marLeft w:val="0"/>
      <w:marRight w:val="0"/>
      <w:marTop w:val="0"/>
      <w:marBottom w:val="0"/>
      <w:divBdr>
        <w:top w:val="none" w:sz="0" w:space="0" w:color="auto"/>
        <w:left w:val="none" w:sz="0" w:space="0" w:color="auto"/>
        <w:bottom w:val="none" w:sz="0" w:space="0" w:color="auto"/>
        <w:right w:val="none" w:sz="0" w:space="0" w:color="auto"/>
      </w:divBdr>
    </w:div>
    <w:div w:id="1148596878">
      <w:bodyDiv w:val="1"/>
      <w:marLeft w:val="0"/>
      <w:marRight w:val="0"/>
      <w:marTop w:val="0"/>
      <w:marBottom w:val="0"/>
      <w:divBdr>
        <w:top w:val="none" w:sz="0" w:space="0" w:color="auto"/>
        <w:left w:val="none" w:sz="0" w:space="0" w:color="auto"/>
        <w:bottom w:val="none" w:sz="0" w:space="0" w:color="auto"/>
        <w:right w:val="none" w:sz="0" w:space="0" w:color="auto"/>
      </w:divBdr>
    </w:div>
    <w:div w:id="1162282063">
      <w:bodyDiv w:val="1"/>
      <w:marLeft w:val="0"/>
      <w:marRight w:val="0"/>
      <w:marTop w:val="0"/>
      <w:marBottom w:val="0"/>
      <w:divBdr>
        <w:top w:val="none" w:sz="0" w:space="0" w:color="auto"/>
        <w:left w:val="none" w:sz="0" w:space="0" w:color="auto"/>
        <w:bottom w:val="none" w:sz="0" w:space="0" w:color="auto"/>
        <w:right w:val="none" w:sz="0" w:space="0" w:color="auto"/>
      </w:divBdr>
    </w:div>
    <w:div w:id="1164970984">
      <w:bodyDiv w:val="1"/>
      <w:marLeft w:val="0"/>
      <w:marRight w:val="0"/>
      <w:marTop w:val="0"/>
      <w:marBottom w:val="0"/>
      <w:divBdr>
        <w:top w:val="none" w:sz="0" w:space="0" w:color="auto"/>
        <w:left w:val="none" w:sz="0" w:space="0" w:color="auto"/>
        <w:bottom w:val="none" w:sz="0" w:space="0" w:color="auto"/>
        <w:right w:val="none" w:sz="0" w:space="0" w:color="auto"/>
      </w:divBdr>
    </w:div>
    <w:div w:id="1167095512">
      <w:bodyDiv w:val="1"/>
      <w:marLeft w:val="0"/>
      <w:marRight w:val="0"/>
      <w:marTop w:val="0"/>
      <w:marBottom w:val="0"/>
      <w:divBdr>
        <w:top w:val="none" w:sz="0" w:space="0" w:color="auto"/>
        <w:left w:val="none" w:sz="0" w:space="0" w:color="auto"/>
        <w:bottom w:val="none" w:sz="0" w:space="0" w:color="auto"/>
        <w:right w:val="none" w:sz="0" w:space="0" w:color="auto"/>
      </w:divBdr>
    </w:div>
    <w:div w:id="1168447040">
      <w:bodyDiv w:val="1"/>
      <w:marLeft w:val="0"/>
      <w:marRight w:val="0"/>
      <w:marTop w:val="0"/>
      <w:marBottom w:val="0"/>
      <w:divBdr>
        <w:top w:val="none" w:sz="0" w:space="0" w:color="auto"/>
        <w:left w:val="none" w:sz="0" w:space="0" w:color="auto"/>
        <w:bottom w:val="none" w:sz="0" w:space="0" w:color="auto"/>
        <w:right w:val="none" w:sz="0" w:space="0" w:color="auto"/>
      </w:divBdr>
    </w:div>
    <w:div w:id="1171678040">
      <w:bodyDiv w:val="1"/>
      <w:marLeft w:val="0"/>
      <w:marRight w:val="0"/>
      <w:marTop w:val="0"/>
      <w:marBottom w:val="0"/>
      <w:divBdr>
        <w:top w:val="none" w:sz="0" w:space="0" w:color="auto"/>
        <w:left w:val="none" w:sz="0" w:space="0" w:color="auto"/>
        <w:bottom w:val="none" w:sz="0" w:space="0" w:color="auto"/>
        <w:right w:val="none" w:sz="0" w:space="0" w:color="auto"/>
      </w:divBdr>
    </w:div>
    <w:div w:id="1178620351">
      <w:bodyDiv w:val="1"/>
      <w:marLeft w:val="0"/>
      <w:marRight w:val="0"/>
      <w:marTop w:val="0"/>
      <w:marBottom w:val="0"/>
      <w:divBdr>
        <w:top w:val="none" w:sz="0" w:space="0" w:color="auto"/>
        <w:left w:val="none" w:sz="0" w:space="0" w:color="auto"/>
        <w:bottom w:val="none" w:sz="0" w:space="0" w:color="auto"/>
        <w:right w:val="none" w:sz="0" w:space="0" w:color="auto"/>
      </w:divBdr>
    </w:div>
    <w:div w:id="1183470728">
      <w:bodyDiv w:val="1"/>
      <w:marLeft w:val="0"/>
      <w:marRight w:val="0"/>
      <w:marTop w:val="0"/>
      <w:marBottom w:val="0"/>
      <w:divBdr>
        <w:top w:val="none" w:sz="0" w:space="0" w:color="auto"/>
        <w:left w:val="none" w:sz="0" w:space="0" w:color="auto"/>
        <w:bottom w:val="none" w:sz="0" w:space="0" w:color="auto"/>
        <w:right w:val="none" w:sz="0" w:space="0" w:color="auto"/>
      </w:divBdr>
    </w:div>
    <w:div w:id="1190528135">
      <w:bodyDiv w:val="1"/>
      <w:marLeft w:val="0"/>
      <w:marRight w:val="0"/>
      <w:marTop w:val="0"/>
      <w:marBottom w:val="0"/>
      <w:divBdr>
        <w:top w:val="none" w:sz="0" w:space="0" w:color="auto"/>
        <w:left w:val="none" w:sz="0" w:space="0" w:color="auto"/>
        <w:bottom w:val="none" w:sz="0" w:space="0" w:color="auto"/>
        <w:right w:val="none" w:sz="0" w:space="0" w:color="auto"/>
      </w:divBdr>
    </w:div>
    <w:div w:id="1193307365">
      <w:bodyDiv w:val="1"/>
      <w:marLeft w:val="0"/>
      <w:marRight w:val="0"/>
      <w:marTop w:val="0"/>
      <w:marBottom w:val="0"/>
      <w:divBdr>
        <w:top w:val="none" w:sz="0" w:space="0" w:color="auto"/>
        <w:left w:val="none" w:sz="0" w:space="0" w:color="auto"/>
        <w:bottom w:val="none" w:sz="0" w:space="0" w:color="auto"/>
        <w:right w:val="none" w:sz="0" w:space="0" w:color="auto"/>
      </w:divBdr>
    </w:div>
    <w:div w:id="1204486516">
      <w:bodyDiv w:val="1"/>
      <w:marLeft w:val="0"/>
      <w:marRight w:val="0"/>
      <w:marTop w:val="0"/>
      <w:marBottom w:val="0"/>
      <w:divBdr>
        <w:top w:val="none" w:sz="0" w:space="0" w:color="auto"/>
        <w:left w:val="none" w:sz="0" w:space="0" w:color="auto"/>
        <w:bottom w:val="none" w:sz="0" w:space="0" w:color="auto"/>
        <w:right w:val="none" w:sz="0" w:space="0" w:color="auto"/>
      </w:divBdr>
    </w:div>
    <w:div w:id="1207138162">
      <w:bodyDiv w:val="1"/>
      <w:marLeft w:val="0"/>
      <w:marRight w:val="0"/>
      <w:marTop w:val="0"/>
      <w:marBottom w:val="0"/>
      <w:divBdr>
        <w:top w:val="none" w:sz="0" w:space="0" w:color="auto"/>
        <w:left w:val="none" w:sz="0" w:space="0" w:color="auto"/>
        <w:bottom w:val="none" w:sz="0" w:space="0" w:color="auto"/>
        <w:right w:val="none" w:sz="0" w:space="0" w:color="auto"/>
      </w:divBdr>
    </w:div>
    <w:div w:id="1213998464">
      <w:bodyDiv w:val="1"/>
      <w:marLeft w:val="0"/>
      <w:marRight w:val="0"/>
      <w:marTop w:val="0"/>
      <w:marBottom w:val="0"/>
      <w:divBdr>
        <w:top w:val="none" w:sz="0" w:space="0" w:color="auto"/>
        <w:left w:val="none" w:sz="0" w:space="0" w:color="auto"/>
        <w:bottom w:val="none" w:sz="0" w:space="0" w:color="auto"/>
        <w:right w:val="none" w:sz="0" w:space="0" w:color="auto"/>
      </w:divBdr>
    </w:div>
    <w:div w:id="1215508913">
      <w:bodyDiv w:val="1"/>
      <w:marLeft w:val="0"/>
      <w:marRight w:val="0"/>
      <w:marTop w:val="0"/>
      <w:marBottom w:val="0"/>
      <w:divBdr>
        <w:top w:val="none" w:sz="0" w:space="0" w:color="auto"/>
        <w:left w:val="none" w:sz="0" w:space="0" w:color="auto"/>
        <w:bottom w:val="none" w:sz="0" w:space="0" w:color="auto"/>
        <w:right w:val="none" w:sz="0" w:space="0" w:color="auto"/>
      </w:divBdr>
    </w:div>
    <w:div w:id="1226601369">
      <w:bodyDiv w:val="1"/>
      <w:marLeft w:val="0"/>
      <w:marRight w:val="0"/>
      <w:marTop w:val="0"/>
      <w:marBottom w:val="0"/>
      <w:divBdr>
        <w:top w:val="none" w:sz="0" w:space="0" w:color="auto"/>
        <w:left w:val="none" w:sz="0" w:space="0" w:color="auto"/>
        <w:bottom w:val="none" w:sz="0" w:space="0" w:color="auto"/>
        <w:right w:val="none" w:sz="0" w:space="0" w:color="auto"/>
      </w:divBdr>
    </w:div>
    <w:div w:id="1234436321">
      <w:bodyDiv w:val="1"/>
      <w:marLeft w:val="0"/>
      <w:marRight w:val="0"/>
      <w:marTop w:val="0"/>
      <w:marBottom w:val="0"/>
      <w:divBdr>
        <w:top w:val="none" w:sz="0" w:space="0" w:color="auto"/>
        <w:left w:val="none" w:sz="0" w:space="0" w:color="auto"/>
        <w:bottom w:val="none" w:sz="0" w:space="0" w:color="auto"/>
        <w:right w:val="none" w:sz="0" w:space="0" w:color="auto"/>
      </w:divBdr>
    </w:div>
    <w:div w:id="1234462387">
      <w:bodyDiv w:val="1"/>
      <w:marLeft w:val="0"/>
      <w:marRight w:val="0"/>
      <w:marTop w:val="0"/>
      <w:marBottom w:val="0"/>
      <w:divBdr>
        <w:top w:val="none" w:sz="0" w:space="0" w:color="auto"/>
        <w:left w:val="none" w:sz="0" w:space="0" w:color="auto"/>
        <w:bottom w:val="none" w:sz="0" w:space="0" w:color="auto"/>
        <w:right w:val="none" w:sz="0" w:space="0" w:color="auto"/>
      </w:divBdr>
    </w:div>
    <w:div w:id="1238631275">
      <w:bodyDiv w:val="1"/>
      <w:marLeft w:val="0"/>
      <w:marRight w:val="0"/>
      <w:marTop w:val="0"/>
      <w:marBottom w:val="0"/>
      <w:divBdr>
        <w:top w:val="none" w:sz="0" w:space="0" w:color="auto"/>
        <w:left w:val="none" w:sz="0" w:space="0" w:color="auto"/>
        <w:bottom w:val="none" w:sz="0" w:space="0" w:color="auto"/>
        <w:right w:val="none" w:sz="0" w:space="0" w:color="auto"/>
      </w:divBdr>
    </w:div>
    <w:div w:id="1245187385">
      <w:bodyDiv w:val="1"/>
      <w:marLeft w:val="0"/>
      <w:marRight w:val="0"/>
      <w:marTop w:val="0"/>
      <w:marBottom w:val="0"/>
      <w:divBdr>
        <w:top w:val="none" w:sz="0" w:space="0" w:color="auto"/>
        <w:left w:val="none" w:sz="0" w:space="0" w:color="auto"/>
        <w:bottom w:val="none" w:sz="0" w:space="0" w:color="auto"/>
        <w:right w:val="none" w:sz="0" w:space="0" w:color="auto"/>
      </w:divBdr>
    </w:div>
    <w:div w:id="1250431074">
      <w:bodyDiv w:val="1"/>
      <w:marLeft w:val="0"/>
      <w:marRight w:val="0"/>
      <w:marTop w:val="0"/>
      <w:marBottom w:val="0"/>
      <w:divBdr>
        <w:top w:val="none" w:sz="0" w:space="0" w:color="auto"/>
        <w:left w:val="none" w:sz="0" w:space="0" w:color="auto"/>
        <w:bottom w:val="none" w:sz="0" w:space="0" w:color="auto"/>
        <w:right w:val="none" w:sz="0" w:space="0" w:color="auto"/>
      </w:divBdr>
    </w:div>
    <w:div w:id="1251231473">
      <w:bodyDiv w:val="1"/>
      <w:marLeft w:val="0"/>
      <w:marRight w:val="0"/>
      <w:marTop w:val="0"/>
      <w:marBottom w:val="0"/>
      <w:divBdr>
        <w:top w:val="none" w:sz="0" w:space="0" w:color="auto"/>
        <w:left w:val="none" w:sz="0" w:space="0" w:color="auto"/>
        <w:bottom w:val="none" w:sz="0" w:space="0" w:color="auto"/>
        <w:right w:val="none" w:sz="0" w:space="0" w:color="auto"/>
      </w:divBdr>
    </w:div>
    <w:div w:id="1252474673">
      <w:bodyDiv w:val="1"/>
      <w:marLeft w:val="0"/>
      <w:marRight w:val="0"/>
      <w:marTop w:val="0"/>
      <w:marBottom w:val="0"/>
      <w:divBdr>
        <w:top w:val="none" w:sz="0" w:space="0" w:color="auto"/>
        <w:left w:val="none" w:sz="0" w:space="0" w:color="auto"/>
        <w:bottom w:val="none" w:sz="0" w:space="0" w:color="auto"/>
        <w:right w:val="none" w:sz="0" w:space="0" w:color="auto"/>
      </w:divBdr>
    </w:div>
    <w:div w:id="1252814575">
      <w:bodyDiv w:val="1"/>
      <w:marLeft w:val="0"/>
      <w:marRight w:val="0"/>
      <w:marTop w:val="0"/>
      <w:marBottom w:val="0"/>
      <w:divBdr>
        <w:top w:val="none" w:sz="0" w:space="0" w:color="auto"/>
        <w:left w:val="none" w:sz="0" w:space="0" w:color="auto"/>
        <w:bottom w:val="none" w:sz="0" w:space="0" w:color="auto"/>
        <w:right w:val="none" w:sz="0" w:space="0" w:color="auto"/>
      </w:divBdr>
    </w:div>
    <w:div w:id="1254777178">
      <w:bodyDiv w:val="1"/>
      <w:marLeft w:val="0"/>
      <w:marRight w:val="0"/>
      <w:marTop w:val="0"/>
      <w:marBottom w:val="0"/>
      <w:divBdr>
        <w:top w:val="none" w:sz="0" w:space="0" w:color="auto"/>
        <w:left w:val="none" w:sz="0" w:space="0" w:color="auto"/>
        <w:bottom w:val="none" w:sz="0" w:space="0" w:color="auto"/>
        <w:right w:val="none" w:sz="0" w:space="0" w:color="auto"/>
      </w:divBdr>
    </w:div>
    <w:div w:id="1262908155">
      <w:bodyDiv w:val="1"/>
      <w:marLeft w:val="0"/>
      <w:marRight w:val="0"/>
      <w:marTop w:val="0"/>
      <w:marBottom w:val="0"/>
      <w:divBdr>
        <w:top w:val="none" w:sz="0" w:space="0" w:color="auto"/>
        <w:left w:val="none" w:sz="0" w:space="0" w:color="auto"/>
        <w:bottom w:val="none" w:sz="0" w:space="0" w:color="auto"/>
        <w:right w:val="none" w:sz="0" w:space="0" w:color="auto"/>
      </w:divBdr>
    </w:div>
    <w:div w:id="1265385164">
      <w:bodyDiv w:val="1"/>
      <w:marLeft w:val="0"/>
      <w:marRight w:val="0"/>
      <w:marTop w:val="0"/>
      <w:marBottom w:val="0"/>
      <w:divBdr>
        <w:top w:val="none" w:sz="0" w:space="0" w:color="auto"/>
        <w:left w:val="none" w:sz="0" w:space="0" w:color="auto"/>
        <w:bottom w:val="none" w:sz="0" w:space="0" w:color="auto"/>
        <w:right w:val="none" w:sz="0" w:space="0" w:color="auto"/>
      </w:divBdr>
    </w:div>
    <w:div w:id="1272275132">
      <w:bodyDiv w:val="1"/>
      <w:marLeft w:val="0"/>
      <w:marRight w:val="0"/>
      <w:marTop w:val="0"/>
      <w:marBottom w:val="0"/>
      <w:divBdr>
        <w:top w:val="none" w:sz="0" w:space="0" w:color="auto"/>
        <w:left w:val="none" w:sz="0" w:space="0" w:color="auto"/>
        <w:bottom w:val="none" w:sz="0" w:space="0" w:color="auto"/>
        <w:right w:val="none" w:sz="0" w:space="0" w:color="auto"/>
      </w:divBdr>
    </w:div>
    <w:div w:id="1274434936">
      <w:bodyDiv w:val="1"/>
      <w:marLeft w:val="0"/>
      <w:marRight w:val="0"/>
      <w:marTop w:val="0"/>
      <w:marBottom w:val="0"/>
      <w:divBdr>
        <w:top w:val="none" w:sz="0" w:space="0" w:color="auto"/>
        <w:left w:val="none" w:sz="0" w:space="0" w:color="auto"/>
        <w:bottom w:val="none" w:sz="0" w:space="0" w:color="auto"/>
        <w:right w:val="none" w:sz="0" w:space="0" w:color="auto"/>
      </w:divBdr>
    </w:div>
    <w:div w:id="1275677494">
      <w:bodyDiv w:val="1"/>
      <w:marLeft w:val="0"/>
      <w:marRight w:val="0"/>
      <w:marTop w:val="0"/>
      <w:marBottom w:val="0"/>
      <w:divBdr>
        <w:top w:val="none" w:sz="0" w:space="0" w:color="auto"/>
        <w:left w:val="none" w:sz="0" w:space="0" w:color="auto"/>
        <w:bottom w:val="none" w:sz="0" w:space="0" w:color="auto"/>
        <w:right w:val="none" w:sz="0" w:space="0" w:color="auto"/>
      </w:divBdr>
    </w:div>
    <w:div w:id="1276868477">
      <w:bodyDiv w:val="1"/>
      <w:marLeft w:val="0"/>
      <w:marRight w:val="0"/>
      <w:marTop w:val="0"/>
      <w:marBottom w:val="0"/>
      <w:divBdr>
        <w:top w:val="none" w:sz="0" w:space="0" w:color="auto"/>
        <w:left w:val="none" w:sz="0" w:space="0" w:color="auto"/>
        <w:bottom w:val="none" w:sz="0" w:space="0" w:color="auto"/>
        <w:right w:val="none" w:sz="0" w:space="0" w:color="auto"/>
      </w:divBdr>
    </w:div>
    <w:div w:id="1278221286">
      <w:bodyDiv w:val="1"/>
      <w:marLeft w:val="0"/>
      <w:marRight w:val="0"/>
      <w:marTop w:val="0"/>
      <w:marBottom w:val="0"/>
      <w:divBdr>
        <w:top w:val="none" w:sz="0" w:space="0" w:color="auto"/>
        <w:left w:val="none" w:sz="0" w:space="0" w:color="auto"/>
        <w:bottom w:val="none" w:sz="0" w:space="0" w:color="auto"/>
        <w:right w:val="none" w:sz="0" w:space="0" w:color="auto"/>
      </w:divBdr>
    </w:div>
    <w:div w:id="1281645959">
      <w:bodyDiv w:val="1"/>
      <w:marLeft w:val="0"/>
      <w:marRight w:val="0"/>
      <w:marTop w:val="0"/>
      <w:marBottom w:val="0"/>
      <w:divBdr>
        <w:top w:val="none" w:sz="0" w:space="0" w:color="auto"/>
        <w:left w:val="none" w:sz="0" w:space="0" w:color="auto"/>
        <w:bottom w:val="none" w:sz="0" w:space="0" w:color="auto"/>
        <w:right w:val="none" w:sz="0" w:space="0" w:color="auto"/>
      </w:divBdr>
    </w:div>
    <w:div w:id="1283881495">
      <w:bodyDiv w:val="1"/>
      <w:marLeft w:val="0"/>
      <w:marRight w:val="0"/>
      <w:marTop w:val="0"/>
      <w:marBottom w:val="0"/>
      <w:divBdr>
        <w:top w:val="none" w:sz="0" w:space="0" w:color="auto"/>
        <w:left w:val="none" w:sz="0" w:space="0" w:color="auto"/>
        <w:bottom w:val="none" w:sz="0" w:space="0" w:color="auto"/>
        <w:right w:val="none" w:sz="0" w:space="0" w:color="auto"/>
      </w:divBdr>
    </w:div>
    <w:div w:id="1286615683">
      <w:bodyDiv w:val="1"/>
      <w:marLeft w:val="0"/>
      <w:marRight w:val="0"/>
      <w:marTop w:val="0"/>
      <w:marBottom w:val="0"/>
      <w:divBdr>
        <w:top w:val="none" w:sz="0" w:space="0" w:color="auto"/>
        <w:left w:val="none" w:sz="0" w:space="0" w:color="auto"/>
        <w:bottom w:val="none" w:sz="0" w:space="0" w:color="auto"/>
        <w:right w:val="none" w:sz="0" w:space="0" w:color="auto"/>
      </w:divBdr>
    </w:div>
    <w:div w:id="1289583033">
      <w:bodyDiv w:val="1"/>
      <w:marLeft w:val="0"/>
      <w:marRight w:val="0"/>
      <w:marTop w:val="0"/>
      <w:marBottom w:val="0"/>
      <w:divBdr>
        <w:top w:val="none" w:sz="0" w:space="0" w:color="auto"/>
        <w:left w:val="none" w:sz="0" w:space="0" w:color="auto"/>
        <w:bottom w:val="none" w:sz="0" w:space="0" w:color="auto"/>
        <w:right w:val="none" w:sz="0" w:space="0" w:color="auto"/>
      </w:divBdr>
    </w:div>
    <w:div w:id="1304382607">
      <w:bodyDiv w:val="1"/>
      <w:marLeft w:val="0"/>
      <w:marRight w:val="0"/>
      <w:marTop w:val="0"/>
      <w:marBottom w:val="0"/>
      <w:divBdr>
        <w:top w:val="none" w:sz="0" w:space="0" w:color="auto"/>
        <w:left w:val="none" w:sz="0" w:space="0" w:color="auto"/>
        <w:bottom w:val="none" w:sz="0" w:space="0" w:color="auto"/>
        <w:right w:val="none" w:sz="0" w:space="0" w:color="auto"/>
      </w:divBdr>
    </w:div>
    <w:div w:id="1313094239">
      <w:bodyDiv w:val="1"/>
      <w:marLeft w:val="0"/>
      <w:marRight w:val="0"/>
      <w:marTop w:val="0"/>
      <w:marBottom w:val="0"/>
      <w:divBdr>
        <w:top w:val="none" w:sz="0" w:space="0" w:color="auto"/>
        <w:left w:val="none" w:sz="0" w:space="0" w:color="auto"/>
        <w:bottom w:val="none" w:sz="0" w:space="0" w:color="auto"/>
        <w:right w:val="none" w:sz="0" w:space="0" w:color="auto"/>
      </w:divBdr>
    </w:div>
    <w:div w:id="1313409782">
      <w:bodyDiv w:val="1"/>
      <w:marLeft w:val="0"/>
      <w:marRight w:val="0"/>
      <w:marTop w:val="0"/>
      <w:marBottom w:val="0"/>
      <w:divBdr>
        <w:top w:val="none" w:sz="0" w:space="0" w:color="auto"/>
        <w:left w:val="none" w:sz="0" w:space="0" w:color="auto"/>
        <w:bottom w:val="none" w:sz="0" w:space="0" w:color="auto"/>
        <w:right w:val="none" w:sz="0" w:space="0" w:color="auto"/>
      </w:divBdr>
    </w:div>
    <w:div w:id="1315646602">
      <w:bodyDiv w:val="1"/>
      <w:marLeft w:val="0"/>
      <w:marRight w:val="0"/>
      <w:marTop w:val="0"/>
      <w:marBottom w:val="0"/>
      <w:divBdr>
        <w:top w:val="none" w:sz="0" w:space="0" w:color="auto"/>
        <w:left w:val="none" w:sz="0" w:space="0" w:color="auto"/>
        <w:bottom w:val="none" w:sz="0" w:space="0" w:color="auto"/>
        <w:right w:val="none" w:sz="0" w:space="0" w:color="auto"/>
      </w:divBdr>
    </w:div>
    <w:div w:id="1321497145">
      <w:bodyDiv w:val="1"/>
      <w:marLeft w:val="0"/>
      <w:marRight w:val="0"/>
      <w:marTop w:val="0"/>
      <w:marBottom w:val="0"/>
      <w:divBdr>
        <w:top w:val="none" w:sz="0" w:space="0" w:color="auto"/>
        <w:left w:val="none" w:sz="0" w:space="0" w:color="auto"/>
        <w:bottom w:val="none" w:sz="0" w:space="0" w:color="auto"/>
        <w:right w:val="none" w:sz="0" w:space="0" w:color="auto"/>
      </w:divBdr>
    </w:div>
    <w:div w:id="1328286534">
      <w:bodyDiv w:val="1"/>
      <w:marLeft w:val="0"/>
      <w:marRight w:val="0"/>
      <w:marTop w:val="0"/>
      <w:marBottom w:val="0"/>
      <w:divBdr>
        <w:top w:val="none" w:sz="0" w:space="0" w:color="auto"/>
        <w:left w:val="none" w:sz="0" w:space="0" w:color="auto"/>
        <w:bottom w:val="none" w:sz="0" w:space="0" w:color="auto"/>
        <w:right w:val="none" w:sz="0" w:space="0" w:color="auto"/>
      </w:divBdr>
    </w:div>
    <w:div w:id="1333950043">
      <w:bodyDiv w:val="1"/>
      <w:marLeft w:val="0"/>
      <w:marRight w:val="0"/>
      <w:marTop w:val="0"/>
      <w:marBottom w:val="0"/>
      <w:divBdr>
        <w:top w:val="none" w:sz="0" w:space="0" w:color="auto"/>
        <w:left w:val="none" w:sz="0" w:space="0" w:color="auto"/>
        <w:bottom w:val="none" w:sz="0" w:space="0" w:color="auto"/>
        <w:right w:val="none" w:sz="0" w:space="0" w:color="auto"/>
      </w:divBdr>
    </w:div>
    <w:div w:id="1337029287">
      <w:bodyDiv w:val="1"/>
      <w:marLeft w:val="0"/>
      <w:marRight w:val="0"/>
      <w:marTop w:val="0"/>
      <w:marBottom w:val="0"/>
      <w:divBdr>
        <w:top w:val="none" w:sz="0" w:space="0" w:color="auto"/>
        <w:left w:val="none" w:sz="0" w:space="0" w:color="auto"/>
        <w:bottom w:val="none" w:sz="0" w:space="0" w:color="auto"/>
        <w:right w:val="none" w:sz="0" w:space="0" w:color="auto"/>
      </w:divBdr>
    </w:div>
    <w:div w:id="1348555869">
      <w:bodyDiv w:val="1"/>
      <w:marLeft w:val="0"/>
      <w:marRight w:val="0"/>
      <w:marTop w:val="0"/>
      <w:marBottom w:val="0"/>
      <w:divBdr>
        <w:top w:val="none" w:sz="0" w:space="0" w:color="auto"/>
        <w:left w:val="none" w:sz="0" w:space="0" w:color="auto"/>
        <w:bottom w:val="none" w:sz="0" w:space="0" w:color="auto"/>
        <w:right w:val="none" w:sz="0" w:space="0" w:color="auto"/>
      </w:divBdr>
    </w:div>
    <w:div w:id="1348676067">
      <w:bodyDiv w:val="1"/>
      <w:marLeft w:val="0"/>
      <w:marRight w:val="0"/>
      <w:marTop w:val="0"/>
      <w:marBottom w:val="0"/>
      <w:divBdr>
        <w:top w:val="none" w:sz="0" w:space="0" w:color="auto"/>
        <w:left w:val="none" w:sz="0" w:space="0" w:color="auto"/>
        <w:bottom w:val="none" w:sz="0" w:space="0" w:color="auto"/>
        <w:right w:val="none" w:sz="0" w:space="0" w:color="auto"/>
      </w:divBdr>
    </w:div>
    <w:div w:id="1350520859">
      <w:bodyDiv w:val="1"/>
      <w:marLeft w:val="0"/>
      <w:marRight w:val="0"/>
      <w:marTop w:val="0"/>
      <w:marBottom w:val="0"/>
      <w:divBdr>
        <w:top w:val="none" w:sz="0" w:space="0" w:color="auto"/>
        <w:left w:val="none" w:sz="0" w:space="0" w:color="auto"/>
        <w:bottom w:val="none" w:sz="0" w:space="0" w:color="auto"/>
        <w:right w:val="none" w:sz="0" w:space="0" w:color="auto"/>
      </w:divBdr>
    </w:div>
    <w:div w:id="1354726126">
      <w:bodyDiv w:val="1"/>
      <w:marLeft w:val="0"/>
      <w:marRight w:val="0"/>
      <w:marTop w:val="0"/>
      <w:marBottom w:val="0"/>
      <w:divBdr>
        <w:top w:val="none" w:sz="0" w:space="0" w:color="auto"/>
        <w:left w:val="none" w:sz="0" w:space="0" w:color="auto"/>
        <w:bottom w:val="none" w:sz="0" w:space="0" w:color="auto"/>
        <w:right w:val="none" w:sz="0" w:space="0" w:color="auto"/>
      </w:divBdr>
    </w:div>
    <w:div w:id="1359351988">
      <w:bodyDiv w:val="1"/>
      <w:marLeft w:val="0"/>
      <w:marRight w:val="0"/>
      <w:marTop w:val="0"/>
      <w:marBottom w:val="0"/>
      <w:divBdr>
        <w:top w:val="none" w:sz="0" w:space="0" w:color="auto"/>
        <w:left w:val="none" w:sz="0" w:space="0" w:color="auto"/>
        <w:bottom w:val="none" w:sz="0" w:space="0" w:color="auto"/>
        <w:right w:val="none" w:sz="0" w:space="0" w:color="auto"/>
      </w:divBdr>
    </w:div>
    <w:div w:id="1361004643">
      <w:bodyDiv w:val="1"/>
      <w:marLeft w:val="0"/>
      <w:marRight w:val="0"/>
      <w:marTop w:val="0"/>
      <w:marBottom w:val="0"/>
      <w:divBdr>
        <w:top w:val="none" w:sz="0" w:space="0" w:color="auto"/>
        <w:left w:val="none" w:sz="0" w:space="0" w:color="auto"/>
        <w:bottom w:val="none" w:sz="0" w:space="0" w:color="auto"/>
        <w:right w:val="none" w:sz="0" w:space="0" w:color="auto"/>
      </w:divBdr>
    </w:div>
    <w:div w:id="1376660654">
      <w:bodyDiv w:val="1"/>
      <w:marLeft w:val="0"/>
      <w:marRight w:val="0"/>
      <w:marTop w:val="0"/>
      <w:marBottom w:val="0"/>
      <w:divBdr>
        <w:top w:val="none" w:sz="0" w:space="0" w:color="auto"/>
        <w:left w:val="none" w:sz="0" w:space="0" w:color="auto"/>
        <w:bottom w:val="none" w:sz="0" w:space="0" w:color="auto"/>
        <w:right w:val="none" w:sz="0" w:space="0" w:color="auto"/>
      </w:divBdr>
    </w:div>
    <w:div w:id="1385367894">
      <w:bodyDiv w:val="1"/>
      <w:marLeft w:val="0"/>
      <w:marRight w:val="0"/>
      <w:marTop w:val="0"/>
      <w:marBottom w:val="0"/>
      <w:divBdr>
        <w:top w:val="none" w:sz="0" w:space="0" w:color="auto"/>
        <w:left w:val="none" w:sz="0" w:space="0" w:color="auto"/>
        <w:bottom w:val="none" w:sz="0" w:space="0" w:color="auto"/>
        <w:right w:val="none" w:sz="0" w:space="0" w:color="auto"/>
      </w:divBdr>
    </w:div>
    <w:div w:id="1387610989">
      <w:bodyDiv w:val="1"/>
      <w:marLeft w:val="0"/>
      <w:marRight w:val="0"/>
      <w:marTop w:val="0"/>
      <w:marBottom w:val="0"/>
      <w:divBdr>
        <w:top w:val="none" w:sz="0" w:space="0" w:color="auto"/>
        <w:left w:val="none" w:sz="0" w:space="0" w:color="auto"/>
        <w:bottom w:val="none" w:sz="0" w:space="0" w:color="auto"/>
        <w:right w:val="none" w:sz="0" w:space="0" w:color="auto"/>
      </w:divBdr>
    </w:div>
    <w:div w:id="1390617036">
      <w:bodyDiv w:val="1"/>
      <w:marLeft w:val="0"/>
      <w:marRight w:val="0"/>
      <w:marTop w:val="0"/>
      <w:marBottom w:val="0"/>
      <w:divBdr>
        <w:top w:val="none" w:sz="0" w:space="0" w:color="auto"/>
        <w:left w:val="none" w:sz="0" w:space="0" w:color="auto"/>
        <w:bottom w:val="none" w:sz="0" w:space="0" w:color="auto"/>
        <w:right w:val="none" w:sz="0" w:space="0" w:color="auto"/>
      </w:divBdr>
    </w:div>
    <w:div w:id="1391152734">
      <w:bodyDiv w:val="1"/>
      <w:marLeft w:val="0"/>
      <w:marRight w:val="0"/>
      <w:marTop w:val="0"/>
      <w:marBottom w:val="0"/>
      <w:divBdr>
        <w:top w:val="none" w:sz="0" w:space="0" w:color="auto"/>
        <w:left w:val="none" w:sz="0" w:space="0" w:color="auto"/>
        <w:bottom w:val="none" w:sz="0" w:space="0" w:color="auto"/>
        <w:right w:val="none" w:sz="0" w:space="0" w:color="auto"/>
      </w:divBdr>
    </w:div>
    <w:div w:id="1395464660">
      <w:bodyDiv w:val="1"/>
      <w:marLeft w:val="0"/>
      <w:marRight w:val="0"/>
      <w:marTop w:val="0"/>
      <w:marBottom w:val="0"/>
      <w:divBdr>
        <w:top w:val="none" w:sz="0" w:space="0" w:color="auto"/>
        <w:left w:val="none" w:sz="0" w:space="0" w:color="auto"/>
        <w:bottom w:val="none" w:sz="0" w:space="0" w:color="auto"/>
        <w:right w:val="none" w:sz="0" w:space="0" w:color="auto"/>
      </w:divBdr>
    </w:div>
    <w:div w:id="1399523252">
      <w:bodyDiv w:val="1"/>
      <w:marLeft w:val="0"/>
      <w:marRight w:val="0"/>
      <w:marTop w:val="0"/>
      <w:marBottom w:val="0"/>
      <w:divBdr>
        <w:top w:val="none" w:sz="0" w:space="0" w:color="auto"/>
        <w:left w:val="none" w:sz="0" w:space="0" w:color="auto"/>
        <w:bottom w:val="none" w:sz="0" w:space="0" w:color="auto"/>
        <w:right w:val="none" w:sz="0" w:space="0" w:color="auto"/>
      </w:divBdr>
    </w:div>
    <w:div w:id="1402018023">
      <w:bodyDiv w:val="1"/>
      <w:marLeft w:val="0"/>
      <w:marRight w:val="0"/>
      <w:marTop w:val="0"/>
      <w:marBottom w:val="0"/>
      <w:divBdr>
        <w:top w:val="none" w:sz="0" w:space="0" w:color="auto"/>
        <w:left w:val="none" w:sz="0" w:space="0" w:color="auto"/>
        <w:bottom w:val="none" w:sz="0" w:space="0" w:color="auto"/>
        <w:right w:val="none" w:sz="0" w:space="0" w:color="auto"/>
      </w:divBdr>
    </w:div>
    <w:div w:id="1405758770">
      <w:bodyDiv w:val="1"/>
      <w:marLeft w:val="0"/>
      <w:marRight w:val="0"/>
      <w:marTop w:val="0"/>
      <w:marBottom w:val="0"/>
      <w:divBdr>
        <w:top w:val="none" w:sz="0" w:space="0" w:color="auto"/>
        <w:left w:val="none" w:sz="0" w:space="0" w:color="auto"/>
        <w:bottom w:val="none" w:sz="0" w:space="0" w:color="auto"/>
        <w:right w:val="none" w:sz="0" w:space="0" w:color="auto"/>
      </w:divBdr>
    </w:div>
    <w:div w:id="1407728563">
      <w:bodyDiv w:val="1"/>
      <w:marLeft w:val="0"/>
      <w:marRight w:val="0"/>
      <w:marTop w:val="0"/>
      <w:marBottom w:val="0"/>
      <w:divBdr>
        <w:top w:val="none" w:sz="0" w:space="0" w:color="auto"/>
        <w:left w:val="none" w:sz="0" w:space="0" w:color="auto"/>
        <w:bottom w:val="none" w:sz="0" w:space="0" w:color="auto"/>
        <w:right w:val="none" w:sz="0" w:space="0" w:color="auto"/>
      </w:divBdr>
    </w:div>
    <w:div w:id="1418359066">
      <w:bodyDiv w:val="1"/>
      <w:marLeft w:val="0"/>
      <w:marRight w:val="0"/>
      <w:marTop w:val="0"/>
      <w:marBottom w:val="0"/>
      <w:divBdr>
        <w:top w:val="none" w:sz="0" w:space="0" w:color="auto"/>
        <w:left w:val="none" w:sz="0" w:space="0" w:color="auto"/>
        <w:bottom w:val="none" w:sz="0" w:space="0" w:color="auto"/>
        <w:right w:val="none" w:sz="0" w:space="0" w:color="auto"/>
      </w:divBdr>
    </w:div>
    <w:div w:id="1421634472">
      <w:bodyDiv w:val="1"/>
      <w:marLeft w:val="0"/>
      <w:marRight w:val="0"/>
      <w:marTop w:val="0"/>
      <w:marBottom w:val="0"/>
      <w:divBdr>
        <w:top w:val="none" w:sz="0" w:space="0" w:color="auto"/>
        <w:left w:val="none" w:sz="0" w:space="0" w:color="auto"/>
        <w:bottom w:val="none" w:sz="0" w:space="0" w:color="auto"/>
        <w:right w:val="none" w:sz="0" w:space="0" w:color="auto"/>
      </w:divBdr>
    </w:div>
    <w:div w:id="1433016751">
      <w:bodyDiv w:val="1"/>
      <w:marLeft w:val="0"/>
      <w:marRight w:val="0"/>
      <w:marTop w:val="0"/>
      <w:marBottom w:val="0"/>
      <w:divBdr>
        <w:top w:val="none" w:sz="0" w:space="0" w:color="auto"/>
        <w:left w:val="none" w:sz="0" w:space="0" w:color="auto"/>
        <w:bottom w:val="none" w:sz="0" w:space="0" w:color="auto"/>
        <w:right w:val="none" w:sz="0" w:space="0" w:color="auto"/>
      </w:divBdr>
    </w:div>
    <w:div w:id="1434208424">
      <w:bodyDiv w:val="1"/>
      <w:marLeft w:val="0"/>
      <w:marRight w:val="0"/>
      <w:marTop w:val="0"/>
      <w:marBottom w:val="0"/>
      <w:divBdr>
        <w:top w:val="none" w:sz="0" w:space="0" w:color="auto"/>
        <w:left w:val="none" w:sz="0" w:space="0" w:color="auto"/>
        <w:bottom w:val="none" w:sz="0" w:space="0" w:color="auto"/>
        <w:right w:val="none" w:sz="0" w:space="0" w:color="auto"/>
      </w:divBdr>
    </w:div>
    <w:div w:id="1441222825">
      <w:bodyDiv w:val="1"/>
      <w:marLeft w:val="0"/>
      <w:marRight w:val="0"/>
      <w:marTop w:val="0"/>
      <w:marBottom w:val="0"/>
      <w:divBdr>
        <w:top w:val="none" w:sz="0" w:space="0" w:color="auto"/>
        <w:left w:val="none" w:sz="0" w:space="0" w:color="auto"/>
        <w:bottom w:val="none" w:sz="0" w:space="0" w:color="auto"/>
        <w:right w:val="none" w:sz="0" w:space="0" w:color="auto"/>
      </w:divBdr>
    </w:div>
    <w:div w:id="1441686925">
      <w:bodyDiv w:val="1"/>
      <w:marLeft w:val="0"/>
      <w:marRight w:val="0"/>
      <w:marTop w:val="0"/>
      <w:marBottom w:val="0"/>
      <w:divBdr>
        <w:top w:val="none" w:sz="0" w:space="0" w:color="auto"/>
        <w:left w:val="none" w:sz="0" w:space="0" w:color="auto"/>
        <w:bottom w:val="none" w:sz="0" w:space="0" w:color="auto"/>
        <w:right w:val="none" w:sz="0" w:space="0" w:color="auto"/>
      </w:divBdr>
    </w:div>
    <w:div w:id="1445809260">
      <w:bodyDiv w:val="1"/>
      <w:marLeft w:val="0"/>
      <w:marRight w:val="0"/>
      <w:marTop w:val="0"/>
      <w:marBottom w:val="0"/>
      <w:divBdr>
        <w:top w:val="none" w:sz="0" w:space="0" w:color="auto"/>
        <w:left w:val="none" w:sz="0" w:space="0" w:color="auto"/>
        <w:bottom w:val="none" w:sz="0" w:space="0" w:color="auto"/>
        <w:right w:val="none" w:sz="0" w:space="0" w:color="auto"/>
      </w:divBdr>
    </w:div>
    <w:div w:id="1447190935">
      <w:bodyDiv w:val="1"/>
      <w:marLeft w:val="0"/>
      <w:marRight w:val="0"/>
      <w:marTop w:val="0"/>
      <w:marBottom w:val="0"/>
      <w:divBdr>
        <w:top w:val="none" w:sz="0" w:space="0" w:color="auto"/>
        <w:left w:val="none" w:sz="0" w:space="0" w:color="auto"/>
        <w:bottom w:val="none" w:sz="0" w:space="0" w:color="auto"/>
        <w:right w:val="none" w:sz="0" w:space="0" w:color="auto"/>
      </w:divBdr>
    </w:div>
    <w:div w:id="1460609291">
      <w:bodyDiv w:val="1"/>
      <w:marLeft w:val="0"/>
      <w:marRight w:val="0"/>
      <w:marTop w:val="0"/>
      <w:marBottom w:val="0"/>
      <w:divBdr>
        <w:top w:val="none" w:sz="0" w:space="0" w:color="auto"/>
        <w:left w:val="none" w:sz="0" w:space="0" w:color="auto"/>
        <w:bottom w:val="none" w:sz="0" w:space="0" w:color="auto"/>
        <w:right w:val="none" w:sz="0" w:space="0" w:color="auto"/>
      </w:divBdr>
    </w:div>
    <w:div w:id="1464494958">
      <w:bodyDiv w:val="1"/>
      <w:marLeft w:val="0"/>
      <w:marRight w:val="0"/>
      <w:marTop w:val="0"/>
      <w:marBottom w:val="0"/>
      <w:divBdr>
        <w:top w:val="none" w:sz="0" w:space="0" w:color="auto"/>
        <w:left w:val="none" w:sz="0" w:space="0" w:color="auto"/>
        <w:bottom w:val="none" w:sz="0" w:space="0" w:color="auto"/>
        <w:right w:val="none" w:sz="0" w:space="0" w:color="auto"/>
      </w:divBdr>
    </w:div>
    <w:div w:id="1471704706">
      <w:bodyDiv w:val="1"/>
      <w:marLeft w:val="0"/>
      <w:marRight w:val="0"/>
      <w:marTop w:val="0"/>
      <w:marBottom w:val="0"/>
      <w:divBdr>
        <w:top w:val="none" w:sz="0" w:space="0" w:color="auto"/>
        <w:left w:val="none" w:sz="0" w:space="0" w:color="auto"/>
        <w:bottom w:val="none" w:sz="0" w:space="0" w:color="auto"/>
        <w:right w:val="none" w:sz="0" w:space="0" w:color="auto"/>
      </w:divBdr>
    </w:div>
    <w:div w:id="1477407753">
      <w:bodyDiv w:val="1"/>
      <w:marLeft w:val="0"/>
      <w:marRight w:val="0"/>
      <w:marTop w:val="0"/>
      <w:marBottom w:val="0"/>
      <w:divBdr>
        <w:top w:val="none" w:sz="0" w:space="0" w:color="auto"/>
        <w:left w:val="none" w:sz="0" w:space="0" w:color="auto"/>
        <w:bottom w:val="none" w:sz="0" w:space="0" w:color="auto"/>
        <w:right w:val="none" w:sz="0" w:space="0" w:color="auto"/>
      </w:divBdr>
    </w:div>
    <w:div w:id="1477723947">
      <w:bodyDiv w:val="1"/>
      <w:marLeft w:val="0"/>
      <w:marRight w:val="0"/>
      <w:marTop w:val="0"/>
      <w:marBottom w:val="0"/>
      <w:divBdr>
        <w:top w:val="none" w:sz="0" w:space="0" w:color="auto"/>
        <w:left w:val="none" w:sz="0" w:space="0" w:color="auto"/>
        <w:bottom w:val="none" w:sz="0" w:space="0" w:color="auto"/>
        <w:right w:val="none" w:sz="0" w:space="0" w:color="auto"/>
      </w:divBdr>
    </w:div>
    <w:div w:id="1480069735">
      <w:bodyDiv w:val="1"/>
      <w:marLeft w:val="0"/>
      <w:marRight w:val="0"/>
      <w:marTop w:val="0"/>
      <w:marBottom w:val="0"/>
      <w:divBdr>
        <w:top w:val="none" w:sz="0" w:space="0" w:color="auto"/>
        <w:left w:val="none" w:sz="0" w:space="0" w:color="auto"/>
        <w:bottom w:val="none" w:sz="0" w:space="0" w:color="auto"/>
        <w:right w:val="none" w:sz="0" w:space="0" w:color="auto"/>
      </w:divBdr>
    </w:div>
    <w:div w:id="1483354335">
      <w:bodyDiv w:val="1"/>
      <w:marLeft w:val="0"/>
      <w:marRight w:val="0"/>
      <w:marTop w:val="0"/>
      <w:marBottom w:val="0"/>
      <w:divBdr>
        <w:top w:val="none" w:sz="0" w:space="0" w:color="auto"/>
        <w:left w:val="none" w:sz="0" w:space="0" w:color="auto"/>
        <w:bottom w:val="none" w:sz="0" w:space="0" w:color="auto"/>
        <w:right w:val="none" w:sz="0" w:space="0" w:color="auto"/>
      </w:divBdr>
    </w:div>
    <w:div w:id="1489054905">
      <w:bodyDiv w:val="1"/>
      <w:marLeft w:val="0"/>
      <w:marRight w:val="0"/>
      <w:marTop w:val="0"/>
      <w:marBottom w:val="0"/>
      <w:divBdr>
        <w:top w:val="none" w:sz="0" w:space="0" w:color="auto"/>
        <w:left w:val="none" w:sz="0" w:space="0" w:color="auto"/>
        <w:bottom w:val="none" w:sz="0" w:space="0" w:color="auto"/>
        <w:right w:val="none" w:sz="0" w:space="0" w:color="auto"/>
      </w:divBdr>
    </w:div>
    <w:div w:id="1493523710">
      <w:bodyDiv w:val="1"/>
      <w:marLeft w:val="0"/>
      <w:marRight w:val="0"/>
      <w:marTop w:val="0"/>
      <w:marBottom w:val="0"/>
      <w:divBdr>
        <w:top w:val="none" w:sz="0" w:space="0" w:color="auto"/>
        <w:left w:val="none" w:sz="0" w:space="0" w:color="auto"/>
        <w:bottom w:val="none" w:sz="0" w:space="0" w:color="auto"/>
        <w:right w:val="none" w:sz="0" w:space="0" w:color="auto"/>
      </w:divBdr>
    </w:div>
    <w:div w:id="1501770760">
      <w:bodyDiv w:val="1"/>
      <w:marLeft w:val="0"/>
      <w:marRight w:val="0"/>
      <w:marTop w:val="0"/>
      <w:marBottom w:val="0"/>
      <w:divBdr>
        <w:top w:val="none" w:sz="0" w:space="0" w:color="auto"/>
        <w:left w:val="none" w:sz="0" w:space="0" w:color="auto"/>
        <w:bottom w:val="none" w:sz="0" w:space="0" w:color="auto"/>
        <w:right w:val="none" w:sz="0" w:space="0" w:color="auto"/>
      </w:divBdr>
    </w:div>
    <w:div w:id="1504971705">
      <w:bodyDiv w:val="1"/>
      <w:marLeft w:val="0"/>
      <w:marRight w:val="0"/>
      <w:marTop w:val="0"/>
      <w:marBottom w:val="0"/>
      <w:divBdr>
        <w:top w:val="none" w:sz="0" w:space="0" w:color="auto"/>
        <w:left w:val="none" w:sz="0" w:space="0" w:color="auto"/>
        <w:bottom w:val="none" w:sz="0" w:space="0" w:color="auto"/>
        <w:right w:val="none" w:sz="0" w:space="0" w:color="auto"/>
      </w:divBdr>
    </w:div>
    <w:div w:id="1504972136">
      <w:bodyDiv w:val="1"/>
      <w:marLeft w:val="0"/>
      <w:marRight w:val="0"/>
      <w:marTop w:val="0"/>
      <w:marBottom w:val="0"/>
      <w:divBdr>
        <w:top w:val="none" w:sz="0" w:space="0" w:color="auto"/>
        <w:left w:val="none" w:sz="0" w:space="0" w:color="auto"/>
        <w:bottom w:val="none" w:sz="0" w:space="0" w:color="auto"/>
        <w:right w:val="none" w:sz="0" w:space="0" w:color="auto"/>
      </w:divBdr>
    </w:div>
    <w:div w:id="1506901242">
      <w:bodyDiv w:val="1"/>
      <w:marLeft w:val="0"/>
      <w:marRight w:val="0"/>
      <w:marTop w:val="0"/>
      <w:marBottom w:val="0"/>
      <w:divBdr>
        <w:top w:val="none" w:sz="0" w:space="0" w:color="auto"/>
        <w:left w:val="none" w:sz="0" w:space="0" w:color="auto"/>
        <w:bottom w:val="none" w:sz="0" w:space="0" w:color="auto"/>
        <w:right w:val="none" w:sz="0" w:space="0" w:color="auto"/>
      </w:divBdr>
    </w:div>
    <w:div w:id="1508979812">
      <w:bodyDiv w:val="1"/>
      <w:marLeft w:val="0"/>
      <w:marRight w:val="0"/>
      <w:marTop w:val="0"/>
      <w:marBottom w:val="0"/>
      <w:divBdr>
        <w:top w:val="none" w:sz="0" w:space="0" w:color="auto"/>
        <w:left w:val="none" w:sz="0" w:space="0" w:color="auto"/>
        <w:bottom w:val="none" w:sz="0" w:space="0" w:color="auto"/>
        <w:right w:val="none" w:sz="0" w:space="0" w:color="auto"/>
      </w:divBdr>
    </w:div>
    <w:div w:id="1509714361">
      <w:bodyDiv w:val="1"/>
      <w:marLeft w:val="0"/>
      <w:marRight w:val="0"/>
      <w:marTop w:val="0"/>
      <w:marBottom w:val="0"/>
      <w:divBdr>
        <w:top w:val="none" w:sz="0" w:space="0" w:color="auto"/>
        <w:left w:val="none" w:sz="0" w:space="0" w:color="auto"/>
        <w:bottom w:val="none" w:sz="0" w:space="0" w:color="auto"/>
        <w:right w:val="none" w:sz="0" w:space="0" w:color="auto"/>
      </w:divBdr>
    </w:div>
    <w:div w:id="1516191507">
      <w:bodyDiv w:val="1"/>
      <w:marLeft w:val="0"/>
      <w:marRight w:val="0"/>
      <w:marTop w:val="0"/>
      <w:marBottom w:val="0"/>
      <w:divBdr>
        <w:top w:val="none" w:sz="0" w:space="0" w:color="auto"/>
        <w:left w:val="none" w:sz="0" w:space="0" w:color="auto"/>
        <w:bottom w:val="none" w:sz="0" w:space="0" w:color="auto"/>
        <w:right w:val="none" w:sz="0" w:space="0" w:color="auto"/>
      </w:divBdr>
    </w:div>
    <w:div w:id="1520119347">
      <w:bodyDiv w:val="1"/>
      <w:marLeft w:val="0"/>
      <w:marRight w:val="0"/>
      <w:marTop w:val="0"/>
      <w:marBottom w:val="0"/>
      <w:divBdr>
        <w:top w:val="none" w:sz="0" w:space="0" w:color="auto"/>
        <w:left w:val="none" w:sz="0" w:space="0" w:color="auto"/>
        <w:bottom w:val="none" w:sz="0" w:space="0" w:color="auto"/>
        <w:right w:val="none" w:sz="0" w:space="0" w:color="auto"/>
      </w:divBdr>
    </w:div>
    <w:div w:id="1530341123">
      <w:bodyDiv w:val="1"/>
      <w:marLeft w:val="0"/>
      <w:marRight w:val="0"/>
      <w:marTop w:val="0"/>
      <w:marBottom w:val="0"/>
      <w:divBdr>
        <w:top w:val="none" w:sz="0" w:space="0" w:color="auto"/>
        <w:left w:val="none" w:sz="0" w:space="0" w:color="auto"/>
        <w:bottom w:val="none" w:sz="0" w:space="0" w:color="auto"/>
        <w:right w:val="none" w:sz="0" w:space="0" w:color="auto"/>
      </w:divBdr>
    </w:div>
    <w:div w:id="1534265968">
      <w:bodyDiv w:val="1"/>
      <w:marLeft w:val="0"/>
      <w:marRight w:val="0"/>
      <w:marTop w:val="0"/>
      <w:marBottom w:val="0"/>
      <w:divBdr>
        <w:top w:val="none" w:sz="0" w:space="0" w:color="auto"/>
        <w:left w:val="none" w:sz="0" w:space="0" w:color="auto"/>
        <w:bottom w:val="none" w:sz="0" w:space="0" w:color="auto"/>
        <w:right w:val="none" w:sz="0" w:space="0" w:color="auto"/>
      </w:divBdr>
    </w:div>
    <w:div w:id="1535387717">
      <w:bodyDiv w:val="1"/>
      <w:marLeft w:val="0"/>
      <w:marRight w:val="0"/>
      <w:marTop w:val="0"/>
      <w:marBottom w:val="0"/>
      <w:divBdr>
        <w:top w:val="none" w:sz="0" w:space="0" w:color="auto"/>
        <w:left w:val="none" w:sz="0" w:space="0" w:color="auto"/>
        <w:bottom w:val="none" w:sz="0" w:space="0" w:color="auto"/>
        <w:right w:val="none" w:sz="0" w:space="0" w:color="auto"/>
      </w:divBdr>
    </w:div>
    <w:div w:id="1538620429">
      <w:bodyDiv w:val="1"/>
      <w:marLeft w:val="0"/>
      <w:marRight w:val="0"/>
      <w:marTop w:val="0"/>
      <w:marBottom w:val="0"/>
      <w:divBdr>
        <w:top w:val="none" w:sz="0" w:space="0" w:color="auto"/>
        <w:left w:val="none" w:sz="0" w:space="0" w:color="auto"/>
        <w:bottom w:val="none" w:sz="0" w:space="0" w:color="auto"/>
        <w:right w:val="none" w:sz="0" w:space="0" w:color="auto"/>
      </w:divBdr>
    </w:div>
    <w:div w:id="1551726509">
      <w:bodyDiv w:val="1"/>
      <w:marLeft w:val="0"/>
      <w:marRight w:val="0"/>
      <w:marTop w:val="0"/>
      <w:marBottom w:val="0"/>
      <w:divBdr>
        <w:top w:val="none" w:sz="0" w:space="0" w:color="auto"/>
        <w:left w:val="none" w:sz="0" w:space="0" w:color="auto"/>
        <w:bottom w:val="none" w:sz="0" w:space="0" w:color="auto"/>
        <w:right w:val="none" w:sz="0" w:space="0" w:color="auto"/>
      </w:divBdr>
    </w:div>
    <w:div w:id="1552420485">
      <w:bodyDiv w:val="1"/>
      <w:marLeft w:val="0"/>
      <w:marRight w:val="0"/>
      <w:marTop w:val="0"/>
      <w:marBottom w:val="0"/>
      <w:divBdr>
        <w:top w:val="none" w:sz="0" w:space="0" w:color="auto"/>
        <w:left w:val="none" w:sz="0" w:space="0" w:color="auto"/>
        <w:bottom w:val="none" w:sz="0" w:space="0" w:color="auto"/>
        <w:right w:val="none" w:sz="0" w:space="0" w:color="auto"/>
      </w:divBdr>
    </w:div>
    <w:div w:id="1554729027">
      <w:bodyDiv w:val="1"/>
      <w:marLeft w:val="0"/>
      <w:marRight w:val="0"/>
      <w:marTop w:val="0"/>
      <w:marBottom w:val="0"/>
      <w:divBdr>
        <w:top w:val="none" w:sz="0" w:space="0" w:color="auto"/>
        <w:left w:val="none" w:sz="0" w:space="0" w:color="auto"/>
        <w:bottom w:val="none" w:sz="0" w:space="0" w:color="auto"/>
        <w:right w:val="none" w:sz="0" w:space="0" w:color="auto"/>
      </w:divBdr>
    </w:div>
    <w:div w:id="1555963138">
      <w:bodyDiv w:val="1"/>
      <w:marLeft w:val="0"/>
      <w:marRight w:val="0"/>
      <w:marTop w:val="0"/>
      <w:marBottom w:val="0"/>
      <w:divBdr>
        <w:top w:val="none" w:sz="0" w:space="0" w:color="auto"/>
        <w:left w:val="none" w:sz="0" w:space="0" w:color="auto"/>
        <w:bottom w:val="none" w:sz="0" w:space="0" w:color="auto"/>
        <w:right w:val="none" w:sz="0" w:space="0" w:color="auto"/>
      </w:divBdr>
    </w:div>
    <w:div w:id="1562205140">
      <w:bodyDiv w:val="1"/>
      <w:marLeft w:val="0"/>
      <w:marRight w:val="0"/>
      <w:marTop w:val="0"/>
      <w:marBottom w:val="0"/>
      <w:divBdr>
        <w:top w:val="none" w:sz="0" w:space="0" w:color="auto"/>
        <w:left w:val="none" w:sz="0" w:space="0" w:color="auto"/>
        <w:bottom w:val="none" w:sz="0" w:space="0" w:color="auto"/>
        <w:right w:val="none" w:sz="0" w:space="0" w:color="auto"/>
      </w:divBdr>
    </w:div>
    <w:div w:id="1563055671">
      <w:bodyDiv w:val="1"/>
      <w:marLeft w:val="0"/>
      <w:marRight w:val="0"/>
      <w:marTop w:val="0"/>
      <w:marBottom w:val="0"/>
      <w:divBdr>
        <w:top w:val="none" w:sz="0" w:space="0" w:color="auto"/>
        <w:left w:val="none" w:sz="0" w:space="0" w:color="auto"/>
        <w:bottom w:val="none" w:sz="0" w:space="0" w:color="auto"/>
        <w:right w:val="none" w:sz="0" w:space="0" w:color="auto"/>
      </w:divBdr>
    </w:div>
    <w:div w:id="1563246201">
      <w:bodyDiv w:val="1"/>
      <w:marLeft w:val="0"/>
      <w:marRight w:val="0"/>
      <w:marTop w:val="0"/>
      <w:marBottom w:val="0"/>
      <w:divBdr>
        <w:top w:val="none" w:sz="0" w:space="0" w:color="auto"/>
        <w:left w:val="none" w:sz="0" w:space="0" w:color="auto"/>
        <w:bottom w:val="none" w:sz="0" w:space="0" w:color="auto"/>
        <w:right w:val="none" w:sz="0" w:space="0" w:color="auto"/>
      </w:divBdr>
    </w:div>
    <w:div w:id="1572306352">
      <w:bodyDiv w:val="1"/>
      <w:marLeft w:val="0"/>
      <w:marRight w:val="0"/>
      <w:marTop w:val="0"/>
      <w:marBottom w:val="0"/>
      <w:divBdr>
        <w:top w:val="none" w:sz="0" w:space="0" w:color="auto"/>
        <w:left w:val="none" w:sz="0" w:space="0" w:color="auto"/>
        <w:bottom w:val="none" w:sz="0" w:space="0" w:color="auto"/>
        <w:right w:val="none" w:sz="0" w:space="0" w:color="auto"/>
      </w:divBdr>
    </w:div>
    <w:div w:id="1586186419">
      <w:bodyDiv w:val="1"/>
      <w:marLeft w:val="0"/>
      <w:marRight w:val="0"/>
      <w:marTop w:val="0"/>
      <w:marBottom w:val="0"/>
      <w:divBdr>
        <w:top w:val="none" w:sz="0" w:space="0" w:color="auto"/>
        <w:left w:val="none" w:sz="0" w:space="0" w:color="auto"/>
        <w:bottom w:val="none" w:sz="0" w:space="0" w:color="auto"/>
        <w:right w:val="none" w:sz="0" w:space="0" w:color="auto"/>
      </w:divBdr>
    </w:div>
    <w:div w:id="1591233015">
      <w:bodyDiv w:val="1"/>
      <w:marLeft w:val="0"/>
      <w:marRight w:val="0"/>
      <w:marTop w:val="0"/>
      <w:marBottom w:val="0"/>
      <w:divBdr>
        <w:top w:val="none" w:sz="0" w:space="0" w:color="auto"/>
        <w:left w:val="none" w:sz="0" w:space="0" w:color="auto"/>
        <w:bottom w:val="none" w:sz="0" w:space="0" w:color="auto"/>
        <w:right w:val="none" w:sz="0" w:space="0" w:color="auto"/>
      </w:divBdr>
    </w:div>
    <w:div w:id="1599292580">
      <w:bodyDiv w:val="1"/>
      <w:marLeft w:val="0"/>
      <w:marRight w:val="0"/>
      <w:marTop w:val="0"/>
      <w:marBottom w:val="0"/>
      <w:divBdr>
        <w:top w:val="none" w:sz="0" w:space="0" w:color="auto"/>
        <w:left w:val="none" w:sz="0" w:space="0" w:color="auto"/>
        <w:bottom w:val="none" w:sz="0" w:space="0" w:color="auto"/>
        <w:right w:val="none" w:sz="0" w:space="0" w:color="auto"/>
      </w:divBdr>
    </w:div>
    <w:div w:id="1601839265">
      <w:bodyDiv w:val="1"/>
      <w:marLeft w:val="0"/>
      <w:marRight w:val="0"/>
      <w:marTop w:val="0"/>
      <w:marBottom w:val="0"/>
      <w:divBdr>
        <w:top w:val="none" w:sz="0" w:space="0" w:color="auto"/>
        <w:left w:val="none" w:sz="0" w:space="0" w:color="auto"/>
        <w:bottom w:val="none" w:sz="0" w:space="0" w:color="auto"/>
        <w:right w:val="none" w:sz="0" w:space="0" w:color="auto"/>
      </w:divBdr>
    </w:div>
    <w:div w:id="1606306055">
      <w:bodyDiv w:val="1"/>
      <w:marLeft w:val="0"/>
      <w:marRight w:val="0"/>
      <w:marTop w:val="0"/>
      <w:marBottom w:val="0"/>
      <w:divBdr>
        <w:top w:val="none" w:sz="0" w:space="0" w:color="auto"/>
        <w:left w:val="none" w:sz="0" w:space="0" w:color="auto"/>
        <w:bottom w:val="none" w:sz="0" w:space="0" w:color="auto"/>
        <w:right w:val="none" w:sz="0" w:space="0" w:color="auto"/>
      </w:divBdr>
    </w:div>
    <w:div w:id="1621061060">
      <w:bodyDiv w:val="1"/>
      <w:marLeft w:val="0"/>
      <w:marRight w:val="0"/>
      <w:marTop w:val="0"/>
      <w:marBottom w:val="0"/>
      <w:divBdr>
        <w:top w:val="none" w:sz="0" w:space="0" w:color="auto"/>
        <w:left w:val="none" w:sz="0" w:space="0" w:color="auto"/>
        <w:bottom w:val="none" w:sz="0" w:space="0" w:color="auto"/>
        <w:right w:val="none" w:sz="0" w:space="0" w:color="auto"/>
      </w:divBdr>
    </w:div>
    <w:div w:id="1625497910">
      <w:bodyDiv w:val="1"/>
      <w:marLeft w:val="0"/>
      <w:marRight w:val="0"/>
      <w:marTop w:val="0"/>
      <w:marBottom w:val="0"/>
      <w:divBdr>
        <w:top w:val="none" w:sz="0" w:space="0" w:color="auto"/>
        <w:left w:val="none" w:sz="0" w:space="0" w:color="auto"/>
        <w:bottom w:val="none" w:sz="0" w:space="0" w:color="auto"/>
        <w:right w:val="none" w:sz="0" w:space="0" w:color="auto"/>
      </w:divBdr>
    </w:div>
    <w:div w:id="1630161910">
      <w:bodyDiv w:val="1"/>
      <w:marLeft w:val="0"/>
      <w:marRight w:val="0"/>
      <w:marTop w:val="0"/>
      <w:marBottom w:val="0"/>
      <w:divBdr>
        <w:top w:val="none" w:sz="0" w:space="0" w:color="auto"/>
        <w:left w:val="none" w:sz="0" w:space="0" w:color="auto"/>
        <w:bottom w:val="none" w:sz="0" w:space="0" w:color="auto"/>
        <w:right w:val="none" w:sz="0" w:space="0" w:color="auto"/>
      </w:divBdr>
    </w:div>
    <w:div w:id="1632205217">
      <w:bodyDiv w:val="1"/>
      <w:marLeft w:val="0"/>
      <w:marRight w:val="0"/>
      <w:marTop w:val="0"/>
      <w:marBottom w:val="0"/>
      <w:divBdr>
        <w:top w:val="none" w:sz="0" w:space="0" w:color="auto"/>
        <w:left w:val="none" w:sz="0" w:space="0" w:color="auto"/>
        <w:bottom w:val="none" w:sz="0" w:space="0" w:color="auto"/>
        <w:right w:val="none" w:sz="0" w:space="0" w:color="auto"/>
      </w:divBdr>
    </w:div>
    <w:div w:id="1643535140">
      <w:bodyDiv w:val="1"/>
      <w:marLeft w:val="0"/>
      <w:marRight w:val="0"/>
      <w:marTop w:val="0"/>
      <w:marBottom w:val="0"/>
      <w:divBdr>
        <w:top w:val="none" w:sz="0" w:space="0" w:color="auto"/>
        <w:left w:val="none" w:sz="0" w:space="0" w:color="auto"/>
        <w:bottom w:val="none" w:sz="0" w:space="0" w:color="auto"/>
        <w:right w:val="none" w:sz="0" w:space="0" w:color="auto"/>
      </w:divBdr>
    </w:div>
    <w:div w:id="1643577351">
      <w:bodyDiv w:val="1"/>
      <w:marLeft w:val="0"/>
      <w:marRight w:val="0"/>
      <w:marTop w:val="0"/>
      <w:marBottom w:val="0"/>
      <w:divBdr>
        <w:top w:val="none" w:sz="0" w:space="0" w:color="auto"/>
        <w:left w:val="none" w:sz="0" w:space="0" w:color="auto"/>
        <w:bottom w:val="none" w:sz="0" w:space="0" w:color="auto"/>
        <w:right w:val="none" w:sz="0" w:space="0" w:color="auto"/>
      </w:divBdr>
    </w:div>
    <w:div w:id="1646816681">
      <w:bodyDiv w:val="1"/>
      <w:marLeft w:val="0"/>
      <w:marRight w:val="0"/>
      <w:marTop w:val="0"/>
      <w:marBottom w:val="0"/>
      <w:divBdr>
        <w:top w:val="none" w:sz="0" w:space="0" w:color="auto"/>
        <w:left w:val="none" w:sz="0" w:space="0" w:color="auto"/>
        <w:bottom w:val="none" w:sz="0" w:space="0" w:color="auto"/>
        <w:right w:val="none" w:sz="0" w:space="0" w:color="auto"/>
      </w:divBdr>
    </w:div>
    <w:div w:id="1648708976">
      <w:bodyDiv w:val="1"/>
      <w:marLeft w:val="0"/>
      <w:marRight w:val="0"/>
      <w:marTop w:val="0"/>
      <w:marBottom w:val="0"/>
      <w:divBdr>
        <w:top w:val="none" w:sz="0" w:space="0" w:color="auto"/>
        <w:left w:val="none" w:sz="0" w:space="0" w:color="auto"/>
        <w:bottom w:val="none" w:sz="0" w:space="0" w:color="auto"/>
        <w:right w:val="none" w:sz="0" w:space="0" w:color="auto"/>
      </w:divBdr>
    </w:div>
    <w:div w:id="1649703855">
      <w:bodyDiv w:val="1"/>
      <w:marLeft w:val="0"/>
      <w:marRight w:val="0"/>
      <w:marTop w:val="0"/>
      <w:marBottom w:val="0"/>
      <w:divBdr>
        <w:top w:val="none" w:sz="0" w:space="0" w:color="auto"/>
        <w:left w:val="none" w:sz="0" w:space="0" w:color="auto"/>
        <w:bottom w:val="none" w:sz="0" w:space="0" w:color="auto"/>
        <w:right w:val="none" w:sz="0" w:space="0" w:color="auto"/>
      </w:divBdr>
    </w:div>
    <w:div w:id="1651322928">
      <w:bodyDiv w:val="1"/>
      <w:marLeft w:val="0"/>
      <w:marRight w:val="0"/>
      <w:marTop w:val="0"/>
      <w:marBottom w:val="0"/>
      <w:divBdr>
        <w:top w:val="none" w:sz="0" w:space="0" w:color="auto"/>
        <w:left w:val="none" w:sz="0" w:space="0" w:color="auto"/>
        <w:bottom w:val="none" w:sz="0" w:space="0" w:color="auto"/>
        <w:right w:val="none" w:sz="0" w:space="0" w:color="auto"/>
      </w:divBdr>
    </w:div>
    <w:div w:id="1651641612">
      <w:bodyDiv w:val="1"/>
      <w:marLeft w:val="0"/>
      <w:marRight w:val="0"/>
      <w:marTop w:val="0"/>
      <w:marBottom w:val="0"/>
      <w:divBdr>
        <w:top w:val="none" w:sz="0" w:space="0" w:color="auto"/>
        <w:left w:val="none" w:sz="0" w:space="0" w:color="auto"/>
        <w:bottom w:val="none" w:sz="0" w:space="0" w:color="auto"/>
        <w:right w:val="none" w:sz="0" w:space="0" w:color="auto"/>
      </w:divBdr>
    </w:div>
    <w:div w:id="1661077005">
      <w:bodyDiv w:val="1"/>
      <w:marLeft w:val="0"/>
      <w:marRight w:val="0"/>
      <w:marTop w:val="0"/>
      <w:marBottom w:val="0"/>
      <w:divBdr>
        <w:top w:val="none" w:sz="0" w:space="0" w:color="auto"/>
        <w:left w:val="none" w:sz="0" w:space="0" w:color="auto"/>
        <w:bottom w:val="none" w:sz="0" w:space="0" w:color="auto"/>
        <w:right w:val="none" w:sz="0" w:space="0" w:color="auto"/>
      </w:divBdr>
    </w:div>
    <w:div w:id="1661158987">
      <w:bodyDiv w:val="1"/>
      <w:marLeft w:val="0"/>
      <w:marRight w:val="0"/>
      <w:marTop w:val="0"/>
      <w:marBottom w:val="0"/>
      <w:divBdr>
        <w:top w:val="none" w:sz="0" w:space="0" w:color="auto"/>
        <w:left w:val="none" w:sz="0" w:space="0" w:color="auto"/>
        <w:bottom w:val="none" w:sz="0" w:space="0" w:color="auto"/>
        <w:right w:val="none" w:sz="0" w:space="0" w:color="auto"/>
      </w:divBdr>
    </w:div>
    <w:div w:id="1662654731">
      <w:bodyDiv w:val="1"/>
      <w:marLeft w:val="0"/>
      <w:marRight w:val="0"/>
      <w:marTop w:val="0"/>
      <w:marBottom w:val="0"/>
      <w:divBdr>
        <w:top w:val="none" w:sz="0" w:space="0" w:color="auto"/>
        <w:left w:val="none" w:sz="0" w:space="0" w:color="auto"/>
        <w:bottom w:val="none" w:sz="0" w:space="0" w:color="auto"/>
        <w:right w:val="none" w:sz="0" w:space="0" w:color="auto"/>
      </w:divBdr>
    </w:div>
    <w:div w:id="1672759664">
      <w:bodyDiv w:val="1"/>
      <w:marLeft w:val="0"/>
      <w:marRight w:val="0"/>
      <w:marTop w:val="0"/>
      <w:marBottom w:val="0"/>
      <w:divBdr>
        <w:top w:val="none" w:sz="0" w:space="0" w:color="auto"/>
        <w:left w:val="none" w:sz="0" w:space="0" w:color="auto"/>
        <w:bottom w:val="none" w:sz="0" w:space="0" w:color="auto"/>
        <w:right w:val="none" w:sz="0" w:space="0" w:color="auto"/>
      </w:divBdr>
    </w:div>
    <w:div w:id="1673802918">
      <w:bodyDiv w:val="1"/>
      <w:marLeft w:val="0"/>
      <w:marRight w:val="0"/>
      <w:marTop w:val="0"/>
      <w:marBottom w:val="0"/>
      <w:divBdr>
        <w:top w:val="none" w:sz="0" w:space="0" w:color="auto"/>
        <w:left w:val="none" w:sz="0" w:space="0" w:color="auto"/>
        <w:bottom w:val="none" w:sz="0" w:space="0" w:color="auto"/>
        <w:right w:val="none" w:sz="0" w:space="0" w:color="auto"/>
      </w:divBdr>
    </w:div>
    <w:div w:id="1682900053">
      <w:bodyDiv w:val="1"/>
      <w:marLeft w:val="0"/>
      <w:marRight w:val="0"/>
      <w:marTop w:val="0"/>
      <w:marBottom w:val="0"/>
      <w:divBdr>
        <w:top w:val="none" w:sz="0" w:space="0" w:color="auto"/>
        <w:left w:val="none" w:sz="0" w:space="0" w:color="auto"/>
        <w:bottom w:val="none" w:sz="0" w:space="0" w:color="auto"/>
        <w:right w:val="none" w:sz="0" w:space="0" w:color="auto"/>
      </w:divBdr>
    </w:div>
    <w:div w:id="1686591614">
      <w:bodyDiv w:val="1"/>
      <w:marLeft w:val="0"/>
      <w:marRight w:val="0"/>
      <w:marTop w:val="0"/>
      <w:marBottom w:val="0"/>
      <w:divBdr>
        <w:top w:val="none" w:sz="0" w:space="0" w:color="auto"/>
        <w:left w:val="none" w:sz="0" w:space="0" w:color="auto"/>
        <w:bottom w:val="none" w:sz="0" w:space="0" w:color="auto"/>
        <w:right w:val="none" w:sz="0" w:space="0" w:color="auto"/>
      </w:divBdr>
    </w:div>
    <w:div w:id="1687094168">
      <w:bodyDiv w:val="1"/>
      <w:marLeft w:val="0"/>
      <w:marRight w:val="0"/>
      <w:marTop w:val="0"/>
      <w:marBottom w:val="0"/>
      <w:divBdr>
        <w:top w:val="none" w:sz="0" w:space="0" w:color="auto"/>
        <w:left w:val="none" w:sz="0" w:space="0" w:color="auto"/>
        <w:bottom w:val="none" w:sz="0" w:space="0" w:color="auto"/>
        <w:right w:val="none" w:sz="0" w:space="0" w:color="auto"/>
      </w:divBdr>
    </w:div>
    <w:div w:id="1693073635">
      <w:bodyDiv w:val="1"/>
      <w:marLeft w:val="0"/>
      <w:marRight w:val="0"/>
      <w:marTop w:val="0"/>
      <w:marBottom w:val="0"/>
      <w:divBdr>
        <w:top w:val="none" w:sz="0" w:space="0" w:color="auto"/>
        <w:left w:val="none" w:sz="0" w:space="0" w:color="auto"/>
        <w:bottom w:val="none" w:sz="0" w:space="0" w:color="auto"/>
        <w:right w:val="none" w:sz="0" w:space="0" w:color="auto"/>
      </w:divBdr>
    </w:div>
    <w:div w:id="1693989086">
      <w:bodyDiv w:val="1"/>
      <w:marLeft w:val="0"/>
      <w:marRight w:val="0"/>
      <w:marTop w:val="0"/>
      <w:marBottom w:val="0"/>
      <w:divBdr>
        <w:top w:val="none" w:sz="0" w:space="0" w:color="auto"/>
        <w:left w:val="none" w:sz="0" w:space="0" w:color="auto"/>
        <w:bottom w:val="none" w:sz="0" w:space="0" w:color="auto"/>
        <w:right w:val="none" w:sz="0" w:space="0" w:color="auto"/>
      </w:divBdr>
    </w:div>
    <w:div w:id="1697850174">
      <w:bodyDiv w:val="1"/>
      <w:marLeft w:val="0"/>
      <w:marRight w:val="0"/>
      <w:marTop w:val="0"/>
      <w:marBottom w:val="0"/>
      <w:divBdr>
        <w:top w:val="none" w:sz="0" w:space="0" w:color="auto"/>
        <w:left w:val="none" w:sz="0" w:space="0" w:color="auto"/>
        <w:bottom w:val="none" w:sz="0" w:space="0" w:color="auto"/>
        <w:right w:val="none" w:sz="0" w:space="0" w:color="auto"/>
      </w:divBdr>
    </w:div>
    <w:div w:id="1707366800">
      <w:bodyDiv w:val="1"/>
      <w:marLeft w:val="0"/>
      <w:marRight w:val="0"/>
      <w:marTop w:val="0"/>
      <w:marBottom w:val="0"/>
      <w:divBdr>
        <w:top w:val="none" w:sz="0" w:space="0" w:color="auto"/>
        <w:left w:val="none" w:sz="0" w:space="0" w:color="auto"/>
        <w:bottom w:val="none" w:sz="0" w:space="0" w:color="auto"/>
        <w:right w:val="none" w:sz="0" w:space="0" w:color="auto"/>
      </w:divBdr>
    </w:div>
    <w:div w:id="1708489290">
      <w:bodyDiv w:val="1"/>
      <w:marLeft w:val="0"/>
      <w:marRight w:val="0"/>
      <w:marTop w:val="0"/>
      <w:marBottom w:val="0"/>
      <w:divBdr>
        <w:top w:val="none" w:sz="0" w:space="0" w:color="auto"/>
        <w:left w:val="none" w:sz="0" w:space="0" w:color="auto"/>
        <w:bottom w:val="none" w:sz="0" w:space="0" w:color="auto"/>
        <w:right w:val="none" w:sz="0" w:space="0" w:color="auto"/>
      </w:divBdr>
    </w:div>
    <w:div w:id="1713772655">
      <w:bodyDiv w:val="1"/>
      <w:marLeft w:val="0"/>
      <w:marRight w:val="0"/>
      <w:marTop w:val="0"/>
      <w:marBottom w:val="0"/>
      <w:divBdr>
        <w:top w:val="none" w:sz="0" w:space="0" w:color="auto"/>
        <w:left w:val="none" w:sz="0" w:space="0" w:color="auto"/>
        <w:bottom w:val="none" w:sz="0" w:space="0" w:color="auto"/>
        <w:right w:val="none" w:sz="0" w:space="0" w:color="auto"/>
      </w:divBdr>
    </w:div>
    <w:div w:id="1723869945">
      <w:bodyDiv w:val="1"/>
      <w:marLeft w:val="0"/>
      <w:marRight w:val="0"/>
      <w:marTop w:val="0"/>
      <w:marBottom w:val="0"/>
      <w:divBdr>
        <w:top w:val="none" w:sz="0" w:space="0" w:color="auto"/>
        <w:left w:val="none" w:sz="0" w:space="0" w:color="auto"/>
        <w:bottom w:val="none" w:sz="0" w:space="0" w:color="auto"/>
        <w:right w:val="none" w:sz="0" w:space="0" w:color="auto"/>
      </w:divBdr>
    </w:div>
    <w:div w:id="1724140112">
      <w:bodyDiv w:val="1"/>
      <w:marLeft w:val="0"/>
      <w:marRight w:val="0"/>
      <w:marTop w:val="0"/>
      <w:marBottom w:val="0"/>
      <w:divBdr>
        <w:top w:val="none" w:sz="0" w:space="0" w:color="auto"/>
        <w:left w:val="none" w:sz="0" w:space="0" w:color="auto"/>
        <w:bottom w:val="none" w:sz="0" w:space="0" w:color="auto"/>
        <w:right w:val="none" w:sz="0" w:space="0" w:color="auto"/>
      </w:divBdr>
    </w:div>
    <w:div w:id="1728333736">
      <w:bodyDiv w:val="1"/>
      <w:marLeft w:val="0"/>
      <w:marRight w:val="0"/>
      <w:marTop w:val="0"/>
      <w:marBottom w:val="0"/>
      <w:divBdr>
        <w:top w:val="none" w:sz="0" w:space="0" w:color="auto"/>
        <w:left w:val="none" w:sz="0" w:space="0" w:color="auto"/>
        <w:bottom w:val="none" w:sz="0" w:space="0" w:color="auto"/>
        <w:right w:val="none" w:sz="0" w:space="0" w:color="auto"/>
      </w:divBdr>
    </w:div>
    <w:div w:id="1732999976">
      <w:bodyDiv w:val="1"/>
      <w:marLeft w:val="0"/>
      <w:marRight w:val="0"/>
      <w:marTop w:val="0"/>
      <w:marBottom w:val="0"/>
      <w:divBdr>
        <w:top w:val="none" w:sz="0" w:space="0" w:color="auto"/>
        <w:left w:val="none" w:sz="0" w:space="0" w:color="auto"/>
        <w:bottom w:val="none" w:sz="0" w:space="0" w:color="auto"/>
        <w:right w:val="none" w:sz="0" w:space="0" w:color="auto"/>
      </w:divBdr>
    </w:div>
    <w:div w:id="1733651026">
      <w:bodyDiv w:val="1"/>
      <w:marLeft w:val="0"/>
      <w:marRight w:val="0"/>
      <w:marTop w:val="0"/>
      <w:marBottom w:val="0"/>
      <w:divBdr>
        <w:top w:val="none" w:sz="0" w:space="0" w:color="auto"/>
        <w:left w:val="none" w:sz="0" w:space="0" w:color="auto"/>
        <w:bottom w:val="none" w:sz="0" w:space="0" w:color="auto"/>
        <w:right w:val="none" w:sz="0" w:space="0" w:color="auto"/>
      </w:divBdr>
    </w:div>
    <w:div w:id="1738670794">
      <w:bodyDiv w:val="1"/>
      <w:marLeft w:val="0"/>
      <w:marRight w:val="0"/>
      <w:marTop w:val="0"/>
      <w:marBottom w:val="0"/>
      <w:divBdr>
        <w:top w:val="none" w:sz="0" w:space="0" w:color="auto"/>
        <w:left w:val="none" w:sz="0" w:space="0" w:color="auto"/>
        <w:bottom w:val="none" w:sz="0" w:space="0" w:color="auto"/>
        <w:right w:val="none" w:sz="0" w:space="0" w:color="auto"/>
      </w:divBdr>
    </w:div>
    <w:div w:id="1742947914">
      <w:bodyDiv w:val="1"/>
      <w:marLeft w:val="0"/>
      <w:marRight w:val="0"/>
      <w:marTop w:val="0"/>
      <w:marBottom w:val="0"/>
      <w:divBdr>
        <w:top w:val="none" w:sz="0" w:space="0" w:color="auto"/>
        <w:left w:val="none" w:sz="0" w:space="0" w:color="auto"/>
        <w:bottom w:val="none" w:sz="0" w:space="0" w:color="auto"/>
        <w:right w:val="none" w:sz="0" w:space="0" w:color="auto"/>
      </w:divBdr>
    </w:div>
    <w:div w:id="1747847881">
      <w:bodyDiv w:val="1"/>
      <w:marLeft w:val="0"/>
      <w:marRight w:val="0"/>
      <w:marTop w:val="0"/>
      <w:marBottom w:val="0"/>
      <w:divBdr>
        <w:top w:val="none" w:sz="0" w:space="0" w:color="auto"/>
        <w:left w:val="none" w:sz="0" w:space="0" w:color="auto"/>
        <w:bottom w:val="none" w:sz="0" w:space="0" w:color="auto"/>
        <w:right w:val="none" w:sz="0" w:space="0" w:color="auto"/>
      </w:divBdr>
    </w:div>
    <w:div w:id="1749694362">
      <w:bodyDiv w:val="1"/>
      <w:marLeft w:val="0"/>
      <w:marRight w:val="0"/>
      <w:marTop w:val="0"/>
      <w:marBottom w:val="0"/>
      <w:divBdr>
        <w:top w:val="none" w:sz="0" w:space="0" w:color="auto"/>
        <w:left w:val="none" w:sz="0" w:space="0" w:color="auto"/>
        <w:bottom w:val="none" w:sz="0" w:space="0" w:color="auto"/>
        <w:right w:val="none" w:sz="0" w:space="0" w:color="auto"/>
      </w:divBdr>
    </w:div>
    <w:div w:id="1753382774">
      <w:bodyDiv w:val="1"/>
      <w:marLeft w:val="0"/>
      <w:marRight w:val="0"/>
      <w:marTop w:val="0"/>
      <w:marBottom w:val="0"/>
      <w:divBdr>
        <w:top w:val="none" w:sz="0" w:space="0" w:color="auto"/>
        <w:left w:val="none" w:sz="0" w:space="0" w:color="auto"/>
        <w:bottom w:val="none" w:sz="0" w:space="0" w:color="auto"/>
        <w:right w:val="none" w:sz="0" w:space="0" w:color="auto"/>
      </w:divBdr>
    </w:div>
    <w:div w:id="1755466448">
      <w:bodyDiv w:val="1"/>
      <w:marLeft w:val="0"/>
      <w:marRight w:val="0"/>
      <w:marTop w:val="0"/>
      <w:marBottom w:val="0"/>
      <w:divBdr>
        <w:top w:val="none" w:sz="0" w:space="0" w:color="auto"/>
        <w:left w:val="none" w:sz="0" w:space="0" w:color="auto"/>
        <w:bottom w:val="none" w:sz="0" w:space="0" w:color="auto"/>
        <w:right w:val="none" w:sz="0" w:space="0" w:color="auto"/>
      </w:divBdr>
    </w:div>
    <w:div w:id="1756828726">
      <w:bodyDiv w:val="1"/>
      <w:marLeft w:val="0"/>
      <w:marRight w:val="0"/>
      <w:marTop w:val="0"/>
      <w:marBottom w:val="0"/>
      <w:divBdr>
        <w:top w:val="none" w:sz="0" w:space="0" w:color="auto"/>
        <w:left w:val="none" w:sz="0" w:space="0" w:color="auto"/>
        <w:bottom w:val="none" w:sz="0" w:space="0" w:color="auto"/>
        <w:right w:val="none" w:sz="0" w:space="0" w:color="auto"/>
      </w:divBdr>
    </w:div>
    <w:div w:id="1764453452">
      <w:bodyDiv w:val="1"/>
      <w:marLeft w:val="0"/>
      <w:marRight w:val="0"/>
      <w:marTop w:val="0"/>
      <w:marBottom w:val="0"/>
      <w:divBdr>
        <w:top w:val="none" w:sz="0" w:space="0" w:color="auto"/>
        <w:left w:val="none" w:sz="0" w:space="0" w:color="auto"/>
        <w:bottom w:val="none" w:sz="0" w:space="0" w:color="auto"/>
        <w:right w:val="none" w:sz="0" w:space="0" w:color="auto"/>
      </w:divBdr>
    </w:div>
    <w:div w:id="1767727094">
      <w:bodyDiv w:val="1"/>
      <w:marLeft w:val="0"/>
      <w:marRight w:val="0"/>
      <w:marTop w:val="0"/>
      <w:marBottom w:val="0"/>
      <w:divBdr>
        <w:top w:val="none" w:sz="0" w:space="0" w:color="auto"/>
        <w:left w:val="none" w:sz="0" w:space="0" w:color="auto"/>
        <w:bottom w:val="none" w:sz="0" w:space="0" w:color="auto"/>
        <w:right w:val="none" w:sz="0" w:space="0" w:color="auto"/>
      </w:divBdr>
    </w:div>
    <w:div w:id="1772118957">
      <w:bodyDiv w:val="1"/>
      <w:marLeft w:val="0"/>
      <w:marRight w:val="0"/>
      <w:marTop w:val="0"/>
      <w:marBottom w:val="0"/>
      <w:divBdr>
        <w:top w:val="none" w:sz="0" w:space="0" w:color="auto"/>
        <w:left w:val="none" w:sz="0" w:space="0" w:color="auto"/>
        <w:bottom w:val="none" w:sz="0" w:space="0" w:color="auto"/>
        <w:right w:val="none" w:sz="0" w:space="0" w:color="auto"/>
      </w:divBdr>
    </w:div>
    <w:div w:id="1775830240">
      <w:bodyDiv w:val="1"/>
      <w:marLeft w:val="0"/>
      <w:marRight w:val="0"/>
      <w:marTop w:val="0"/>
      <w:marBottom w:val="0"/>
      <w:divBdr>
        <w:top w:val="none" w:sz="0" w:space="0" w:color="auto"/>
        <w:left w:val="none" w:sz="0" w:space="0" w:color="auto"/>
        <w:bottom w:val="none" w:sz="0" w:space="0" w:color="auto"/>
        <w:right w:val="none" w:sz="0" w:space="0" w:color="auto"/>
      </w:divBdr>
    </w:div>
    <w:div w:id="1776900182">
      <w:bodyDiv w:val="1"/>
      <w:marLeft w:val="0"/>
      <w:marRight w:val="0"/>
      <w:marTop w:val="0"/>
      <w:marBottom w:val="0"/>
      <w:divBdr>
        <w:top w:val="none" w:sz="0" w:space="0" w:color="auto"/>
        <w:left w:val="none" w:sz="0" w:space="0" w:color="auto"/>
        <w:bottom w:val="none" w:sz="0" w:space="0" w:color="auto"/>
        <w:right w:val="none" w:sz="0" w:space="0" w:color="auto"/>
      </w:divBdr>
    </w:div>
    <w:div w:id="1777141989">
      <w:bodyDiv w:val="1"/>
      <w:marLeft w:val="0"/>
      <w:marRight w:val="0"/>
      <w:marTop w:val="0"/>
      <w:marBottom w:val="0"/>
      <w:divBdr>
        <w:top w:val="none" w:sz="0" w:space="0" w:color="auto"/>
        <w:left w:val="none" w:sz="0" w:space="0" w:color="auto"/>
        <w:bottom w:val="none" w:sz="0" w:space="0" w:color="auto"/>
        <w:right w:val="none" w:sz="0" w:space="0" w:color="auto"/>
      </w:divBdr>
    </w:div>
    <w:div w:id="1780643323">
      <w:bodyDiv w:val="1"/>
      <w:marLeft w:val="0"/>
      <w:marRight w:val="0"/>
      <w:marTop w:val="0"/>
      <w:marBottom w:val="0"/>
      <w:divBdr>
        <w:top w:val="none" w:sz="0" w:space="0" w:color="auto"/>
        <w:left w:val="none" w:sz="0" w:space="0" w:color="auto"/>
        <w:bottom w:val="none" w:sz="0" w:space="0" w:color="auto"/>
        <w:right w:val="none" w:sz="0" w:space="0" w:color="auto"/>
      </w:divBdr>
    </w:div>
    <w:div w:id="1782604886">
      <w:bodyDiv w:val="1"/>
      <w:marLeft w:val="0"/>
      <w:marRight w:val="0"/>
      <w:marTop w:val="0"/>
      <w:marBottom w:val="0"/>
      <w:divBdr>
        <w:top w:val="none" w:sz="0" w:space="0" w:color="auto"/>
        <w:left w:val="none" w:sz="0" w:space="0" w:color="auto"/>
        <w:bottom w:val="none" w:sz="0" w:space="0" w:color="auto"/>
        <w:right w:val="none" w:sz="0" w:space="0" w:color="auto"/>
      </w:divBdr>
    </w:div>
    <w:div w:id="1793354992">
      <w:bodyDiv w:val="1"/>
      <w:marLeft w:val="0"/>
      <w:marRight w:val="0"/>
      <w:marTop w:val="0"/>
      <w:marBottom w:val="0"/>
      <w:divBdr>
        <w:top w:val="none" w:sz="0" w:space="0" w:color="auto"/>
        <w:left w:val="none" w:sz="0" w:space="0" w:color="auto"/>
        <w:bottom w:val="none" w:sz="0" w:space="0" w:color="auto"/>
        <w:right w:val="none" w:sz="0" w:space="0" w:color="auto"/>
      </w:divBdr>
    </w:div>
    <w:div w:id="1800610306">
      <w:bodyDiv w:val="1"/>
      <w:marLeft w:val="0"/>
      <w:marRight w:val="0"/>
      <w:marTop w:val="0"/>
      <w:marBottom w:val="0"/>
      <w:divBdr>
        <w:top w:val="none" w:sz="0" w:space="0" w:color="auto"/>
        <w:left w:val="none" w:sz="0" w:space="0" w:color="auto"/>
        <w:bottom w:val="none" w:sz="0" w:space="0" w:color="auto"/>
        <w:right w:val="none" w:sz="0" w:space="0" w:color="auto"/>
      </w:divBdr>
    </w:div>
    <w:div w:id="1802768214">
      <w:bodyDiv w:val="1"/>
      <w:marLeft w:val="0"/>
      <w:marRight w:val="0"/>
      <w:marTop w:val="0"/>
      <w:marBottom w:val="0"/>
      <w:divBdr>
        <w:top w:val="none" w:sz="0" w:space="0" w:color="auto"/>
        <w:left w:val="none" w:sz="0" w:space="0" w:color="auto"/>
        <w:bottom w:val="none" w:sz="0" w:space="0" w:color="auto"/>
        <w:right w:val="none" w:sz="0" w:space="0" w:color="auto"/>
      </w:divBdr>
    </w:div>
    <w:div w:id="1805193416">
      <w:bodyDiv w:val="1"/>
      <w:marLeft w:val="0"/>
      <w:marRight w:val="0"/>
      <w:marTop w:val="0"/>
      <w:marBottom w:val="0"/>
      <w:divBdr>
        <w:top w:val="none" w:sz="0" w:space="0" w:color="auto"/>
        <w:left w:val="none" w:sz="0" w:space="0" w:color="auto"/>
        <w:bottom w:val="none" w:sz="0" w:space="0" w:color="auto"/>
        <w:right w:val="none" w:sz="0" w:space="0" w:color="auto"/>
      </w:divBdr>
    </w:div>
    <w:div w:id="1806505370">
      <w:bodyDiv w:val="1"/>
      <w:marLeft w:val="0"/>
      <w:marRight w:val="0"/>
      <w:marTop w:val="0"/>
      <w:marBottom w:val="0"/>
      <w:divBdr>
        <w:top w:val="none" w:sz="0" w:space="0" w:color="auto"/>
        <w:left w:val="none" w:sz="0" w:space="0" w:color="auto"/>
        <w:bottom w:val="none" w:sz="0" w:space="0" w:color="auto"/>
        <w:right w:val="none" w:sz="0" w:space="0" w:color="auto"/>
      </w:divBdr>
    </w:div>
    <w:div w:id="1807702894">
      <w:bodyDiv w:val="1"/>
      <w:marLeft w:val="0"/>
      <w:marRight w:val="0"/>
      <w:marTop w:val="0"/>
      <w:marBottom w:val="0"/>
      <w:divBdr>
        <w:top w:val="none" w:sz="0" w:space="0" w:color="auto"/>
        <w:left w:val="none" w:sz="0" w:space="0" w:color="auto"/>
        <w:bottom w:val="none" w:sz="0" w:space="0" w:color="auto"/>
        <w:right w:val="none" w:sz="0" w:space="0" w:color="auto"/>
      </w:divBdr>
    </w:div>
    <w:div w:id="1812364479">
      <w:bodyDiv w:val="1"/>
      <w:marLeft w:val="0"/>
      <w:marRight w:val="0"/>
      <w:marTop w:val="0"/>
      <w:marBottom w:val="0"/>
      <w:divBdr>
        <w:top w:val="none" w:sz="0" w:space="0" w:color="auto"/>
        <w:left w:val="none" w:sz="0" w:space="0" w:color="auto"/>
        <w:bottom w:val="none" w:sz="0" w:space="0" w:color="auto"/>
        <w:right w:val="none" w:sz="0" w:space="0" w:color="auto"/>
      </w:divBdr>
    </w:div>
    <w:div w:id="1824347962">
      <w:bodyDiv w:val="1"/>
      <w:marLeft w:val="0"/>
      <w:marRight w:val="0"/>
      <w:marTop w:val="0"/>
      <w:marBottom w:val="0"/>
      <w:divBdr>
        <w:top w:val="none" w:sz="0" w:space="0" w:color="auto"/>
        <w:left w:val="none" w:sz="0" w:space="0" w:color="auto"/>
        <w:bottom w:val="none" w:sz="0" w:space="0" w:color="auto"/>
        <w:right w:val="none" w:sz="0" w:space="0" w:color="auto"/>
      </w:divBdr>
    </w:div>
    <w:div w:id="1824882155">
      <w:bodyDiv w:val="1"/>
      <w:marLeft w:val="0"/>
      <w:marRight w:val="0"/>
      <w:marTop w:val="0"/>
      <w:marBottom w:val="0"/>
      <w:divBdr>
        <w:top w:val="none" w:sz="0" w:space="0" w:color="auto"/>
        <w:left w:val="none" w:sz="0" w:space="0" w:color="auto"/>
        <w:bottom w:val="none" w:sz="0" w:space="0" w:color="auto"/>
        <w:right w:val="none" w:sz="0" w:space="0" w:color="auto"/>
      </w:divBdr>
    </w:div>
    <w:div w:id="1824931975">
      <w:bodyDiv w:val="1"/>
      <w:marLeft w:val="0"/>
      <w:marRight w:val="0"/>
      <w:marTop w:val="0"/>
      <w:marBottom w:val="0"/>
      <w:divBdr>
        <w:top w:val="none" w:sz="0" w:space="0" w:color="auto"/>
        <w:left w:val="none" w:sz="0" w:space="0" w:color="auto"/>
        <w:bottom w:val="none" w:sz="0" w:space="0" w:color="auto"/>
        <w:right w:val="none" w:sz="0" w:space="0" w:color="auto"/>
      </w:divBdr>
    </w:div>
    <w:div w:id="1846285795">
      <w:bodyDiv w:val="1"/>
      <w:marLeft w:val="0"/>
      <w:marRight w:val="0"/>
      <w:marTop w:val="0"/>
      <w:marBottom w:val="0"/>
      <w:divBdr>
        <w:top w:val="none" w:sz="0" w:space="0" w:color="auto"/>
        <w:left w:val="none" w:sz="0" w:space="0" w:color="auto"/>
        <w:bottom w:val="none" w:sz="0" w:space="0" w:color="auto"/>
        <w:right w:val="none" w:sz="0" w:space="0" w:color="auto"/>
      </w:divBdr>
    </w:div>
    <w:div w:id="1849102487">
      <w:bodyDiv w:val="1"/>
      <w:marLeft w:val="0"/>
      <w:marRight w:val="0"/>
      <w:marTop w:val="0"/>
      <w:marBottom w:val="0"/>
      <w:divBdr>
        <w:top w:val="none" w:sz="0" w:space="0" w:color="auto"/>
        <w:left w:val="none" w:sz="0" w:space="0" w:color="auto"/>
        <w:bottom w:val="none" w:sz="0" w:space="0" w:color="auto"/>
        <w:right w:val="none" w:sz="0" w:space="0" w:color="auto"/>
      </w:divBdr>
    </w:div>
    <w:div w:id="1850293460">
      <w:bodyDiv w:val="1"/>
      <w:marLeft w:val="0"/>
      <w:marRight w:val="0"/>
      <w:marTop w:val="0"/>
      <w:marBottom w:val="0"/>
      <w:divBdr>
        <w:top w:val="none" w:sz="0" w:space="0" w:color="auto"/>
        <w:left w:val="none" w:sz="0" w:space="0" w:color="auto"/>
        <w:bottom w:val="none" w:sz="0" w:space="0" w:color="auto"/>
        <w:right w:val="none" w:sz="0" w:space="0" w:color="auto"/>
      </w:divBdr>
    </w:div>
    <w:div w:id="1856919380">
      <w:bodyDiv w:val="1"/>
      <w:marLeft w:val="0"/>
      <w:marRight w:val="0"/>
      <w:marTop w:val="0"/>
      <w:marBottom w:val="0"/>
      <w:divBdr>
        <w:top w:val="none" w:sz="0" w:space="0" w:color="auto"/>
        <w:left w:val="none" w:sz="0" w:space="0" w:color="auto"/>
        <w:bottom w:val="none" w:sz="0" w:space="0" w:color="auto"/>
        <w:right w:val="none" w:sz="0" w:space="0" w:color="auto"/>
      </w:divBdr>
    </w:div>
    <w:div w:id="1860120115">
      <w:bodyDiv w:val="1"/>
      <w:marLeft w:val="0"/>
      <w:marRight w:val="0"/>
      <w:marTop w:val="0"/>
      <w:marBottom w:val="0"/>
      <w:divBdr>
        <w:top w:val="none" w:sz="0" w:space="0" w:color="auto"/>
        <w:left w:val="none" w:sz="0" w:space="0" w:color="auto"/>
        <w:bottom w:val="none" w:sz="0" w:space="0" w:color="auto"/>
        <w:right w:val="none" w:sz="0" w:space="0" w:color="auto"/>
      </w:divBdr>
    </w:div>
    <w:div w:id="1868567221">
      <w:bodyDiv w:val="1"/>
      <w:marLeft w:val="0"/>
      <w:marRight w:val="0"/>
      <w:marTop w:val="0"/>
      <w:marBottom w:val="0"/>
      <w:divBdr>
        <w:top w:val="none" w:sz="0" w:space="0" w:color="auto"/>
        <w:left w:val="none" w:sz="0" w:space="0" w:color="auto"/>
        <w:bottom w:val="none" w:sz="0" w:space="0" w:color="auto"/>
        <w:right w:val="none" w:sz="0" w:space="0" w:color="auto"/>
      </w:divBdr>
    </w:div>
    <w:div w:id="1869296052">
      <w:bodyDiv w:val="1"/>
      <w:marLeft w:val="0"/>
      <w:marRight w:val="0"/>
      <w:marTop w:val="0"/>
      <w:marBottom w:val="0"/>
      <w:divBdr>
        <w:top w:val="none" w:sz="0" w:space="0" w:color="auto"/>
        <w:left w:val="none" w:sz="0" w:space="0" w:color="auto"/>
        <w:bottom w:val="none" w:sz="0" w:space="0" w:color="auto"/>
        <w:right w:val="none" w:sz="0" w:space="0" w:color="auto"/>
      </w:divBdr>
    </w:div>
    <w:div w:id="1870488552">
      <w:bodyDiv w:val="1"/>
      <w:marLeft w:val="0"/>
      <w:marRight w:val="0"/>
      <w:marTop w:val="0"/>
      <w:marBottom w:val="0"/>
      <w:divBdr>
        <w:top w:val="none" w:sz="0" w:space="0" w:color="auto"/>
        <w:left w:val="none" w:sz="0" w:space="0" w:color="auto"/>
        <w:bottom w:val="none" w:sz="0" w:space="0" w:color="auto"/>
        <w:right w:val="none" w:sz="0" w:space="0" w:color="auto"/>
      </w:divBdr>
    </w:div>
    <w:div w:id="1884171139">
      <w:bodyDiv w:val="1"/>
      <w:marLeft w:val="0"/>
      <w:marRight w:val="0"/>
      <w:marTop w:val="0"/>
      <w:marBottom w:val="0"/>
      <w:divBdr>
        <w:top w:val="none" w:sz="0" w:space="0" w:color="auto"/>
        <w:left w:val="none" w:sz="0" w:space="0" w:color="auto"/>
        <w:bottom w:val="none" w:sz="0" w:space="0" w:color="auto"/>
        <w:right w:val="none" w:sz="0" w:space="0" w:color="auto"/>
      </w:divBdr>
    </w:div>
    <w:div w:id="1888683346">
      <w:bodyDiv w:val="1"/>
      <w:marLeft w:val="0"/>
      <w:marRight w:val="0"/>
      <w:marTop w:val="0"/>
      <w:marBottom w:val="0"/>
      <w:divBdr>
        <w:top w:val="none" w:sz="0" w:space="0" w:color="auto"/>
        <w:left w:val="none" w:sz="0" w:space="0" w:color="auto"/>
        <w:bottom w:val="none" w:sz="0" w:space="0" w:color="auto"/>
        <w:right w:val="none" w:sz="0" w:space="0" w:color="auto"/>
      </w:divBdr>
    </w:div>
    <w:div w:id="1893809776">
      <w:bodyDiv w:val="1"/>
      <w:marLeft w:val="0"/>
      <w:marRight w:val="0"/>
      <w:marTop w:val="0"/>
      <w:marBottom w:val="0"/>
      <w:divBdr>
        <w:top w:val="none" w:sz="0" w:space="0" w:color="auto"/>
        <w:left w:val="none" w:sz="0" w:space="0" w:color="auto"/>
        <w:bottom w:val="none" w:sz="0" w:space="0" w:color="auto"/>
        <w:right w:val="none" w:sz="0" w:space="0" w:color="auto"/>
      </w:divBdr>
    </w:div>
    <w:div w:id="1894847102">
      <w:bodyDiv w:val="1"/>
      <w:marLeft w:val="0"/>
      <w:marRight w:val="0"/>
      <w:marTop w:val="0"/>
      <w:marBottom w:val="0"/>
      <w:divBdr>
        <w:top w:val="none" w:sz="0" w:space="0" w:color="auto"/>
        <w:left w:val="none" w:sz="0" w:space="0" w:color="auto"/>
        <w:bottom w:val="none" w:sz="0" w:space="0" w:color="auto"/>
        <w:right w:val="none" w:sz="0" w:space="0" w:color="auto"/>
      </w:divBdr>
    </w:div>
    <w:div w:id="1896505594">
      <w:bodyDiv w:val="1"/>
      <w:marLeft w:val="0"/>
      <w:marRight w:val="0"/>
      <w:marTop w:val="0"/>
      <w:marBottom w:val="0"/>
      <w:divBdr>
        <w:top w:val="none" w:sz="0" w:space="0" w:color="auto"/>
        <w:left w:val="none" w:sz="0" w:space="0" w:color="auto"/>
        <w:bottom w:val="none" w:sz="0" w:space="0" w:color="auto"/>
        <w:right w:val="none" w:sz="0" w:space="0" w:color="auto"/>
      </w:divBdr>
    </w:div>
    <w:div w:id="1899245217">
      <w:bodyDiv w:val="1"/>
      <w:marLeft w:val="0"/>
      <w:marRight w:val="0"/>
      <w:marTop w:val="0"/>
      <w:marBottom w:val="0"/>
      <w:divBdr>
        <w:top w:val="none" w:sz="0" w:space="0" w:color="auto"/>
        <w:left w:val="none" w:sz="0" w:space="0" w:color="auto"/>
        <w:bottom w:val="none" w:sz="0" w:space="0" w:color="auto"/>
        <w:right w:val="none" w:sz="0" w:space="0" w:color="auto"/>
      </w:divBdr>
    </w:div>
    <w:div w:id="1902517609">
      <w:bodyDiv w:val="1"/>
      <w:marLeft w:val="0"/>
      <w:marRight w:val="0"/>
      <w:marTop w:val="0"/>
      <w:marBottom w:val="0"/>
      <w:divBdr>
        <w:top w:val="none" w:sz="0" w:space="0" w:color="auto"/>
        <w:left w:val="none" w:sz="0" w:space="0" w:color="auto"/>
        <w:bottom w:val="none" w:sz="0" w:space="0" w:color="auto"/>
        <w:right w:val="none" w:sz="0" w:space="0" w:color="auto"/>
      </w:divBdr>
    </w:div>
    <w:div w:id="1902597249">
      <w:bodyDiv w:val="1"/>
      <w:marLeft w:val="0"/>
      <w:marRight w:val="0"/>
      <w:marTop w:val="0"/>
      <w:marBottom w:val="0"/>
      <w:divBdr>
        <w:top w:val="none" w:sz="0" w:space="0" w:color="auto"/>
        <w:left w:val="none" w:sz="0" w:space="0" w:color="auto"/>
        <w:bottom w:val="none" w:sz="0" w:space="0" w:color="auto"/>
        <w:right w:val="none" w:sz="0" w:space="0" w:color="auto"/>
      </w:divBdr>
    </w:div>
    <w:div w:id="1904294520">
      <w:bodyDiv w:val="1"/>
      <w:marLeft w:val="0"/>
      <w:marRight w:val="0"/>
      <w:marTop w:val="0"/>
      <w:marBottom w:val="0"/>
      <w:divBdr>
        <w:top w:val="none" w:sz="0" w:space="0" w:color="auto"/>
        <w:left w:val="none" w:sz="0" w:space="0" w:color="auto"/>
        <w:bottom w:val="none" w:sz="0" w:space="0" w:color="auto"/>
        <w:right w:val="none" w:sz="0" w:space="0" w:color="auto"/>
      </w:divBdr>
    </w:div>
    <w:div w:id="1907496747">
      <w:bodyDiv w:val="1"/>
      <w:marLeft w:val="0"/>
      <w:marRight w:val="0"/>
      <w:marTop w:val="0"/>
      <w:marBottom w:val="0"/>
      <w:divBdr>
        <w:top w:val="none" w:sz="0" w:space="0" w:color="auto"/>
        <w:left w:val="none" w:sz="0" w:space="0" w:color="auto"/>
        <w:bottom w:val="none" w:sz="0" w:space="0" w:color="auto"/>
        <w:right w:val="none" w:sz="0" w:space="0" w:color="auto"/>
      </w:divBdr>
    </w:div>
    <w:div w:id="1908302864">
      <w:bodyDiv w:val="1"/>
      <w:marLeft w:val="0"/>
      <w:marRight w:val="0"/>
      <w:marTop w:val="0"/>
      <w:marBottom w:val="0"/>
      <w:divBdr>
        <w:top w:val="none" w:sz="0" w:space="0" w:color="auto"/>
        <w:left w:val="none" w:sz="0" w:space="0" w:color="auto"/>
        <w:bottom w:val="none" w:sz="0" w:space="0" w:color="auto"/>
        <w:right w:val="none" w:sz="0" w:space="0" w:color="auto"/>
      </w:divBdr>
    </w:div>
    <w:div w:id="1909223668">
      <w:bodyDiv w:val="1"/>
      <w:marLeft w:val="0"/>
      <w:marRight w:val="0"/>
      <w:marTop w:val="0"/>
      <w:marBottom w:val="0"/>
      <w:divBdr>
        <w:top w:val="none" w:sz="0" w:space="0" w:color="auto"/>
        <w:left w:val="none" w:sz="0" w:space="0" w:color="auto"/>
        <w:bottom w:val="none" w:sz="0" w:space="0" w:color="auto"/>
        <w:right w:val="none" w:sz="0" w:space="0" w:color="auto"/>
      </w:divBdr>
    </w:div>
    <w:div w:id="1923222000">
      <w:bodyDiv w:val="1"/>
      <w:marLeft w:val="0"/>
      <w:marRight w:val="0"/>
      <w:marTop w:val="0"/>
      <w:marBottom w:val="0"/>
      <w:divBdr>
        <w:top w:val="none" w:sz="0" w:space="0" w:color="auto"/>
        <w:left w:val="none" w:sz="0" w:space="0" w:color="auto"/>
        <w:bottom w:val="none" w:sz="0" w:space="0" w:color="auto"/>
        <w:right w:val="none" w:sz="0" w:space="0" w:color="auto"/>
      </w:divBdr>
    </w:div>
    <w:div w:id="1924144755">
      <w:bodyDiv w:val="1"/>
      <w:marLeft w:val="0"/>
      <w:marRight w:val="0"/>
      <w:marTop w:val="0"/>
      <w:marBottom w:val="0"/>
      <w:divBdr>
        <w:top w:val="none" w:sz="0" w:space="0" w:color="auto"/>
        <w:left w:val="none" w:sz="0" w:space="0" w:color="auto"/>
        <w:bottom w:val="none" w:sz="0" w:space="0" w:color="auto"/>
        <w:right w:val="none" w:sz="0" w:space="0" w:color="auto"/>
      </w:divBdr>
    </w:div>
    <w:div w:id="1925071863">
      <w:bodyDiv w:val="1"/>
      <w:marLeft w:val="0"/>
      <w:marRight w:val="0"/>
      <w:marTop w:val="0"/>
      <w:marBottom w:val="0"/>
      <w:divBdr>
        <w:top w:val="none" w:sz="0" w:space="0" w:color="auto"/>
        <w:left w:val="none" w:sz="0" w:space="0" w:color="auto"/>
        <w:bottom w:val="none" w:sz="0" w:space="0" w:color="auto"/>
        <w:right w:val="none" w:sz="0" w:space="0" w:color="auto"/>
      </w:divBdr>
    </w:div>
    <w:div w:id="1947275486">
      <w:bodyDiv w:val="1"/>
      <w:marLeft w:val="0"/>
      <w:marRight w:val="0"/>
      <w:marTop w:val="0"/>
      <w:marBottom w:val="0"/>
      <w:divBdr>
        <w:top w:val="none" w:sz="0" w:space="0" w:color="auto"/>
        <w:left w:val="none" w:sz="0" w:space="0" w:color="auto"/>
        <w:bottom w:val="none" w:sz="0" w:space="0" w:color="auto"/>
        <w:right w:val="none" w:sz="0" w:space="0" w:color="auto"/>
      </w:divBdr>
    </w:div>
    <w:div w:id="1957104657">
      <w:bodyDiv w:val="1"/>
      <w:marLeft w:val="0"/>
      <w:marRight w:val="0"/>
      <w:marTop w:val="0"/>
      <w:marBottom w:val="0"/>
      <w:divBdr>
        <w:top w:val="none" w:sz="0" w:space="0" w:color="auto"/>
        <w:left w:val="none" w:sz="0" w:space="0" w:color="auto"/>
        <w:bottom w:val="none" w:sz="0" w:space="0" w:color="auto"/>
        <w:right w:val="none" w:sz="0" w:space="0" w:color="auto"/>
      </w:divBdr>
    </w:div>
    <w:div w:id="1958297478">
      <w:bodyDiv w:val="1"/>
      <w:marLeft w:val="0"/>
      <w:marRight w:val="0"/>
      <w:marTop w:val="0"/>
      <w:marBottom w:val="0"/>
      <w:divBdr>
        <w:top w:val="none" w:sz="0" w:space="0" w:color="auto"/>
        <w:left w:val="none" w:sz="0" w:space="0" w:color="auto"/>
        <w:bottom w:val="none" w:sz="0" w:space="0" w:color="auto"/>
        <w:right w:val="none" w:sz="0" w:space="0" w:color="auto"/>
      </w:divBdr>
    </w:div>
    <w:div w:id="1960644334">
      <w:bodyDiv w:val="1"/>
      <w:marLeft w:val="0"/>
      <w:marRight w:val="0"/>
      <w:marTop w:val="0"/>
      <w:marBottom w:val="0"/>
      <w:divBdr>
        <w:top w:val="none" w:sz="0" w:space="0" w:color="auto"/>
        <w:left w:val="none" w:sz="0" w:space="0" w:color="auto"/>
        <w:bottom w:val="none" w:sz="0" w:space="0" w:color="auto"/>
        <w:right w:val="none" w:sz="0" w:space="0" w:color="auto"/>
      </w:divBdr>
    </w:div>
    <w:div w:id="1960914059">
      <w:bodyDiv w:val="1"/>
      <w:marLeft w:val="0"/>
      <w:marRight w:val="0"/>
      <w:marTop w:val="0"/>
      <w:marBottom w:val="0"/>
      <w:divBdr>
        <w:top w:val="none" w:sz="0" w:space="0" w:color="auto"/>
        <w:left w:val="none" w:sz="0" w:space="0" w:color="auto"/>
        <w:bottom w:val="none" w:sz="0" w:space="0" w:color="auto"/>
        <w:right w:val="none" w:sz="0" w:space="0" w:color="auto"/>
      </w:divBdr>
    </w:div>
    <w:div w:id="1965228688">
      <w:bodyDiv w:val="1"/>
      <w:marLeft w:val="0"/>
      <w:marRight w:val="0"/>
      <w:marTop w:val="0"/>
      <w:marBottom w:val="0"/>
      <w:divBdr>
        <w:top w:val="none" w:sz="0" w:space="0" w:color="auto"/>
        <w:left w:val="none" w:sz="0" w:space="0" w:color="auto"/>
        <w:bottom w:val="none" w:sz="0" w:space="0" w:color="auto"/>
        <w:right w:val="none" w:sz="0" w:space="0" w:color="auto"/>
      </w:divBdr>
    </w:div>
    <w:div w:id="1967156605">
      <w:bodyDiv w:val="1"/>
      <w:marLeft w:val="0"/>
      <w:marRight w:val="0"/>
      <w:marTop w:val="0"/>
      <w:marBottom w:val="0"/>
      <w:divBdr>
        <w:top w:val="none" w:sz="0" w:space="0" w:color="auto"/>
        <w:left w:val="none" w:sz="0" w:space="0" w:color="auto"/>
        <w:bottom w:val="none" w:sz="0" w:space="0" w:color="auto"/>
        <w:right w:val="none" w:sz="0" w:space="0" w:color="auto"/>
      </w:divBdr>
    </w:div>
    <w:div w:id="1973704244">
      <w:bodyDiv w:val="1"/>
      <w:marLeft w:val="0"/>
      <w:marRight w:val="0"/>
      <w:marTop w:val="0"/>
      <w:marBottom w:val="0"/>
      <w:divBdr>
        <w:top w:val="none" w:sz="0" w:space="0" w:color="auto"/>
        <w:left w:val="none" w:sz="0" w:space="0" w:color="auto"/>
        <w:bottom w:val="none" w:sz="0" w:space="0" w:color="auto"/>
        <w:right w:val="none" w:sz="0" w:space="0" w:color="auto"/>
      </w:divBdr>
    </w:div>
    <w:div w:id="1978677292">
      <w:bodyDiv w:val="1"/>
      <w:marLeft w:val="0"/>
      <w:marRight w:val="0"/>
      <w:marTop w:val="0"/>
      <w:marBottom w:val="0"/>
      <w:divBdr>
        <w:top w:val="none" w:sz="0" w:space="0" w:color="auto"/>
        <w:left w:val="none" w:sz="0" w:space="0" w:color="auto"/>
        <w:bottom w:val="none" w:sz="0" w:space="0" w:color="auto"/>
        <w:right w:val="none" w:sz="0" w:space="0" w:color="auto"/>
      </w:divBdr>
    </w:div>
    <w:div w:id="1982418482">
      <w:bodyDiv w:val="1"/>
      <w:marLeft w:val="0"/>
      <w:marRight w:val="0"/>
      <w:marTop w:val="0"/>
      <w:marBottom w:val="0"/>
      <w:divBdr>
        <w:top w:val="none" w:sz="0" w:space="0" w:color="auto"/>
        <w:left w:val="none" w:sz="0" w:space="0" w:color="auto"/>
        <w:bottom w:val="none" w:sz="0" w:space="0" w:color="auto"/>
        <w:right w:val="none" w:sz="0" w:space="0" w:color="auto"/>
      </w:divBdr>
    </w:div>
    <w:div w:id="1987280030">
      <w:bodyDiv w:val="1"/>
      <w:marLeft w:val="0"/>
      <w:marRight w:val="0"/>
      <w:marTop w:val="0"/>
      <w:marBottom w:val="0"/>
      <w:divBdr>
        <w:top w:val="none" w:sz="0" w:space="0" w:color="auto"/>
        <w:left w:val="none" w:sz="0" w:space="0" w:color="auto"/>
        <w:bottom w:val="none" w:sz="0" w:space="0" w:color="auto"/>
        <w:right w:val="none" w:sz="0" w:space="0" w:color="auto"/>
      </w:divBdr>
    </w:div>
    <w:div w:id="1988392916">
      <w:bodyDiv w:val="1"/>
      <w:marLeft w:val="0"/>
      <w:marRight w:val="0"/>
      <w:marTop w:val="0"/>
      <w:marBottom w:val="0"/>
      <w:divBdr>
        <w:top w:val="none" w:sz="0" w:space="0" w:color="auto"/>
        <w:left w:val="none" w:sz="0" w:space="0" w:color="auto"/>
        <w:bottom w:val="none" w:sz="0" w:space="0" w:color="auto"/>
        <w:right w:val="none" w:sz="0" w:space="0" w:color="auto"/>
      </w:divBdr>
    </w:div>
    <w:div w:id="1990279130">
      <w:bodyDiv w:val="1"/>
      <w:marLeft w:val="0"/>
      <w:marRight w:val="0"/>
      <w:marTop w:val="0"/>
      <w:marBottom w:val="0"/>
      <w:divBdr>
        <w:top w:val="none" w:sz="0" w:space="0" w:color="auto"/>
        <w:left w:val="none" w:sz="0" w:space="0" w:color="auto"/>
        <w:bottom w:val="none" w:sz="0" w:space="0" w:color="auto"/>
        <w:right w:val="none" w:sz="0" w:space="0" w:color="auto"/>
      </w:divBdr>
    </w:div>
    <w:div w:id="1992296276">
      <w:bodyDiv w:val="1"/>
      <w:marLeft w:val="0"/>
      <w:marRight w:val="0"/>
      <w:marTop w:val="0"/>
      <w:marBottom w:val="0"/>
      <w:divBdr>
        <w:top w:val="none" w:sz="0" w:space="0" w:color="auto"/>
        <w:left w:val="none" w:sz="0" w:space="0" w:color="auto"/>
        <w:bottom w:val="none" w:sz="0" w:space="0" w:color="auto"/>
        <w:right w:val="none" w:sz="0" w:space="0" w:color="auto"/>
      </w:divBdr>
    </w:div>
    <w:div w:id="1993370178">
      <w:bodyDiv w:val="1"/>
      <w:marLeft w:val="0"/>
      <w:marRight w:val="0"/>
      <w:marTop w:val="0"/>
      <w:marBottom w:val="0"/>
      <w:divBdr>
        <w:top w:val="none" w:sz="0" w:space="0" w:color="auto"/>
        <w:left w:val="none" w:sz="0" w:space="0" w:color="auto"/>
        <w:bottom w:val="none" w:sz="0" w:space="0" w:color="auto"/>
        <w:right w:val="none" w:sz="0" w:space="0" w:color="auto"/>
      </w:divBdr>
    </w:div>
    <w:div w:id="1994865937">
      <w:bodyDiv w:val="1"/>
      <w:marLeft w:val="0"/>
      <w:marRight w:val="0"/>
      <w:marTop w:val="0"/>
      <w:marBottom w:val="0"/>
      <w:divBdr>
        <w:top w:val="none" w:sz="0" w:space="0" w:color="auto"/>
        <w:left w:val="none" w:sz="0" w:space="0" w:color="auto"/>
        <w:bottom w:val="none" w:sz="0" w:space="0" w:color="auto"/>
        <w:right w:val="none" w:sz="0" w:space="0" w:color="auto"/>
      </w:divBdr>
    </w:div>
    <w:div w:id="1997562080">
      <w:bodyDiv w:val="1"/>
      <w:marLeft w:val="0"/>
      <w:marRight w:val="0"/>
      <w:marTop w:val="0"/>
      <w:marBottom w:val="0"/>
      <w:divBdr>
        <w:top w:val="none" w:sz="0" w:space="0" w:color="auto"/>
        <w:left w:val="none" w:sz="0" w:space="0" w:color="auto"/>
        <w:bottom w:val="none" w:sz="0" w:space="0" w:color="auto"/>
        <w:right w:val="none" w:sz="0" w:space="0" w:color="auto"/>
      </w:divBdr>
    </w:div>
    <w:div w:id="2001159008">
      <w:bodyDiv w:val="1"/>
      <w:marLeft w:val="0"/>
      <w:marRight w:val="0"/>
      <w:marTop w:val="0"/>
      <w:marBottom w:val="0"/>
      <w:divBdr>
        <w:top w:val="none" w:sz="0" w:space="0" w:color="auto"/>
        <w:left w:val="none" w:sz="0" w:space="0" w:color="auto"/>
        <w:bottom w:val="none" w:sz="0" w:space="0" w:color="auto"/>
        <w:right w:val="none" w:sz="0" w:space="0" w:color="auto"/>
      </w:divBdr>
    </w:div>
    <w:div w:id="2002653641">
      <w:bodyDiv w:val="1"/>
      <w:marLeft w:val="0"/>
      <w:marRight w:val="0"/>
      <w:marTop w:val="0"/>
      <w:marBottom w:val="0"/>
      <w:divBdr>
        <w:top w:val="none" w:sz="0" w:space="0" w:color="auto"/>
        <w:left w:val="none" w:sz="0" w:space="0" w:color="auto"/>
        <w:bottom w:val="none" w:sz="0" w:space="0" w:color="auto"/>
        <w:right w:val="none" w:sz="0" w:space="0" w:color="auto"/>
      </w:divBdr>
    </w:div>
    <w:div w:id="2006546295">
      <w:bodyDiv w:val="1"/>
      <w:marLeft w:val="0"/>
      <w:marRight w:val="0"/>
      <w:marTop w:val="0"/>
      <w:marBottom w:val="0"/>
      <w:divBdr>
        <w:top w:val="none" w:sz="0" w:space="0" w:color="auto"/>
        <w:left w:val="none" w:sz="0" w:space="0" w:color="auto"/>
        <w:bottom w:val="none" w:sz="0" w:space="0" w:color="auto"/>
        <w:right w:val="none" w:sz="0" w:space="0" w:color="auto"/>
      </w:divBdr>
    </w:div>
    <w:div w:id="2006784694">
      <w:bodyDiv w:val="1"/>
      <w:marLeft w:val="0"/>
      <w:marRight w:val="0"/>
      <w:marTop w:val="0"/>
      <w:marBottom w:val="0"/>
      <w:divBdr>
        <w:top w:val="none" w:sz="0" w:space="0" w:color="auto"/>
        <w:left w:val="none" w:sz="0" w:space="0" w:color="auto"/>
        <w:bottom w:val="none" w:sz="0" w:space="0" w:color="auto"/>
        <w:right w:val="none" w:sz="0" w:space="0" w:color="auto"/>
      </w:divBdr>
    </w:div>
    <w:div w:id="2009598151">
      <w:bodyDiv w:val="1"/>
      <w:marLeft w:val="0"/>
      <w:marRight w:val="0"/>
      <w:marTop w:val="0"/>
      <w:marBottom w:val="0"/>
      <w:divBdr>
        <w:top w:val="none" w:sz="0" w:space="0" w:color="auto"/>
        <w:left w:val="none" w:sz="0" w:space="0" w:color="auto"/>
        <w:bottom w:val="none" w:sz="0" w:space="0" w:color="auto"/>
        <w:right w:val="none" w:sz="0" w:space="0" w:color="auto"/>
      </w:divBdr>
    </w:div>
    <w:div w:id="2012950112">
      <w:bodyDiv w:val="1"/>
      <w:marLeft w:val="0"/>
      <w:marRight w:val="0"/>
      <w:marTop w:val="0"/>
      <w:marBottom w:val="0"/>
      <w:divBdr>
        <w:top w:val="none" w:sz="0" w:space="0" w:color="auto"/>
        <w:left w:val="none" w:sz="0" w:space="0" w:color="auto"/>
        <w:bottom w:val="none" w:sz="0" w:space="0" w:color="auto"/>
        <w:right w:val="none" w:sz="0" w:space="0" w:color="auto"/>
      </w:divBdr>
    </w:div>
    <w:div w:id="2029019608">
      <w:bodyDiv w:val="1"/>
      <w:marLeft w:val="0"/>
      <w:marRight w:val="0"/>
      <w:marTop w:val="0"/>
      <w:marBottom w:val="0"/>
      <w:divBdr>
        <w:top w:val="none" w:sz="0" w:space="0" w:color="auto"/>
        <w:left w:val="none" w:sz="0" w:space="0" w:color="auto"/>
        <w:bottom w:val="none" w:sz="0" w:space="0" w:color="auto"/>
        <w:right w:val="none" w:sz="0" w:space="0" w:color="auto"/>
      </w:divBdr>
    </w:div>
    <w:div w:id="2033989022">
      <w:bodyDiv w:val="1"/>
      <w:marLeft w:val="0"/>
      <w:marRight w:val="0"/>
      <w:marTop w:val="0"/>
      <w:marBottom w:val="0"/>
      <w:divBdr>
        <w:top w:val="none" w:sz="0" w:space="0" w:color="auto"/>
        <w:left w:val="none" w:sz="0" w:space="0" w:color="auto"/>
        <w:bottom w:val="none" w:sz="0" w:space="0" w:color="auto"/>
        <w:right w:val="none" w:sz="0" w:space="0" w:color="auto"/>
      </w:divBdr>
    </w:div>
    <w:div w:id="2034913387">
      <w:bodyDiv w:val="1"/>
      <w:marLeft w:val="0"/>
      <w:marRight w:val="0"/>
      <w:marTop w:val="0"/>
      <w:marBottom w:val="0"/>
      <w:divBdr>
        <w:top w:val="none" w:sz="0" w:space="0" w:color="auto"/>
        <w:left w:val="none" w:sz="0" w:space="0" w:color="auto"/>
        <w:bottom w:val="none" w:sz="0" w:space="0" w:color="auto"/>
        <w:right w:val="none" w:sz="0" w:space="0" w:color="auto"/>
      </w:divBdr>
    </w:div>
    <w:div w:id="2035762890">
      <w:bodyDiv w:val="1"/>
      <w:marLeft w:val="0"/>
      <w:marRight w:val="0"/>
      <w:marTop w:val="0"/>
      <w:marBottom w:val="0"/>
      <w:divBdr>
        <w:top w:val="none" w:sz="0" w:space="0" w:color="auto"/>
        <w:left w:val="none" w:sz="0" w:space="0" w:color="auto"/>
        <w:bottom w:val="none" w:sz="0" w:space="0" w:color="auto"/>
        <w:right w:val="none" w:sz="0" w:space="0" w:color="auto"/>
      </w:divBdr>
    </w:div>
    <w:div w:id="2039550406">
      <w:bodyDiv w:val="1"/>
      <w:marLeft w:val="0"/>
      <w:marRight w:val="0"/>
      <w:marTop w:val="0"/>
      <w:marBottom w:val="0"/>
      <w:divBdr>
        <w:top w:val="none" w:sz="0" w:space="0" w:color="auto"/>
        <w:left w:val="none" w:sz="0" w:space="0" w:color="auto"/>
        <w:bottom w:val="none" w:sz="0" w:space="0" w:color="auto"/>
        <w:right w:val="none" w:sz="0" w:space="0" w:color="auto"/>
      </w:divBdr>
    </w:div>
    <w:div w:id="2046175137">
      <w:bodyDiv w:val="1"/>
      <w:marLeft w:val="0"/>
      <w:marRight w:val="0"/>
      <w:marTop w:val="0"/>
      <w:marBottom w:val="0"/>
      <w:divBdr>
        <w:top w:val="none" w:sz="0" w:space="0" w:color="auto"/>
        <w:left w:val="none" w:sz="0" w:space="0" w:color="auto"/>
        <w:bottom w:val="none" w:sz="0" w:space="0" w:color="auto"/>
        <w:right w:val="none" w:sz="0" w:space="0" w:color="auto"/>
      </w:divBdr>
    </w:div>
    <w:div w:id="2051104125">
      <w:bodyDiv w:val="1"/>
      <w:marLeft w:val="0"/>
      <w:marRight w:val="0"/>
      <w:marTop w:val="0"/>
      <w:marBottom w:val="0"/>
      <w:divBdr>
        <w:top w:val="none" w:sz="0" w:space="0" w:color="auto"/>
        <w:left w:val="none" w:sz="0" w:space="0" w:color="auto"/>
        <w:bottom w:val="none" w:sz="0" w:space="0" w:color="auto"/>
        <w:right w:val="none" w:sz="0" w:space="0" w:color="auto"/>
      </w:divBdr>
    </w:div>
    <w:div w:id="2054036691">
      <w:bodyDiv w:val="1"/>
      <w:marLeft w:val="0"/>
      <w:marRight w:val="0"/>
      <w:marTop w:val="0"/>
      <w:marBottom w:val="0"/>
      <w:divBdr>
        <w:top w:val="none" w:sz="0" w:space="0" w:color="auto"/>
        <w:left w:val="none" w:sz="0" w:space="0" w:color="auto"/>
        <w:bottom w:val="none" w:sz="0" w:space="0" w:color="auto"/>
        <w:right w:val="none" w:sz="0" w:space="0" w:color="auto"/>
      </w:divBdr>
    </w:div>
    <w:div w:id="2056199998">
      <w:bodyDiv w:val="1"/>
      <w:marLeft w:val="0"/>
      <w:marRight w:val="0"/>
      <w:marTop w:val="0"/>
      <w:marBottom w:val="0"/>
      <w:divBdr>
        <w:top w:val="none" w:sz="0" w:space="0" w:color="auto"/>
        <w:left w:val="none" w:sz="0" w:space="0" w:color="auto"/>
        <w:bottom w:val="none" w:sz="0" w:space="0" w:color="auto"/>
        <w:right w:val="none" w:sz="0" w:space="0" w:color="auto"/>
      </w:divBdr>
    </w:div>
    <w:div w:id="2057853063">
      <w:bodyDiv w:val="1"/>
      <w:marLeft w:val="0"/>
      <w:marRight w:val="0"/>
      <w:marTop w:val="0"/>
      <w:marBottom w:val="0"/>
      <w:divBdr>
        <w:top w:val="none" w:sz="0" w:space="0" w:color="auto"/>
        <w:left w:val="none" w:sz="0" w:space="0" w:color="auto"/>
        <w:bottom w:val="none" w:sz="0" w:space="0" w:color="auto"/>
        <w:right w:val="none" w:sz="0" w:space="0" w:color="auto"/>
      </w:divBdr>
    </w:div>
    <w:div w:id="2059041188">
      <w:bodyDiv w:val="1"/>
      <w:marLeft w:val="0"/>
      <w:marRight w:val="0"/>
      <w:marTop w:val="0"/>
      <w:marBottom w:val="0"/>
      <w:divBdr>
        <w:top w:val="none" w:sz="0" w:space="0" w:color="auto"/>
        <w:left w:val="none" w:sz="0" w:space="0" w:color="auto"/>
        <w:bottom w:val="none" w:sz="0" w:space="0" w:color="auto"/>
        <w:right w:val="none" w:sz="0" w:space="0" w:color="auto"/>
      </w:divBdr>
    </w:div>
    <w:div w:id="2060548369">
      <w:bodyDiv w:val="1"/>
      <w:marLeft w:val="0"/>
      <w:marRight w:val="0"/>
      <w:marTop w:val="0"/>
      <w:marBottom w:val="0"/>
      <w:divBdr>
        <w:top w:val="none" w:sz="0" w:space="0" w:color="auto"/>
        <w:left w:val="none" w:sz="0" w:space="0" w:color="auto"/>
        <w:bottom w:val="none" w:sz="0" w:space="0" w:color="auto"/>
        <w:right w:val="none" w:sz="0" w:space="0" w:color="auto"/>
      </w:divBdr>
    </w:div>
    <w:div w:id="2060589661">
      <w:bodyDiv w:val="1"/>
      <w:marLeft w:val="0"/>
      <w:marRight w:val="0"/>
      <w:marTop w:val="0"/>
      <w:marBottom w:val="0"/>
      <w:divBdr>
        <w:top w:val="none" w:sz="0" w:space="0" w:color="auto"/>
        <w:left w:val="none" w:sz="0" w:space="0" w:color="auto"/>
        <w:bottom w:val="none" w:sz="0" w:space="0" w:color="auto"/>
        <w:right w:val="none" w:sz="0" w:space="0" w:color="auto"/>
      </w:divBdr>
    </w:div>
    <w:div w:id="2068339569">
      <w:bodyDiv w:val="1"/>
      <w:marLeft w:val="0"/>
      <w:marRight w:val="0"/>
      <w:marTop w:val="0"/>
      <w:marBottom w:val="0"/>
      <w:divBdr>
        <w:top w:val="none" w:sz="0" w:space="0" w:color="auto"/>
        <w:left w:val="none" w:sz="0" w:space="0" w:color="auto"/>
        <w:bottom w:val="none" w:sz="0" w:space="0" w:color="auto"/>
        <w:right w:val="none" w:sz="0" w:space="0" w:color="auto"/>
      </w:divBdr>
    </w:div>
    <w:div w:id="2070956479">
      <w:bodyDiv w:val="1"/>
      <w:marLeft w:val="0"/>
      <w:marRight w:val="0"/>
      <w:marTop w:val="0"/>
      <w:marBottom w:val="0"/>
      <w:divBdr>
        <w:top w:val="none" w:sz="0" w:space="0" w:color="auto"/>
        <w:left w:val="none" w:sz="0" w:space="0" w:color="auto"/>
        <w:bottom w:val="none" w:sz="0" w:space="0" w:color="auto"/>
        <w:right w:val="none" w:sz="0" w:space="0" w:color="auto"/>
      </w:divBdr>
    </w:div>
    <w:div w:id="2071493125">
      <w:bodyDiv w:val="1"/>
      <w:marLeft w:val="0"/>
      <w:marRight w:val="0"/>
      <w:marTop w:val="0"/>
      <w:marBottom w:val="0"/>
      <w:divBdr>
        <w:top w:val="none" w:sz="0" w:space="0" w:color="auto"/>
        <w:left w:val="none" w:sz="0" w:space="0" w:color="auto"/>
        <w:bottom w:val="none" w:sz="0" w:space="0" w:color="auto"/>
        <w:right w:val="none" w:sz="0" w:space="0" w:color="auto"/>
      </w:divBdr>
    </w:div>
    <w:div w:id="2072001162">
      <w:bodyDiv w:val="1"/>
      <w:marLeft w:val="0"/>
      <w:marRight w:val="0"/>
      <w:marTop w:val="0"/>
      <w:marBottom w:val="0"/>
      <w:divBdr>
        <w:top w:val="none" w:sz="0" w:space="0" w:color="auto"/>
        <w:left w:val="none" w:sz="0" w:space="0" w:color="auto"/>
        <w:bottom w:val="none" w:sz="0" w:space="0" w:color="auto"/>
        <w:right w:val="none" w:sz="0" w:space="0" w:color="auto"/>
      </w:divBdr>
    </w:div>
    <w:div w:id="2075008664">
      <w:bodyDiv w:val="1"/>
      <w:marLeft w:val="0"/>
      <w:marRight w:val="0"/>
      <w:marTop w:val="0"/>
      <w:marBottom w:val="0"/>
      <w:divBdr>
        <w:top w:val="none" w:sz="0" w:space="0" w:color="auto"/>
        <w:left w:val="none" w:sz="0" w:space="0" w:color="auto"/>
        <w:bottom w:val="none" w:sz="0" w:space="0" w:color="auto"/>
        <w:right w:val="none" w:sz="0" w:space="0" w:color="auto"/>
      </w:divBdr>
    </w:div>
    <w:div w:id="2075622456">
      <w:bodyDiv w:val="1"/>
      <w:marLeft w:val="0"/>
      <w:marRight w:val="0"/>
      <w:marTop w:val="0"/>
      <w:marBottom w:val="0"/>
      <w:divBdr>
        <w:top w:val="none" w:sz="0" w:space="0" w:color="auto"/>
        <w:left w:val="none" w:sz="0" w:space="0" w:color="auto"/>
        <w:bottom w:val="none" w:sz="0" w:space="0" w:color="auto"/>
        <w:right w:val="none" w:sz="0" w:space="0" w:color="auto"/>
      </w:divBdr>
    </w:div>
    <w:div w:id="2077510199">
      <w:bodyDiv w:val="1"/>
      <w:marLeft w:val="0"/>
      <w:marRight w:val="0"/>
      <w:marTop w:val="0"/>
      <w:marBottom w:val="0"/>
      <w:divBdr>
        <w:top w:val="none" w:sz="0" w:space="0" w:color="auto"/>
        <w:left w:val="none" w:sz="0" w:space="0" w:color="auto"/>
        <w:bottom w:val="none" w:sz="0" w:space="0" w:color="auto"/>
        <w:right w:val="none" w:sz="0" w:space="0" w:color="auto"/>
      </w:divBdr>
    </w:div>
    <w:div w:id="2090424828">
      <w:bodyDiv w:val="1"/>
      <w:marLeft w:val="0"/>
      <w:marRight w:val="0"/>
      <w:marTop w:val="0"/>
      <w:marBottom w:val="0"/>
      <w:divBdr>
        <w:top w:val="none" w:sz="0" w:space="0" w:color="auto"/>
        <w:left w:val="none" w:sz="0" w:space="0" w:color="auto"/>
        <w:bottom w:val="none" w:sz="0" w:space="0" w:color="auto"/>
        <w:right w:val="none" w:sz="0" w:space="0" w:color="auto"/>
      </w:divBdr>
    </w:div>
    <w:div w:id="2103336977">
      <w:bodyDiv w:val="1"/>
      <w:marLeft w:val="0"/>
      <w:marRight w:val="0"/>
      <w:marTop w:val="0"/>
      <w:marBottom w:val="0"/>
      <w:divBdr>
        <w:top w:val="none" w:sz="0" w:space="0" w:color="auto"/>
        <w:left w:val="none" w:sz="0" w:space="0" w:color="auto"/>
        <w:bottom w:val="none" w:sz="0" w:space="0" w:color="auto"/>
        <w:right w:val="none" w:sz="0" w:space="0" w:color="auto"/>
      </w:divBdr>
    </w:div>
    <w:div w:id="2107534950">
      <w:bodyDiv w:val="1"/>
      <w:marLeft w:val="0"/>
      <w:marRight w:val="0"/>
      <w:marTop w:val="0"/>
      <w:marBottom w:val="0"/>
      <w:divBdr>
        <w:top w:val="none" w:sz="0" w:space="0" w:color="auto"/>
        <w:left w:val="none" w:sz="0" w:space="0" w:color="auto"/>
        <w:bottom w:val="none" w:sz="0" w:space="0" w:color="auto"/>
        <w:right w:val="none" w:sz="0" w:space="0" w:color="auto"/>
      </w:divBdr>
    </w:div>
    <w:div w:id="2107726043">
      <w:bodyDiv w:val="1"/>
      <w:marLeft w:val="0"/>
      <w:marRight w:val="0"/>
      <w:marTop w:val="0"/>
      <w:marBottom w:val="0"/>
      <w:divBdr>
        <w:top w:val="none" w:sz="0" w:space="0" w:color="auto"/>
        <w:left w:val="none" w:sz="0" w:space="0" w:color="auto"/>
        <w:bottom w:val="none" w:sz="0" w:space="0" w:color="auto"/>
        <w:right w:val="none" w:sz="0" w:space="0" w:color="auto"/>
      </w:divBdr>
    </w:div>
    <w:div w:id="2107840650">
      <w:bodyDiv w:val="1"/>
      <w:marLeft w:val="0"/>
      <w:marRight w:val="0"/>
      <w:marTop w:val="0"/>
      <w:marBottom w:val="0"/>
      <w:divBdr>
        <w:top w:val="none" w:sz="0" w:space="0" w:color="auto"/>
        <w:left w:val="none" w:sz="0" w:space="0" w:color="auto"/>
        <w:bottom w:val="none" w:sz="0" w:space="0" w:color="auto"/>
        <w:right w:val="none" w:sz="0" w:space="0" w:color="auto"/>
      </w:divBdr>
    </w:div>
    <w:div w:id="2108765393">
      <w:bodyDiv w:val="1"/>
      <w:marLeft w:val="0"/>
      <w:marRight w:val="0"/>
      <w:marTop w:val="0"/>
      <w:marBottom w:val="0"/>
      <w:divBdr>
        <w:top w:val="none" w:sz="0" w:space="0" w:color="auto"/>
        <w:left w:val="none" w:sz="0" w:space="0" w:color="auto"/>
        <w:bottom w:val="none" w:sz="0" w:space="0" w:color="auto"/>
        <w:right w:val="none" w:sz="0" w:space="0" w:color="auto"/>
      </w:divBdr>
    </w:div>
    <w:div w:id="2116363529">
      <w:bodyDiv w:val="1"/>
      <w:marLeft w:val="0"/>
      <w:marRight w:val="0"/>
      <w:marTop w:val="0"/>
      <w:marBottom w:val="0"/>
      <w:divBdr>
        <w:top w:val="none" w:sz="0" w:space="0" w:color="auto"/>
        <w:left w:val="none" w:sz="0" w:space="0" w:color="auto"/>
        <w:bottom w:val="none" w:sz="0" w:space="0" w:color="auto"/>
        <w:right w:val="none" w:sz="0" w:space="0" w:color="auto"/>
      </w:divBdr>
    </w:div>
    <w:div w:id="2122601146">
      <w:bodyDiv w:val="1"/>
      <w:marLeft w:val="0"/>
      <w:marRight w:val="0"/>
      <w:marTop w:val="0"/>
      <w:marBottom w:val="0"/>
      <w:divBdr>
        <w:top w:val="none" w:sz="0" w:space="0" w:color="auto"/>
        <w:left w:val="none" w:sz="0" w:space="0" w:color="auto"/>
        <w:bottom w:val="none" w:sz="0" w:space="0" w:color="auto"/>
        <w:right w:val="none" w:sz="0" w:space="0" w:color="auto"/>
      </w:divBdr>
    </w:div>
    <w:div w:id="2122722891">
      <w:bodyDiv w:val="1"/>
      <w:marLeft w:val="0"/>
      <w:marRight w:val="0"/>
      <w:marTop w:val="0"/>
      <w:marBottom w:val="0"/>
      <w:divBdr>
        <w:top w:val="none" w:sz="0" w:space="0" w:color="auto"/>
        <w:left w:val="none" w:sz="0" w:space="0" w:color="auto"/>
        <w:bottom w:val="none" w:sz="0" w:space="0" w:color="auto"/>
        <w:right w:val="none" w:sz="0" w:space="0" w:color="auto"/>
      </w:divBdr>
    </w:div>
    <w:div w:id="2123186547">
      <w:bodyDiv w:val="1"/>
      <w:marLeft w:val="0"/>
      <w:marRight w:val="0"/>
      <w:marTop w:val="0"/>
      <w:marBottom w:val="0"/>
      <w:divBdr>
        <w:top w:val="none" w:sz="0" w:space="0" w:color="auto"/>
        <w:left w:val="none" w:sz="0" w:space="0" w:color="auto"/>
        <w:bottom w:val="none" w:sz="0" w:space="0" w:color="auto"/>
        <w:right w:val="none" w:sz="0" w:space="0" w:color="auto"/>
      </w:divBdr>
    </w:div>
    <w:div w:id="2136870169">
      <w:bodyDiv w:val="1"/>
      <w:marLeft w:val="0"/>
      <w:marRight w:val="0"/>
      <w:marTop w:val="0"/>
      <w:marBottom w:val="0"/>
      <w:divBdr>
        <w:top w:val="none" w:sz="0" w:space="0" w:color="auto"/>
        <w:left w:val="none" w:sz="0" w:space="0" w:color="auto"/>
        <w:bottom w:val="none" w:sz="0" w:space="0" w:color="auto"/>
        <w:right w:val="none" w:sz="0" w:space="0" w:color="auto"/>
      </w:divBdr>
    </w:div>
    <w:div w:id="2138835986">
      <w:bodyDiv w:val="1"/>
      <w:marLeft w:val="0"/>
      <w:marRight w:val="0"/>
      <w:marTop w:val="0"/>
      <w:marBottom w:val="0"/>
      <w:divBdr>
        <w:top w:val="none" w:sz="0" w:space="0" w:color="auto"/>
        <w:left w:val="none" w:sz="0" w:space="0" w:color="auto"/>
        <w:bottom w:val="none" w:sz="0" w:space="0" w:color="auto"/>
        <w:right w:val="none" w:sz="0" w:space="0" w:color="auto"/>
      </w:divBdr>
    </w:div>
    <w:div w:id="213968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Mil17</b:Tag>
    <b:SourceType>Report</b:SourceType>
    <b:Guid>{6D05EDC1-1D74-462A-ABB5-254051B821FC}</b:Guid>
    <b:Author>
      <b:Author>
        <b:NameList>
          <b:Person>
            <b:Last>Dubravko</b:Last>
            <b:First>Miljković</b:First>
          </b:Person>
        </b:NameList>
      </b:Author>
    </b:Author>
    <b:Title>Brief Review of Self-Organizing Maps</b:Title>
    <b:Year>2017</b:Year>
    <b:City>Zagreb</b:City>
    <b:RefOrder>1</b:RefOrder>
  </b:Source>
  <b:Source>
    <b:Tag>Rav19</b:Tag>
    <b:SourceType>Report</b:SourceType>
    <b:Guid>{F9F05645-C028-4582-BA61-6ECF99DF81CA}</b:Guid>
    <b:Author>
      <b:Author>
        <b:NameList>
          <b:Person>
            <b:Last>Ponmalai</b:Last>
            <b:First>Ravi</b:First>
          </b:Person>
          <b:Person>
            <b:Last>Kamath</b:Last>
            <b:First>Chandrika</b:First>
          </b:Person>
        </b:NameList>
      </b:Author>
    </b:Author>
    <b:Title>Self-Organizing Maps and Their Applications to Data Analysis</b:Title>
    <b:Year>2019</b:Year>
    <b:Publisher>Lawerence Livermore National Laboratory</b:Publisher>
    <b:RefOrder>2</b:RefOrder>
  </b:Source>
  <b:Source>
    <b:Tag>WuY06</b:Tag>
    <b:SourceType>JournalArticle</b:SourceType>
    <b:Guid>{F7DDF793-BC7A-4000-A734-E8D5311CC518}</b:Guid>
    <b:Author>
      <b:Author>
        <b:NameList>
          <b:Person>
            <b:Last>Wu</b:Last>
            <b:First>Yingxin</b:First>
          </b:Person>
          <b:Person>
            <b:Last>Takatsuka</b:Last>
            <b:First>Masahiro</b:First>
          </b:Person>
        </b:NameList>
      </b:Author>
    </b:Author>
    <b:Title>Spherical Self-Organizing Map Using Efficient Indexed Geodesic Data Structure.</b:Title>
    <b:JournalName> Neural networks 19.6</b:JournalName>
    <b:Year>2006</b:Year>
    <b:Pages> 900–910</b:Pages>
    <b:RefOrder>3</b:RefOrder>
  </b:Source>
  <b:Source>
    <b:Tag>Jen17</b:Tag>
    <b:SourceType>BookSection</b:SourceType>
    <b:Guid>{D2A8D415-732A-47EE-8872-E49D5B30D74D}</b:Guid>
    <b:Author>
      <b:Author>
        <b:NameList>
          <b:Person>
            <b:Last>Jenny</b:Last>
          </b:Person>
          <b:Person>
            <b:Last>Šavrič</b:Last>
            <b:First>Bernhard</b:First>
          </b:Person>
          <b:Person>
            <b:Last>Bojan</b:Last>
          </b:Person>
          <b:Person>
            <b:Last>Arnold</b:Last>
          </b:Person>
          <b:Person>
            <b:Last>Nicholas</b:Last>
          </b:Person>
          <b:Person>
            <b:Last>Marston</b:Last>
          </b:Person>
          <b:Person>
            <b:Last>Brooke</b:Last>
          </b:Person>
          <b:Person>
            <b:Last>Preppernau</b:Last>
          </b:Person>
          <b:Person>
            <b:Last>Charles</b:Last>
          </b:Person>
        </b:NameList>
      </b:Author>
      <b:BookAuthor>
        <b:NameList>
          <b:Person>
            <b:Last>Jenny</b:Last>
            <b:First>Bernhard</b:First>
            <b:Middle>and Šavrič, Bojan and Arnold, Nicholas and Marston, Brooke and Preppernau, Charles</b:Middle>
          </b:Person>
        </b:NameList>
      </b:BookAuthor>
    </b:Author>
    <b:Title>A Guide to Selecting Map Projections for World and Hemisphere Maps</b:Title>
    <b:Year>2017</b:Year>
    <b:Pages>213-228</b:Pages>
    <b:BookTitle>A Guide to Selecting Map Projections for World and Hemisphere Maps</b:BookTitle>
    <b:RefOrder>6</b:RefOrder>
  </b:Source>
  <b:Source>
    <b:Tag>Boj14</b:Tag>
    <b:SourceType>JournalArticle</b:SourceType>
    <b:Guid>{5265FFDB-E73D-402F-9FF1-69F8EB03E38B}</b:Guid>
    <b:Author>
      <b:Author>
        <b:NameList>
          <b:Person>
            <b:Last>Šavrič</b:Last>
            <b:First>Bojan</b:First>
          </b:Person>
          <b:Person>
            <b:Last>Jenny</b:Last>
            <b:First>Bernhard</b:First>
          </b:Person>
        </b:NameList>
      </b:Author>
    </b:Author>
    <b:Title>A new pseudocylindrical equal-area projection for</b:Title>
    <b:JournalName>International Journal of Geographical Information</b:JournalName>
    <b:Year>2014</b:Year>
    <b:Pages>2373-2389</b:Pages>
    <b:Volume>28</b:Volume>
    <b:Issue>12</b:Issue>
    <b:RefOrder>8</b:RefOrder>
  </b:Source>
  <b:Source>
    <b:Tag>WuY05</b:Tag>
    <b:SourceType>BookSection</b:SourceType>
    <b:Guid>{71969FC0-CCFE-4771-96EF-D384190F15F1}</b:Guid>
    <b:Title>the Geodesic Self-Organizing Map and Its Error Analysis.</b:Title>
    <b:Year>2005</b:Year>
    <b:Pages>343-351</b:Pages>
    <b:Volume>5</b:Volume>
    <b:Author>
      <b:Author>
        <b:NameList>
          <b:Person>
            <b:Last>Wu</b:Last>
            <b:First>Yingxin</b:First>
          </b:Person>
          <b:Person>
            <b:Last>Takatsuka</b:Last>
            <b:First>Masahiro</b:First>
          </b:Person>
        </b:NameList>
      </b:Author>
    </b:Author>
    <b:Publisher>Australian Computer Society, Inc.</b:Publisher>
    <b:BookTitle>Proceedings of the Twenty-eighth Australasian conference on Computer Science-Volume 38</b:BookTitle>
    <b:ConferenceName>Twenty-eighth Australasian conference on Computer Science </b:ConferenceName>
    <b:RefOrder>12</b:RefOrder>
  </b:Source>
  <b:Source>
    <b:Tag>Teu13</b:Tag>
    <b:SourceType>JournalArticle</b:SourceType>
    <b:Guid>{3D1351E6-52CE-4482-9872-87A4BA8F0382}</b:Guid>
    <b:Title>NeuralNetworks</b:Title>
    <b:Year>2013</b:Year>
    <b:Pages>52-65</b:Pages>
    <b:Author>
      <b:Author>
        <b:NameList>
          <b:Person>
            <b:Last>Teuvo</b:Last>
            <b:First>Kohonen</b:First>
          </b:Person>
        </b:NameList>
      </b:Author>
    </b:Author>
    <b:JournalName>Essentials of the self-organizing map</b:JournalName>
    <b:Volume>37</b:Volume>
    <b:RefOrder>4</b:RefOrder>
  </b:Source>
  <b:Source>
    <b:Tag>Dan95</b:Tag>
    <b:SourceType>JournalArticle</b:SourceType>
    <b:Guid>{BF157D0C-4639-41D6-B4CD-6EA9E8E8EC46}</b:Guid>
    <b:Author>
      <b:Author>
        <b:NameList>
          <b:Person>
            <b:Last>Steinwand</b:Last>
            <b:First>Daniel</b:First>
            <b:Middle>R.</b:Middle>
          </b:Person>
          <b:Person>
            <b:Last>Hutchinson</b:Last>
            <b:First>John</b:First>
            <b:Middle>A.</b:Middle>
          </b:Person>
          <b:Person>
            <b:Last>Snyder</b:Last>
            <b:First>John</b:First>
            <b:Middle>P.</b:Middle>
          </b:Person>
        </b:NameList>
      </b:Author>
    </b:Author>
    <b:Title>Map Projections for Global and Gontinental Data</b:Title>
    <b:JournalName>Photogrammetric Engineering &amp; Remote Sensing,</b:JournalName>
    <b:Year>1995</b:Year>
    <b:Pages>1487-1.49</b:Pages>
    <b:Volume>61</b:Volume>
    <b:Issue> 12</b:Issue>
    <b:RefOrder>7</b:RefOrder>
  </b:Source>
  <b:Source>
    <b:Tag>Ric12</b:Tag>
    <b:SourceType>JournalArticle</b:SourceType>
    <b:Guid>{401AC8E4-1743-417E-A68C-323B926FD47B}</b:Guid>
    <b:Title>Self organising maps for visualising and modelling</b:Title>
    <b:Year>2012</b:Year>
    <b:Author>
      <b:Author>
        <b:NameList>
          <b:Person>
            <b:Last>Brereton</b:Last>
            <b:First>Richard</b:First>
            <b:Middle>G</b:Middle>
          </b:Person>
        </b:NameList>
      </b:Author>
    </b:Author>
    <b:JournalName>Chemistry Central journal</b:JournalName>
    <b:DOI> 10.1186/1752-153X-6-S2-S1</b:DOI>
    <b:Pages>4-15</b:Pages>
    <b:Volume>6</b:Volume>
    <b:Issue>2</b:Issue>
    <b:RefOrder>5</b:RefOrder>
  </b:Source>
  <b:Source>
    <b:Tag>Ait89</b:Tag>
    <b:SourceType>JournalArticle</b:SourceType>
    <b:Guid>{0C4FE3FB-F9B0-4D5C-9E6D-60F7EF215951}</b:Guid>
    <b:Author>
      <b:Author>
        <b:NameList>
          <b:Person>
            <b:Last>Aitoff</b:Last>
            <b:First>D</b:First>
          </b:Person>
        </b:NameList>
      </b:Author>
    </b:Author>
    <b:Title>Projections des cartes géographiques</b:Title>
    <b:JournalName> Atlas de géographie moderne</b:JournalName>
    <b:Year>1889</b:Year>
    <b:RefOrder>13</b:RefOrder>
  </b:Source>
  <b:Source>
    <b:Tag>Wag31</b:Tag>
    <b:SourceType>JournalArticle</b:SourceType>
    <b:Guid>{63DFA3B9-39BE-4002-AE21-A5A3D4D6E2D9}</b:Guid>
    <b:Author>
      <b:Author>
        <b:NameList>
          <b:Person>
            <b:Last>Wagner</b:Last>
            <b:First>K.H</b:First>
          </b:Person>
        </b:NameList>
      </b:Author>
    </b:Author>
    <b:Title>Die unechten Zylinderprojektionen: Ihre Anwendung und ihre Bedeutung für</b:Title>
    <b:JournalName>Mathematisch-Naturwissenschaftliche Fakultät</b:JournalName>
    <b:Year>1931</b:Year>
    <b:RefOrder>9</b:RefOrder>
  </b:Source>
  <b:Source>
    <b:Tag>Can</b:Tag>
    <b:SourceType>Book</b:SourceType>
    <b:Guid>{6630A966-6CD2-4E70-A56A-16B8A2874D1A}</b:Guid>
    <b:Author>
      <b:Author>
        <b:NameList>
          <b:Person>
            <b:Last>Canters</b:Last>
            <b:First>Frank</b:First>
          </b:Person>
        </b:NameList>
      </b:Author>
    </b:Author>
    <b:Title>Small-scale map projection design</b:Title>
    <b:Year>2002</b:Year>
    <b:City>London</b:City>
    <b:Publisher>New York: Taylor &amp; Francis</b:Publisher>
    <b:RefOrder>10</b:RefOrder>
  </b:Source>
  <b:Source>
    <b:Tag>Ful75</b:Tag>
    <b:SourceType>Book</b:SourceType>
    <b:Guid>{56FA1257-C74D-4656-B293-27DC74C4DE42}</b:Guid>
    <b:Author>
      <b:Author>
        <b:NameList>
          <b:Person>
            <b:Last>Fuller</b:Last>
            <b:First>R.</b:First>
            <b:Middle>, Buckminster</b:Middle>
          </b:Person>
        </b:NameList>
      </b:Author>
    </b:Author>
    <b:Title>Explorations in the Geometry of </b:Title>
    <b:Year>1975</b:Year>
    <b:Publisher> Macmillan Publishing Co. Inc</b:Publisher>
    <b:RefOrder>11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3A6CC7646C739F4C939E8E34F9854A5C" ma:contentTypeVersion="4" ma:contentTypeDescription="Create a new document." ma:contentTypeScope="" ma:versionID="08d8863224236a56d1f56af40c9c5d5a">
  <xsd:schema xmlns:xsd="http://www.w3.org/2001/XMLSchema" xmlns:xs="http://www.w3.org/2001/XMLSchema" xmlns:p="http://schemas.microsoft.com/office/2006/metadata/properties" xmlns:ns3="a41c0529-2d4d-4e8c-8141-60efc6ac5bce" targetNamespace="http://schemas.microsoft.com/office/2006/metadata/properties" ma:root="true" ma:fieldsID="ed70e3c868e08ceab421d1ca61e438bc" ns3:_="">
    <xsd:import namespace="a41c0529-2d4d-4e8c-8141-60efc6ac5bc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1c0529-2d4d-4e8c-8141-60efc6ac5b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3598E7-D94B-4E99-8EFA-17F664A3D52E}">
  <ds:schemaRefs>
    <ds:schemaRef ds:uri="http://schemas.microsoft.com/sharepoint/v3/contenttype/forms"/>
  </ds:schemaRefs>
</ds:datastoreItem>
</file>

<file path=customXml/itemProps2.xml><?xml version="1.0" encoding="utf-8"?>
<ds:datastoreItem xmlns:ds="http://schemas.openxmlformats.org/officeDocument/2006/customXml" ds:itemID="{DC87262D-7351-40A4-BBB8-E36EF8B48F46}">
  <ds:schemaRefs>
    <ds:schemaRef ds:uri="http://schemas.openxmlformats.org/officeDocument/2006/bibliography"/>
  </ds:schemaRefs>
</ds:datastoreItem>
</file>

<file path=customXml/itemProps3.xml><?xml version="1.0" encoding="utf-8"?>
<ds:datastoreItem xmlns:ds="http://schemas.openxmlformats.org/officeDocument/2006/customXml" ds:itemID="{203DD25A-CD8E-403B-AC76-A16734587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1c0529-2d4d-4e8c-8141-60efc6ac5b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52074E-18E8-4F7E-970E-B97BC18A7FB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4865</Words>
  <Characters>27735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Angelo Policarpio</dc:creator>
  <cp:keywords/>
  <dc:description/>
  <cp:lastModifiedBy>Louis Angelo Policarpio</cp:lastModifiedBy>
  <cp:revision>2</cp:revision>
  <cp:lastPrinted>2021-11-11T11:42:00Z</cp:lastPrinted>
  <dcterms:created xsi:type="dcterms:W3CDTF">2021-11-22T22:26:00Z</dcterms:created>
  <dcterms:modified xsi:type="dcterms:W3CDTF">2021-11-22T22:26:00Z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0x0101003A6CC7646C739F4C939E8E34F9854A5C</vt:lpwstr>
  </property>
</Properties>
</file>