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5" w:name="_Toc462393437" w:displacedByCustomXml="next"/>
    <w:bookmarkStart w:id="6"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F12369">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F12369">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F12369">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F12369">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F12369">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F12369">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F12369">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F12369">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F12369">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F12369">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F12369">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F12369">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F12369">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F12369">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F12369">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F12369">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F12369">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F12369">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F12369">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F12369">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F12369">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F12369">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F12369">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F12369">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F12369">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F12369">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F12369">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F12369">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F12369">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F12369">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F12369">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F12369">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F12369">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F12369">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F12369">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F12369">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7" w:name="_Toc116642013"/>
      <w:commentRangeStart w:id="8"/>
      <w:r>
        <w:t>2</w:t>
      </w:r>
      <w:r w:rsidR="00D0268A">
        <w:t xml:space="preserve">.1 </w:t>
      </w:r>
      <w:r w:rsidR="00500FD7" w:rsidRPr="00D0268A">
        <w:t>Introduction</w:t>
      </w:r>
      <w:bookmarkEnd w:id="6"/>
      <w:bookmarkEnd w:id="5"/>
      <w:commentRangeEnd w:id="8"/>
      <w:r w:rsidR="00884318">
        <w:rPr>
          <w:rStyle w:val="CommentReference"/>
          <w:rFonts w:asciiTheme="minorHAnsi" w:eastAsiaTheme="minorHAnsi" w:hAnsiTheme="minorHAnsi" w:cstheme="minorBidi"/>
          <w:b w:val="0"/>
          <w:color w:val="auto"/>
        </w:rPr>
        <w:commentReference w:id="8"/>
      </w:r>
      <w:bookmarkEnd w:id="7"/>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9"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0" w:name="_Toc516474196"/>
      <w:bookmarkStart w:id="11" w:name="_Toc116642014"/>
      <w:commentRangeStart w:id="12"/>
      <w:r>
        <w:lastRenderedPageBreak/>
        <w:t>2</w:t>
      </w:r>
      <w:r w:rsidR="00C50074">
        <w:t>.2</w:t>
      </w:r>
      <w:r w:rsidR="00EE755D">
        <w:t xml:space="preserve"> </w:t>
      </w:r>
      <w:r w:rsidR="007C2DCF">
        <w:t>Decomposition of the problem</w:t>
      </w:r>
      <w:bookmarkEnd w:id="9"/>
      <w:bookmarkEnd w:id="10"/>
      <w:commentRangeEnd w:id="12"/>
      <w:r w:rsidR="00B776F4">
        <w:rPr>
          <w:rStyle w:val="CommentReference"/>
          <w:rFonts w:asciiTheme="minorHAnsi" w:eastAsiaTheme="minorHAnsi" w:hAnsiTheme="minorHAnsi" w:cstheme="minorBidi"/>
          <w:b w:val="0"/>
          <w:color w:val="auto"/>
        </w:rPr>
        <w:commentReference w:id="12"/>
      </w:r>
      <w:bookmarkEnd w:id="11"/>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3" w:name="_Toc116642015"/>
      <w:commentRangeStart w:id="14"/>
      <w:r>
        <w:t>2.2.1 Decomposition Diagram</w:t>
      </w:r>
      <w:commentRangeEnd w:id="14"/>
      <w:r w:rsidR="00884318">
        <w:rPr>
          <w:rStyle w:val="CommentReference"/>
          <w:rFonts w:asciiTheme="minorHAnsi" w:eastAsiaTheme="minorHAnsi" w:hAnsiTheme="minorHAnsi" w:cstheme="minorBidi"/>
          <w:b w:val="0"/>
          <w:color w:val="auto"/>
        </w:rPr>
        <w:commentReference w:id="14"/>
      </w:r>
      <w:bookmarkEnd w:id="13"/>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15" w:name="_Toc116642016"/>
      <w:r>
        <w:t xml:space="preserve">2.2.2 </w:t>
      </w:r>
      <w:commentRangeStart w:id="16"/>
      <w:r>
        <w:t>Data Flow Diagram</w:t>
      </w:r>
      <w:commentRangeEnd w:id="16"/>
      <w:r w:rsidR="00884318">
        <w:rPr>
          <w:rStyle w:val="CommentReference"/>
          <w:rFonts w:asciiTheme="minorHAnsi" w:eastAsiaTheme="minorHAnsi" w:hAnsiTheme="minorHAnsi" w:cstheme="minorBidi"/>
          <w:b w:val="0"/>
          <w:color w:val="auto"/>
        </w:rPr>
        <w:commentReference w:id="16"/>
      </w:r>
      <w:bookmarkEnd w:id="15"/>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17" w:name="_Toc116642017"/>
      <w:commentRangeStart w:id="18"/>
      <w:r>
        <w:t>2.2.3 Input Process Output</w:t>
      </w:r>
      <w:commentRangeEnd w:id="18"/>
      <w:r w:rsidR="00591FE0">
        <w:rPr>
          <w:rStyle w:val="CommentReference"/>
          <w:rFonts w:asciiTheme="minorHAnsi" w:eastAsiaTheme="minorHAnsi" w:hAnsiTheme="minorHAnsi" w:cstheme="minorBidi"/>
          <w:b w:val="0"/>
          <w:color w:val="auto"/>
        </w:rPr>
        <w:commentReference w:id="18"/>
      </w:r>
      <w:bookmarkEnd w:id="17"/>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19" w:name="_Toc462393439"/>
      <w:bookmarkStart w:id="20" w:name="_Toc516474197"/>
      <w:bookmarkStart w:id="21" w:name="_Toc116642018"/>
      <w:r>
        <w:lastRenderedPageBreak/>
        <w:t>2</w:t>
      </w:r>
      <w:r w:rsidR="00C50074">
        <w:t>.3</w:t>
      </w:r>
      <w:r w:rsidR="00D0268A">
        <w:t xml:space="preserve"> </w:t>
      </w:r>
      <w:bookmarkEnd w:id="19"/>
      <w:bookmarkEnd w:id="20"/>
      <w:r w:rsidR="00B776F4">
        <w:t xml:space="preserve">How </w:t>
      </w:r>
      <w:r w:rsidR="00E22BF4">
        <w:t xml:space="preserve">All Solution Parts are </w:t>
      </w:r>
      <w:r w:rsidR="00884318">
        <w:t>Linked</w:t>
      </w:r>
      <w:bookmarkEnd w:id="21"/>
      <w:r w:rsidR="00884318">
        <w:t xml:space="preserve"> </w:t>
      </w:r>
      <w:r w:rsidR="00B776F4">
        <w:t xml:space="preserve"> </w:t>
      </w:r>
    </w:p>
    <w:p w14:paraId="5D8CF6C4" w14:textId="77777777" w:rsidR="00B776F4" w:rsidRDefault="00B776F4" w:rsidP="00E22BF4">
      <w:pPr>
        <w:pStyle w:val="Heading3"/>
      </w:pPr>
      <w:bookmarkStart w:id="22" w:name="_Toc116642019"/>
      <w:commentRangeStart w:id="23"/>
      <w:r>
        <w:t>2.3.1 State Diagram of the different forms/parts</w:t>
      </w:r>
      <w:bookmarkEnd w:id="22"/>
    </w:p>
    <w:commentRangeEnd w:id="23"/>
    <w:p w14:paraId="5D8CF6C5" w14:textId="77777777" w:rsidR="00E22BF4" w:rsidRDefault="00884318" w:rsidP="00E22BF4">
      <w:r>
        <w:rPr>
          <w:rStyle w:val="CommentReference"/>
        </w:rPr>
        <w:commentReference w:id="23"/>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4" w:name="_Toc116642020"/>
      <w:r>
        <w:t xml:space="preserve">2.3.2  </w:t>
      </w:r>
      <w:commentRangeStart w:id="25"/>
      <w:r>
        <w:t xml:space="preserve">How different functions /classes are </w:t>
      </w:r>
      <w:r w:rsidR="00E22BF4">
        <w:t>connected</w:t>
      </w:r>
      <w:r>
        <w:t xml:space="preserve"> </w:t>
      </w:r>
      <w:commentRangeEnd w:id="25"/>
      <w:r w:rsidR="00884318">
        <w:rPr>
          <w:rStyle w:val="CommentReference"/>
          <w:rFonts w:asciiTheme="minorHAnsi" w:eastAsiaTheme="minorHAnsi" w:hAnsiTheme="minorHAnsi" w:cstheme="minorBidi"/>
          <w:b w:val="0"/>
          <w:color w:val="auto"/>
        </w:rPr>
        <w:commentReference w:id="25"/>
      </w:r>
      <w:bookmarkEnd w:id="24"/>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26" w:name="_Toc516474198"/>
      <w:bookmarkStart w:id="27" w:name="_Toc116642021"/>
      <w:commentRangeStart w:id="28"/>
      <w:r>
        <w:lastRenderedPageBreak/>
        <w:t xml:space="preserve">2.4 </w:t>
      </w:r>
      <w:r w:rsidR="00D804BF">
        <w:t>Database Design</w:t>
      </w:r>
      <w:bookmarkEnd w:id="26"/>
      <w:commentRangeEnd w:id="28"/>
      <w:r w:rsidR="00C339B9">
        <w:rPr>
          <w:rStyle w:val="CommentReference"/>
          <w:rFonts w:asciiTheme="minorHAnsi" w:eastAsiaTheme="minorHAnsi" w:hAnsiTheme="minorHAnsi" w:cstheme="minorBidi"/>
          <w:b w:val="0"/>
          <w:color w:val="auto"/>
        </w:rPr>
        <w:commentReference w:id="28"/>
      </w:r>
      <w:bookmarkEnd w:id="27"/>
    </w:p>
    <w:p w14:paraId="5D8CF6CF" w14:textId="7BEAC686" w:rsidR="00C55380" w:rsidRDefault="003E748A" w:rsidP="00B02C95">
      <w:bookmarkStart w:id="29"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rsidR="00236DF9">
        <w:t>the security of the system.</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0" w:name="_Toc116642022"/>
      <w:commentRangeStart w:id="31"/>
      <w:r>
        <w:t>2.4.1 Normalisation</w:t>
      </w:r>
      <w:bookmarkEnd w:id="29"/>
      <w:r w:rsidR="00B776F4">
        <w:t xml:space="preserve"> </w:t>
      </w:r>
      <w:commentRangeEnd w:id="31"/>
      <w:r w:rsidR="00C55380">
        <w:rPr>
          <w:rStyle w:val="CommentReference"/>
          <w:rFonts w:asciiTheme="minorHAnsi" w:eastAsiaTheme="minorHAnsi" w:hAnsiTheme="minorHAnsi" w:cstheme="minorBidi"/>
          <w:b w:val="0"/>
          <w:color w:val="auto"/>
        </w:rPr>
        <w:commentReference w:id="31"/>
      </w:r>
      <w:bookmarkEnd w:id="30"/>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2"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3" w:name="_Toc116642023"/>
      <w:commentRangeStart w:id="34"/>
      <w:commentRangeStart w:id="35"/>
      <w:r>
        <w:t>2.4.2</w:t>
      </w:r>
      <w:r w:rsidR="00BC6A10">
        <w:t xml:space="preserve"> </w:t>
      </w:r>
      <w:r>
        <w:t>Data Dictionary</w:t>
      </w:r>
      <w:bookmarkEnd w:id="32"/>
      <w:r w:rsidR="00B776F4">
        <w:t xml:space="preserve"> </w:t>
      </w:r>
      <w:bookmarkStart w:id="36" w:name="_Toc516474201"/>
      <w:commentRangeEnd w:id="34"/>
      <w:r w:rsidR="00C339B9">
        <w:rPr>
          <w:rStyle w:val="CommentReference"/>
          <w:rFonts w:asciiTheme="minorHAnsi" w:eastAsiaTheme="minorHAnsi" w:hAnsiTheme="minorHAnsi" w:cstheme="minorBidi"/>
          <w:b w:val="0"/>
          <w:color w:val="auto"/>
        </w:rPr>
        <w:commentReference w:id="34"/>
      </w:r>
      <w:commentRangeEnd w:id="35"/>
      <w:r w:rsidR="00DC746B">
        <w:rPr>
          <w:rStyle w:val="CommentReference"/>
          <w:rFonts w:asciiTheme="minorHAnsi" w:eastAsiaTheme="minorHAnsi" w:hAnsiTheme="minorHAnsi" w:cstheme="minorBidi"/>
          <w:b w:val="0"/>
          <w:color w:val="auto"/>
        </w:rPr>
        <w:commentReference w:id="35"/>
      </w:r>
      <w:bookmarkEnd w:id="33"/>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37" w:name="_Toc116642024"/>
      <w:commentRangeStart w:id="38"/>
      <w:r>
        <w:t>2.4.3 Entity Relationship Diagram</w:t>
      </w:r>
      <w:bookmarkEnd w:id="36"/>
      <w:r w:rsidR="00B776F4">
        <w:t xml:space="preserve"> </w:t>
      </w:r>
      <w:commentRangeEnd w:id="38"/>
      <w:r w:rsidR="00C339B9">
        <w:rPr>
          <w:rStyle w:val="CommentReference"/>
          <w:rFonts w:asciiTheme="minorHAnsi" w:eastAsiaTheme="minorHAnsi" w:hAnsiTheme="minorHAnsi" w:cstheme="minorBidi"/>
          <w:b w:val="0"/>
          <w:color w:val="auto"/>
        </w:rPr>
        <w:commentReference w:id="38"/>
      </w:r>
      <w:bookmarkEnd w:id="37"/>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39" w:name="_Toc516474202"/>
      <w:bookmarkStart w:id="40" w:name="_Toc116642025"/>
      <w:commentRangeStart w:id="41"/>
      <w:r>
        <w:t>2.4.4 SQL Pseudocode</w:t>
      </w:r>
      <w:bookmarkEnd w:id="39"/>
      <w:r w:rsidR="00B776F4">
        <w:t xml:space="preserve"> </w:t>
      </w:r>
      <w:commentRangeEnd w:id="41"/>
      <w:r w:rsidR="00C339B9">
        <w:rPr>
          <w:rStyle w:val="CommentReference"/>
          <w:rFonts w:asciiTheme="minorHAnsi" w:eastAsiaTheme="minorHAnsi" w:hAnsiTheme="minorHAnsi" w:cstheme="minorBidi"/>
          <w:b w:val="0"/>
          <w:color w:val="auto"/>
        </w:rPr>
        <w:commentReference w:id="41"/>
      </w:r>
      <w:bookmarkEnd w:id="40"/>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2" w:name="_Toc516474203"/>
    </w:p>
    <w:p w14:paraId="5D8CF6EE" w14:textId="77777777" w:rsidR="00B776F4" w:rsidRDefault="00B776F4" w:rsidP="00E22BF4">
      <w:pPr>
        <w:pStyle w:val="Heading2"/>
      </w:pPr>
      <w:bookmarkStart w:id="43" w:name="_Toc116642026"/>
      <w:commentRangeStart w:id="44"/>
      <w:r>
        <w:t xml:space="preserve">2.5 </w:t>
      </w:r>
      <w:r w:rsidR="00E22BF4">
        <w:t xml:space="preserve">Design of </w:t>
      </w:r>
      <w:r>
        <w:t xml:space="preserve">Main Parts </w:t>
      </w:r>
      <w:r w:rsidR="00E22BF4">
        <w:t>of the Solution</w:t>
      </w:r>
      <w:commentRangeEnd w:id="44"/>
      <w:r w:rsidR="00C55380">
        <w:rPr>
          <w:rStyle w:val="CommentReference"/>
          <w:rFonts w:asciiTheme="minorHAnsi" w:eastAsiaTheme="minorHAnsi" w:hAnsiTheme="minorHAnsi" w:cstheme="minorBidi"/>
          <w:b w:val="0"/>
          <w:color w:val="auto"/>
        </w:rPr>
        <w:commentReference w:id="44"/>
      </w:r>
      <w:bookmarkEnd w:id="43"/>
    </w:p>
    <w:p w14:paraId="5D8CF6EF" w14:textId="77777777" w:rsidR="00BE5A39" w:rsidRDefault="00BE5A39" w:rsidP="00B776F4"/>
    <w:p w14:paraId="5D8CF6F1" w14:textId="4065E045" w:rsidR="00BE5A39" w:rsidRDefault="00E22BF4" w:rsidP="007B60FC">
      <w:commentRangeStart w:id="45"/>
      <w:r>
        <w:t>2.5.1 Part ONE</w:t>
      </w:r>
      <w:r w:rsidR="002332D7">
        <w:t xml:space="preserve"> - Login</w:t>
      </w:r>
      <w:r>
        <w:t xml:space="preserve">:   </w:t>
      </w:r>
      <w:commentRangeEnd w:id="45"/>
      <w:r w:rsidR="00C55380">
        <w:rPr>
          <w:rStyle w:val="CommentReference"/>
        </w:rPr>
        <w:commentReference w:id="45"/>
      </w:r>
      <w:bookmarkStart w:id="46" w:name="_Toc516474204"/>
      <w:bookmarkEnd w:id="42"/>
    </w:p>
    <w:p w14:paraId="1F5999C0" w14:textId="54043114"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47" w:name="_Toc116642027"/>
      <w:commentRangeStart w:id="48"/>
      <w:r>
        <w:t>2.5.1</w:t>
      </w:r>
      <w:r w:rsidR="00E22BF4">
        <w:t>.2</w:t>
      </w:r>
      <w:r>
        <w:t xml:space="preserve"> Form Design and Layout</w:t>
      </w:r>
      <w:bookmarkEnd w:id="46"/>
      <w:commentRangeEnd w:id="48"/>
      <w:r w:rsidR="00C55380">
        <w:rPr>
          <w:rStyle w:val="CommentReference"/>
          <w:rFonts w:asciiTheme="minorHAnsi" w:eastAsiaTheme="minorHAnsi" w:hAnsiTheme="minorHAnsi" w:cstheme="minorBidi"/>
          <w:b w:val="0"/>
          <w:color w:val="auto"/>
        </w:rPr>
        <w:commentReference w:id="48"/>
      </w:r>
      <w:bookmarkEnd w:id="47"/>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49" w:name="_Toc516474205"/>
      <w:bookmarkStart w:id="50" w:name="_Toc116642028"/>
      <w:commentRangeStart w:id="51"/>
      <w:r>
        <w:t>2.5.</w:t>
      </w:r>
      <w:r w:rsidR="00E22BF4">
        <w:t>1.2</w:t>
      </w:r>
      <w:r>
        <w:t xml:space="preserve"> </w:t>
      </w:r>
      <w:r w:rsidR="00E22BF4">
        <w:t xml:space="preserve">Justification of </w:t>
      </w:r>
      <w:r>
        <w:t>Validation</w:t>
      </w:r>
      <w:bookmarkEnd w:id="49"/>
      <w:r w:rsidR="00E22BF4">
        <w:t xml:space="preserve"> rules</w:t>
      </w:r>
      <w:commentRangeEnd w:id="51"/>
      <w:r w:rsidR="00C55380">
        <w:rPr>
          <w:rStyle w:val="CommentReference"/>
          <w:rFonts w:asciiTheme="minorHAnsi" w:eastAsiaTheme="minorHAnsi" w:hAnsiTheme="minorHAnsi" w:cstheme="minorBidi"/>
          <w:b w:val="0"/>
          <w:color w:val="auto"/>
        </w:rPr>
        <w:commentReference w:id="51"/>
      </w:r>
      <w:bookmarkEnd w:id="50"/>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2"/>
      <w:r>
        <w:t xml:space="preserve"> </w:t>
      </w:r>
      <w:bookmarkStart w:id="53" w:name="_Toc516474206"/>
      <w:bookmarkStart w:id="54" w:name="_Toc116642029"/>
      <w:r>
        <w:t>2.5.</w:t>
      </w:r>
      <w:r w:rsidR="00E22BF4">
        <w:t>1</w:t>
      </w:r>
      <w:r>
        <w:t xml:space="preserve"> </w:t>
      </w:r>
      <w:r w:rsidR="00E22BF4">
        <w:t xml:space="preserve">.3 </w:t>
      </w:r>
      <w:r>
        <w:t>Algorithms</w:t>
      </w:r>
      <w:bookmarkEnd w:id="53"/>
      <w:r w:rsidR="00E22BF4">
        <w:t xml:space="preserve"> and </w:t>
      </w:r>
      <w:proofErr w:type="spellStart"/>
      <w:r w:rsidR="00E22BF4">
        <w:t>PseudoCode</w:t>
      </w:r>
      <w:commentRangeEnd w:id="52"/>
      <w:proofErr w:type="spellEnd"/>
      <w:r w:rsidR="00BE5A39">
        <w:rPr>
          <w:rStyle w:val="CommentReference"/>
          <w:rFonts w:asciiTheme="minorHAnsi" w:eastAsiaTheme="minorHAnsi" w:hAnsiTheme="minorHAnsi" w:cstheme="minorBidi"/>
          <w:b w:val="0"/>
          <w:color w:val="auto"/>
        </w:rPr>
        <w:commentReference w:id="52"/>
      </w:r>
      <w:bookmarkEnd w:id="54"/>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log_in</w:t>
      </w:r>
      <w:proofErr w:type="spellEnd"/>
      <w:r>
        <w:t>(</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55" w:name="_Toc516474207"/>
      <w:bookmarkStart w:id="56" w:name="_Toc116642030"/>
      <w:commentRangeStart w:id="57"/>
      <w:r>
        <w:t xml:space="preserve">2.5.1.4 </w:t>
      </w:r>
      <w:r w:rsidR="00E25DE4">
        <w:t xml:space="preserve"> </w:t>
      </w:r>
      <w:r>
        <w:t>Key Variables/</w:t>
      </w:r>
      <w:r w:rsidR="00E25DE4">
        <w:t>Data Structures</w:t>
      </w:r>
      <w:bookmarkEnd w:id="55"/>
      <w:r w:rsidR="00E25DE4">
        <w:t xml:space="preserve"> </w:t>
      </w:r>
      <w:r>
        <w:t xml:space="preserve">/Classes  </w:t>
      </w:r>
      <w:commentRangeEnd w:id="57"/>
      <w:r w:rsidR="00BE5A39">
        <w:rPr>
          <w:rStyle w:val="CommentReference"/>
          <w:rFonts w:asciiTheme="minorHAnsi" w:eastAsiaTheme="minorHAnsi" w:hAnsiTheme="minorHAnsi" w:cstheme="minorBidi"/>
          <w:b w:val="0"/>
          <w:color w:val="auto"/>
        </w:rPr>
        <w:commentReference w:id="57"/>
      </w:r>
      <w:bookmarkEnd w:id="56"/>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58" w:name="_Toc116642031"/>
      <w:commentRangeStart w:id="59"/>
      <w:r>
        <w:t>2.5.1.5  Test Plan for PART ONE</w:t>
      </w:r>
      <w:commentRangeEnd w:id="59"/>
      <w:r>
        <w:rPr>
          <w:rStyle w:val="CommentReference"/>
          <w:rFonts w:asciiTheme="minorHAnsi" w:eastAsiaTheme="minorHAnsi" w:hAnsiTheme="minorHAnsi" w:cstheme="minorBidi"/>
          <w:b w:val="0"/>
          <w:color w:val="auto"/>
        </w:rPr>
        <w:commentReference w:id="59"/>
      </w:r>
      <w:bookmarkEnd w:id="58"/>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0"/>
      <w:r w:rsidRPr="00890D7B">
        <w:t xml:space="preserve">2.5.2 Part TWO:   </w:t>
      </w:r>
      <w:commentRangeEnd w:id="60"/>
      <w:r w:rsidR="00890D7B">
        <w:rPr>
          <w:rStyle w:val="CommentReference"/>
        </w:rPr>
        <w:commentReference w:id="60"/>
      </w:r>
    </w:p>
    <w:p w14:paraId="5D8CF710" w14:textId="5F8253B0" w:rsidR="00E22BF4" w:rsidRDefault="00E22BF4" w:rsidP="00E22BF4">
      <w:pPr>
        <w:pStyle w:val="Heading3"/>
      </w:pPr>
      <w:bookmarkStart w:id="61" w:name="_Toc116642032"/>
      <w:r>
        <w:t>2.5.2.1 Form Design and Layout</w:t>
      </w:r>
      <w:bookmarkEnd w:id="61"/>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2" w:name="_Toc116642033"/>
      <w:r>
        <w:t>2.5.2.2 Justification of Validation rules</w:t>
      </w:r>
      <w:bookmarkEnd w:id="62"/>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3" w:name="_Toc116642034"/>
      <w:r>
        <w:t xml:space="preserve">2.5.2. 3 Algorithms and </w:t>
      </w:r>
      <w:proofErr w:type="spellStart"/>
      <w:r>
        <w:t>PseudoCode</w:t>
      </w:r>
      <w:bookmarkEnd w:id="63"/>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4" w:name="_Hlk120265206"/>
      <w:r w:rsidRPr="00DC7488">
        <w:t xml:space="preserve">execute SQL: </w:t>
      </w:r>
      <w:r w:rsidR="00154EBF">
        <w:t>insert into Users (Username, Password)</w:t>
      </w:r>
      <w:bookmarkEnd w:id="64"/>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65" w:name="_Toc116642036"/>
      <w:r>
        <w:t>2.5.1.5 Test</w:t>
      </w:r>
      <w:r w:rsidR="00BE5A39">
        <w:t xml:space="preserve"> Plan for PART TWO</w:t>
      </w:r>
      <w:bookmarkEnd w:id="65"/>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66"/>
      <w:r>
        <w:t>2.5.3 Part THREE</w:t>
      </w:r>
      <w:r w:rsidR="00B02C95">
        <w:t xml:space="preserve"> – Game menus</w:t>
      </w:r>
      <w:r>
        <w:t xml:space="preserve">:   </w:t>
      </w:r>
      <w:commentRangeEnd w:id="66"/>
      <w:r w:rsidR="00890D7B">
        <w:rPr>
          <w:rStyle w:val="CommentReference"/>
        </w:rPr>
        <w:commentReference w:id="66"/>
      </w:r>
    </w:p>
    <w:p w14:paraId="5D8CF72C" w14:textId="5C2C6B7C" w:rsidR="00E22BF4" w:rsidRDefault="00E22BF4" w:rsidP="00E22BF4">
      <w:pPr>
        <w:pStyle w:val="Heading3"/>
      </w:pPr>
      <w:bookmarkStart w:id="67" w:name="_Toc116642037"/>
      <w:r>
        <w:t xml:space="preserve">2.5.3.1 </w:t>
      </w:r>
      <w:r w:rsidR="00B8290E">
        <w:t>Main Game</w:t>
      </w:r>
      <w:r>
        <w:t xml:space="preserve"> Design and Layout</w:t>
      </w:r>
      <w:bookmarkEnd w:id="67"/>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BE8F65" id="_x0000_t202" coordsize="21600,21600" o:spt="202" path="m,l,21600r21600,l21600,xe">
                <v:stroke joinstyle="miter"/>
                <v:path gradientshapeok="t" o:connecttype="rect"/>
              </v:shapetype>
              <v:shape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68" w:name="_Toc116642038"/>
      <w:r>
        <w:t>2.5.3.2 Justification of Validation rules</w:t>
      </w:r>
      <w:bookmarkEnd w:id="68"/>
    </w:p>
    <w:p w14:paraId="5D8CF733" w14:textId="04F129DD" w:rsidR="00E22BF4" w:rsidRDefault="00E22BF4" w:rsidP="00E22BF4"/>
    <w:p w14:paraId="32DFC73F" w14:textId="4DEB8C0F" w:rsidR="00B64944" w:rsidRDefault="00B64944" w:rsidP="00E22BF4"/>
    <w:p w14:paraId="606902EC" w14:textId="57EA4A70" w:rsidR="00B64944" w:rsidRDefault="00B64944" w:rsidP="00E22BF4">
      <w:r>
        <w:t>Menu validation:</w:t>
      </w:r>
    </w:p>
    <w:p w14:paraId="28586426" w14:textId="2284E539" w:rsidR="00B64944" w:rsidRDefault="00B64944"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F9A0E13" w14:textId="341ADAF3" w:rsidR="00B64944" w:rsidRDefault="00B64944" w:rsidP="00E22BF4"/>
    <w:p w14:paraId="054E7346" w14:textId="2DA8F37C" w:rsidR="00B64944" w:rsidRDefault="00B64944" w:rsidP="00E22BF4"/>
    <w:p w14:paraId="4591B895" w14:textId="0263127C" w:rsidR="00B64944" w:rsidRDefault="00B64944" w:rsidP="00E22BF4"/>
    <w:p w14:paraId="2DC8D72B" w14:textId="0CF36857" w:rsidR="00B64944" w:rsidRDefault="00B64944" w:rsidP="00E22BF4"/>
    <w:p w14:paraId="70F6824E" w14:textId="3BF1ED16" w:rsidR="00B64944" w:rsidRDefault="00B64944" w:rsidP="00E22BF4"/>
    <w:p w14:paraId="4B213D7B" w14:textId="77777777" w:rsidR="00B64944" w:rsidRDefault="00B6494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The user must be registered in the database or if the player is playing 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69" w:name="_Toc116642039"/>
      <w:r>
        <w:t xml:space="preserve">2.5.3. 3 Algorithms and </w:t>
      </w:r>
      <w:proofErr w:type="spellStart"/>
      <w:r>
        <w:t>PseudoCode</w:t>
      </w:r>
      <w:bookmarkEnd w:id="69"/>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w:t>
      </w:r>
      <w:proofErr w:type="gramStart"/>
      <w:r>
        <w:t>names</w:t>
      </w:r>
      <w:proofErr w:type="spellEnd"/>
      <w:r>
        <w:t>(</w:t>
      </w:r>
      <w:proofErr w:type="gramEnd"/>
      <w:r>
        <w:t>):</w:t>
      </w:r>
    </w:p>
    <w:p w14:paraId="3D99A43B" w14:textId="77777777" w:rsidR="00821BE3" w:rsidRDefault="00821BE3" w:rsidP="00821BE3">
      <w:r>
        <w:lastRenderedPageBreak/>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lastRenderedPageBreak/>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0" w:name="_Toc116642040"/>
      <w:r>
        <w:t>2.5.3.4  Key Variables/Data Structures /Classes</w:t>
      </w:r>
      <w:bookmarkEnd w:id="70"/>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1" w:name="_Toc116642041"/>
      <w:r>
        <w:t>2.5.1.5  Test Plan for PART THREE</w:t>
      </w:r>
      <w:bookmarkEnd w:id="71"/>
    </w:p>
    <w:p w14:paraId="5D8CF744" w14:textId="77777777" w:rsidR="00890D7B" w:rsidRDefault="00890D7B" w:rsidP="00E22BF4"/>
    <w:tbl>
      <w:tblPr>
        <w:tblStyle w:val="TableGrid"/>
        <w:tblW w:w="0" w:type="auto"/>
        <w:tblLook w:val="04A0" w:firstRow="1" w:lastRow="0" w:firstColumn="1" w:lastColumn="0" w:noHBand="0" w:noVBand="1"/>
      </w:tblPr>
      <w:tblGrid>
        <w:gridCol w:w="1502"/>
        <w:gridCol w:w="1502"/>
        <w:gridCol w:w="1503"/>
        <w:gridCol w:w="1503"/>
        <w:gridCol w:w="1503"/>
        <w:gridCol w:w="1503"/>
      </w:tblGrid>
      <w:tr w:rsidR="00232E12" w14:paraId="22AD4A6C" w14:textId="77777777" w:rsidTr="00232E12">
        <w:tc>
          <w:tcPr>
            <w:tcW w:w="1502" w:type="dxa"/>
          </w:tcPr>
          <w:p w14:paraId="36F09F93" w14:textId="0BF6D431" w:rsidR="00232E12" w:rsidRDefault="00232E12" w:rsidP="00232E12">
            <w:r w:rsidRPr="00566543">
              <w:rPr>
                <w:rStyle w:val="Strong"/>
              </w:rPr>
              <w:t>Test ID</w:t>
            </w:r>
          </w:p>
        </w:tc>
        <w:tc>
          <w:tcPr>
            <w:tcW w:w="1502" w:type="dxa"/>
          </w:tcPr>
          <w:p w14:paraId="4826A5E4" w14:textId="173719C5" w:rsidR="00232E12" w:rsidRDefault="00232E12" w:rsidP="00232E12">
            <w:r w:rsidRPr="00566543">
              <w:rPr>
                <w:rStyle w:val="Strong"/>
              </w:rPr>
              <w:t>Description</w:t>
            </w:r>
          </w:p>
        </w:tc>
        <w:tc>
          <w:tcPr>
            <w:tcW w:w="1503" w:type="dxa"/>
          </w:tcPr>
          <w:p w14:paraId="0DB6ED5A" w14:textId="37E4565C" w:rsidR="00232E12" w:rsidRDefault="00232E12" w:rsidP="00232E12">
            <w:r w:rsidRPr="00566543">
              <w:rPr>
                <w:rStyle w:val="Strong"/>
              </w:rPr>
              <w:t>Test data</w:t>
            </w:r>
          </w:p>
        </w:tc>
        <w:tc>
          <w:tcPr>
            <w:tcW w:w="1503" w:type="dxa"/>
          </w:tcPr>
          <w:p w14:paraId="3DBC6126" w14:textId="4DD1DF50" w:rsidR="00232E12" w:rsidRDefault="00232E12" w:rsidP="00232E12">
            <w:r w:rsidRPr="00566543">
              <w:rPr>
                <w:rStyle w:val="Strong"/>
              </w:rPr>
              <w:t>Type of data</w:t>
            </w:r>
          </w:p>
        </w:tc>
        <w:tc>
          <w:tcPr>
            <w:tcW w:w="1503" w:type="dxa"/>
          </w:tcPr>
          <w:p w14:paraId="7EE7C545" w14:textId="0770DC61" w:rsidR="00232E12" w:rsidRDefault="00232E12" w:rsidP="00232E12">
            <w:r w:rsidRPr="00566543">
              <w:rPr>
                <w:rStyle w:val="Strong"/>
              </w:rPr>
              <w:t xml:space="preserve">Expected outcome </w:t>
            </w:r>
          </w:p>
        </w:tc>
        <w:tc>
          <w:tcPr>
            <w:tcW w:w="1503" w:type="dxa"/>
          </w:tcPr>
          <w:p w14:paraId="1C87D96F" w14:textId="0FC32053" w:rsidR="00232E12" w:rsidRDefault="00232E12" w:rsidP="00232E12">
            <w:r>
              <w:rPr>
                <w:rStyle w:val="Strong"/>
              </w:rPr>
              <w:t>Justification</w:t>
            </w:r>
          </w:p>
        </w:tc>
      </w:tr>
      <w:tr w:rsidR="00232E12" w14:paraId="2051E3A5" w14:textId="77777777" w:rsidTr="00232E12">
        <w:tc>
          <w:tcPr>
            <w:tcW w:w="1502" w:type="dxa"/>
          </w:tcPr>
          <w:p w14:paraId="6D0CD591" w14:textId="77777777" w:rsidR="00232E12" w:rsidRDefault="00232E12" w:rsidP="00232E12"/>
        </w:tc>
        <w:tc>
          <w:tcPr>
            <w:tcW w:w="1502" w:type="dxa"/>
          </w:tcPr>
          <w:p w14:paraId="206A0EB1" w14:textId="77777777" w:rsidR="00232E12" w:rsidRDefault="00232E12" w:rsidP="00232E12"/>
        </w:tc>
        <w:tc>
          <w:tcPr>
            <w:tcW w:w="1503" w:type="dxa"/>
          </w:tcPr>
          <w:p w14:paraId="1FC26F40" w14:textId="77777777" w:rsidR="00232E12" w:rsidRDefault="00232E12" w:rsidP="00232E12"/>
        </w:tc>
        <w:tc>
          <w:tcPr>
            <w:tcW w:w="1503" w:type="dxa"/>
          </w:tcPr>
          <w:p w14:paraId="0132A0A7" w14:textId="77777777" w:rsidR="00232E12" w:rsidRDefault="00232E12" w:rsidP="00232E12"/>
        </w:tc>
        <w:tc>
          <w:tcPr>
            <w:tcW w:w="1503" w:type="dxa"/>
          </w:tcPr>
          <w:p w14:paraId="0E49D534" w14:textId="77777777" w:rsidR="00232E12" w:rsidRDefault="00232E12" w:rsidP="00232E12"/>
        </w:tc>
        <w:tc>
          <w:tcPr>
            <w:tcW w:w="1503" w:type="dxa"/>
          </w:tcPr>
          <w:p w14:paraId="4184D7A6" w14:textId="77777777" w:rsidR="00232E12" w:rsidRDefault="00232E12" w:rsidP="00232E12"/>
        </w:tc>
      </w:tr>
      <w:tr w:rsidR="00232E12" w14:paraId="736C9829" w14:textId="77777777" w:rsidTr="00232E12">
        <w:tc>
          <w:tcPr>
            <w:tcW w:w="1502" w:type="dxa"/>
          </w:tcPr>
          <w:p w14:paraId="0096F521" w14:textId="77777777" w:rsidR="00232E12" w:rsidRDefault="00232E12" w:rsidP="00232E12"/>
        </w:tc>
        <w:tc>
          <w:tcPr>
            <w:tcW w:w="1502" w:type="dxa"/>
          </w:tcPr>
          <w:p w14:paraId="3A46B1B4" w14:textId="77777777" w:rsidR="00232E12" w:rsidRDefault="00232E12" w:rsidP="00232E12"/>
        </w:tc>
        <w:tc>
          <w:tcPr>
            <w:tcW w:w="1503" w:type="dxa"/>
          </w:tcPr>
          <w:p w14:paraId="451C2181" w14:textId="77777777" w:rsidR="00232E12" w:rsidRDefault="00232E12" w:rsidP="00232E12"/>
        </w:tc>
        <w:tc>
          <w:tcPr>
            <w:tcW w:w="1503" w:type="dxa"/>
          </w:tcPr>
          <w:p w14:paraId="633E325E" w14:textId="77777777" w:rsidR="00232E12" w:rsidRDefault="00232E12" w:rsidP="00232E12"/>
        </w:tc>
        <w:tc>
          <w:tcPr>
            <w:tcW w:w="1503" w:type="dxa"/>
          </w:tcPr>
          <w:p w14:paraId="641F3E8D" w14:textId="77777777" w:rsidR="00232E12" w:rsidRDefault="00232E12" w:rsidP="00232E12"/>
        </w:tc>
        <w:tc>
          <w:tcPr>
            <w:tcW w:w="1503" w:type="dxa"/>
          </w:tcPr>
          <w:p w14:paraId="1DAF9179" w14:textId="77777777" w:rsidR="00232E12" w:rsidRDefault="00232E12" w:rsidP="00232E12"/>
        </w:tc>
      </w:tr>
    </w:tbl>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2D440A25" w:rsidR="00E22BF4" w:rsidRDefault="00E22BF4" w:rsidP="000C66C5">
      <w:pPr>
        <w:pStyle w:val="Heading3"/>
      </w:pPr>
      <w:commentRangeStart w:id="72"/>
      <w:r>
        <w:lastRenderedPageBreak/>
        <w:t>2.5.4 Part FOUR</w:t>
      </w:r>
      <w:r w:rsidR="00B02C95">
        <w:t xml:space="preserve"> – Error </w:t>
      </w:r>
      <w:r w:rsidR="000C66C5">
        <w:t>H</w:t>
      </w:r>
      <w:r w:rsidR="00B02C95">
        <w:t>andling</w:t>
      </w:r>
      <w:r>
        <w:t xml:space="preserve">   </w:t>
      </w:r>
      <w:commentRangeEnd w:id="72"/>
      <w:r w:rsidR="00890D7B">
        <w:rPr>
          <w:rStyle w:val="CommentReference"/>
        </w:rPr>
        <w:commentReference w:id="72"/>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3" w:name="_Toc116642042"/>
      <w:r>
        <w:t>2.5.4.1 Form Design and Layout</w:t>
      </w:r>
      <w:bookmarkEnd w:id="73"/>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y8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5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UGcy8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t>Question message box:</w:t>
      </w:r>
    </w:p>
    <w:p w14:paraId="659667C0" w14:textId="1BF7BAC3" w:rsidR="00780849" w:rsidRDefault="00780849" w:rsidP="00E22BF4">
      <w:pPr>
        <w:rPr>
          <w:noProof/>
        </w:rPr>
      </w:pPr>
      <w:r>
        <w:rPr>
          <w:noProof/>
        </w:rPr>
        <w:lastRenderedPageBreak/>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rx2GTICAABdBAAADgAAAAAAAAAAAAAA&#10;AAAuAgAAZHJzL2Uyb0RvYy54bWxQSwECLQAUAAYACAAAACEAm9jnY+EAAAAKAQAADwAAAAAAAAAA&#10;AAAAAACMBAAAZHJzL2Rvd25yZXYueG1sUEsFBgAAAAAEAAQA8wAAAJoFAAAAAA==&#10;" filled="f" stroked="f" strokeweight=".5pt">
                <v:textbo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q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8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44+zq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4" w:name="_Toc116642044"/>
      <w:r>
        <w:t>2.5.4.</w:t>
      </w:r>
      <w:r w:rsidR="00655D07">
        <w:t>2</w:t>
      </w:r>
      <w:r>
        <w:t xml:space="preserve"> Algorithms and </w:t>
      </w:r>
      <w:proofErr w:type="spellStart"/>
      <w:r>
        <w:t>PseudoCode</w:t>
      </w:r>
      <w:bookmarkEnd w:id="74"/>
      <w:proofErr w:type="spellEnd"/>
    </w:p>
    <w:p w14:paraId="5D8CF754" w14:textId="77777777" w:rsidR="00E22BF4" w:rsidRDefault="00E22BF4" w:rsidP="00E22BF4"/>
    <w:p w14:paraId="782DE336" w14:textId="737977EF" w:rsidR="00655D07" w:rsidRDefault="00655D07" w:rsidP="00E22BF4">
      <w:r>
        <w:t>Procedure show_</w:t>
      </w:r>
      <w:proofErr w:type="gramStart"/>
      <w:r>
        <w:t>message(</w:t>
      </w:r>
      <w:proofErr w:type="gramEnd"/>
      <w:r>
        <w:t>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r>
      <w:proofErr w:type="spellStart"/>
      <w:r>
        <w:t>elif</w:t>
      </w:r>
      <w:proofErr w:type="spellEnd"/>
      <w:r>
        <w:t xml:space="preserve"> opt == 2:</w:t>
      </w:r>
    </w:p>
    <w:p w14:paraId="7CEA8D52" w14:textId="64A851D2" w:rsidR="00655D07" w:rsidRDefault="00655D07" w:rsidP="00655D07">
      <w:pPr>
        <w:ind w:left="720" w:firstLine="720"/>
      </w:pPr>
      <w:r>
        <w:t>show error message (title, message)</w:t>
      </w:r>
    </w:p>
    <w:p w14:paraId="6AF0CD63" w14:textId="13727E90" w:rsidR="00655D07" w:rsidRDefault="00655D07" w:rsidP="00E22BF4">
      <w:r>
        <w:tab/>
      </w:r>
      <w:proofErr w:type="spellStart"/>
      <w:r>
        <w:t>elif</w:t>
      </w:r>
      <w:proofErr w:type="spellEnd"/>
      <w:r>
        <w:t xml:space="preserve"> opt == 3:</w:t>
      </w:r>
    </w:p>
    <w:p w14:paraId="2A6E1C2D" w14:textId="06AB5382" w:rsidR="00655D07" w:rsidRDefault="00655D07" w:rsidP="00E22BF4">
      <w:r>
        <w:tab/>
      </w:r>
      <w:r>
        <w:tab/>
        <w:t>show warning message (title, message)</w:t>
      </w:r>
    </w:p>
    <w:p w14:paraId="75AF4A63" w14:textId="6DC41EB3" w:rsidR="00655D07" w:rsidRDefault="00655D07" w:rsidP="00E22BF4">
      <w:r>
        <w:tab/>
        <w:t>else:</w:t>
      </w:r>
    </w:p>
    <w:p w14:paraId="17DAB38A" w14:textId="5EB23BC4" w:rsidR="00655D07" w:rsidRDefault="00655D07" w:rsidP="00E22BF4">
      <w:r>
        <w:tab/>
      </w:r>
      <w:r>
        <w:tab/>
        <w:t>return ask question message (title, message)</w:t>
      </w:r>
      <w:r w:rsidR="007402B9">
        <w:t xml:space="preserve">  //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7C3EB5AF" w14:textId="77777777" w:rsidR="00655D07" w:rsidRDefault="00655D07" w:rsidP="00E22BF4"/>
    <w:p w14:paraId="5D8CF757" w14:textId="4C2C2127" w:rsidR="00BE5A39" w:rsidRPr="00E22BF4" w:rsidRDefault="00B64944" w:rsidP="00E22BF4">
      <w:r>
        <w:t>This procedure includes the option parameter to make it more versatile and usable for displaying different kinds of messages. This is done in one function rather than multiple functions to make the code more maintainable and less complex.</w:t>
      </w:r>
    </w:p>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75" w:name="_Toc116642046"/>
      <w:bookmarkStart w:id="76" w:name="_Toc516474208"/>
      <w:bookmarkStart w:id="77" w:name="_Toc116642047"/>
      <w:proofErr w:type="gramStart"/>
      <w:r>
        <w:t>2.5.1.5  Test</w:t>
      </w:r>
      <w:proofErr w:type="gramEnd"/>
      <w:r>
        <w:t xml:space="preserve"> Plan for PART FOUR</w:t>
      </w:r>
      <w:bookmarkEnd w:id="75"/>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w:t>
            </w:r>
            <w:proofErr w:type="gramStart"/>
            <w:r>
              <w:t>message(</w:t>
            </w:r>
            <w:proofErr w:type="gramEnd"/>
            <w:r>
              <w:t>)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w:t>
            </w:r>
            <w:proofErr w:type="gramStart"/>
            <w:r>
              <w:t>message(</w:t>
            </w:r>
            <w:proofErr w:type="gramEnd"/>
            <w:r>
              <w:t>) with title blank and message = “Error message”</w:t>
            </w:r>
          </w:p>
          <w:p w14:paraId="676D07E2" w14:textId="72403623" w:rsidR="007402B9" w:rsidRDefault="007402B9" w:rsidP="007402B9">
            <w:r>
              <w:t>opt = 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w:t>
            </w:r>
            <w:proofErr w:type="gramStart"/>
            <w:r>
              <w:t>message(</w:t>
            </w:r>
            <w:proofErr w:type="gramEnd"/>
            <w:r>
              <w:t>) with title blank and message = “Question message”</w:t>
            </w:r>
          </w:p>
          <w:p w14:paraId="72D33EAC" w14:textId="48FDB066" w:rsidR="00FB7C03" w:rsidRDefault="00FB7C03" w:rsidP="00FB7C03">
            <w:r>
              <w:t>opt = 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‘No’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69258647" w14:textId="64DD65FE" w:rsidR="00D94B5D" w:rsidRDefault="000C66C5" w:rsidP="000C66C5">
      <w:pPr>
        <w:pStyle w:val="Heading3"/>
      </w:pPr>
      <w:r>
        <w:lastRenderedPageBreak/>
        <w:t>2.5.4 Part FIVE – Design of Main Game</w:t>
      </w:r>
    </w:p>
    <w:p w14:paraId="2DC4BED3" w14:textId="6FD96A2F" w:rsidR="00D94B5D" w:rsidRDefault="00D94B5D" w:rsidP="00D94B5D"/>
    <w:p w14:paraId="02CB7C7F" w14:textId="744DC29E" w:rsidR="00D94B5D" w:rsidRDefault="00232E12" w:rsidP="00232E12">
      <w:r>
        <w:t>The following section is the design of the main game section of my project. I plan to spend more time developing this section than other sections because is ultimately the purpose of my project – to be a game that users can play.</w:t>
      </w:r>
    </w:p>
    <w:p w14:paraId="1C531CFD" w14:textId="3B8BC976" w:rsidR="00D94B5D" w:rsidRDefault="00D94B5D" w:rsidP="00D94B5D"/>
    <w:p w14:paraId="10BC1F25" w14:textId="3904B6DC" w:rsidR="000C66C5" w:rsidRDefault="000C66C5" w:rsidP="000C66C5">
      <w:pPr>
        <w:pStyle w:val="Heading3"/>
      </w:pPr>
      <w:r>
        <w:t>2.5.4.1 Window Design and Layout</w:t>
      </w:r>
    </w:p>
    <w:p w14:paraId="7CBC8C81" w14:textId="627E1A97" w:rsidR="00D94B5D" w:rsidRDefault="00D94B5D" w:rsidP="00D94B5D"/>
    <w:p w14:paraId="0B36EFD5" w14:textId="50D2A51A" w:rsidR="00250646" w:rsidRDefault="00250646" w:rsidP="00D94B5D">
      <w:r>
        <w:rPr>
          <w:noProof/>
        </w:rPr>
        <mc:AlternateContent>
          <mc:Choice Requires="wps">
            <w:drawing>
              <wp:anchor distT="0" distB="0" distL="114300" distR="114300" simplePos="0" relativeHeight="251862016" behindDoc="0" locked="0" layoutInCell="1" allowOverlap="1" wp14:anchorId="62569C46" wp14:editId="7F9B5189">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2CAB7FAC" w14:textId="24B5E875" w:rsidR="00250646" w:rsidRPr="00250646" w:rsidRDefault="00250646"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9C46" id="Text Box 245" o:spid="_x0000_s1064" type="#_x0000_t202" style="position:absolute;margin-left:-22.4pt;margin-top:19.05pt;width:95.75pt;height:6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Pu5A8oyAgAAXQQAAA4AAAAAAAAAAAAA&#10;AAAALgIAAGRycy9lMm9Eb2MueG1sUEsBAi0AFAAGAAgAAAAhAFP2+ADiAAAACgEAAA8AAAAAAAAA&#10;AAAAAAAAjAQAAGRycy9kb3ducmV2LnhtbFBLBQYAAAAABAAEAPMAAACbBQAAAAA=&#10;" filled="f" stroked="f" strokeweight=".5pt">
                <v:textbox>
                  <w:txbxContent>
                    <w:p w14:paraId="2CAB7FAC" w14:textId="24B5E875" w:rsidR="00250646" w:rsidRPr="00250646" w:rsidRDefault="00250646"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558955C9" wp14:editId="078D7196">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6F53B77B" w14:textId="2AF884DC" w:rsidR="00250646" w:rsidRPr="00250646" w:rsidRDefault="00250646">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C9" id="Text Box 233" o:spid="_x0000_s1065" type="#_x0000_t202" style="position:absolute;margin-left:309.05pt;margin-top:15.85pt;width:95.75pt;height:64.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MwvQHIzAgAAXQQAAA4AAAAAAAAAAAAA&#10;AAAALgIAAGRycy9lMm9Eb2MueG1sUEsBAi0AFAAGAAgAAAAhABnSNb3hAAAACgEAAA8AAAAAAAAA&#10;AAAAAAAAjQQAAGRycy9kb3ducmV2LnhtbFBLBQYAAAAABAAEAPMAAACbBQAAAAA=&#10;" filled="f" stroked="f" strokeweight=".5pt">
                <v:textbox>
                  <w:txbxContent>
                    <w:p w14:paraId="6F53B77B" w14:textId="2AF884DC" w:rsidR="00250646" w:rsidRPr="00250646" w:rsidRDefault="00250646">
                      <w:pPr>
                        <w:rPr>
                          <w:lang w:val="en-US"/>
                        </w:rPr>
                      </w:pPr>
                      <w:r>
                        <w:rPr>
                          <w:lang w:val="en-US"/>
                        </w:rPr>
                        <w:t>Score counter, this will display the player’s score.</w:t>
                      </w:r>
                    </w:p>
                  </w:txbxContent>
                </v:textbox>
              </v:shape>
            </w:pict>
          </mc:Fallback>
        </mc:AlternateContent>
      </w:r>
    </w:p>
    <w:p w14:paraId="495A19FC" w14:textId="268E1B81" w:rsidR="00250646" w:rsidRDefault="00250646" w:rsidP="00D94B5D"/>
    <w:p w14:paraId="5922D2E3" w14:textId="7C02603E" w:rsidR="00D94B5D" w:rsidRDefault="00250646" w:rsidP="00D94B5D">
      <w:r>
        <w:rPr>
          <w:noProof/>
        </w:rPr>
        <mc:AlternateContent>
          <mc:Choice Requires="wps">
            <w:drawing>
              <wp:anchor distT="0" distB="0" distL="114300" distR="114300" simplePos="0" relativeHeight="251859968" behindDoc="0" locked="0" layoutInCell="1" allowOverlap="1" wp14:anchorId="6C38A36B" wp14:editId="01202621">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C4B2F" id="_x0000_t32" coordsize="21600,21600" o:spt="32" o:oned="t" path="m,l21600,21600e" filled="f">
                <v:path arrowok="t" fillok="f" o:connecttype="none"/>
                <o:lock v:ext="edit" shapetype="t"/>
              </v:shapetype>
              <v:shape id="Straight Arrow Connector 244" o:spid="_x0000_s1026" type="#_x0000_t32" style="position:absolute;margin-left:10.2pt;margin-top:21.8pt;width:28.8pt;height:7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4B928950" wp14:editId="48469D2E">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6E3B" id="Straight Arrow Connector 227" o:spid="_x0000_s1026" type="#_x0000_t32" style="position:absolute;margin-left:240.75pt;margin-top:20.6pt;width:64.9pt;height:63.8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46F786D5" w14:textId="4263132E" w:rsidR="00232E12" w:rsidRDefault="00232E12" w:rsidP="00D94B5D"/>
    <w:p w14:paraId="1052D7B7" w14:textId="7ED322CE" w:rsidR="00232E12" w:rsidRDefault="00232E12" w:rsidP="00D94B5D">
      <w:r>
        <w:rPr>
          <w:noProof/>
        </w:rPr>
        <w:drawing>
          <wp:anchor distT="0" distB="0" distL="114300" distR="114300" simplePos="0" relativeHeight="251854848" behindDoc="1" locked="0" layoutInCell="1" allowOverlap="1" wp14:anchorId="17767234" wp14:editId="4D06BCD4">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01402" w14:textId="366C987B" w:rsidR="00232E12" w:rsidRDefault="00232E12" w:rsidP="00D94B5D"/>
    <w:p w14:paraId="6C207703" w14:textId="0189AFD0" w:rsidR="00232E12" w:rsidRDefault="00232E12" w:rsidP="00D94B5D"/>
    <w:p w14:paraId="0FB97ACC" w14:textId="0F25F70F" w:rsidR="00232E12" w:rsidRDefault="00232E12" w:rsidP="00D94B5D"/>
    <w:p w14:paraId="32FA509B" w14:textId="7824D636" w:rsidR="00232E12" w:rsidRDefault="00232E12" w:rsidP="00D94B5D"/>
    <w:p w14:paraId="580A28B8" w14:textId="4286AA70" w:rsidR="000C66C5" w:rsidRDefault="00250646" w:rsidP="00D94B5D">
      <w:r>
        <w:rPr>
          <w:noProof/>
        </w:rPr>
        <mc:AlternateContent>
          <mc:Choice Requires="wps">
            <w:drawing>
              <wp:anchor distT="0" distB="0" distL="114300" distR="114300" simplePos="0" relativeHeight="251865088" behindDoc="0" locked="0" layoutInCell="1" allowOverlap="1" wp14:anchorId="2D96A213" wp14:editId="5A730697">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0FF7700C" w14:textId="2116C312" w:rsidR="00250646" w:rsidRPr="00250646" w:rsidRDefault="00250646">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A213" id="Text Box 247" o:spid="_x0000_s1066" type="#_x0000_t202" style="position:absolute;margin-left:-61.8pt;margin-top:12.45pt;width:71.3pt;height:7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KkD6jjQCAABdBAAADgAAAAAAAAAA&#10;AAAAAAAuAgAAZHJzL2Uyb0RvYy54bWxQSwECLQAUAAYACAAAACEAU3FxTuIAAAAKAQAADwAAAAAA&#10;AAAAAAAAAACOBAAAZHJzL2Rvd25yZXYueG1sUEsFBgAAAAAEAAQA8wAAAJ0FAAAAAA==&#10;" filled="f" stroked="f" strokeweight=".5pt">
                <v:textbox>
                  <w:txbxContent>
                    <w:p w14:paraId="0FF7700C" w14:textId="2116C312" w:rsidR="00250646" w:rsidRPr="00250646" w:rsidRDefault="00250646">
                      <w:pPr>
                        <w:rPr>
                          <w:lang w:val="en-US"/>
                        </w:rPr>
                      </w:pPr>
                      <w:r>
                        <w:rPr>
                          <w:lang w:val="en-US"/>
                        </w:rPr>
                        <w:t>Player ship. Movement controlled with WASD.</w:t>
                      </w:r>
                    </w:p>
                  </w:txbxContent>
                </v:textbox>
              </v:shape>
            </w:pict>
          </mc:Fallback>
        </mc:AlternateContent>
      </w:r>
    </w:p>
    <w:p w14:paraId="70B5EB5D" w14:textId="3096DBB9" w:rsidR="000C66C5" w:rsidRDefault="00250646" w:rsidP="00D94B5D">
      <w:r>
        <w:rPr>
          <w:noProof/>
        </w:rPr>
        <mc:AlternateContent>
          <mc:Choice Requires="wps">
            <w:drawing>
              <wp:anchor distT="0" distB="0" distL="114300" distR="114300" simplePos="0" relativeHeight="251869184" behindDoc="0" locked="0" layoutInCell="1" allowOverlap="1" wp14:anchorId="490C5F4D" wp14:editId="2EA9AF6E">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5DF873B" w14:textId="0A859504" w:rsidR="00250646" w:rsidRPr="00250646" w:rsidRDefault="00250646"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5F4D" id="Text Box 249" o:spid="_x0000_s1067" type="#_x0000_t202" style="position:absolute;margin-left:527.15pt;margin-top:18.35pt;width:1in;height:95.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B6zBrMMAIAAF0EAAAOAAAAAAAAAAAAAAAA&#10;AC4CAABkcnMvZTJvRG9jLnhtbFBLAQItABQABgAIAAAAIQCAMZCr4gAAAAwBAAAPAAAAAAAAAAAA&#10;AAAAAIoEAABkcnMvZG93bnJldi54bWxQSwUGAAAAAAQABADzAAAAmQUAAAAA&#10;" filled="f" stroked="f" strokeweight=".5pt">
                <v:textbox>
                  <w:txbxContent>
                    <w:p w14:paraId="55DF873B" w14:textId="0A859504" w:rsidR="00250646" w:rsidRPr="00250646" w:rsidRDefault="00250646"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7F74A57C" wp14:editId="3D75187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B564" id="Straight Arrow Connector 246" o:spid="_x0000_s1026" type="#_x0000_t32" style="position:absolute;margin-left:-6.8pt;margin-top:8.3pt;width:58.4pt;height: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319E5885" w14:textId="56861A6E" w:rsidR="000C66C5" w:rsidRDefault="00250646" w:rsidP="00D94B5D">
      <w:r>
        <w:rPr>
          <w:noProof/>
        </w:rPr>
        <mc:AlternateContent>
          <mc:Choice Requires="wps">
            <w:drawing>
              <wp:anchor distT="0" distB="0" distL="114300" distR="114300" simplePos="0" relativeHeight="251871232" behindDoc="0" locked="0" layoutInCell="1" allowOverlap="1" wp14:anchorId="045EC997" wp14:editId="663B50C1">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09CA" id="Straight Arrow Connector 250" o:spid="_x0000_s1026" type="#_x0000_t32" style="position:absolute;margin-left:266.7pt;margin-top:4pt;width:30.05pt;height:125.2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5DF2896F" wp14:editId="02D445A4">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458A8" id="Straight Arrow Connector 248" o:spid="_x0000_s1026" type="#_x0000_t32" style="position:absolute;margin-left:415.6pt;margin-top:5.35pt;width:52.7pt;height:11.8pt;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5475B88D" w14:textId="01BEB1B3" w:rsidR="000C66C5" w:rsidRDefault="000C66C5" w:rsidP="00D94B5D"/>
    <w:p w14:paraId="05D47D1F" w14:textId="14954EF8" w:rsidR="000C66C5" w:rsidRDefault="000C66C5" w:rsidP="00D94B5D"/>
    <w:p w14:paraId="191F88AE" w14:textId="0EAC0899" w:rsidR="000C66C5" w:rsidRDefault="000C66C5" w:rsidP="00D94B5D"/>
    <w:p w14:paraId="435CEC5F" w14:textId="6A764F47" w:rsidR="00232E12" w:rsidRDefault="00250646" w:rsidP="00D94B5D">
      <w:r>
        <w:rPr>
          <w:noProof/>
        </w:rPr>
        <mc:AlternateContent>
          <mc:Choice Requires="wps">
            <w:drawing>
              <wp:anchor distT="0" distB="0" distL="114300" distR="114300" simplePos="0" relativeHeight="251857920" behindDoc="0" locked="0" layoutInCell="1" allowOverlap="1" wp14:anchorId="2F212E89" wp14:editId="5094DB7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2E89" id="Text Box 235" o:spid="_x0000_s1068" type="#_x0000_t202" style="position:absolute;margin-left:-31.95pt;margin-top:22.9pt;width:173.9pt;height:5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Or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2QXIDsoT4rPQz4gzfFXjI9bM+VdmcSgQEg66f8FDNoDN4GxRUoH99Td/yEetMEpJi0NW&#10;UPfzwKygpPmuUcX74XgcpjJexpO7DC/2NrK7jeiDegSc4yGulOHRDPm+uZjSgnrDfViGrhhimmPv&#10;gvqL+ej70cd94mK5jEk4h4b5td4YHkoHWgPF2+6NWXPWwaOCz3AZR5Z/kKPP7QVZHjzIOmoViO5Z&#10;PfOPMxzVPu9bWJLbe8x6/1dY/AY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CtynOrNAIAAF0EAAAOAAAAAAAAAAAA&#10;AAAAAC4CAABkcnMvZTJvRG9jLnhtbFBLAQItABQABgAIAAAAIQC+Q7xE4QAAAAoBAAAPAAAAAAAA&#10;AAAAAAAAAI4EAABkcnMvZG93bnJldi54bWxQSwUGAAAAAAQABADzAAAAnAUAAAAA&#10;" filled="f" stroked="f" strokeweight=".5pt">
                <v:textbo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v:textbox>
              </v:shape>
            </w:pict>
          </mc:Fallback>
        </mc:AlternateContent>
      </w:r>
    </w:p>
    <w:p w14:paraId="0CB7CB17" w14:textId="38A26740" w:rsidR="00232E12" w:rsidRDefault="00232E12" w:rsidP="00D94B5D"/>
    <w:p w14:paraId="7722F7A5" w14:textId="23DCAF0B" w:rsidR="00232E12" w:rsidRDefault="00250646" w:rsidP="00D94B5D">
      <w:r>
        <w:rPr>
          <w:noProof/>
        </w:rPr>
        <mc:AlternateContent>
          <mc:Choice Requires="wps">
            <w:drawing>
              <wp:anchor distT="0" distB="0" distL="114300" distR="114300" simplePos="0" relativeHeight="251873280" behindDoc="0" locked="0" layoutInCell="1" allowOverlap="1" wp14:anchorId="098A4D55" wp14:editId="213EE7C4">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288A1794" w14:textId="054E1882" w:rsidR="00250646" w:rsidRPr="00250646" w:rsidRDefault="00250646"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4D55" id="Text Box 251" o:spid="_x0000_s1069" type="#_x0000_t202" style="position:absolute;margin-left:319.3pt;margin-top:.55pt;width:110.2pt;height:36.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OU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zvpE9FGfsz0I3I87wTYVFPDLnX5jFocC6cdD9My5SASaDi0VJCfbX386DP2qFKCUNDllO&#10;3c8js4IS9UOjiotRmoapjJt0+nWMG3uL7G8RfazvAecYdcLqohn8vepNaaF+w/ewDlkRYppj7pz6&#10;3rz33ejje+JivY5OOIeG+Ue9NTyEDrQGinftG7PmooNHBZ+gH0eWfZCj8+0EWR89yCpqFYjuWL3w&#10;jzMc1b68t/BIbvfR6/2vsPoN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DInPOUMgIAAF0EAAAOAAAAAAAAAAAAAAAA&#10;AC4CAABkcnMvZTJvRG9jLnhtbFBLAQItABQABgAIAAAAIQAa+Q6d4AAAAAgBAAAPAAAAAAAAAAAA&#10;AAAAAIwEAABkcnMvZG93bnJldi54bWxQSwUGAAAAAAQABADzAAAAmQUAAAAA&#10;" filled="f" stroked="f" strokeweight=".5pt">
                <v:textbox>
                  <w:txbxContent>
                    <w:p w14:paraId="288A1794" w14:textId="054E1882" w:rsidR="00250646" w:rsidRPr="00250646" w:rsidRDefault="00250646" w:rsidP="00250646">
                      <w:pPr>
                        <w:rPr>
                          <w:lang w:val="en-US"/>
                        </w:rPr>
                      </w:pPr>
                      <w:r>
                        <w:rPr>
                          <w:lang w:val="en-US"/>
                        </w:rPr>
                        <w:t>Projectiles fired by the player with SPACE.</w:t>
                      </w:r>
                    </w:p>
                  </w:txbxContent>
                </v:textbox>
                <w10:wrap anchorx="page"/>
              </v:shape>
            </w:pict>
          </mc:Fallback>
        </mc:AlternateContent>
      </w:r>
    </w:p>
    <w:p w14:paraId="32213880" w14:textId="59A189D0" w:rsidR="00232E12" w:rsidRDefault="00232E12" w:rsidP="00D94B5D"/>
    <w:p w14:paraId="5D184C4A" w14:textId="79BEB2C2" w:rsidR="00232E12" w:rsidRDefault="00232E12" w:rsidP="00D94B5D"/>
    <w:p w14:paraId="40B25873" w14:textId="14F81DE1" w:rsidR="00232E12" w:rsidRDefault="00232E12" w:rsidP="00D94B5D"/>
    <w:p w14:paraId="0D9EFC03" w14:textId="2736A634" w:rsidR="00232E12" w:rsidRDefault="00232E12" w:rsidP="00D94B5D"/>
    <w:p w14:paraId="7692EBAF" w14:textId="77777777" w:rsidR="00232E12" w:rsidRDefault="00232E12" w:rsidP="00D94B5D"/>
    <w:p w14:paraId="5D8CF762" w14:textId="37C7055D" w:rsidR="00E25DE4" w:rsidRDefault="00346BCF" w:rsidP="00E25DE4">
      <w:pPr>
        <w:pStyle w:val="Heading2"/>
      </w:pPr>
      <w:commentRangeStart w:id="78"/>
      <w:r>
        <w:lastRenderedPageBreak/>
        <w:t xml:space="preserve">2.6 </w:t>
      </w:r>
      <w:r w:rsidR="001A645F">
        <w:t>Stakeholders involvement</w:t>
      </w:r>
      <w:bookmarkEnd w:id="76"/>
      <w:r w:rsidR="001A645F">
        <w:t xml:space="preserve"> </w:t>
      </w:r>
      <w:commentRangeEnd w:id="78"/>
      <w:r w:rsidR="00890D7B">
        <w:rPr>
          <w:rStyle w:val="CommentReference"/>
          <w:rFonts w:asciiTheme="minorHAnsi" w:eastAsiaTheme="minorHAnsi" w:hAnsiTheme="minorHAnsi" w:cstheme="minorBidi"/>
          <w:b w:val="0"/>
          <w:color w:val="auto"/>
        </w:rPr>
        <w:commentReference w:id="78"/>
      </w:r>
      <w:bookmarkEnd w:id="77"/>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70"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h7XOPTQCAABdBAAADgAAAAAAAAAA&#10;AAAAAAAuAgAAZHJzL2Uyb0RvYy54bWxQSwECLQAUAAYACAAAACEAQ3Tg1uIAAAALAQAADwAAAAAA&#10;AAAAAAAAAACOBAAAZHJzL2Rvd25yZXYueG1sUEsFBgAAAAAEAAQA8wAAAJ0FA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71"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EvkEz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72"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79" w:name="_Toc462393446"/>
      <w:bookmarkStart w:id="80" w:name="_Toc516474210"/>
      <w:bookmarkStart w:id="81"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reset_scores</w:t>
      </w:r>
      <w:proofErr w:type="spell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create_h_table</w:t>
      </w:r>
      <w:proofErr w:type="spell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2"/>
      <w:r>
        <w:t>2</w:t>
      </w:r>
      <w:r w:rsidR="00D6341B">
        <w:t>.</w:t>
      </w:r>
      <w:r w:rsidR="00890D7B">
        <w:t>7</w:t>
      </w:r>
      <w:r>
        <w:t xml:space="preserve"> Testing </w:t>
      </w:r>
      <w:bookmarkEnd w:id="79"/>
      <w:r w:rsidR="00E22BF4">
        <w:t xml:space="preserve">plan </w:t>
      </w:r>
      <w:bookmarkEnd w:id="80"/>
      <w:r w:rsidR="00E22BF4">
        <w:t xml:space="preserve">to inform evaluation </w:t>
      </w:r>
      <w:commentRangeEnd w:id="82"/>
      <w:r w:rsidR="00890D7B">
        <w:rPr>
          <w:rStyle w:val="CommentReference"/>
        </w:rPr>
        <w:commentReference w:id="82"/>
      </w:r>
      <w:bookmarkEnd w:id="81"/>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43205AD1" w:rsidR="00154328" w:rsidRDefault="00D94B5D" w:rsidP="00955A62">
            <w:r>
              <w:t xml:space="preserve">An </w:t>
            </w:r>
            <w:r w:rsidR="00154328">
              <w:t>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 2</w:t>
            </w:r>
          </w:p>
        </w:tc>
        <w:tc>
          <w:tcPr>
            <w:tcW w:w="1803" w:type="dxa"/>
          </w:tcPr>
          <w:p w14:paraId="163C72E5" w14:textId="45DF1DD7" w:rsidR="00E911A8" w:rsidRDefault="00D94B5D" w:rsidP="00955A62">
            <w:r>
              <w:t>Inputting “DROP table Users” into username</w:t>
            </w:r>
          </w:p>
        </w:tc>
        <w:tc>
          <w:tcPr>
            <w:tcW w:w="1803" w:type="dxa"/>
          </w:tcPr>
          <w:p w14:paraId="281085AC" w14:textId="01DE5887" w:rsidR="00E911A8" w:rsidRDefault="00D94B5D" w:rsidP="00955A62">
            <w:r>
              <w:t>An invalid details error message should appear</w:t>
            </w:r>
          </w:p>
        </w:tc>
        <w:tc>
          <w:tcPr>
            <w:tcW w:w="1804" w:type="dxa"/>
          </w:tcPr>
          <w:p w14:paraId="1CE4E018" w14:textId="6C5057D2" w:rsidR="00E911A8" w:rsidRDefault="00D94B5D" w:rsidP="00955A62">
            <w:r>
              <w:t>The table should not be deleted by this SQL injection attempt.</w:t>
            </w:r>
          </w:p>
        </w:tc>
      </w:tr>
    </w:tbl>
    <w:p w14:paraId="31914C52" w14:textId="77777777" w:rsidR="00154328" w:rsidRPr="00154328" w:rsidRDefault="00154328" w:rsidP="00154328"/>
    <w:sectPr w:rsidR="00154328" w:rsidRPr="00154328">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F12369">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F12369">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2"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4"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16"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F12369"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18"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3"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25"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F12369"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28"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F12369">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1"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4"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35"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Field, Data Type, Length, Validation rule, Index, …..</w:t>
      </w:r>
    </w:p>
    <w:p w14:paraId="0FF65209" w14:textId="77777777" w:rsidR="00DC746B" w:rsidRDefault="00DC746B">
      <w:pPr>
        <w:pStyle w:val="CommentText"/>
      </w:pPr>
    </w:p>
  </w:comment>
  <w:comment w:id="38"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1"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4"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45" w:author="Abd Alkareem Issa (AAI)" w:date="2020-04-02T13:31:00Z" w:initials="A">
    <w:p w14:paraId="5D8CF7C9" w14:textId="77777777" w:rsidR="00DC746B" w:rsidRDefault="00DC746B">
      <w:pPr>
        <w:pStyle w:val="CommentText"/>
      </w:pPr>
      <w:r>
        <w:rPr>
          <w:rStyle w:val="CommentReference"/>
        </w:rPr>
        <w:annotationRef/>
      </w:r>
      <w:r>
        <w:t>This will be one of your system parts: 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48"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1"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2"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Use Pseudocode ONLY. 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57"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F12369"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59"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F12369"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0"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66"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2"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78"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2"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C66C5"/>
    <w:rsid w:val="000E0FC9"/>
    <w:rsid w:val="000E3C62"/>
    <w:rsid w:val="000F59F5"/>
    <w:rsid w:val="001019DC"/>
    <w:rsid w:val="00114D27"/>
    <w:rsid w:val="001341AC"/>
    <w:rsid w:val="00154328"/>
    <w:rsid w:val="00154EBF"/>
    <w:rsid w:val="00156AB6"/>
    <w:rsid w:val="0016790E"/>
    <w:rsid w:val="00175A06"/>
    <w:rsid w:val="001A645F"/>
    <w:rsid w:val="001A68D1"/>
    <w:rsid w:val="001D1717"/>
    <w:rsid w:val="001E71EF"/>
    <w:rsid w:val="0020574D"/>
    <w:rsid w:val="00217DD5"/>
    <w:rsid w:val="00232E12"/>
    <w:rsid w:val="002332D7"/>
    <w:rsid w:val="00234803"/>
    <w:rsid w:val="00236DF9"/>
    <w:rsid w:val="00250646"/>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10F7"/>
    <w:rsid w:val="00685BF7"/>
    <w:rsid w:val="006A511E"/>
    <w:rsid w:val="006B3A1C"/>
    <w:rsid w:val="006B5ED1"/>
    <w:rsid w:val="006C2AF6"/>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64944"/>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94B5D"/>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C54A8"/>
    <w:rsid w:val="00ED5122"/>
    <w:rsid w:val="00ED58D9"/>
    <w:rsid w:val="00EE21F8"/>
    <w:rsid w:val="00EE2A37"/>
    <w:rsid w:val="00EE755D"/>
    <w:rsid w:val="00EF57FF"/>
    <w:rsid w:val="00F03870"/>
    <w:rsid w:val="00F0431F"/>
    <w:rsid w:val="00F12369"/>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34</Pages>
  <Words>3778</Words>
  <Characters>21539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43</cp:revision>
  <dcterms:created xsi:type="dcterms:W3CDTF">2022-10-14T11:12:00Z</dcterms:created>
  <dcterms:modified xsi:type="dcterms:W3CDTF">2023-01-25T15:02:00Z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