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363F86" w:rsidRPr="00F15A10" w:rsidTr="00A25DA9">
        <w:tc>
          <w:tcPr>
            <w:tcW w:w="5395" w:type="dxa"/>
          </w:tcPr>
          <w:p w:rsidR="00363F86" w:rsidRPr="00F15A10" w:rsidRDefault="00363F86" w:rsidP="00A25DA9">
            <w:pPr>
              <w:pStyle w:val="Ancredugraphisme"/>
              <w:rPr>
                <w:rFonts w:ascii="Arial" w:hAnsi="Arial" w:cs="Arial"/>
              </w:rPr>
            </w:pPr>
          </w:p>
        </w:tc>
        <w:tc>
          <w:tcPr>
            <w:tcW w:w="5237" w:type="dxa"/>
          </w:tcPr>
          <w:p w:rsidR="00363F86" w:rsidRPr="00F15A10" w:rsidRDefault="00363F86" w:rsidP="00A25DA9">
            <w:pPr>
              <w:pStyle w:val="Ancredugraphisme"/>
              <w:rPr>
                <w:rFonts w:ascii="Arial" w:hAnsi="Arial" w:cs="Arial"/>
              </w:rPr>
            </w:pPr>
          </w:p>
        </w:tc>
      </w:tr>
      <w:tr w:rsidR="00363F86" w:rsidRPr="00F15A10" w:rsidTr="00A25DA9">
        <w:trPr>
          <w:trHeight w:val="2719"/>
        </w:trPr>
        <w:tc>
          <w:tcPr>
            <w:tcW w:w="5395" w:type="dxa"/>
          </w:tcPr>
          <w:p w:rsidR="00363F86" w:rsidRPr="00F15A10" w:rsidRDefault="00363F86" w:rsidP="00A25DA9">
            <w:pPr>
              <w:pStyle w:val="Titre1"/>
              <w:rPr>
                <w:rFonts w:ascii="Arial" w:hAnsi="Arial" w:cs="Arial"/>
              </w:rPr>
            </w:pPr>
            <w:r w:rsidRPr="00F15A10">
              <w:rPr>
                <w:rFonts w:ascii="Arial" w:hAnsi="Arial" w:cs="Arial"/>
              </w:rPr>
              <w:t>Manuel d’installation</w:t>
            </w:r>
          </w:p>
        </w:tc>
        <w:tc>
          <w:tcPr>
            <w:tcW w:w="5237" w:type="dxa"/>
          </w:tcPr>
          <w:p w:rsidR="00363F86" w:rsidRPr="00F15A10" w:rsidRDefault="00363F86" w:rsidP="00A25DA9">
            <w:pPr>
              <w:rPr>
                <w:rFonts w:ascii="Arial" w:hAnsi="Arial" w:cs="Arial"/>
              </w:rPr>
            </w:pPr>
          </w:p>
        </w:tc>
      </w:tr>
      <w:tr w:rsidR="00363F86" w:rsidRPr="00F15A10" w:rsidTr="00A25DA9">
        <w:trPr>
          <w:trHeight w:val="9076"/>
        </w:trPr>
        <w:tc>
          <w:tcPr>
            <w:tcW w:w="5395" w:type="dxa"/>
          </w:tcPr>
          <w:p w:rsidR="00363F86" w:rsidRPr="00F15A10" w:rsidRDefault="00363F86" w:rsidP="00A25DA9">
            <w:pPr>
              <w:rPr>
                <w:rFonts w:ascii="Arial" w:hAnsi="Arial" w:cs="Arial"/>
              </w:rPr>
            </w:pPr>
            <w:r w:rsidRPr="00F15A10">
              <w:rPr>
                <w:rFonts w:ascii="Arial" w:hAnsi="Arial" w:cs="Arial"/>
                <w:lang w:val="fr-CH" w:eastAsia="fr-CH"/>
              </w:rPr>
              <mc:AlternateContent>
                <mc:Choice Requires="wpg">
                  <w:drawing>
                    <wp:anchor distT="0" distB="0" distL="114300" distR="114300" simplePos="0" relativeHeight="251659264" behindDoc="1" locked="0" layoutInCell="1" allowOverlap="1" wp14:anchorId="6336405B" wp14:editId="334FD76C">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6B7A084" id="Groupe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UFgQAALMPAAAOAAAAZHJzL2Uyb0RvYy54bWzsV9uO2zYQfS/QfxD0rpWoK2WsN7C91iJA&#10;2wTI9gNoiraESqJAypdFkH/Jt/TLOiRF2/F20a2BRQM0fjBJiZwZnjlnSN2+O7SNs2NC1rybuugm&#10;cB3WUV7W3Wbq/v5YeNh15EC6kjS8Y1P3iUn33d3PP93u+wkLecWbkgkHjHRysu+nbjUM/cT3Ja1Y&#10;S+QN71kHL9dctGSAodj4pSB7sN42fhgEqb/nouwFp0xKeHpvXrp32v56zejwYb2WbHCaqQuxDfpf&#10;6P+V+vfvbslkI0hf1XQMg1wRRUvqDpweTd2TgThbUT8z1dZUcMnXww3lrc/X65oyvQfYDQoudvMg&#10;+LbXe9lM9pv+CBNAe4HT1Wbpb7uPwqnLqRu6TkdaSJH2yv78ivSG2GH4RQ5qa9AzW/pcFOE8WRax&#10;V0DPi4N57M2Xce4VYYSXYVYswij9olajdEIFIwOQ431p4UXp68IfE62AiX0NsI7zcxwkC5yksZfP&#10;ZsiLshh5swRhL0hnKEnSAuP54otKrK9j/jb0BcLRfVak3jzOsRdH88jLYzz3UBbieRLOZukyPlus&#10;t+7v+81EA6VopbsPov/UfxTgRD3YmJHydFiLVrWQWeegafZ0pJkCkMLDLMvCOAA2UniHghRnQTIy&#10;kVZA12cLabU8LUUoglSZpUESRWE47tW41sEeA9r3ICt5Yo58HfRKVH9HyE8V6ZkmpDSA6IxEljkF&#10;yJSpaJRbAOwIkZxIQOtFfMIkCbMAqZWGZgqlBMcJRuNWswS0HuoZkFULMt3K4YFxDTjZQa60gU1p&#10;e6SyPXrodCrJBHoOUcUp0PTuuVRw70twBNmooAUj4APmqWiO0xPIGPz+3SIU4GtWpVDZXufLBDpu&#10;TUC1u6xzwnWgzq0MtD0ZFCJqX6rr7EH1KFVMrI49IKnYqmr+4Q+LUct37JHrVcOJm5q4I1inGU33&#10;fKbxYWC1723ba4soS3ON/z9PHQOGXKUoxqN/a822o9UoU/yxAgSs7HvacMlMQAoInfAjOArTM2JJ&#10;3tRlUTeNAkCfS2zRCGdH4ERZbUyRbLbtr7w0zzBQVasZ7Bynaw/fWGo6BT8C3htOtfUAB2FTt1N3&#10;ZJoFDNYqPRkFqd6Kl09QtJv3Hcg5wkglcDgfiPPB6nxAOlpxOP7oIDR0Y30win3zQhHbQvEoatBg&#10;c1WtCOJYYQbonGpFlAdZliNTFjOMUpz8qBWXxew/rBXnsn6pVpyEraqmLcNWsbY1ygbCv6GqCaWs&#10;G2wE/3vVJla11x7vF2KF68/pDpMHUY7TH2L9jsSK4jSzB+tLYjUCPJe1FahtjVBPoo4CuLbaI83c&#10;EV6aak9P+9629q4QZEDJN9e/5eT3rH992YcvQ329GL9i1afn+VhfH07f2nd/AQAA//8DAFBLAwQU&#10;AAYACAAAACEAIUqLlOIAAAAOAQAADwAAAGRycy9kb3ducmV2LnhtbEyPy2rDMBBF94X+g5hCd4n8&#10;wH24lkMIbVeh0KRQulOsiW1ijYyl2M7fd7Jqd2eYy50zxWq2nRhx8K0jBfEyAoFUOdNSreBr/7Z4&#10;AuGDJqM7R6jggh5W5e1NoXPjJvrEcRdqwSXkc62gCaHPpfRVg1b7peuReHd0g9WBx6GWZtATl9tO&#10;JlH0IK1uiS80usdNg9Vpd7YK3ic9rdP4ddyejpvLzz77+N7GqNT93bx+ARFwDn9huOqzOpTsdHBn&#10;Ml50ChaPEasHhjRLma6ROEsTEAemNHlOQJaF/P9G+QsAAP//AwBQSwECLQAUAAYACAAAACEAtoM4&#10;kv4AAADhAQAAEwAAAAAAAAAAAAAAAAAAAAAAW0NvbnRlbnRfVHlwZXNdLnhtbFBLAQItABQABgAI&#10;AAAAIQA4/SH/1gAAAJQBAAALAAAAAAAAAAAAAAAAAC8BAABfcmVscy8ucmVsc1BLAQItABQABgAI&#10;AAAAIQCNullUFgQAALMPAAAOAAAAAAAAAAAAAAAAAC4CAABkcnMvZTJvRG9jLnhtbFBLAQItABQA&#10;BgAIAAAAIQAhSouU4gAAAA4BAAAPAAAAAAAAAAAAAAAAAHAGAABkcnMvZG93bnJldi54bWxQSwUG&#10;AAAAAAQABADzAAAAfw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a5644e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f0a22e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rsidR="00363F86" w:rsidRPr="00F15A10" w:rsidRDefault="00363F86" w:rsidP="00A25DA9">
            <w:pPr>
              <w:rPr>
                <w:rFonts w:ascii="Arial" w:hAnsi="Arial" w:cs="Arial"/>
              </w:rPr>
            </w:pPr>
          </w:p>
        </w:tc>
      </w:tr>
      <w:tr w:rsidR="00363F86" w:rsidRPr="00F15A10" w:rsidTr="00A25DA9">
        <w:trPr>
          <w:trHeight w:val="1299"/>
        </w:trPr>
        <w:tc>
          <w:tcPr>
            <w:tcW w:w="5395" w:type="dxa"/>
          </w:tcPr>
          <w:p w:rsidR="00363F86" w:rsidRPr="00F15A10" w:rsidRDefault="00363F86" w:rsidP="00A25DA9">
            <w:pPr>
              <w:rPr>
                <w:rFonts w:ascii="Arial" w:hAnsi="Arial" w:cs="Arial"/>
              </w:rPr>
            </w:pPr>
          </w:p>
        </w:tc>
        <w:tc>
          <w:tcPr>
            <w:tcW w:w="5237" w:type="dxa"/>
          </w:tcPr>
          <w:p w:rsidR="00363F86" w:rsidRPr="00F15A10" w:rsidRDefault="00363F86" w:rsidP="00F15A10">
            <w:pPr>
              <w:pStyle w:val="Titre2"/>
              <w:rPr>
                <w:rFonts w:ascii="Arial" w:hAnsi="Arial" w:cs="Arial"/>
              </w:rPr>
            </w:pPr>
            <w:r w:rsidRPr="00F15A10">
              <w:rPr>
                <w:rFonts w:ascii="Arial" w:hAnsi="Arial" w:cs="Arial"/>
              </w:rPr>
              <w:t>01.06.2021</w:t>
            </w:r>
          </w:p>
          <w:p w:rsidR="00363F86" w:rsidRPr="00F15A10" w:rsidRDefault="00363F86" w:rsidP="00F15A10">
            <w:pPr>
              <w:pStyle w:val="Titre2"/>
              <w:rPr>
                <w:rFonts w:ascii="Arial" w:hAnsi="Arial" w:cs="Arial"/>
              </w:rPr>
            </w:pPr>
            <w:r w:rsidRPr="00F15A10">
              <w:rPr>
                <w:rFonts w:ascii="Arial" w:hAnsi="Arial" w:cs="Arial"/>
              </w:rPr>
              <w:t>TPI</w:t>
            </w:r>
          </w:p>
        </w:tc>
      </w:tr>
      <w:tr w:rsidR="00363F86" w:rsidRPr="00F15A10" w:rsidTr="00A25DA9">
        <w:trPr>
          <w:trHeight w:val="1402"/>
        </w:trPr>
        <w:tc>
          <w:tcPr>
            <w:tcW w:w="5395" w:type="dxa"/>
          </w:tcPr>
          <w:p w:rsidR="00363F86" w:rsidRPr="00F15A10" w:rsidRDefault="00363F86" w:rsidP="00A25DA9">
            <w:pPr>
              <w:rPr>
                <w:rFonts w:ascii="Arial" w:hAnsi="Arial" w:cs="Arial"/>
              </w:rPr>
            </w:pPr>
          </w:p>
        </w:tc>
        <w:tc>
          <w:tcPr>
            <w:tcW w:w="5237" w:type="dxa"/>
          </w:tcPr>
          <w:p w:rsidR="00363F86" w:rsidRPr="00F15A10" w:rsidRDefault="00363F86" w:rsidP="00F15A10">
            <w:pPr>
              <w:pStyle w:val="Titre2"/>
              <w:rPr>
                <w:rFonts w:ascii="Arial" w:hAnsi="Arial" w:cs="Arial"/>
              </w:rPr>
            </w:pPr>
            <w:r w:rsidRPr="00F15A10">
              <w:rPr>
                <w:rFonts w:ascii="Arial" w:hAnsi="Arial" w:cs="Arial"/>
              </w:rPr>
              <w:t>Pedroletti Michael</w:t>
            </w:r>
            <w:r w:rsidRPr="00F15A10">
              <w:rPr>
                <w:rFonts w:ascii="Arial" w:hAnsi="Arial" w:cs="Arial"/>
                <w:lang w:bidi="fr-FR"/>
              </w:rPr>
              <w:t xml:space="preserve"> </w:t>
            </w:r>
          </w:p>
          <w:p w:rsidR="00363F86" w:rsidRPr="00F15A10" w:rsidRDefault="00363F86" w:rsidP="00F15A10">
            <w:pPr>
              <w:pStyle w:val="Titre2"/>
              <w:rPr>
                <w:rFonts w:ascii="Arial" w:hAnsi="Arial" w:cs="Arial"/>
              </w:rPr>
            </w:pPr>
          </w:p>
        </w:tc>
      </w:tr>
    </w:tbl>
    <w:p w:rsidR="00363F86" w:rsidRPr="00F15A10" w:rsidRDefault="00363F86" w:rsidP="00363F86">
      <w:pPr>
        <w:rPr>
          <w:rFonts w:ascii="Arial" w:hAnsi="Arial" w:cs="Arial"/>
        </w:rPr>
      </w:pPr>
    </w:p>
    <w:p w:rsidR="00363F86" w:rsidRPr="00F15A10" w:rsidRDefault="00363F86" w:rsidP="00F15A10">
      <w:pPr>
        <w:pStyle w:val="Titre2"/>
        <w:rPr>
          <w:rFonts w:ascii="Arial" w:hAnsi="Arial" w:cs="Arial"/>
        </w:rPr>
      </w:pPr>
      <w:r w:rsidRPr="00F15A10">
        <w:rPr>
          <w:rFonts w:ascii="Arial" w:hAnsi="Arial" w:cs="Arial"/>
        </w:rPr>
        <w:br w:type="page"/>
      </w:r>
      <w:r w:rsidRPr="00F15A10">
        <w:rPr>
          <w:rFonts w:ascii="Arial" w:hAnsi="Arial" w:cs="Arial"/>
        </w:rPr>
        <w:lastRenderedPageBreak/>
        <w:t>Introduction</w:t>
      </w:r>
    </w:p>
    <w:p w:rsidR="00363F86" w:rsidRPr="00F15A10" w:rsidRDefault="00363F86" w:rsidP="00363F86">
      <w:pPr>
        <w:rPr>
          <w:rFonts w:ascii="Arial" w:hAnsi="Arial" w:cs="Arial"/>
        </w:rPr>
      </w:pPr>
      <w:r w:rsidRPr="00F15A10">
        <w:rPr>
          <w:rFonts w:ascii="Arial" w:hAnsi="Arial" w:cs="Arial"/>
        </w:rPr>
        <w:t>Dans ce document nous allons voir comment installer la plateforme web de gestion de stock que j’ai développé lors de mon TPI. Ce document est destiné aux personnes souhaitant installer ce service web sur un serveur web.</w:t>
      </w:r>
    </w:p>
    <w:p w:rsidR="00363F86" w:rsidRPr="00F15A10" w:rsidRDefault="00363F86" w:rsidP="00363F86">
      <w:pPr>
        <w:rPr>
          <w:rFonts w:ascii="Arial" w:hAnsi="Arial" w:cs="Arial"/>
        </w:rPr>
      </w:pPr>
    </w:p>
    <w:p w:rsidR="00363F86" w:rsidRPr="00F15A10" w:rsidRDefault="00363F86" w:rsidP="00F15A10">
      <w:pPr>
        <w:pStyle w:val="Titre2"/>
        <w:rPr>
          <w:rFonts w:ascii="Arial" w:hAnsi="Arial" w:cs="Arial"/>
        </w:rPr>
      </w:pPr>
      <w:r w:rsidRPr="00F15A10">
        <w:rPr>
          <w:rFonts w:ascii="Arial" w:hAnsi="Arial" w:cs="Arial"/>
        </w:rPr>
        <w:t>Pré-requis</w:t>
      </w:r>
    </w:p>
    <w:p w:rsidR="00363F86" w:rsidRPr="00F15A10" w:rsidRDefault="00363F86" w:rsidP="00363F86">
      <w:pPr>
        <w:rPr>
          <w:rFonts w:ascii="Arial" w:hAnsi="Arial" w:cs="Arial"/>
        </w:rPr>
      </w:pPr>
      <w:r w:rsidRPr="00F15A10">
        <w:rPr>
          <w:rFonts w:ascii="Arial" w:hAnsi="Arial" w:cs="Arial"/>
        </w:rPr>
        <w:t>Afin de pouvoir de publier la plateforme web sur un hébergement. Il vous faudra un accès FTP à votre serveur d’hébergement et un accès à la base de donnée de l’hébergement.</w:t>
      </w:r>
    </w:p>
    <w:p w:rsidR="00363F86" w:rsidRPr="00F15A10" w:rsidRDefault="00363F86" w:rsidP="00363F86">
      <w:pPr>
        <w:rPr>
          <w:rFonts w:ascii="Arial" w:hAnsi="Arial" w:cs="Arial"/>
        </w:rPr>
      </w:pPr>
    </w:p>
    <w:p w:rsidR="00363F86" w:rsidRPr="00F15A10" w:rsidRDefault="00363F86" w:rsidP="00363F86">
      <w:pPr>
        <w:rPr>
          <w:rFonts w:ascii="Arial" w:hAnsi="Arial" w:cs="Arial"/>
        </w:rPr>
      </w:pPr>
      <w:r w:rsidRPr="00F15A10">
        <w:rPr>
          <w:rFonts w:ascii="Arial" w:hAnsi="Arial" w:cs="Arial"/>
        </w:rPr>
        <w:t>Nous allons montrer l’exemple avec l’utilisation du logiciel « FileZilla » pour la connexion au serveur FTP. Nous partons du principe que vous avez déjà installé le logiciel « FileZilla », que vous disposez d’un navigateur web ainsi que d’une connexion internet.</w:t>
      </w:r>
    </w:p>
    <w:p w:rsidR="00363F86" w:rsidRPr="00F15A10" w:rsidRDefault="00363F86" w:rsidP="00363F86">
      <w:pPr>
        <w:rPr>
          <w:rFonts w:ascii="Arial" w:hAnsi="Arial" w:cs="Arial"/>
        </w:rPr>
      </w:pPr>
    </w:p>
    <w:p w:rsidR="00363F86" w:rsidRPr="00F15A10" w:rsidRDefault="00363F86" w:rsidP="00F15A10">
      <w:pPr>
        <w:pStyle w:val="Titre2"/>
        <w:rPr>
          <w:rFonts w:ascii="Arial" w:hAnsi="Arial" w:cs="Arial"/>
        </w:rPr>
      </w:pPr>
      <w:r w:rsidRPr="00F15A10">
        <w:rPr>
          <w:rFonts w:ascii="Arial" w:hAnsi="Arial" w:cs="Arial"/>
        </w:rPr>
        <w:t>Installation</w:t>
      </w:r>
    </w:p>
    <w:p w:rsidR="00363F86" w:rsidRPr="00F15A10" w:rsidRDefault="00363F86" w:rsidP="00363F86">
      <w:pPr>
        <w:rPr>
          <w:rFonts w:ascii="Arial" w:hAnsi="Arial" w:cs="Arial"/>
        </w:rPr>
      </w:pPr>
      <w:r w:rsidRPr="00F15A10">
        <w:rPr>
          <w:rFonts w:ascii="Arial" w:hAnsi="Arial" w:cs="Arial"/>
        </w:rPr>
        <w:t>Premièrement nous allons installer la base de données. Pour se faire il faudra vous rendre sur votre accès « php my admin » afin de pouvoir lancer le script SQL disponible dans le dossier SQL, qui se trouve dans le dossier « réalisation » sur le dépôt Github.</w:t>
      </w:r>
    </w:p>
    <w:p w:rsidR="00363F86" w:rsidRPr="00F15A10" w:rsidRDefault="00363F86" w:rsidP="00363F86">
      <w:pPr>
        <w:rPr>
          <w:rFonts w:ascii="Arial" w:hAnsi="Arial" w:cs="Arial"/>
        </w:rPr>
      </w:pPr>
      <w:r w:rsidRPr="00F15A10">
        <w:rPr>
          <w:rFonts w:ascii="Arial" w:hAnsi="Arial" w:cs="Arial"/>
        </w:rPr>
        <w:t>Une fois le script exécuter vérifier que tous les éléments soient bien présents dans votre nouvel base de données.</w:t>
      </w:r>
    </w:p>
    <w:p w:rsidR="00363F86" w:rsidRPr="00F15A10" w:rsidRDefault="00363F86" w:rsidP="00363F86">
      <w:pPr>
        <w:rPr>
          <w:rFonts w:ascii="Arial" w:hAnsi="Arial" w:cs="Arial"/>
        </w:rPr>
      </w:pPr>
    </w:p>
    <w:p w:rsidR="00363F86" w:rsidRPr="00F15A10" w:rsidRDefault="00363F86" w:rsidP="00363F86">
      <w:pPr>
        <w:rPr>
          <w:rFonts w:ascii="Arial" w:hAnsi="Arial" w:cs="Arial"/>
        </w:rPr>
      </w:pPr>
      <w:r w:rsidRPr="00F15A10">
        <w:rPr>
          <w:rFonts w:ascii="Arial" w:hAnsi="Arial" w:cs="Arial"/>
        </w:rPr>
        <w:t>Puis rendez vous sur l’application « FileZilla » et conne</w:t>
      </w:r>
      <w:bookmarkStart w:id="0" w:name="_GoBack"/>
      <w:bookmarkEnd w:id="0"/>
      <w:r w:rsidRPr="00F15A10">
        <w:rPr>
          <w:rFonts w:ascii="Arial" w:hAnsi="Arial" w:cs="Arial"/>
        </w:rPr>
        <w:t>ctez-vous directement à votre serveur hôte. Pour vous connectez au serveur hôte il vous faudra son adresse, un nom d’utilisateur, le mot de passe du compte utilisateur et il vous faudra aussi renseigner le port sur lequel vous souhaitez accéder. (port de base = 21)</w:t>
      </w:r>
      <w:r w:rsidRPr="00F15A10">
        <w:rPr>
          <w:rFonts w:ascii="Arial" w:hAnsi="Arial" w:cs="Arial"/>
        </w:rPr>
        <w:br/>
        <w:t>Une fois connecté, rendez-vous dans le dossier d’hébergement de votre site web et copier les dossiers suivants :</w:t>
      </w:r>
    </w:p>
    <w:p w:rsidR="00363F86" w:rsidRPr="00F15A10" w:rsidRDefault="00363F86" w:rsidP="00363F86">
      <w:pPr>
        <w:pStyle w:val="Paragraphedeliste"/>
        <w:numPr>
          <w:ilvl w:val="0"/>
          <w:numId w:val="1"/>
        </w:numPr>
        <w:rPr>
          <w:rFonts w:ascii="Arial" w:hAnsi="Arial" w:cs="Arial"/>
        </w:rPr>
      </w:pPr>
      <w:r w:rsidRPr="00F15A10">
        <w:rPr>
          <w:rFonts w:ascii="Arial" w:hAnsi="Arial" w:cs="Arial"/>
        </w:rPr>
        <w:t>« model »</w:t>
      </w:r>
    </w:p>
    <w:p w:rsidR="00363F86" w:rsidRPr="00F15A10" w:rsidRDefault="00363F86" w:rsidP="00363F86">
      <w:pPr>
        <w:pStyle w:val="Paragraphedeliste"/>
        <w:numPr>
          <w:ilvl w:val="0"/>
          <w:numId w:val="1"/>
        </w:numPr>
        <w:rPr>
          <w:rFonts w:ascii="Arial" w:hAnsi="Arial" w:cs="Arial"/>
        </w:rPr>
      </w:pPr>
      <w:r w:rsidRPr="00F15A10">
        <w:rPr>
          <w:rFonts w:ascii="Arial" w:hAnsi="Arial" w:cs="Arial"/>
        </w:rPr>
        <w:t>« controller »</w:t>
      </w:r>
    </w:p>
    <w:p w:rsidR="00363F86" w:rsidRPr="00F15A10" w:rsidRDefault="00363F86" w:rsidP="00363F86">
      <w:pPr>
        <w:pStyle w:val="Paragraphedeliste"/>
        <w:numPr>
          <w:ilvl w:val="0"/>
          <w:numId w:val="1"/>
        </w:numPr>
        <w:rPr>
          <w:rFonts w:ascii="Arial" w:hAnsi="Arial" w:cs="Arial"/>
        </w:rPr>
      </w:pPr>
      <w:r w:rsidRPr="00F15A10">
        <w:rPr>
          <w:rFonts w:ascii="Arial" w:hAnsi="Arial" w:cs="Arial"/>
        </w:rPr>
        <w:t>« view »</w:t>
      </w:r>
    </w:p>
    <w:p w:rsidR="00363F86" w:rsidRPr="00F15A10" w:rsidRDefault="00363F86" w:rsidP="00363F86">
      <w:pPr>
        <w:pStyle w:val="Paragraphedeliste"/>
        <w:numPr>
          <w:ilvl w:val="0"/>
          <w:numId w:val="1"/>
        </w:numPr>
        <w:rPr>
          <w:rFonts w:ascii="Arial" w:hAnsi="Arial" w:cs="Arial"/>
        </w:rPr>
      </w:pPr>
      <w:r w:rsidRPr="00F15A10">
        <w:rPr>
          <w:rFonts w:ascii="Arial" w:hAnsi="Arial" w:cs="Arial"/>
        </w:rPr>
        <w:t>Ainsi que le fichier « index.php »</w:t>
      </w:r>
    </w:p>
    <w:p w:rsidR="00363F86" w:rsidRPr="00F15A10" w:rsidRDefault="00363F86" w:rsidP="00363F86">
      <w:pPr>
        <w:rPr>
          <w:rFonts w:ascii="Arial" w:hAnsi="Arial" w:cs="Arial"/>
        </w:rPr>
      </w:pPr>
      <w:r w:rsidRPr="00F15A10">
        <w:rPr>
          <w:rFonts w:ascii="Arial" w:hAnsi="Arial" w:cs="Arial"/>
        </w:rPr>
        <w:t xml:space="preserve"> Tous ces éléments sont disponibles sur le GitHub du projet, dans le dossier « réalisation ».</w:t>
      </w:r>
    </w:p>
    <w:p w:rsidR="00363F86" w:rsidRPr="00F15A10" w:rsidRDefault="00363F86" w:rsidP="00363F86">
      <w:pPr>
        <w:rPr>
          <w:rFonts w:ascii="Arial" w:hAnsi="Arial" w:cs="Arial"/>
        </w:rPr>
      </w:pPr>
    </w:p>
    <w:p w:rsidR="00363F86" w:rsidRPr="00F15A10" w:rsidRDefault="00363F86" w:rsidP="00363F86">
      <w:pPr>
        <w:rPr>
          <w:rFonts w:ascii="Arial" w:hAnsi="Arial" w:cs="Arial"/>
        </w:rPr>
      </w:pPr>
      <w:r w:rsidRPr="00F15A10">
        <w:rPr>
          <w:rFonts w:ascii="Arial" w:hAnsi="Arial" w:cs="Arial"/>
        </w:rPr>
        <w:t>Pour finir vérifier que la plateforme fonctionne correctement.</w:t>
      </w:r>
    </w:p>
    <w:p w:rsidR="00457449" w:rsidRPr="00F15A10" w:rsidRDefault="00457449">
      <w:pPr>
        <w:rPr>
          <w:rFonts w:ascii="Arial" w:hAnsi="Arial" w:cs="Arial"/>
        </w:rPr>
      </w:pPr>
    </w:p>
    <w:sectPr w:rsidR="00457449" w:rsidRPr="00F15A10" w:rsidSect="00A31A5B">
      <w:footerReference w:type="even" r:id="rId8"/>
      <w:footerReference w:type="default" r:id="rId9"/>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CC4" w:rsidRDefault="00FC4CC4">
      <w:pPr>
        <w:spacing w:after="0"/>
      </w:pPr>
      <w:r>
        <w:separator/>
      </w:r>
    </w:p>
  </w:endnote>
  <w:endnote w:type="continuationSeparator" w:id="0">
    <w:p w:rsidR="00FC4CC4" w:rsidRDefault="00FC4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363F86"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p w:rsidR="001205A1" w:rsidRDefault="00FC4CC4" w:rsidP="004D21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041358343"/>
      <w:docPartObj>
        <w:docPartGallery w:val="Page Numbers (Bottom of Page)"/>
        <w:docPartUnique/>
      </w:docPartObj>
    </w:sdtPr>
    <w:sdtEndPr>
      <w:rPr>
        <w:rStyle w:val="Numrodepage"/>
      </w:rPr>
    </w:sdtEndPr>
    <w:sdtContent>
      <w:p w:rsidR="001205A1" w:rsidRDefault="00363F86"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F15A10">
          <w:rPr>
            <w:rStyle w:val="Numrodepage"/>
            <w:lang w:bidi="fr-FR"/>
          </w:rPr>
          <w:t>2</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E05C52" w:rsidRDefault="00363F86" w:rsidP="00303443">
          <w:pPr>
            <w:pStyle w:val="Pieddepage"/>
            <w:rPr>
              <w:rFonts w:ascii="Arial Rounded MT Bold" w:hAnsi="Arial Rounded MT Bold"/>
            </w:rPr>
          </w:pPr>
          <w:r w:rsidRPr="00E05C52">
            <w:rPr>
              <w:rFonts w:ascii="Arial Rounded MT Bold" w:hAnsi="Arial Rounded MT Bold"/>
            </w:rPr>
            <w:t xml:space="preserve">Manuel </w:t>
          </w:r>
          <w:r>
            <w:rPr>
              <w:rFonts w:ascii="Arial Rounded MT Bold" w:hAnsi="Arial Rounded MT Bold"/>
            </w:rPr>
            <w:t xml:space="preserve">d’installation – </w:t>
          </w:r>
          <w:r w:rsidRPr="00E05C52">
            <w:rPr>
              <w:rFonts w:ascii="Arial Rounded MT Bold" w:hAnsi="Arial Rounded MT Bold"/>
            </w:rPr>
            <w:t>TPI – PEDROLETTI Michael</w:t>
          </w:r>
        </w:p>
      </w:tc>
      <w:tc>
        <w:tcPr>
          <w:tcW w:w="5329" w:type="dxa"/>
        </w:tcPr>
        <w:p w:rsidR="001205A1" w:rsidRPr="001205A1" w:rsidRDefault="00FC4CC4" w:rsidP="004D2156">
          <w:pPr>
            <w:pStyle w:val="Pieddepage"/>
          </w:pPr>
        </w:p>
      </w:tc>
    </w:tr>
  </w:tbl>
  <w:p w:rsidR="001205A1" w:rsidRDefault="00FC4CC4" w:rsidP="004D2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CC4" w:rsidRDefault="00FC4CC4">
      <w:pPr>
        <w:spacing w:after="0"/>
      </w:pPr>
      <w:r>
        <w:separator/>
      </w:r>
    </w:p>
  </w:footnote>
  <w:footnote w:type="continuationSeparator" w:id="0">
    <w:p w:rsidR="00FC4CC4" w:rsidRDefault="00FC4C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51869"/>
    <w:multiLevelType w:val="hybridMultilevel"/>
    <w:tmpl w:val="1A3859A4"/>
    <w:lvl w:ilvl="0" w:tplc="3DB6E350">
      <w:numFmt w:val="bullet"/>
      <w:lvlText w:val="-"/>
      <w:lvlJc w:val="left"/>
      <w:pPr>
        <w:ind w:left="720" w:hanging="360"/>
      </w:pPr>
      <w:rPr>
        <w:rFonts w:ascii="Arial Rounded MT Bold" w:eastAsiaTheme="minorHAnsi" w:hAnsi="Arial Rounded MT Bold"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86"/>
    <w:rsid w:val="00106C38"/>
    <w:rsid w:val="00363F86"/>
    <w:rsid w:val="00457449"/>
    <w:rsid w:val="00475203"/>
    <w:rsid w:val="00F15A10"/>
    <w:rsid w:val="00FC4C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48AD4-0529-4118-AB7C-B7745C4A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363F86"/>
    <w:pPr>
      <w:spacing w:after="80" w:line="240" w:lineRule="auto"/>
    </w:pPr>
    <w:rPr>
      <w:rFonts w:ascii="Arial Rounded MT Bold" w:hAnsi="Arial Rounded MT Bold"/>
      <w:noProof/>
      <w:sz w:val="24"/>
      <w:szCs w:val="24"/>
      <w:lang w:val="fr-FR"/>
    </w:rPr>
  </w:style>
  <w:style w:type="paragraph" w:styleId="Titre1">
    <w:name w:val="heading 1"/>
    <w:basedOn w:val="Normal"/>
    <w:next w:val="Normal"/>
    <w:link w:val="Titre1Car"/>
    <w:qFormat/>
    <w:rsid w:val="00363F86"/>
    <w:pPr>
      <w:keepNext/>
      <w:keepLines/>
      <w:spacing w:before="240"/>
      <w:outlineLvl w:val="0"/>
    </w:pPr>
    <w:rPr>
      <w:rFonts w:eastAsiaTheme="majorEastAsia" w:cstheme="majorBidi"/>
      <w:b/>
      <w:color w:val="F0A22E" w:themeColor="accent1"/>
      <w:sz w:val="80"/>
      <w:szCs w:val="32"/>
    </w:rPr>
  </w:style>
  <w:style w:type="paragraph" w:styleId="Titre2">
    <w:name w:val="heading 2"/>
    <w:basedOn w:val="Normal"/>
    <w:next w:val="Normal"/>
    <w:link w:val="Titre2Car"/>
    <w:uiPriority w:val="1"/>
    <w:qFormat/>
    <w:rsid w:val="00F15A10"/>
    <w:pPr>
      <w:keepNext/>
      <w:keepLines/>
      <w:spacing w:before="120" w:after="120"/>
      <w:outlineLvl w:val="1"/>
    </w:pPr>
    <w:rPr>
      <w:rFonts w:eastAsiaTheme="majorEastAsia" w:cstheme="majorBidi"/>
      <w:color w:val="A5644E" w:themeColor="accent2"/>
      <w:sz w:val="4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63F86"/>
    <w:rPr>
      <w:rFonts w:ascii="Arial Rounded MT Bold" w:eastAsiaTheme="majorEastAsia" w:hAnsi="Arial Rounded MT Bold" w:cstheme="majorBidi"/>
      <w:b/>
      <w:noProof/>
      <w:color w:val="F0A22E" w:themeColor="accent1"/>
      <w:sz w:val="80"/>
      <w:szCs w:val="32"/>
      <w:lang w:val="fr-FR"/>
    </w:rPr>
  </w:style>
  <w:style w:type="character" w:customStyle="1" w:styleId="Titre2Car">
    <w:name w:val="Titre 2 Car"/>
    <w:basedOn w:val="Policepardfaut"/>
    <w:link w:val="Titre2"/>
    <w:uiPriority w:val="1"/>
    <w:rsid w:val="00F15A10"/>
    <w:rPr>
      <w:rFonts w:ascii="Arial Rounded MT Bold" w:eastAsiaTheme="majorEastAsia" w:hAnsi="Arial Rounded MT Bold" w:cstheme="majorBidi"/>
      <w:noProof/>
      <w:color w:val="A5644E" w:themeColor="accent2"/>
      <w:sz w:val="42"/>
      <w:szCs w:val="26"/>
      <w:lang w:val="fr-FR"/>
    </w:rPr>
  </w:style>
  <w:style w:type="paragraph" w:customStyle="1" w:styleId="Ancredugraphisme">
    <w:name w:val="Ancre du graphisme"/>
    <w:basedOn w:val="Normal"/>
    <w:uiPriority w:val="7"/>
    <w:qFormat/>
    <w:rsid w:val="00363F86"/>
    <w:rPr>
      <w:sz w:val="10"/>
    </w:rPr>
  </w:style>
  <w:style w:type="paragraph" w:styleId="Pieddepage">
    <w:name w:val="footer"/>
    <w:basedOn w:val="Normal"/>
    <w:link w:val="PieddepageCar"/>
    <w:uiPriority w:val="99"/>
    <w:rsid w:val="00363F86"/>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363F86"/>
    <w:rPr>
      <w:rFonts w:asciiTheme="majorHAnsi" w:hAnsiTheme="majorHAnsi"/>
      <w:b/>
      <w:noProof/>
      <w:color w:val="A6A6A6" w:themeColor="background1" w:themeShade="A6"/>
      <w:sz w:val="20"/>
      <w:szCs w:val="24"/>
      <w:lang w:val="fr-FR"/>
    </w:rPr>
  </w:style>
  <w:style w:type="character" w:styleId="Numrodepage">
    <w:name w:val="page number"/>
    <w:basedOn w:val="Policepardfaut"/>
    <w:uiPriority w:val="99"/>
    <w:semiHidden/>
    <w:rsid w:val="00363F86"/>
  </w:style>
  <w:style w:type="paragraph" w:styleId="Paragraphedeliste">
    <w:name w:val="List Paragraph"/>
    <w:basedOn w:val="Normal"/>
    <w:uiPriority w:val="34"/>
    <w:qFormat/>
    <w:rsid w:val="00363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A9B50-FD38-4BC0-A64F-57B0AE20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dc:title>
  <dc:subject/>
  <dc:creator>PEDROLETTI Michael</dc:creator>
  <cp:keywords/>
  <dc:description/>
  <cp:lastModifiedBy>PEDROLETTI Michael</cp:lastModifiedBy>
  <cp:revision>3</cp:revision>
  <cp:lastPrinted>2021-06-03T14:19:00Z</cp:lastPrinted>
  <dcterms:created xsi:type="dcterms:W3CDTF">2021-06-01T07:09:00Z</dcterms:created>
  <dcterms:modified xsi:type="dcterms:W3CDTF">2021-06-03T14:34:00Z</dcterms:modified>
</cp:coreProperties>
</file>