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Documentation projet IOT :</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b w:val="1"/>
          <w:u w:val="single"/>
        </w:rPr>
      </w:pPr>
      <w:r w:rsidDel="00000000" w:rsidR="00000000" w:rsidRPr="00000000">
        <w:rPr>
          <w:b w:val="1"/>
          <w:u w:val="single"/>
          <w:rtl w:val="0"/>
        </w:rPr>
        <w:t xml:space="preserve">Publisher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color w:val="ff9900"/>
        </w:rPr>
      </w:pPr>
      <w:r w:rsidDel="00000000" w:rsidR="00000000" w:rsidRPr="00000000">
        <w:rPr>
          <w:rtl w:val="0"/>
        </w:rPr>
        <w:t xml:space="preserve">variables :</w:t>
      </w: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b w:val="1"/>
          <w:color w:val="ff9900"/>
          <w:rtl w:val="0"/>
        </w:rPr>
        <w:t xml:space="preserve">Topic</w:t>
      </w:r>
      <w:r w:rsidDel="00000000" w:rsidR="00000000" w:rsidRPr="00000000">
        <w:rPr>
          <w:rtl w:val="0"/>
        </w:rPr>
        <w:t xml:space="preserve"> = le topic de votre message</w:t>
      </w:r>
    </w:p>
    <w:p w:rsidR="00000000" w:rsidDel="00000000" w:rsidP="00000000" w:rsidRDefault="00000000" w:rsidRPr="00000000" w14:paraId="00000008">
      <w:pPr>
        <w:numPr>
          <w:ilvl w:val="0"/>
          <w:numId w:val="2"/>
        </w:numPr>
        <w:ind w:left="720" w:hanging="360"/>
      </w:pPr>
      <w:r w:rsidDel="00000000" w:rsidR="00000000" w:rsidRPr="00000000">
        <w:rPr>
          <w:b w:val="1"/>
          <w:color w:val="ff9900"/>
          <w:rtl w:val="0"/>
        </w:rPr>
        <w:t xml:space="preserve">value</w:t>
      </w:r>
      <w:r w:rsidDel="00000000" w:rsidR="00000000" w:rsidRPr="00000000">
        <w:rPr>
          <w:rtl w:val="0"/>
        </w:rPr>
        <w:t xml:space="preserve"> = le message publié sur le topic</w:t>
      </w:r>
    </w:p>
    <w:p w:rsidR="00000000" w:rsidDel="00000000" w:rsidP="00000000" w:rsidRDefault="00000000" w:rsidRPr="00000000" w14:paraId="00000009">
      <w:pPr>
        <w:numPr>
          <w:ilvl w:val="0"/>
          <w:numId w:val="2"/>
        </w:numPr>
        <w:ind w:left="720" w:hanging="360"/>
      </w:pPr>
      <w:r w:rsidDel="00000000" w:rsidR="00000000" w:rsidRPr="00000000">
        <w:rPr>
          <w:b w:val="1"/>
          <w:color w:val="ff9900"/>
          <w:rtl w:val="0"/>
        </w:rPr>
        <w:t xml:space="preserve">id</w:t>
      </w:r>
      <w:r w:rsidDel="00000000" w:rsidR="00000000" w:rsidRPr="00000000">
        <w:rPr>
          <w:color w:val="ff9900"/>
          <w:rtl w:val="0"/>
        </w:rPr>
        <w:t xml:space="preserve"> </w:t>
      </w:r>
      <w:r w:rsidDel="00000000" w:rsidR="00000000" w:rsidRPr="00000000">
        <w:rPr>
          <w:rtl w:val="0"/>
        </w:rPr>
        <w:t xml:space="preserve">= votre id</w:t>
      </w:r>
      <w:r w:rsidDel="00000000" w:rsidR="00000000" w:rsidRPr="00000000">
        <w:rPr>
          <w:b w:val="1"/>
          <w:rtl w:val="0"/>
        </w:rPr>
        <w:t xml:space="preserve"> publisher unique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Connection au serveur mqtt :</w:t>
      </w:r>
    </w:p>
    <w:p w:rsidR="00000000" w:rsidDel="00000000" w:rsidP="00000000" w:rsidRDefault="00000000" w:rsidRPr="00000000" w14:paraId="0000000C">
      <w:pPr>
        <w:shd w:fill="272822" w:val="clear"/>
        <w:spacing w:line="325.71428571428567" w:lineRule="auto"/>
        <w:rPr/>
      </w:pPr>
      <w:r w:rsidDel="00000000" w:rsidR="00000000" w:rsidRPr="00000000">
        <w:rPr>
          <w:rFonts w:ascii="Courier New" w:cs="Courier New" w:eastAsia="Courier New" w:hAnsi="Courier New"/>
          <w:i w:val="1"/>
          <w:color w:val="66d9ef"/>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publisher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mqtt.</w:t>
      </w:r>
      <w:r w:rsidDel="00000000" w:rsidR="00000000" w:rsidRPr="00000000">
        <w:rPr>
          <w:rFonts w:ascii="Courier New" w:cs="Courier New" w:eastAsia="Courier New" w:hAnsi="Courier New"/>
          <w:color w:val="a6e22e"/>
          <w:sz w:val="21"/>
          <w:szCs w:val="21"/>
          <w:rtl w:val="0"/>
        </w:rPr>
        <w:t xml:space="preserve">connect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"mqtt://test.mosquitto.org"</w:t>
      </w:r>
      <w:r w:rsidDel="00000000" w:rsidR="00000000" w:rsidRPr="00000000">
        <w:rPr>
          <w:rFonts w:ascii="Courier New" w:cs="Courier New" w:eastAsia="Courier New" w:hAnsi="Courier New"/>
          <w:color w:val="f8f8f2"/>
          <w:sz w:val="21"/>
          <w:szCs w:val="21"/>
          <w:rtl w:val="0"/>
        </w:rPr>
        <w:t xml:space="preserve">, {clientId:</w:t>
      </w:r>
      <w:r w:rsidDel="00000000" w:rsidR="00000000" w:rsidRPr="00000000">
        <w:rPr>
          <w:rFonts w:ascii="Courier New" w:cs="Courier New" w:eastAsia="Courier New" w:hAnsi="Courier New"/>
          <w:color w:val="e6db74"/>
          <w:sz w:val="21"/>
          <w:szCs w:val="21"/>
          <w:rtl w:val="0"/>
        </w:rPr>
        <w:t xml:space="preserve">"mqtt-publisher</w:t>
      </w:r>
      <w:r w:rsidDel="00000000" w:rsidR="00000000" w:rsidRPr="00000000">
        <w:rPr>
          <w:rFonts w:ascii="Courier New" w:cs="Courier New" w:eastAsia="Courier New" w:hAnsi="Courier New"/>
          <w:b w:val="1"/>
          <w:color w:val="ff9900"/>
          <w:sz w:val="21"/>
          <w:szCs w:val="21"/>
          <w:rtl w:val="0"/>
        </w:rPr>
        <w:t xml:space="preserve">id</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p w:rsidR="00000000" w:rsidDel="00000000" w:rsidP="00000000" w:rsidRDefault="00000000" w:rsidRPr="00000000" w14:paraId="0000000D">
      <w:pPr>
        <w:jc w:val="left"/>
        <w:rPr>
          <w:highlight w:val="black"/>
        </w:rPr>
      </w:pPr>
      <w:r w:rsidDel="00000000" w:rsidR="00000000" w:rsidRPr="00000000">
        <w:rPr>
          <w:rtl w:val="0"/>
        </w:rPr>
      </w:r>
    </w:p>
    <w:p w:rsidR="00000000" w:rsidDel="00000000" w:rsidP="00000000" w:rsidRDefault="00000000" w:rsidRPr="00000000" w14:paraId="0000000E">
      <w:pPr>
        <w:jc w:val="left"/>
        <w:rPr>
          <w:sz w:val="10"/>
          <w:szCs w:val="10"/>
        </w:rPr>
      </w:pPr>
      <w:r w:rsidDel="00000000" w:rsidR="00000000" w:rsidRPr="00000000">
        <w:rPr>
          <w:b w:val="1"/>
          <w:rtl w:val="0"/>
        </w:rPr>
        <w:t xml:space="preserve">Envoie d’un message sur un topic :</w:t>
      </w:r>
      <w:r w:rsidDel="00000000" w:rsidR="00000000" w:rsidRPr="00000000">
        <w:rPr>
          <w:rtl w:val="0"/>
        </w:rPr>
      </w:r>
    </w:p>
    <w:p w:rsidR="00000000" w:rsidDel="00000000" w:rsidP="00000000" w:rsidRDefault="00000000" w:rsidRPr="00000000" w14:paraId="0000000F">
      <w:pPr>
        <w:jc w:val="left"/>
        <w:rPr/>
      </w:pPr>
      <w:r w:rsidDel="00000000" w:rsidR="00000000" w:rsidRPr="00000000">
        <w:rPr>
          <w:rFonts w:ascii="Courier New" w:cs="Courier New" w:eastAsia="Courier New" w:hAnsi="Courier New"/>
          <w:color w:val="f8f8f2"/>
          <w:sz w:val="21"/>
          <w:szCs w:val="21"/>
          <w:highlight w:val="black"/>
          <w:rtl w:val="0"/>
        </w:rPr>
        <w:t xml:space="preserve">publisher.</w:t>
      </w:r>
      <w:r w:rsidDel="00000000" w:rsidR="00000000" w:rsidRPr="00000000">
        <w:rPr>
          <w:rFonts w:ascii="Courier New" w:cs="Courier New" w:eastAsia="Courier New" w:hAnsi="Courier New"/>
          <w:color w:val="a6e22e"/>
          <w:sz w:val="21"/>
          <w:szCs w:val="21"/>
          <w:highlight w:val="black"/>
          <w:rtl w:val="0"/>
        </w:rPr>
        <w:t xml:space="preserve">publish</w:t>
      </w:r>
      <w:r w:rsidDel="00000000" w:rsidR="00000000" w:rsidRPr="00000000">
        <w:rPr>
          <w:rFonts w:ascii="Courier New" w:cs="Courier New" w:eastAsia="Courier New" w:hAnsi="Courier New"/>
          <w:color w:val="f8f8f2"/>
          <w:sz w:val="21"/>
          <w:szCs w:val="21"/>
          <w:highlight w:val="black"/>
          <w:rtl w:val="0"/>
        </w:rPr>
        <w:t xml:space="preserve">(</w:t>
      </w:r>
      <w:r w:rsidDel="00000000" w:rsidR="00000000" w:rsidRPr="00000000">
        <w:rPr>
          <w:rFonts w:ascii="Courier New" w:cs="Courier New" w:eastAsia="Courier New" w:hAnsi="Courier New"/>
          <w:color w:val="e6db74"/>
          <w:sz w:val="21"/>
          <w:szCs w:val="21"/>
          <w:highlight w:val="black"/>
          <w:rtl w:val="0"/>
        </w:rPr>
        <w:t xml:space="preserve">"Hub_</w:t>
      </w:r>
      <w:r w:rsidDel="00000000" w:rsidR="00000000" w:rsidRPr="00000000">
        <w:rPr>
          <w:rFonts w:ascii="Courier New" w:cs="Courier New" w:eastAsia="Courier New" w:hAnsi="Courier New"/>
          <w:b w:val="1"/>
          <w:color w:val="ff9900"/>
          <w:sz w:val="21"/>
          <w:szCs w:val="21"/>
          <w:highlight w:val="black"/>
          <w:rtl w:val="0"/>
        </w:rPr>
        <w:t xml:space="preserve">Topic</w:t>
      </w:r>
      <w:r w:rsidDel="00000000" w:rsidR="00000000" w:rsidRPr="00000000">
        <w:rPr>
          <w:rFonts w:ascii="Courier New" w:cs="Courier New" w:eastAsia="Courier New" w:hAnsi="Courier New"/>
          <w:color w:val="e6db74"/>
          <w:sz w:val="21"/>
          <w:szCs w:val="21"/>
          <w:highlight w:val="black"/>
          <w:rtl w:val="0"/>
        </w:rPr>
        <w:t xml:space="preserve">"</w:t>
      </w:r>
      <w:r w:rsidDel="00000000" w:rsidR="00000000" w:rsidRPr="00000000">
        <w:rPr>
          <w:rFonts w:ascii="Courier New" w:cs="Courier New" w:eastAsia="Courier New" w:hAnsi="Courier New"/>
          <w:color w:val="f8f8f2"/>
          <w:sz w:val="21"/>
          <w:szCs w:val="21"/>
          <w:highlight w:val="black"/>
          <w:rtl w:val="0"/>
        </w:rPr>
        <w:t xml:space="preserve">, </w:t>
      </w:r>
      <w:r w:rsidDel="00000000" w:rsidR="00000000" w:rsidRPr="00000000">
        <w:rPr>
          <w:rFonts w:ascii="Courier New" w:cs="Courier New" w:eastAsia="Courier New" w:hAnsi="Courier New"/>
          <w:b w:val="1"/>
          <w:color w:val="ff9900"/>
          <w:sz w:val="21"/>
          <w:szCs w:val="21"/>
          <w:highlight w:val="black"/>
          <w:rtl w:val="0"/>
        </w:rPr>
        <w:t xml:space="preserve">value</w:t>
      </w:r>
      <w:r w:rsidDel="00000000" w:rsidR="00000000" w:rsidRPr="00000000">
        <w:rPr>
          <w:rFonts w:ascii="Courier New" w:cs="Courier New" w:eastAsia="Courier New" w:hAnsi="Courier New"/>
          <w:color w:val="f8f8f2"/>
          <w:sz w:val="21"/>
          <w:szCs w:val="21"/>
          <w:highlight w:val="black"/>
          <w:rtl w:val="0"/>
        </w:rPr>
        <w:t xml:space="preserve">);</w:t>
      </w: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jc w:val="left"/>
        <w:rPr>
          <w:b w:val="1"/>
          <w:u w:val="single"/>
        </w:rPr>
      </w:pPr>
      <w:r w:rsidDel="00000000" w:rsidR="00000000" w:rsidRPr="00000000">
        <w:rPr>
          <w:b w:val="1"/>
          <w:u w:val="single"/>
          <w:rtl w:val="0"/>
        </w:rPr>
        <w:t xml:space="preserve">Client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rPr>
          <w:color w:val="ff9900"/>
        </w:rPr>
      </w:pPr>
      <w:r w:rsidDel="00000000" w:rsidR="00000000" w:rsidRPr="00000000">
        <w:rPr>
          <w:rtl w:val="0"/>
        </w:rPr>
        <w:t xml:space="preserve">variables :</w:t>
      </w: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b w:val="1"/>
          <w:color w:val="ff9900"/>
          <w:rtl w:val="0"/>
        </w:rPr>
        <w:t xml:space="preserve">Topic</w:t>
      </w:r>
      <w:r w:rsidDel="00000000" w:rsidR="00000000" w:rsidRPr="00000000">
        <w:rPr>
          <w:rtl w:val="0"/>
        </w:rPr>
        <w:t xml:space="preserve"> = le topic de votre message</w:t>
      </w:r>
    </w:p>
    <w:p w:rsidR="00000000" w:rsidDel="00000000" w:rsidP="00000000" w:rsidRDefault="00000000" w:rsidRPr="00000000" w14:paraId="00000015">
      <w:pPr>
        <w:numPr>
          <w:ilvl w:val="0"/>
          <w:numId w:val="2"/>
        </w:numPr>
        <w:ind w:left="720" w:hanging="360"/>
      </w:pPr>
      <w:r w:rsidDel="00000000" w:rsidR="00000000" w:rsidRPr="00000000">
        <w:rPr>
          <w:b w:val="1"/>
          <w:color w:val="ff9900"/>
          <w:rtl w:val="0"/>
        </w:rPr>
        <w:t xml:space="preserve">id</w:t>
      </w:r>
      <w:r w:rsidDel="00000000" w:rsidR="00000000" w:rsidRPr="00000000">
        <w:rPr>
          <w:color w:val="ff9900"/>
          <w:rtl w:val="0"/>
        </w:rPr>
        <w:t xml:space="preserve"> </w:t>
      </w:r>
      <w:r w:rsidDel="00000000" w:rsidR="00000000" w:rsidRPr="00000000">
        <w:rPr>
          <w:rtl w:val="0"/>
        </w:rPr>
        <w:t xml:space="preserve">= votre id </w:t>
      </w:r>
      <w:r w:rsidDel="00000000" w:rsidR="00000000" w:rsidRPr="00000000">
        <w:rPr>
          <w:b w:val="1"/>
          <w:rtl w:val="0"/>
        </w:rPr>
        <w:t xml:space="preserve">client unique</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Connection au serveur mqtt :</w:t>
      </w:r>
    </w:p>
    <w:p w:rsidR="00000000" w:rsidDel="00000000" w:rsidP="00000000" w:rsidRDefault="00000000" w:rsidRPr="00000000" w14:paraId="00000018">
      <w:pPr>
        <w:shd w:fill="272822" w:val="clear"/>
        <w:spacing w:line="325.71428571428567" w:lineRule="auto"/>
        <w:rPr/>
      </w:pPr>
      <w:r w:rsidDel="00000000" w:rsidR="00000000" w:rsidRPr="00000000">
        <w:rPr>
          <w:rFonts w:ascii="Courier New" w:cs="Courier New" w:eastAsia="Courier New" w:hAnsi="Courier New"/>
          <w:i w:val="1"/>
          <w:color w:val="66d9ef"/>
          <w:sz w:val="21"/>
          <w:szCs w:val="21"/>
          <w:rtl w:val="0"/>
        </w:rPr>
        <w:t xml:space="preserve">const</w:t>
      </w:r>
      <w:r w:rsidDel="00000000" w:rsidR="00000000" w:rsidRPr="00000000">
        <w:rPr>
          <w:rFonts w:ascii="Courier New" w:cs="Courier New" w:eastAsia="Courier New" w:hAnsi="Courier New"/>
          <w:color w:val="f8f8f2"/>
          <w:sz w:val="21"/>
          <w:szCs w:val="21"/>
          <w:rtl w:val="0"/>
        </w:rPr>
        <w:t xml:space="preserve"> client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mqtt.</w:t>
      </w:r>
      <w:r w:rsidDel="00000000" w:rsidR="00000000" w:rsidRPr="00000000">
        <w:rPr>
          <w:rFonts w:ascii="Courier New" w:cs="Courier New" w:eastAsia="Courier New" w:hAnsi="Courier New"/>
          <w:color w:val="a6e22e"/>
          <w:sz w:val="21"/>
          <w:szCs w:val="21"/>
          <w:rtl w:val="0"/>
        </w:rPr>
        <w:t xml:space="preserve">connect</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"mqtt://test.mosquitto.org"</w:t>
      </w:r>
      <w:r w:rsidDel="00000000" w:rsidR="00000000" w:rsidRPr="00000000">
        <w:rPr>
          <w:rFonts w:ascii="Courier New" w:cs="Courier New" w:eastAsia="Courier New" w:hAnsi="Courier New"/>
          <w:color w:val="f8f8f2"/>
          <w:sz w:val="21"/>
          <w:szCs w:val="21"/>
          <w:rtl w:val="0"/>
        </w:rPr>
        <w:t xml:space="preserve">, {clientId:</w:t>
      </w:r>
      <w:r w:rsidDel="00000000" w:rsidR="00000000" w:rsidRPr="00000000">
        <w:rPr>
          <w:rFonts w:ascii="Courier New" w:cs="Courier New" w:eastAsia="Courier New" w:hAnsi="Courier New"/>
          <w:color w:val="e6db74"/>
          <w:sz w:val="21"/>
          <w:szCs w:val="21"/>
          <w:rtl w:val="0"/>
        </w:rPr>
        <w:t xml:space="preserve">"mqtt-client</w:t>
      </w:r>
      <w:r w:rsidDel="00000000" w:rsidR="00000000" w:rsidRPr="00000000">
        <w:rPr>
          <w:rFonts w:ascii="Courier New" w:cs="Courier New" w:eastAsia="Courier New" w:hAnsi="Courier New"/>
          <w:b w:val="1"/>
          <w:color w:val="ff9900"/>
          <w:sz w:val="21"/>
          <w:szCs w:val="21"/>
          <w:rtl w:val="0"/>
        </w:rPr>
        <w:t xml:space="preserve">id</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Inscription au Hub (obligatoire) :</w:t>
      </w:r>
    </w:p>
    <w:p w:rsidR="00000000" w:rsidDel="00000000" w:rsidP="00000000" w:rsidRDefault="00000000" w:rsidRPr="00000000" w14:paraId="0000001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client.</w:t>
      </w:r>
      <w:r w:rsidDel="00000000" w:rsidR="00000000" w:rsidRPr="00000000">
        <w:rPr>
          <w:rFonts w:ascii="Courier New" w:cs="Courier New" w:eastAsia="Courier New" w:hAnsi="Courier New"/>
          <w:color w:val="a6e22e"/>
          <w:sz w:val="21"/>
          <w:szCs w:val="21"/>
          <w:rtl w:val="0"/>
        </w:rPr>
        <w:t xml:space="preserve">publish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"Hub_Client-Subscribe"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b w:val="1"/>
          <w:color w:val="ff9900"/>
          <w:sz w:val="21"/>
          <w:szCs w:val="21"/>
          <w:rtl w:val="0"/>
        </w:rPr>
        <w:t xml:space="preserve">id</w:t>
      </w:r>
      <w:r w:rsidDel="00000000" w:rsidR="00000000" w:rsidRPr="00000000">
        <w:rPr>
          <w:rFonts w:ascii="Courier New" w:cs="Courier New" w:eastAsia="Courier New" w:hAnsi="Courier New"/>
          <w:color w:val="e6db74"/>
          <w:sz w:val="21"/>
          <w:szCs w:val="21"/>
          <w:rtl w:val="0"/>
        </w:rPr>
        <w:t xml:space="preserve">_</w:t>
      </w:r>
      <w:r w:rsidDel="00000000" w:rsidR="00000000" w:rsidRPr="00000000">
        <w:rPr>
          <w:rFonts w:ascii="Courier New" w:cs="Courier New" w:eastAsia="Courier New" w:hAnsi="Courier New"/>
          <w:b w:val="1"/>
          <w:color w:val="ff9900"/>
          <w:sz w:val="21"/>
          <w:szCs w:val="21"/>
          <w:rtl w:val="0"/>
        </w:rPr>
        <w:t xml:space="preserve">Topic</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Abonnement au Hub pour recevoir les messages de mon topic :</w:t>
      </w:r>
    </w:p>
    <w:p w:rsidR="00000000" w:rsidDel="00000000" w:rsidP="00000000" w:rsidRDefault="00000000" w:rsidRPr="00000000" w14:paraId="0000001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client.</w:t>
      </w:r>
      <w:r w:rsidDel="00000000" w:rsidR="00000000" w:rsidRPr="00000000">
        <w:rPr>
          <w:rFonts w:ascii="Courier New" w:cs="Courier New" w:eastAsia="Courier New" w:hAnsi="Courier New"/>
          <w:color w:val="a6e22e"/>
          <w:sz w:val="21"/>
          <w:szCs w:val="21"/>
          <w:rtl w:val="0"/>
        </w:rPr>
        <w:t xml:space="preserve">subscribe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"Client</w:t>
      </w:r>
      <w:r w:rsidDel="00000000" w:rsidR="00000000" w:rsidRPr="00000000">
        <w:rPr>
          <w:rFonts w:ascii="Courier New" w:cs="Courier New" w:eastAsia="Courier New" w:hAnsi="Courier New"/>
          <w:b w:val="1"/>
          <w:color w:val="ff9900"/>
          <w:sz w:val="21"/>
          <w:szCs w:val="21"/>
          <w:rtl w:val="0"/>
        </w:rPr>
        <w:t xml:space="preserve">id</w:t>
      </w:r>
      <w:r w:rsidDel="00000000" w:rsidR="00000000" w:rsidRPr="00000000">
        <w:rPr>
          <w:rFonts w:ascii="Courier New" w:cs="Courier New" w:eastAsia="Courier New" w:hAnsi="Courier New"/>
          <w:color w:val="e6db74"/>
          <w:sz w:val="21"/>
          <w:szCs w:val="21"/>
          <w:rtl w:val="0"/>
        </w:rPr>
        <w:t xml:space="preserve">_</w:t>
      </w:r>
      <w:r w:rsidDel="00000000" w:rsidR="00000000" w:rsidRPr="00000000">
        <w:rPr>
          <w:rFonts w:ascii="Courier New" w:cs="Courier New" w:eastAsia="Courier New" w:hAnsi="Courier New"/>
          <w:b w:val="1"/>
          <w:color w:val="ff9900"/>
          <w:sz w:val="21"/>
          <w:szCs w:val="21"/>
          <w:rtl w:val="0"/>
        </w:rPr>
        <w:t xml:space="preserve">Topic</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Valider la réception d’un message (obligatoire ou vous serrez automatique déconnecté) :</w:t>
      </w:r>
    </w:p>
    <w:p w:rsidR="00000000" w:rsidDel="00000000" w:rsidP="00000000" w:rsidRDefault="00000000" w:rsidRPr="00000000" w14:paraId="0000002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client.</w:t>
      </w:r>
      <w:r w:rsidDel="00000000" w:rsidR="00000000" w:rsidRPr="00000000">
        <w:rPr>
          <w:rFonts w:ascii="Courier New" w:cs="Courier New" w:eastAsia="Courier New" w:hAnsi="Courier New"/>
          <w:color w:val="a6e22e"/>
          <w:sz w:val="21"/>
          <w:szCs w:val="21"/>
          <w:rtl w:val="0"/>
        </w:rPr>
        <w:t xml:space="preserve">publish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"Hub_Client-Response"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b w:val="1"/>
          <w:color w:val="ff9900"/>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Désinscription au Hub :</w:t>
      </w:r>
      <w:r w:rsidDel="00000000" w:rsidR="00000000" w:rsidRPr="00000000">
        <w:rPr>
          <w:rtl w:val="0"/>
        </w:rPr>
      </w:r>
    </w:p>
    <w:p w:rsidR="00000000" w:rsidDel="00000000" w:rsidP="00000000" w:rsidRDefault="00000000" w:rsidRPr="00000000" w14:paraId="0000002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client.</w:t>
      </w:r>
      <w:r w:rsidDel="00000000" w:rsidR="00000000" w:rsidRPr="00000000">
        <w:rPr>
          <w:rFonts w:ascii="Courier New" w:cs="Courier New" w:eastAsia="Courier New" w:hAnsi="Courier New"/>
          <w:color w:val="a6e22e"/>
          <w:sz w:val="21"/>
          <w:szCs w:val="21"/>
          <w:rtl w:val="0"/>
        </w:rPr>
        <w:t xml:space="preserve">publish</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"Hub_Client-UnSubscribe"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b w:val="1"/>
          <w:color w:val="ff9900"/>
          <w:sz w:val="21"/>
          <w:szCs w:val="21"/>
          <w:rtl w:val="0"/>
        </w:rPr>
        <w:t xml:space="preserve">id</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25">
      <w:pPr>
        <w:jc w:val="center"/>
        <w:rPr>
          <w:sz w:val="28"/>
          <w:szCs w:val="28"/>
          <w:u w:val="single"/>
        </w:rPr>
      </w:pPr>
      <w:r w:rsidDel="00000000" w:rsidR="00000000" w:rsidRPr="00000000">
        <w:rPr>
          <w:rtl w:val="0"/>
        </w:rPr>
      </w:r>
    </w:p>
    <w:p w:rsidR="00000000" w:rsidDel="00000000" w:rsidP="00000000" w:rsidRDefault="00000000" w:rsidRPr="00000000" w14:paraId="00000026">
      <w:pPr>
        <w:jc w:val="center"/>
        <w:rPr>
          <w:sz w:val="28"/>
          <w:szCs w:val="28"/>
          <w:u w:val="single"/>
        </w:rPr>
      </w:pPr>
      <w:r w:rsidDel="00000000" w:rsidR="00000000" w:rsidRPr="00000000">
        <w:rPr>
          <w:rtl w:val="0"/>
        </w:rPr>
      </w:r>
    </w:p>
    <w:p w:rsidR="00000000" w:rsidDel="00000000" w:rsidP="00000000" w:rsidRDefault="00000000" w:rsidRPr="00000000" w14:paraId="00000027">
      <w:pPr>
        <w:jc w:val="center"/>
        <w:rPr>
          <w:sz w:val="28"/>
          <w:szCs w:val="28"/>
          <w:u w:val="single"/>
        </w:rPr>
      </w:pPr>
      <w:r w:rsidDel="00000000" w:rsidR="00000000" w:rsidRPr="00000000">
        <w:rPr>
          <w:rtl w:val="0"/>
        </w:rPr>
      </w:r>
    </w:p>
    <w:p w:rsidR="00000000" w:rsidDel="00000000" w:rsidP="00000000" w:rsidRDefault="00000000" w:rsidRPr="00000000" w14:paraId="00000028">
      <w:pPr>
        <w:jc w:val="center"/>
        <w:rPr>
          <w:sz w:val="28"/>
          <w:szCs w:val="28"/>
          <w:u w:val="single"/>
        </w:rPr>
      </w:pPr>
      <w:r w:rsidDel="00000000" w:rsidR="00000000" w:rsidRPr="00000000">
        <w:rPr>
          <w:rtl w:val="0"/>
        </w:rPr>
      </w:r>
    </w:p>
    <w:p w:rsidR="00000000" w:rsidDel="00000000" w:rsidP="00000000" w:rsidRDefault="00000000" w:rsidRPr="00000000" w14:paraId="00000029">
      <w:pPr>
        <w:jc w:val="center"/>
        <w:rPr>
          <w:sz w:val="28"/>
          <w:szCs w:val="28"/>
          <w:u w:val="single"/>
        </w:rPr>
      </w:pPr>
      <w:r w:rsidDel="00000000" w:rsidR="00000000" w:rsidRPr="00000000">
        <w:rPr>
          <w:rtl w:val="0"/>
        </w:rPr>
      </w:r>
    </w:p>
    <w:p w:rsidR="00000000" w:rsidDel="00000000" w:rsidP="00000000" w:rsidRDefault="00000000" w:rsidRPr="00000000" w14:paraId="0000002A">
      <w:pPr>
        <w:jc w:val="center"/>
        <w:rPr>
          <w:sz w:val="28"/>
          <w:szCs w:val="28"/>
          <w:u w:val="single"/>
        </w:rPr>
      </w:pPr>
      <w:r w:rsidDel="00000000" w:rsidR="00000000" w:rsidRPr="00000000">
        <w:rPr>
          <w:rtl w:val="0"/>
        </w:rPr>
      </w:r>
    </w:p>
    <w:p w:rsidR="00000000" w:rsidDel="00000000" w:rsidP="00000000" w:rsidRDefault="00000000" w:rsidRPr="00000000" w14:paraId="0000002B">
      <w:pPr>
        <w:jc w:val="center"/>
        <w:rPr>
          <w:sz w:val="28"/>
          <w:szCs w:val="28"/>
          <w:u w:val="single"/>
        </w:rPr>
      </w:pPr>
      <w:r w:rsidDel="00000000" w:rsidR="00000000" w:rsidRPr="00000000">
        <w:rPr>
          <w:sz w:val="28"/>
          <w:szCs w:val="28"/>
          <w:u w:val="single"/>
          <w:rtl w:val="0"/>
        </w:rPr>
        <w:t xml:space="preserve">Descriptif approfondie projet IOT :</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L'objectif de ce projet est de mettre en place un système de gestion de files d'attente des messages (similaire à RabbitMQ) en utilisant MQTT et MongoDB. Le système comprend deux publishers, un hub central et trois clients. Le hub agit comme un intermédiaire entre les publishers et les clients, stockant temporairement les messages dans une base de données MongoDB. Les clients peuvent recevoir les messages des différents topics par le hub, et une fois qu'un message est correctement reçu par un client, il est supprimé de la base de données par le hub.</w:t>
      </w:r>
    </w:p>
    <w:p w:rsidR="00000000" w:rsidDel="00000000" w:rsidP="00000000" w:rsidRDefault="00000000" w:rsidRPr="00000000" w14:paraId="0000002E">
      <w:pPr>
        <w:pStyle w:val="Heading4"/>
        <w:keepNext w:val="0"/>
        <w:keepLines w:val="0"/>
        <w:spacing w:after="40" w:before="240" w:lineRule="auto"/>
        <w:rPr>
          <w:b w:val="1"/>
          <w:color w:val="000000"/>
          <w:sz w:val="22"/>
          <w:szCs w:val="22"/>
          <w:u w:val="single"/>
        </w:rPr>
      </w:pPr>
      <w:bookmarkStart w:colFirst="0" w:colLast="0" w:name="_mr86kk9gquhm" w:id="0"/>
      <w:bookmarkEnd w:id="0"/>
      <w:r w:rsidDel="00000000" w:rsidR="00000000" w:rsidRPr="00000000">
        <w:rPr>
          <w:b w:val="1"/>
          <w:color w:val="000000"/>
          <w:sz w:val="22"/>
          <w:szCs w:val="22"/>
          <w:u w:val="single"/>
          <w:rtl w:val="0"/>
        </w:rPr>
        <w:t xml:space="preserve">Architecture :</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Publishers</w:t>
      </w:r>
      <w:r w:rsidDel="00000000" w:rsidR="00000000" w:rsidRPr="00000000">
        <w:rPr>
          <w:rtl w:val="0"/>
        </w:rPr>
        <w:t xml:space="preserve"> : Deux publishers publient des messages sur deux topics différents (Time et Count).</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Hub</w:t>
      </w:r>
      <w:r w:rsidDel="00000000" w:rsidR="00000000" w:rsidRPr="00000000">
        <w:rPr>
          <w:rtl w:val="0"/>
        </w:rPr>
        <w:t xml:space="preserve"> : Reçoit les messages des publishers et les stocke dans MongoDB. Répond aux requêtes des clients avec les messages correspondants et supprime les messages dont la livraison est confirmée par le client.</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Clients</w:t>
      </w:r>
      <w:r w:rsidDel="00000000" w:rsidR="00000000" w:rsidRPr="00000000">
        <w:rPr>
          <w:rtl w:val="0"/>
        </w:rPr>
        <w:t xml:space="preserve"> : Trois clients dont deux abonnés au même topic. Ils envoient des requêtes au hub pour récupérer les messages.</w:t>
      </w:r>
    </w:p>
    <w:p w:rsidR="00000000" w:rsidDel="00000000" w:rsidP="00000000" w:rsidRDefault="00000000" w:rsidRPr="00000000" w14:paraId="00000032">
      <w:pPr>
        <w:numPr>
          <w:ilvl w:val="0"/>
          <w:numId w:val="1"/>
        </w:numPr>
        <w:spacing w:after="240" w:before="0" w:beforeAutospacing="0" w:lineRule="auto"/>
        <w:ind w:left="720" w:hanging="360"/>
        <w:rPr>
          <w:b w:val="1"/>
        </w:rPr>
      </w:pPr>
      <w:r w:rsidDel="00000000" w:rsidR="00000000" w:rsidRPr="00000000">
        <w:rPr>
          <w:b w:val="1"/>
          <w:rtl w:val="0"/>
        </w:rPr>
        <w:t xml:space="preserve">MongoDB</w:t>
      </w:r>
      <w:r w:rsidDel="00000000" w:rsidR="00000000" w:rsidRPr="00000000">
        <w:rPr>
          <w:rtl w:val="0"/>
        </w:rPr>
        <w:t xml:space="preserve"> : Permet de stocker temporairement les messages publiés par les 2 publishers.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731200" cy="33909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u w:val="single"/>
        </w:rPr>
      </w:pPr>
      <w:bookmarkStart w:colFirst="0" w:colLast="0" w:name="_lpmcia4rznbe" w:id="1"/>
      <w:bookmarkEnd w:id="1"/>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b w:val="1"/>
          <w:color w:val="000000"/>
          <w:sz w:val="22"/>
          <w:szCs w:val="22"/>
          <w:u w:val="single"/>
        </w:rPr>
      </w:pPr>
      <w:bookmarkStart w:colFirst="0" w:colLast="0" w:name="_o0uwkbpjgplb" w:id="2"/>
      <w:bookmarkEnd w:id="2"/>
      <w:r w:rsidDel="00000000" w:rsidR="00000000" w:rsidRPr="00000000">
        <w:rPr>
          <w:b w:val="1"/>
          <w:color w:val="000000"/>
          <w:sz w:val="22"/>
          <w:szCs w:val="22"/>
          <w:u w:val="single"/>
          <w:rtl w:val="0"/>
        </w:rPr>
        <w:t xml:space="preserve">Publisher :</w:t>
      </w:r>
    </w:p>
    <w:p w:rsidR="00000000" w:rsidDel="00000000" w:rsidP="00000000" w:rsidRDefault="00000000" w:rsidRPr="00000000" w14:paraId="00000038">
      <w:pPr>
        <w:spacing w:after="240" w:before="240" w:lineRule="auto"/>
        <w:rPr/>
      </w:pPr>
      <w:r w:rsidDel="00000000" w:rsidR="00000000" w:rsidRPr="00000000">
        <w:rPr>
          <w:rtl w:val="0"/>
        </w:rPr>
        <w:t xml:space="preserve">Le code ci-dessous montre comment un publisher se connecte au broker MQTT, publie des messages à intervalles réguliers, et gère les erreurs et l'arrêt du processus.</w:t>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5731200" cy="4978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La fonction </w:t>
      </w:r>
      <w:r w:rsidDel="00000000" w:rsidR="00000000" w:rsidRPr="00000000">
        <w:rPr>
          <w:b w:val="1"/>
          <w:rtl w:val="0"/>
        </w:rPr>
        <w:t xml:space="preserve">convertToTime </w:t>
      </w:r>
      <w:r w:rsidDel="00000000" w:rsidR="00000000" w:rsidRPr="00000000">
        <w:rPr>
          <w:rtl w:val="0"/>
        </w:rPr>
        <w:t xml:space="preserve">prend un objet Date en entrée et retourne une chaîne de caractères représentant l'heure sous le format HH:MM:SS. </w:t>
      </w:r>
    </w:p>
    <w:p w:rsidR="00000000" w:rsidDel="00000000" w:rsidP="00000000" w:rsidRDefault="00000000" w:rsidRPr="00000000" w14:paraId="0000003B">
      <w:pPr>
        <w:jc w:val="left"/>
        <w:rPr/>
      </w:pPr>
      <w:r w:rsidDel="00000000" w:rsidR="00000000" w:rsidRPr="00000000">
        <w:rPr>
          <w:rtl w:val="0"/>
        </w:rPr>
        <w:t xml:space="preserve">Gestion des heures, minutes et secondes : Ajoute un zéro devant les heures, minutes et secondes si elles sont inférieures à 10 pour garantir un format à deux chiffres.</w:t>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t xml:space="preserve">On va se servir de cette fonction pour générer la valeur que l’on va inclure dans notre message, sur le topic </w:t>
      </w:r>
      <w:r w:rsidDel="00000000" w:rsidR="00000000" w:rsidRPr="00000000">
        <w:rPr>
          <w:b w:val="1"/>
          <w:rtl w:val="0"/>
        </w:rPr>
        <w:t xml:space="preserve">Hub_Time</w:t>
      </w:r>
      <w:r w:rsidDel="00000000" w:rsidR="00000000" w:rsidRPr="00000000">
        <w:rPr>
          <w:rtl w:val="0"/>
        </w:rPr>
        <w:t xml:space="preserve">.</w:t>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b w:val="1"/>
          <w:rtl w:val="0"/>
        </w:rPr>
        <w:t xml:space="preserve">let interval </w:t>
      </w:r>
      <w:r w:rsidDel="00000000" w:rsidR="00000000" w:rsidRPr="00000000">
        <w:rPr>
          <w:rtl w:val="0"/>
        </w:rPr>
        <w:t xml:space="preserve">: Variable utilisée pour stocker l'identifiant de l'intervalle qui sera utilisé pour la publication périodique des messages.</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t xml:space="preserve">Avec l'événement </w:t>
      </w:r>
      <w:r w:rsidDel="00000000" w:rsidR="00000000" w:rsidRPr="00000000">
        <w:rPr>
          <w:b w:val="1"/>
          <w:rtl w:val="0"/>
        </w:rPr>
        <w:t xml:space="preserve">connect </w:t>
      </w:r>
      <w:r w:rsidDel="00000000" w:rsidR="00000000" w:rsidRPr="00000000">
        <w:rPr>
          <w:rtl w:val="0"/>
        </w:rPr>
        <w:t xml:space="preserve">comme son nom l’indique, on va se connecter au broker et envoyer un message toutes les 5 secondes, avec l’heure au format </w:t>
      </w:r>
      <w:r w:rsidDel="00000000" w:rsidR="00000000" w:rsidRPr="00000000">
        <w:rPr>
          <w:rtl w:val="0"/>
        </w:rPr>
        <w:t xml:space="preserve">HH:MM:SS</w:t>
      </w:r>
      <w:r w:rsidDel="00000000" w:rsidR="00000000" w:rsidRPr="00000000">
        <w:rPr>
          <w:rtl w:val="0"/>
        </w:rPr>
        <w:t xml:space="preserve"> sur le topic </w:t>
      </w:r>
      <w:r w:rsidDel="00000000" w:rsidR="00000000" w:rsidRPr="00000000">
        <w:rPr>
          <w:rtl w:val="0"/>
        </w:rPr>
        <w:t xml:space="preserve">Hub_Time</w:t>
      </w:r>
      <w:r w:rsidDel="00000000" w:rsidR="00000000" w:rsidRPr="00000000">
        <w:rPr>
          <w:rtl w:val="0"/>
        </w:rPr>
        <w:t xml:space="preserve">.</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L'événement </w:t>
      </w:r>
      <w:r w:rsidDel="00000000" w:rsidR="00000000" w:rsidRPr="00000000">
        <w:rPr>
          <w:b w:val="1"/>
          <w:rtl w:val="0"/>
        </w:rPr>
        <w:t xml:space="preserve">error</w:t>
      </w:r>
      <w:r w:rsidDel="00000000" w:rsidR="00000000" w:rsidRPr="00000000">
        <w:rPr>
          <w:rtl w:val="0"/>
        </w:rPr>
        <w:t xml:space="preserve"> permet d’envoyer un message en console en cas d’erreur lors de la connexion avec le client MQTT.</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t xml:space="preserve">Les événements </w:t>
      </w:r>
      <w:r w:rsidDel="00000000" w:rsidR="00000000" w:rsidRPr="00000000">
        <w:rPr>
          <w:b w:val="1"/>
          <w:rtl w:val="0"/>
        </w:rPr>
        <w:t xml:space="preserve">SIGINT </w:t>
      </w:r>
      <w:r w:rsidDel="00000000" w:rsidR="00000000" w:rsidRPr="00000000">
        <w:rPr>
          <w:rtl w:val="0"/>
        </w:rPr>
        <w:t xml:space="preserve">et </w:t>
      </w:r>
      <w:r w:rsidDel="00000000" w:rsidR="00000000" w:rsidRPr="00000000">
        <w:rPr>
          <w:b w:val="1"/>
          <w:rtl w:val="0"/>
        </w:rPr>
        <w:t xml:space="preserve">SIGTERM </w:t>
      </w:r>
      <w:r w:rsidDel="00000000" w:rsidR="00000000" w:rsidRPr="00000000">
        <w:rPr>
          <w:rtl w:val="0"/>
        </w:rPr>
        <w:t xml:space="preserve"> sont déclenchés lorsque le processus reçoit les signaux </w:t>
      </w:r>
      <w:r w:rsidDel="00000000" w:rsidR="00000000" w:rsidRPr="00000000">
        <w:rPr>
          <w:b w:val="1"/>
          <w:rtl w:val="0"/>
        </w:rPr>
        <w:t xml:space="preserve">SIGINT</w:t>
      </w:r>
      <w:r w:rsidDel="00000000" w:rsidR="00000000" w:rsidRPr="00000000">
        <w:rPr>
          <w:b w:val="1"/>
          <w:rtl w:val="0"/>
        </w:rPr>
        <w:t xml:space="preserve"> </w:t>
      </w:r>
      <w:r w:rsidDel="00000000" w:rsidR="00000000" w:rsidRPr="00000000">
        <w:rPr>
          <w:rtl w:val="0"/>
        </w:rPr>
        <w:t xml:space="preserve">(Ctrl+C) ou </w:t>
      </w:r>
      <w:r w:rsidDel="00000000" w:rsidR="00000000" w:rsidRPr="00000000">
        <w:rPr>
          <w:b w:val="1"/>
          <w:rtl w:val="0"/>
        </w:rPr>
        <w:t xml:space="preserve">SIGTERM</w:t>
      </w:r>
      <w:r w:rsidDel="00000000" w:rsidR="00000000" w:rsidRPr="00000000">
        <w:rPr>
          <w:b w:val="1"/>
          <w:rtl w:val="0"/>
        </w:rPr>
        <w:t xml:space="preserve"> </w:t>
      </w:r>
      <w:r w:rsidDel="00000000" w:rsidR="00000000" w:rsidRPr="00000000">
        <w:rPr>
          <w:rtl w:val="0"/>
        </w:rPr>
        <w:t xml:space="preserve">(terminaison du processus), permettant notamment de supprimer l'intervalle de publication pour arrêter l'envoi des messages et de terminer le processus de manière “propre”.</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b w:val="1"/>
          <w:u w:val="single"/>
        </w:rPr>
      </w:pPr>
      <w:r w:rsidDel="00000000" w:rsidR="00000000" w:rsidRPr="00000000">
        <w:rPr>
          <w:b w:val="1"/>
          <w:u w:val="single"/>
          <w:rtl w:val="0"/>
        </w:rPr>
        <w:t xml:space="preserve">Publisher 2 :</w:t>
      </w:r>
    </w:p>
    <w:p w:rsidR="00000000" w:rsidDel="00000000" w:rsidP="00000000" w:rsidRDefault="00000000" w:rsidRPr="00000000" w14:paraId="00000048">
      <w:pPr>
        <w:jc w:val="left"/>
        <w:rPr>
          <w:u w:val="single"/>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La différence avec le premier publisher se trouve sur la valeur envoyée dans le message, en effet ici on va publier un compteur qui s’incrémente à chaque message envoyé sur le topic </w:t>
      </w:r>
      <w:r w:rsidDel="00000000" w:rsidR="00000000" w:rsidRPr="00000000">
        <w:rPr>
          <w:b w:val="1"/>
          <w:rtl w:val="0"/>
        </w:rPr>
        <w:t xml:space="preserve">Hub_Count</w:t>
      </w:r>
      <w:r w:rsidDel="00000000" w:rsidR="00000000" w:rsidRPr="00000000">
        <w:rPr>
          <w:rtl w:val="0"/>
        </w:rPr>
        <w:t xml:space="preserve">. </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drawing>
          <wp:inline distB="114300" distT="114300" distL="114300" distR="114300">
            <wp:extent cx="4724400" cy="165735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244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b w:val="1"/>
          <w:u w:val="single"/>
        </w:rPr>
      </w:pPr>
      <w:r w:rsidDel="00000000" w:rsidR="00000000" w:rsidRPr="00000000">
        <w:rPr>
          <w:rtl w:val="0"/>
        </w:rPr>
      </w:r>
    </w:p>
    <w:p w:rsidR="00000000" w:rsidDel="00000000" w:rsidP="00000000" w:rsidRDefault="00000000" w:rsidRPr="00000000" w14:paraId="0000004F">
      <w:pPr>
        <w:jc w:val="left"/>
        <w:rPr>
          <w:b w:val="1"/>
          <w:u w:val="single"/>
        </w:rPr>
      </w:pPr>
      <w:r w:rsidDel="00000000" w:rsidR="00000000" w:rsidRPr="00000000">
        <w:rPr>
          <w:rtl w:val="0"/>
        </w:rPr>
      </w:r>
    </w:p>
    <w:p w:rsidR="00000000" w:rsidDel="00000000" w:rsidP="00000000" w:rsidRDefault="00000000" w:rsidRPr="00000000" w14:paraId="00000050">
      <w:pPr>
        <w:jc w:val="left"/>
        <w:rPr>
          <w:b w:val="1"/>
          <w:u w:val="single"/>
        </w:rPr>
      </w:pPr>
      <w:r w:rsidDel="00000000" w:rsidR="00000000" w:rsidRPr="00000000">
        <w:rPr>
          <w:rtl w:val="0"/>
        </w:rPr>
      </w:r>
    </w:p>
    <w:p w:rsidR="00000000" w:rsidDel="00000000" w:rsidP="00000000" w:rsidRDefault="00000000" w:rsidRPr="00000000" w14:paraId="00000051">
      <w:pPr>
        <w:jc w:val="left"/>
        <w:rPr>
          <w:b w:val="1"/>
          <w:u w:val="single"/>
        </w:rPr>
      </w:pPr>
      <w:r w:rsidDel="00000000" w:rsidR="00000000" w:rsidRPr="00000000">
        <w:rPr>
          <w:rtl w:val="0"/>
        </w:rPr>
      </w:r>
    </w:p>
    <w:p w:rsidR="00000000" w:rsidDel="00000000" w:rsidP="00000000" w:rsidRDefault="00000000" w:rsidRPr="00000000" w14:paraId="00000052">
      <w:pPr>
        <w:jc w:val="left"/>
        <w:rPr>
          <w:b w:val="1"/>
          <w:u w:val="single"/>
        </w:rPr>
      </w:pPr>
      <w:r w:rsidDel="00000000" w:rsidR="00000000" w:rsidRPr="00000000">
        <w:rPr>
          <w:rtl w:val="0"/>
        </w:rPr>
      </w:r>
    </w:p>
    <w:p w:rsidR="00000000" w:rsidDel="00000000" w:rsidP="00000000" w:rsidRDefault="00000000" w:rsidRPr="00000000" w14:paraId="00000053">
      <w:pPr>
        <w:jc w:val="left"/>
        <w:rPr>
          <w:b w:val="1"/>
          <w:u w:val="single"/>
        </w:rPr>
      </w:pPr>
      <w:r w:rsidDel="00000000" w:rsidR="00000000" w:rsidRPr="00000000">
        <w:rPr>
          <w:rtl w:val="0"/>
        </w:rPr>
      </w:r>
    </w:p>
    <w:p w:rsidR="00000000" w:rsidDel="00000000" w:rsidP="00000000" w:rsidRDefault="00000000" w:rsidRPr="00000000" w14:paraId="00000054">
      <w:pPr>
        <w:jc w:val="left"/>
        <w:rPr>
          <w:b w:val="1"/>
          <w:u w:val="single"/>
        </w:rPr>
      </w:pPr>
      <w:r w:rsidDel="00000000" w:rsidR="00000000" w:rsidRPr="00000000">
        <w:rPr>
          <w:rtl w:val="0"/>
        </w:rPr>
      </w:r>
    </w:p>
    <w:p w:rsidR="00000000" w:rsidDel="00000000" w:rsidP="00000000" w:rsidRDefault="00000000" w:rsidRPr="00000000" w14:paraId="00000055">
      <w:pPr>
        <w:jc w:val="left"/>
        <w:rPr>
          <w:b w:val="1"/>
          <w:u w:val="single"/>
        </w:rPr>
      </w:pPr>
      <w:r w:rsidDel="00000000" w:rsidR="00000000" w:rsidRPr="00000000">
        <w:rPr>
          <w:rtl w:val="0"/>
        </w:rPr>
      </w:r>
    </w:p>
    <w:p w:rsidR="00000000" w:rsidDel="00000000" w:rsidP="00000000" w:rsidRDefault="00000000" w:rsidRPr="00000000" w14:paraId="00000056">
      <w:pPr>
        <w:jc w:val="left"/>
        <w:rPr>
          <w:b w:val="1"/>
          <w:u w:val="single"/>
        </w:rPr>
      </w:pPr>
      <w:r w:rsidDel="00000000" w:rsidR="00000000" w:rsidRPr="00000000">
        <w:rPr>
          <w:rtl w:val="0"/>
        </w:rPr>
      </w:r>
    </w:p>
    <w:p w:rsidR="00000000" w:rsidDel="00000000" w:rsidP="00000000" w:rsidRDefault="00000000" w:rsidRPr="00000000" w14:paraId="00000057">
      <w:pPr>
        <w:jc w:val="left"/>
        <w:rPr>
          <w:b w:val="1"/>
          <w:u w:val="single"/>
        </w:rPr>
      </w:pPr>
      <w:r w:rsidDel="00000000" w:rsidR="00000000" w:rsidRPr="00000000">
        <w:rPr>
          <w:rtl w:val="0"/>
        </w:rPr>
      </w:r>
    </w:p>
    <w:p w:rsidR="00000000" w:rsidDel="00000000" w:rsidP="00000000" w:rsidRDefault="00000000" w:rsidRPr="00000000" w14:paraId="00000058">
      <w:pPr>
        <w:jc w:val="left"/>
        <w:rPr>
          <w:b w:val="1"/>
          <w:u w:val="single"/>
        </w:rPr>
      </w:pPr>
      <w:r w:rsidDel="00000000" w:rsidR="00000000" w:rsidRPr="00000000">
        <w:rPr>
          <w:rtl w:val="0"/>
        </w:rPr>
      </w:r>
    </w:p>
    <w:p w:rsidR="00000000" w:rsidDel="00000000" w:rsidP="00000000" w:rsidRDefault="00000000" w:rsidRPr="00000000" w14:paraId="00000059">
      <w:pPr>
        <w:jc w:val="left"/>
        <w:rPr>
          <w:b w:val="1"/>
          <w:u w:val="single"/>
        </w:rPr>
      </w:pPr>
      <w:r w:rsidDel="00000000" w:rsidR="00000000" w:rsidRPr="00000000">
        <w:rPr>
          <w:rtl w:val="0"/>
        </w:rPr>
      </w:r>
    </w:p>
    <w:p w:rsidR="00000000" w:rsidDel="00000000" w:rsidP="00000000" w:rsidRDefault="00000000" w:rsidRPr="00000000" w14:paraId="0000005A">
      <w:pPr>
        <w:jc w:val="left"/>
        <w:rPr>
          <w:b w:val="1"/>
          <w:u w:val="single"/>
        </w:rPr>
      </w:pPr>
      <w:r w:rsidDel="00000000" w:rsidR="00000000" w:rsidRPr="00000000">
        <w:rPr>
          <w:rtl w:val="0"/>
        </w:rPr>
      </w:r>
    </w:p>
    <w:p w:rsidR="00000000" w:rsidDel="00000000" w:rsidP="00000000" w:rsidRDefault="00000000" w:rsidRPr="00000000" w14:paraId="0000005B">
      <w:pPr>
        <w:jc w:val="left"/>
        <w:rPr>
          <w:b w:val="1"/>
          <w:u w:val="single"/>
        </w:rPr>
      </w:pPr>
      <w:r w:rsidDel="00000000" w:rsidR="00000000" w:rsidRPr="00000000">
        <w:rPr>
          <w:rtl w:val="0"/>
        </w:rPr>
      </w:r>
    </w:p>
    <w:p w:rsidR="00000000" w:rsidDel="00000000" w:rsidP="00000000" w:rsidRDefault="00000000" w:rsidRPr="00000000" w14:paraId="0000005C">
      <w:pPr>
        <w:jc w:val="left"/>
        <w:rPr>
          <w:b w:val="1"/>
          <w:u w:val="single"/>
        </w:rPr>
      </w:pPr>
      <w:r w:rsidDel="00000000" w:rsidR="00000000" w:rsidRPr="00000000">
        <w:rPr>
          <w:rtl w:val="0"/>
        </w:rPr>
      </w:r>
    </w:p>
    <w:p w:rsidR="00000000" w:rsidDel="00000000" w:rsidP="00000000" w:rsidRDefault="00000000" w:rsidRPr="00000000" w14:paraId="0000005D">
      <w:pPr>
        <w:jc w:val="left"/>
        <w:rPr>
          <w:b w:val="1"/>
          <w:u w:val="single"/>
        </w:rPr>
      </w:pPr>
      <w:r w:rsidDel="00000000" w:rsidR="00000000" w:rsidRPr="00000000">
        <w:rPr>
          <w:rtl w:val="0"/>
        </w:rPr>
      </w:r>
    </w:p>
    <w:p w:rsidR="00000000" w:rsidDel="00000000" w:rsidP="00000000" w:rsidRDefault="00000000" w:rsidRPr="00000000" w14:paraId="0000005E">
      <w:pPr>
        <w:jc w:val="left"/>
        <w:rPr>
          <w:b w:val="1"/>
          <w:u w:val="single"/>
        </w:rPr>
      </w:pPr>
      <w:r w:rsidDel="00000000" w:rsidR="00000000" w:rsidRPr="00000000">
        <w:rPr>
          <w:rtl w:val="0"/>
        </w:rPr>
      </w:r>
    </w:p>
    <w:p w:rsidR="00000000" w:rsidDel="00000000" w:rsidP="00000000" w:rsidRDefault="00000000" w:rsidRPr="00000000" w14:paraId="0000005F">
      <w:pPr>
        <w:jc w:val="left"/>
        <w:rPr>
          <w:b w:val="1"/>
          <w:u w:val="single"/>
        </w:rPr>
      </w:pPr>
      <w:r w:rsidDel="00000000" w:rsidR="00000000" w:rsidRPr="00000000">
        <w:rPr>
          <w:rtl w:val="0"/>
        </w:rPr>
      </w:r>
    </w:p>
    <w:p w:rsidR="00000000" w:rsidDel="00000000" w:rsidP="00000000" w:rsidRDefault="00000000" w:rsidRPr="00000000" w14:paraId="00000060">
      <w:pPr>
        <w:jc w:val="left"/>
        <w:rPr>
          <w:b w:val="1"/>
          <w:u w:val="single"/>
        </w:rPr>
      </w:pPr>
      <w:r w:rsidDel="00000000" w:rsidR="00000000" w:rsidRPr="00000000">
        <w:rPr>
          <w:rtl w:val="0"/>
        </w:rPr>
      </w:r>
    </w:p>
    <w:p w:rsidR="00000000" w:rsidDel="00000000" w:rsidP="00000000" w:rsidRDefault="00000000" w:rsidRPr="00000000" w14:paraId="00000061">
      <w:pPr>
        <w:jc w:val="left"/>
        <w:rPr>
          <w:b w:val="1"/>
          <w:u w:val="single"/>
        </w:rPr>
      </w:pPr>
      <w:r w:rsidDel="00000000" w:rsidR="00000000" w:rsidRPr="00000000">
        <w:rPr>
          <w:rtl w:val="0"/>
        </w:rPr>
      </w:r>
    </w:p>
    <w:p w:rsidR="00000000" w:rsidDel="00000000" w:rsidP="00000000" w:rsidRDefault="00000000" w:rsidRPr="00000000" w14:paraId="00000062">
      <w:pPr>
        <w:jc w:val="left"/>
        <w:rPr>
          <w:b w:val="1"/>
          <w:u w:val="single"/>
        </w:rPr>
      </w:pPr>
      <w:r w:rsidDel="00000000" w:rsidR="00000000" w:rsidRPr="00000000">
        <w:rPr>
          <w:rtl w:val="0"/>
        </w:rPr>
      </w:r>
    </w:p>
    <w:p w:rsidR="00000000" w:rsidDel="00000000" w:rsidP="00000000" w:rsidRDefault="00000000" w:rsidRPr="00000000" w14:paraId="00000063">
      <w:pPr>
        <w:jc w:val="left"/>
        <w:rPr>
          <w:b w:val="1"/>
          <w:u w:val="single"/>
        </w:rPr>
      </w:pPr>
      <w:r w:rsidDel="00000000" w:rsidR="00000000" w:rsidRPr="00000000">
        <w:rPr>
          <w:rtl w:val="0"/>
        </w:rPr>
      </w:r>
    </w:p>
    <w:p w:rsidR="00000000" w:rsidDel="00000000" w:rsidP="00000000" w:rsidRDefault="00000000" w:rsidRPr="00000000" w14:paraId="00000064">
      <w:pPr>
        <w:jc w:val="left"/>
        <w:rPr>
          <w:b w:val="1"/>
          <w:u w:val="single"/>
        </w:rPr>
      </w:pPr>
      <w:r w:rsidDel="00000000" w:rsidR="00000000" w:rsidRPr="00000000">
        <w:rPr>
          <w:b w:val="1"/>
          <w:u w:val="single"/>
          <w:rtl w:val="0"/>
        </w:rPr>
        <w:t xml:space="preserve">Clients :</w:t>
      </w:r>
    </w:p>
    <w:p w:rsidR="00000000" w:rsidDel="00000000" w:rsidP="00000000" w:rsidRDefault="00000000" w:rsidRPr="00000000" w14:paraId="00000065">
      <w:pPr>
        <w:spacing w:after="240" w:before="240" w:lineRule="auto"/>
        <w:rPr/>
      </w:pPr>
      <w:r w:rsidDel="00000000" w:rsidR="00000000" w:rsidRPr="00000000">
        <w:rPr>
          <w:rtl w:val="0"/>
        </w:rPr>
        <w:t xml:space="preserve">Le code ci-dessous montre comment un client se connecte au broker MQTT, publie et s'abonne à des messages, et gère les erreurs et l'arrêt du processus.</w:t>
      </w:r>
    </w:p>
    <w:p w:rsidR="00000000" w:rsidDel="00000000" w:rsidP="00000000" w:rsidRDefault="00000000" w:rsidRPr="00000000" w14:paraId="00000066">
      <w:pPr>
        <w:jc w:val="left"/>
        <w:rPr/>
      </w:pPr>
      <w:r w:rsidDel="00000000" w:rsidR="00000000" w:rsidRPr="00000000">
        <w:rPr/>
        <w:drawing>
          <wp:inline distB="114300" distT="114300" distL="114300" distR="114300">
            <wp:extent cx="5731200" cy="4927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Lors de la connexion, le client se connecte au broker MQTT en utilisant l'identifiant "mqtt-client1". </w:t>
      </w:r>
    </w:p>
    <w:p w:rsidR="00000000" w:rsidDel="00000000" w:rsidP="00000000" w:rsidRDefault="00000000" w:rsidRPr="00000000" w14:paraId="00000068">
      <w:pPr>
        <w:spacing w:after="240" w:before="240" w:lineRule="auto"/>
        <w:rPr/>
      </w:pPr>
      <w:r w:rsidDel="00000000" w:rsidR="00000000" w:rsidRPr="00000000">
        <w:rPr>
          <w:rtl w:val="0"/>
        </w:rPr>
        <w:t xml:space="preserve">Une fois connecté, il publie un message sur le topic </w:t>
      </w:r>
      <w:r w:rsidDel="00000000" w:rsidR="00000000" w:rsidRPr="00000000">
        <w:rPr>
          <w:b w:val="1"/>
          <w:rtl w:val="0"/>
        </w:rPr>
        <w:t xml:space="preserve">Hub_Client-Subscribe</w:t>
      </w:r>
      <w:r w:rsidDel="00000000" w:rsidR="00000000" w:rsidRPr="00000000">
        <w:rPr>
          <w:rtl w:val="0"/>
        </w:rPr>
        <w:t xml:space="preserve">. Ensuite, il s'abonne au </w:t>
      </w:r>
      <w:r w:rsidDel="00000000" w:rsidR="00000000" w:rsidRPr="00000000">
        <w:rPr>
          <w:rtl w:val="0"/>
        </w:rPr>
        <w:t xml:space="preserve">topic</w:t>
      </w:r>
      <w:r w:rsidDel="00000000" w:rsidR="00000000" w:rsidRPr="00000000">
        <w:rPr>
          <w:rtl w:val="0"/>
        </w:rPr>
        <w:t xml:space="preserve"> </w:t>
      </w:r>
      <w:r w:rsidDel="00000000" w:rsidR="00000000" w:rsidRPr="00000000">
        <w:rPr>
          <w:b w:val="1"/>
          <w:rtl w:val="0"/>
        </w:rPr>
        <w:t xml:space="preserve">Client1_Time </w:t>
      </w:r>
      <w:r w:rsidDel="00000000" w:rsidR="00000000" w:rsidRPr="00000000">
        <w:rPr>
          <w:rtl w:val="0"/>
        </w:rPr>
        <w:t xml:space="preserve">dans le but de recevoir des messages.</w:t>
      </w:r>
    </w:p>
    <w:p w:rsidR="00000000" w:rsidDel="00000000" w:rsidP="00000000" w:rsidRDefault="00000000" w:rsidRPr="00000000" w14:paraId="00000069">
      <w:pPr>
        <w:spacing w:after="240" w:before="240" w:lineRule="auto"/>
        <w:rPr/>
      </w:pPr>
      <w:r w:rsidDel="00000000" w:rsidR="00000000" w:rsidRPr="00000000">
        <w:rPr>
          <w:rtl w:val="0"/>
        </w:rPr>
        <w:t xml:space="preserve">L'événement </w:t>
      </w:r>
      <w:r w:rsidDel="00000000" w:rsidR="00000000" w:rsidRPr="00000000">
        <w:rPr>
          <w:b w:val="1"/>
          <w:rtl w:val="0"/>
        </w:rPr>
        <w:t xml:space="preserve">message</w:t>
      </w:r>
      <w:r w:rsidDel="00000000" w:rsidR="00000000" w:rsidRPr="00000000">
        <w:rPr>
          <w:b w:val="1"/>
          <w:rtl w:val="0"/>
        </w:rPr>
        <w:t xml:space="preserve"> </w:t>
      </w:r>
      <w:r w:rsidDel="00000000" w:rsidR="00000000" w:rsidRPr="00000000">
        <w:rPr>
          <w:rtl w:val="0"/>
        </w:rPr>
        <w:t xml:space="preserve">est déclenché chaque fois que le client reçoit un message sur un topic auquel il est abonné. Si le message est reçu sur le topic </w:t>
      </w:r>
      <w:r w:rsidDel="00000000" w:rsidR="00000000" w:rsidRPr="00000000">
        <w:rPr>
          <w:b w:val="1"/>
          <w:rtl w:val="0"/>
        </w:rPr>
        <w:t xml:space="preserve">Client1_Time </w:t>
      </w:r>
      <w:r w:rsidDel="00000000" w:rsidR="00000000" w:rsidRPr="00000000">
        <w:rPr>
          <w:rtl w:val="0"/>
        </w:rPr>
        <w:t xml:space="preserve">(topic sur lequel se trouve les différents messages attendu c’est à dire une heure précise) , le message est affiché dans la console et le client publie une réponse sur le topic </w:t>
      </w:r>
      <w:r w:rsidDel="00000000" w:rsidR="00000000" w:rsidRPr="00000000">
        <w:rPr>
          <w:b w:val="1"/>
          <w:rtl w:val="0"/>
        </w:rPr>
        <w:t xml:space="preserve">Hub_Client-Response</w:t>
      </w:r>
      <w:r w:rsidDel="00000000" w:rsidR="00000000" w:rsidRPr="00000000">
        <w:rPr>
          <w:rtl w:val="0"/>
        </w:rPr>
        <w:t xml:space="preserve"> avec la valeur </w:t>
      </w:r>
      <w:r w:rsidDel="00000000" w:rsidR="00000000" w:rsidRPr="00000000">
        <w:rPr>
          <w:b w:val="1"/>
          <w:rtl w:val="0"/>
        </w:rPr>
        <w:t xml:space="preserve">1</w:t>
      </w:r>
      <w:r w:rsidDel="00000000" w:rsidR="00000000" w:rsidRPr="00000000">
        <w:rPr>
          <w:rtl w:val="0"/>
        </w:rPr>
        <w:t xml:space="preserve">, pour indiquer qu’il a bien reçu le message, cela va permettre ensuite au </w:t>
      </w:r>
      <w:r w:rsidDel="00000000" w:rsidR="00000000" w:rsidRPr="00000000">
        <w:rPr>
          <w:b w:val="1"/>
          <w:rtl w:val="0"/>
        </w:rPr>
        <w:t xml:space="preserve">hub</w:t>
      </w:r>
      <w:r w:rsidDel="00000000" w:rsidR="00000000" w:rsidRPr="00000000">
        <w:rPr>
          <w:rtl w:val="0"/>
        </w:rPr>
        <w:t xml:space="preserve"> de supprimer le message envoyé.</w:t>
      </w:r>
    </w:p>
    <w:p w:rsidR="00000000" w:rsidDel="00000000" w:rsidP="00000000" w:rsidRDefault="00000000" w:rsidRPr="00000000" w14:paraId="0000006A">
      <w:pPr>
        <w:spacing w:after="240" w:before="240" w:lineRule="auto"/>
        <w:rPr/>
      </w:pPr>
      <w:r w:rsidDel="00000000" w:rsidR="00000000" w:rsidRPr="00000000">
        <w:rPr>
          <w:rtl w:val="0"/>
        </w:rPr>
        <w:t xml:space="preserve">L'événement </w:t>
      </w:r>
      <w:r w:rsidDel="00000000" w:rsidR="00000000" w:rsidRPr="00000000">
        <w:rPr>
          <w:b w:val="1"/>
          <w:rtl w:val="0"/>
        </w:rPr>
        <w:t xml:space="preserve">error</w:t>
      </w:r>
      <w:r w:rsidDel="00000000" w:rsidR="00000000" w:rsidRPr="00000000">
        <w:rPr>
          <w:b w:val="1"/>
          <w:rtl w:val="0"/>
        </w:rPr>
        <w:t xml:space="preserve"> </w:t>
      </w:r>
      <w:r w:rsidDel="00000000" w:rsidR="00000000" w:rsidRPr="00000000">
        <w:rPr>
          <w:rtl w:val="0"/>
        </w:rPr>
        <w:t xml:space="preserve">permet d'envoyer un message en console en cas d'erreur lors de la connexion avec le client MQTT. Cela permet de diagnostiquer et de résoudre les problèmes de connexion ou de communication.</w:t>
      </w:r>
    </w:p>
    <w:p w:rsidR="00000000" w:rsidDel="00000000" w:rsidP="00000000" w:rsidRDefault="00000000" w:rsidRPr="00000000" w14:paraId="0000006B">
      <w:pPr>
        <w:spacing w:after="240" w:before="240" w:lineRule="auto"/>
        <w:rPr/>
      </w:pPr>
      <w:r w:rsidDel="00000000" w:rsidR="00000000" w:rsidRPr="00000000">
        <w:rPr>
          <w:rtl w:val="0"/>
        </w:rPr>
        <w:t xml:space="preserve">Les événements </w:t>
      </w:r>
      <w:r w:rsidDel="00000000" w:rsidR="00000000" w:rsidRPr="00000000">
        <w:rPr>
          <w:b w:val="1"/>
          <w:rtl w:val="0"/>
        </w:rPr>
        <w:t xml:space="preserve">SIGINT</w:t>
      </w:r>
      <w:r w:rsidDel="00000000" w:rsidR="00000000" w:rsidRPr="00000000">
        <w:rPr>
          <w:b w:val="1"/>
          <w:rtl w:val="0"/>
        </w:rPr>
        <w:t xml:space="preserve"> </w:t>
      </w:r>
      <w:r w:rsidDel="00000000" w:rsidR="00000000" w:rsidRPr="00000000">
        <w:rPr>
          <w:rtl w:val="0"/>
        </w:rPr>
        <w:t xml:space="preserve">et </w:t>
      </w:r>
      <w:r w:rsidDel="00000000" w:rsidR="00000000" w:rsidRPr="00000000">
        <w:rPr>
          <w:b w:val="1"/>
          <w:rtl w:val="0"/>
        </w:rPr>
        <w:t xml:space="preserve">SIGTERM</w:t>
      </w:r>
      <w:r w:rsidDel="00000000" w:rsidR="00000000" w:rsidRPr="00000000">
        <w:rPr>
          <w:b w:val="1"/>
          <w:rtl w:val="0"/>
        </w:rPr>
        <w:t xml:space="preserve"> </w:t>
      </w:r>
      <w:r w:rsidDel="00000000" w:rsidR="00000000" w:rsidRPr="00000000">
        <w:rPr>
          <w:rtl w:val="0"/>
        </w:rPr>
        <w:t xml:space="preserve">sont déclenchés lorsque le processus reçoit les signaux </w:t>
      </w:r>
      <w:r w:rsidDel="00000000" w:rsidR="00000000" w:rsidRPr="00000000">
        <w:rPr>
          <w:b w:val="1"/>
          <w:rtl w:val="0"/>
        </w:rPr>
        <w:t xml:space="preserve">SIGINT </w:t>
      </w:r>
      <w:r w:rsidDel="00000000" w:rsidR="00000000" w:rsidRPr="00000000">
        <w:rPr>
          <w:rtl w:val="0"/>
        </w:rPr>
        <w:t xml:space="preserve">(Ctrl+C) ou </w:t>
      </w:r>
      <w:r w:rsidDel="00000000" w:rsidR="00000000" w:rsidRPr="00000000">
        <w:rPr>
          <w:b w:val="1"/>
          <w:rtl w:val="0"/>
        </w:rPr>
        <w:t xml:space="preserve">SIGTERM </w:t>
      </w:r>
      <w:r w:rsidDel="00000000" w:rsidR="00000000" w:rsidRPr="00000000">
        <w:rPr>
          <w:rtl w:val="0"/>
        </w:rPr>
        <w:t xml:space="preserve">(terminaison du processus). Dans ces cas, le client publie un message sur le topic </w:t>
      </w:r>
      <w:r w:rsidDel="00000000" w:rsidR="00000000" w:rsidRPr="00000000">
        <w:rPr>
          <w:b w:val="1"/>
          <w:rtl w:val="0"/>
        </w:rPr>
        <w:t xml:space="preserve">Hub_Client-UnSubscribe</w:t>
      </w:r>
      <w:r w:rsidDel="00000000" w:rsidR="00000000" w:rsidRPr="00000000">
        <w:rPr>
          <w:rtl w:val="0"/>
        </w:rPr>
        <w:t xml:space="preserve"> indiquant qu'il se désabonne, puis termine le processus de manière propre.</w:t>
      </w:r>
    </w:p>
    <w:p w:rsidR="00000000" w:rsidDel="00000000" w:rsidP="00000000" w:rsidRDefault="00000000" w:rsidRPr="00000000" w14:paraId="0000006C">
      <w:pPr>
        <w:spacing w:after="240" w:before="240" w:lineRule="auto"/>
        <w:rPr>
          <w:b w:val="1"/>
        </w:rPr>
      </w:pPr>
      <w:r w:rsidDel="00000000" w:rsidR="00000000" w:rsidRPr="00000000">
        <w:rPr>
          <w:u w:val="single"/>
          <w:rtl w:val="0"/>
        </w:rPr>
        <w:t xml:space="preserve">Autres clients :</w:t>
      </w:r>
      <w:r w:rsidDel="00000000" w:rsidR="00000000" w:rsidRPr="00000000">
        <w:rPr>
          <w:rtl w:val="0"/>
        </w:rPr>
        <w:t xml:space="preserve"> Il existe également deux autres clients dont un qui est abonné au topic </w:t>
      </w:r>
      <w:r w:rsidDel="00000000" w:rsidR="00000000" w:rsidRPr="00000000">
        <w:rPr>
          <w:b w:val="1"/>
          <w:rtl w:val="0"/>
        </w:rPr>
        <w:t xml:space="preserve">Client2_Time </w:t>
      </w:r>
      <w:r w:rsidDel="00000000" w:rsidR="00000000" w:rsidRPr="00000000">
        <w:rPr>
          <w:rtl w:val="0"/>
        </w:rPr>
        <w:t xml:space="preserve">et un autre au topic </w:t>
      </w:r>
      <w:r w:rsidDel="00000000" w:rsidR="00000000" w:rsidRPr="00000000">
        <w:rPr>
          <w:b w:val="1"/>
          <w:rtl w:val="0"/>
        </w:rPr>
        <w:t xml:space="preserve">Client3_Count</w:t>
      </w:r>
    </w:p>
    <w:p w:rsidR="00000000" w:rsidDel="00000000" w:rsidP="00000000" w:rsidRDefault="00000000" w:rsidRPr="00000000" w14:paraId="0000006D">
      <w:pPr>
        <w:spacing w:after="240" w:before="240" w:lineRule="auto"/>
        <w:rPr>
          <w:b w:val="1"/>
        </w:rPr>
      </w:pP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rtl w:val="0"/>
        </w:rPr>
      </w:r>
    </w:p>
    <w:p w:rsidR="00000000" w:rsidDel="00000000" w:rsidP="00000000" w:rsidRDefault="00000000" w:rsidRPr="00000000" w14:paraId="00000070">
      <w:pPr>
        <w:spacing w:after="240" w:before="240" w:lineRule="auto"/>
        <w:rPr>
          <w:b w:val="1"/>
        </w:rPr>
      </w:pP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rtl w:val="0"/>
        </w:rPr>
      </w:r>
    </w:p>
    <w:p w:rsidR="00000000" w:rsidDel="00000000" w:rsidP="00000000" w:rsidRDefault="00000000" w:rsidRPr="00000000" w14:paraId="00000072">
      <w:pPr>
        <w:spacing w:after="240" w:before="240" w:lineRule="auto"/>
        <w:rPr>
          <w:b w:val="1"/>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spacing w:after="240" w:before="240" w:lineRule="auto"/>
        <w:rPr>
          <w:b w:val="1"/>
        </w:rPr>
      </w:pP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rtl w:val="0"/>
        </w:rPr>
      </w:r>
    </w:p>
    <w:p w:rsidR="00000000" w:rsidDel="00000000" w:rsidP="00000000" w:rsidRDefault="00000000" w:rsidRPr="00000000" w14:paraId="0000007C">
      <w:pPr>
        <w:spacing w:after="240" w:before="240" w:lineRule="auto"/>
        <w:rPr>
          <w:b w:val="1"/>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rtl w:val="0"/>
        </w:rPr>
      </w:r>
    </w:p>
    <w:p w:rsidR="00000000" w:rsidDel="00000000" w:rsidP="00000000" w:rsidRDefault="00000000" w:rsidRPr="00000000" w14:paraId="00000081">
      <w:pPr>
        <w:spacing w:after="240" w:before="240" w:lineRule="auto"/>
        <w:rPr>
          <w:b w:val="1"/>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spacing w:after="240" w:before="240" w:lineRule="auto"/>
        <w:rPr>
          <w:b w:val="1"/>
          <w:u w:val="single"/>
        </w:rPr>
      </w:pPr>
      <w:r w:rsidDel="00000000" w:rsidR="00000000" w:rsidRPr="00000000">
        <w:rPr>
          <w:b w:val="1"/>
          <w:u w:val="single"/>
          <w:rtl w:val="0"/>
        </w:rPr>
        <w:t xml:space="preserve">Hub :</w:t>
      </w:r>
    </w:p>
    <w:p w:rsidR="00000000" w:rsidDel="00000000" w:rsidP="00000000" w:rsidRDefault="00000000" w:rsidRPr="00000000" w14:paraId="00000084">
      <w:pPr>
        <w:spacing w:after="240" w:before="240" w:lineRule="auto"/>
        <w:rPr/>
      </w:pPr>
      <w:r w:rsidDel="00000000" w:rsidR="00000000" w:rsidRPr="00000000">
        <w:rPr>
          <w:rtl w:val="0"/>
        </w:rPr>
        <w:t xml:space="preserve">Le code ci-dessous montre comment un hub se connecte au broker MQTT, interagit avec une base de données MongoDB, gère les abonnements et publications de messages, ainsi que les erreurs et l'arrêt du processus.</w:t>
      </w:r>
    </w:p>
    <w:p w:rsidR="00000000" w:rsidDel="00000000" w:rsidP="00000000" w:rsidRDefault="00000000" w:rsidRPr="00000000" w14:paraId="00000085">
      <w:pPr>
        <w:spacing w:after="240" w:before="240" w:lineRule="auto"/>
        <w:rPr/>
      </w:pPr>
      <w:r w:rsidDel="00000000" w:rsidR="00000000" w:rsidRPr="00000000">
        <w:rPr/>
        <w:drawing>
          <wp:inline distB="114300" distT="114300" distL="114300" distR="114300">
            <wp:extent cx="5731200" cy="4254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drawing>
          <wp:inline distB="114300" distT="114300" distL="114300" distR="114300">
            <wp:extent cx="5731200" cy="23495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drawing>
          <wp:inline distB="114300" distT="114300" distL="114300" distR="114300">
            <wp:extent cx="5731200" cy="33782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drawing>
          <wp:inline distB="114300" distT="114300" distL="114300" distR="114300">
            <wp:extent cx="5731200" cy="35941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4p9fqzl53pzu" w:id="3"/>
      <w:bookmarkEnd w:id="3"/>
      <w:r w:rsidDel="00000000" w:rsidR="00000000" w:rsidRPr="00000000">
        <w:rPr>
          <w:b w:val="1"/>
          <w:color w:val="000000"/>
          <w:sz w:val="22"/>
          <w:szCs w:val="22"/>
          <w:rtl w:val="0"/>
        </w:rPr>
        <w:t xml:space="preserve">Connexion au broker MQTT et à MongoDB</w:t>
      </w:r>
    </w:p>
    <w:p w:rsidR="00000000" w:rsidDel="00000000" w:rsidP="00000000" w:rsidRDefault="00000000" w:rsidRPr="00000000" w14:paraId="0000008A">
      <w:pPr>
        <w:spacing w:after="240" w:before="240" w:lineRule="auto"/>
        <w:rPr/>
      </w:pPr>
      <w:r w:rsidDel="00000000" w:rsidR="00000000" w:rsidRPr="00000000">
        <w:rPr>
          <w:rtl w:val="0"/>
        </w:rPr>
        <w:t xml:space="preserve">Lors de la connexion, le hub se connecte au broker MQTT en utilisant l'identifiant mqtt-hub. Il se connecte également à une base de données MongoDB. Une fois connecté à MongoDB, le hub configure des collections pour chaque topic dans la base de données et s'abonne aux topics MQTT nécessaires.</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s06d7b1nz5rf" w:id="4"/>
      <w:bookmarkEnd w:id="4"/>
      <w:r w:rsidDel="00000000" w:rsidR="00000000" w:rsidRPr="00000000">
        <w:rPr>
          <w:b w:val="1"/>
          <w:color w:val="000000"/>
          <w:sz w:val="22"/>
          <w:szCs w:val="22"/>
          <w:rtl w:val="0"/>
        </w:rPr>
        <w:t xml:space="preserve">Gestion des topics et des clients</w:t>
      </w:r>
    </w:p>
    <w:p w:rsidR="00000000" w:rsidDel="00000000" w:rsidP="00000000" w:rsidRDefault="00000000" w:rsidRPr="00000000" w14:paraId="0000008D">
      <w:pPr>
        <w:spacing w:after="240" w:before="240" w:lineRule="auto"/>
        <w:rPr/>
      </w:pPr>
      <w:r w:rsidDel="00000000" w:rsidR="00000000" w:rsidRPr="00000000">
        <w:rPr>
          <w:rtl w:val="0"/>
        </w:rPr>
        <w:t xml:space="preserve">Le hub maintient une liste de topics et de clients. Chaque topic est représenté par un objet contenant son nom, un compteur de tours (turn), l'item actuellement publié (item) et une référence à la collection MongoDB correspondante (bdd).</w:t>
      </w:r>
    </w:p>
    <w:p w:rsidR="00000000" w:rsidDel="00000000" w:rsidP="00000000" w:rsidRDefault="00000000" w:rsidRPr="00000000" w14:paraId="0000008E">
      <w:pPr>
        <w:spacing w:after="240" w:before="240" w:lineRule="auto"/>
        <w:rPr/>
      </w:pPr>
      <w:r w:rsidDel="00000000" w:rsidR="00000000" w:rsidRPr="00000000">
        <w:rPr>
          <w:rtl w:val="0"/>
        </w:rPr>
        <w:t xml:space="preserve">Les clients sont gérés dans une liste où chaque client est identifié par un ID, un topic auquel il est abonné et un compteur de tentatives (count). Lorsque le hub reçoit un message sur le topic </w:t>
      </w:r>
      <w:r w:rsidDel="00000000" w:rsidR="00000000" w:rsidRPr="00000000">
        <w:rPr>
          <w:b w:val="1"/>
          <w:rtl w:val="0"/>
        </w:rPr>
        <w:t xml:space="preserve">Hub_Client-Subscribe</w:t>
      </w:r>
      <w:r w:rsidDel="00000000" w:rsidR="00000000" w:rsidRPr="00000000">
        <w:rPr>
          <w:rtl w:val="0"/>
        </w:rPr>
        <w:t xml:space="preserve">, il ajoute le client à la liste des clients. Lorsqu'il reçoit un message sur le topic </w:t>
      </w:r>
      <w:r w:rsidDel="00000000" w:rsidR="00000000" w:rsidRPr="00000000">
        <w:rPr>
          <w:b w:val="1"/>
          <w:rtl w:val="0"/>
        </w:rPr>
        <w:t xml:space="preserve">Hub_Client-UnSubscribe</w:t>
      </w:r>
      <w:r w:rsidDel="00000000" w:rsidR="00000000" w:rsidRPr="00000000">
        <w:rPr>
          <w:rtl w:val="0"/>
        </w:rPr>
        <w:t xml:space="preserve">, il retire le client de la liste.</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ylfggrklbhlj" w:id="5"/>
      <w:bookmarkEnd w:id="5"/>
      <w:r w:rsidDel="00000000" w:rsidR="00000000" w:rsidRPr="00000000">
        <w:rPr>
          <w:b w:val="1"/>
          <w:color w:val="000000"/>
          <w:sz w:val="22"/>
          <w:szCs w:val="22"/>
          <w:rtl w:val="0"/>
        </w:rPr>
        <w:t xml:space="preserve">Publication des messages</w:t>
      </w:r>
    </w:p>
    <w:p w:rsidR="00000000" w:rsidDel="00000000" w:rsidP="00000000" w:rsidRDefault="00000000" w:rsidRPr="00000000" w14:paraId="00000090">
      <w:pPr>
        <w:spacing w:after="240" w:before="240" w:lineRule="auto"/>
        <w:rPr/>
      </w:pPr>
      <w:r w:rsidDel="00000000" w:rsidR="00000000" w:rsidRPr="00000000">
        <w:rPr>
          <w:rtl w:val="0"/>
        </w:rPr>
        <w:t xml:space="preserve">Le hub tente d'envoyer des données des différents topics aux clients abonnés toutes les 2 secondes. Pour chaque topic, il sélectionne le client approprié en utilisant un compteur de tours. Si un item n'est pas encore chargé, il essaie de le récupérer depuis MongoDB. Si un client ne répond pas après 6 secondes le hub passe au client suivant et réinitialise le compteur.ç</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mwzqi729013q" w:id="6"/>
      <w:bookmarkEnd w:id="6"/>
      <w:r w:rsidDel="00000000" w:rsidR="00000000" w:rsidRPr="00000000">
        <w:rPr>
          <w:b w:val="1"/>
          <w:color w:val="000000"/>
          <w:sz w:val="22"/>
          <w:szCs w:val="22"/>
          <w:rtl w:val="0"/>
        </w:rPr>
        <w:t xml:space="preserve">Réception des messages</w:t>
      </w:r>
    </w:p>
    <w:p w:rsidR="00000000" w:rsidDel="00000000" w:rsidP="00000000" w:rsidRDefault="00000000" w:rsidRPr="00000000" w14:paraId="00000092">
      <w:pPr>
        <w:spacing w:after="240" w:before="240" w:lineRule="auto"/>
        <w:rPr/>
      </w:pPr>
      <w:r w:rsidDel="00000000" w:rsidR="00000000" w:rsidRPr="00000000">
        <w:rPr>
          <w:rtl w:val="0"/>
        </w:rPr>
        <w:t xml:space="preserve">Lorsqu'un message est reçu sur un topic spécifique (</w:t>
      </w:r>
      <w:r w:rsidDel="00000000" w:rsidR="00000000" w:rsidRPr="00000000">
        <w:rPr>
          <w:b w:val="1"/>
          <w:rtl w:val="0"/>
        </w:rPr>
        <w:t xml:space="preserve">Hub_Client-Subscribe</w:t>
      </w:r>
      <w:r w:rsidDel="00000000" w:rsidR="00000000" w:rsidRPr="00000000">
        <w:rPr>
          <w:rtl w:val="0"/>
        </w:rPr>
        <w:t xml:space="preserve">, </w:t>
      </w:r>
      <w:r w:rsidDel="00000000" w:rsidR="00000000" w:rsidRPr="00000000">
        <w:rPr>
          <w:b w:val="1"/>
          <w:rtl w:val="0"/>
        </w:rPr>
        <w:t xml:space="preserve">Hub_Client-UnSubscribe</w:t>
      </w:r>
      <w:r w:rsidDel="00000000" w:rsidR="00000000" w:rsidRPr="00000000">
        <w:rPr>
          <w:rtl w:val="0"/>
        </w:rPr>
        <w:t xml:space="preserve"> ou </w:t>
      </w:r>
      <w:r w:rsidDel="00000000" w:rsidR="00000000" w:rsidRPr="00000000">
        <w:rPr>
          <w:b w:val="1"/>
          <w:rtl w:val="0"/>
        </w:rPr>
        <w:t xml:space="preserve">Hub_Client-Response</w:t>
      </w:r>
      <w:r w:rsidDel="00000000" w:rsidR="00000000" w:rsidRPr="00000000">
        <w:rPr>
          <w:rtl w:val="0"/>
        </w:rPr>
        <w:t xml:space="preserve">), le hub traite ce message en conséquence :</w:t>
      </w:r>
    </w:p>
    <w:p w:rsidR="00000000" w:rsidDel="00000000" w:rsidP="00000000" w:rsidRDefault="00000000" w:rsidRPr="00000000" w14:paraId="00000093">
      <w:pPr>
        <w:numPr>
          <w:ilvl w:val="0"/>
          <w:numId w:val="3"/>
        </w:numPr>
        <w:spacing w:after="0" w:afterAutospacing="0" w:before="240" w:lineRule="auto"/>
        <w:ind w:left="720" w:hanging="360"/>
      </w:pPr>
      <w:r w:rsidDel="00000000" w:rsidR="00000000" w:rsidRPr="00000000">
        <w:rPr>
          <w:rtl w:val="0"/>
        </w:rPr>
        <w:t xml:space="preserve">Pour les abonnements, il ajoute le client à la liste.</w:t>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rtl w:val="0"/>
        </w:rPr>
        <w:t xml:space="preserve">Pour les désabonnements, il retire le client de la liste.</w:t>
      </w:r>
    </w:p>
    <w:p w:rsidR="00000000" w:rsidDel="00000000" w:rsidP="00000000" w:rsidRDefault="00000000" w:rsidRPr="00000000" w14:paraId="00000095">
      <w:pPr>
        <w:numPr>
          <w:ilvl w:val="0"/>
          <w:numId w:val="3"/>
        </w:numPr>
        <w:spacing w:after="240" w:before="0" w:beforeAutospacing="0" w:lineRule="auto"/>
        <w:ind w:left="720" w:hanging="360"/>
      </w:pPr>
      <w:r w:rsidDel="00000000" w:rsidR="00000000" w:rsidRPr="00000000">
        <w:rPr>
          <w:rtl w:val="0"/>
        </w:rPr>
        <w:t xml:space="preserve">Pour les réponses des clients, il supprime l'item correspondant de MongoDB et réinitialise les compteurs.</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vlar5mal4u3" w:id="7"/>
      <w:bookmarkEnd w:id="7"/>
      <w:r w:rsidDel="00000000" w:rsidR="00000000" w:rsidRPr="00000000">
        <w:rPr>
          <w:b w:val="1"/>
          <w:color w:val="000000"/>
          <w:sz w:val="22"/>
          <w:szCs w:val="22"/>
          <w:rtl w:val="0"/>
        </w:rPr>
        <w:t xml:space="preserve">Enregistrement des messages</w:t>
      </w:r>
    </w:p>
    <w:p w:rsidR="00000000" w:rsidDel="00000000" w:rsidP="00000000" w:rsidRDefault="00000000" w:rsidRPr="00000000" w14:paraId="00000097">
      <w:pPr>
        <w:spacing w:after="240" w:before="240" w:lineRule="auto"/>
        <w:rPr/>
      </w:pPr>
      <w:r w:rsidDel="00000000" w:rsidR="00000000" w:rsidRPr="00000000">
        <w:rPr>
          <w:rtl w:val="0"/>
        </w:rPr>
        <w:t xml:space="preserve">Lorsque le hub reçoit un message sur un topic de données (par exemple, </w:t>
      </w:r>
      <w:r w:rsidDel="00000000" w:rsidR="00000000" w:rsidRPr="00000000">
        <w:rPr>
          <w:b w:val="1"/>
          <w:rtl w:val="0"/>
        </w:rPr>
        <w:t xml:space="preserve">Hub_Time</w:t>
      </w:r>
      <w:r w:rsidDel="00000000" w:rsidR="00000000" w:rsidRPr="00000000">
        <w:rPr>
          <w:rtl w:val="0"/>
        </w:rPr>
        <w:t xml:space="preserve">), il enregistre ce message dans la collection MongoDB correspondante.</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692wh7lgemtp" w:id="8"/>
      <w:bookmarkEnd w:id="8"/>
      <w:r w:rsidDel="00000000" w:rsidR="00000000" w:rsidRPr="00000000">
        <w:rPr>
          <w:b w:val="1"/>
          <w:color w:val="000000"/>
          <w:sz w:val="22"/>
          <w:szCs w:val="22"/>
          <w:rtl w:val="0"/>
        </w:rPr>
        <w:t xml:space="preserve">Gestion des erreurs et de l'arrêt</w:t>
      </w:r>
    </w:p>
    <w:p w:rsidR="00000000" w:rsidDel="00000000" w:rsidP="00000000" w:rsidRDefault="00000000" w:rsidRPr="00000000" w14:paraId="00000099">
      <w:pPr>
        <w:spacing w:after="240" w:before="240" w:lineRule="auto"/>
        <w:rPr/>
      </w:pPr>
      <w:r w:rsidDel="00000000" w:rsidR="00000000" w:rsidRPr="00000000">
        <w:rPr>
          <w:rtl w:val="0"/>
        </w:rPr>
        <w:t xml:space="preserve">L'événement </w:t>
      </w:r>
      <w:r w:rsidDel="00000000" w:rsidR="00000000" w:rsidRPr="00000000">
        <w:rPr>
          <w:b w:val="1"/>
          <w:rtl w:val="0"/>
        </w:rPr>
        <w:t xml:space="preserve">error</w:t>
      </w:r>
      <w:r w:rsidDel="00000000" w:rsidR="00000000" w:rsidRPr="00000000">
        <w:rPr>
          <w:rtl w:val="0"/>
        </w:rPr>
        <w:t xml:space="preserve"> permet d'envoyer un message en console en cas d'erreur lors de la connexion avec le client MQTT. Cela permet de diagnostiquer et de résoudre les problèmes de connexion ou de communication.</w:t>
      </w:r>
    </w:p>
    <w:p w:rsidR="00000000" w:rsidDel="00000000" w:rsidP="00000000" w:rsidRDefault="00000000" w:rsidRPr="00000000" w14:paraId="0000009A">
      <w:pPr>
        <w:spacing w:after="240" w:before="240" w:lineRule="auto"/>
        <w:rPr/>
      </w:pPr>
      <w:r w:rsidDel="00000000" w:rsidR="00000000" w:rsidRPr="00000000">
        <w:rPr>
          <w:rtl w:val="0"/>
        </w:rPr>
        <w:t xml:space="preserve">Les événements </w:t>
      </w:r>
      <w:r w:rsidDel="00000000" w:rsidR="00000000" w:rsidRPr="00000000">
        <w:rPr>
          <w:b w:val="1"/>
          <w:rtl w:val="0"/>
        </w:rPr>
        <w:t xml:space="preserve">SIGINT</w:t>
      </w:r>
      <w:r w:rsidDel="00000000" w:rsidR="00000000" w:rsidRPr="00000000">
        <w:rPr>
          <w:rtl w:val="0"/>
        </w:rPr>
        <w:t xml:space="preserve"> et </w:t>
      </w:r>
      <w:r w:rsidDel="00000000" w:rsidR="00000000" w:rsidRPr="00000000">
        <w:rPr>
          <w:b w:val="1"/>
          <w:rtl w:val="0"/>
        </w:rPr>
        <w:t xml:space="preserve">SIGTERM</w:t>
      </w:r>
      <w:r w:rsidDel="00000000" w:rsidR="00000000" w:rsidRPr="00000000">
        <w:rPr>
          <w:rtl w:val="0"/>
        </w:rPr>
        <w:t xml:space="preserve"> sont déclenchés lorsque le processus reçoit les signaux </w:t>
      </w:r>
      <w:r w:rsidDel="00000000" w:rsidR="00000000" w:rsidRPr="00000000">
        <w:rPr>
          <w:b w:val="1"/>
          <w:rtl w:val="0"/>
        </w:rPr>
        <w:t xml:space="preserve">SIGINT</w:t>
      </w:r>
      <w:r w:rsidDel="00000000" w:rsidR="00000000" w:rsidRPr="00000000">
        <w:rPr>
          <w:rtl w:val="0"/>
        </w:rPr>
        <w:t xml:space="preserve"> (Ctrl+C) ou </w:t>
      </w:r>
      <w:r w:rsidDel="00000000" w:rsidR="00000000" w:rsidRPr="00000000">
        <w:rPr>
          <w:b w:val="1"/>
          <w:rtl w:val="0"/>
        </w:rPr>
        <w:t xml:space="preserve">SIGTERM</w:t>
      </w:r>
      <w:r w:rsidDel="00000000" w:rsidR="00000000" w:rsidRPr="00000000">
        <w:rPr>
          <w:rtl w:val="0"/>
        </w:rPr>
        <w:t xml:space="preserve"> (terminaison du processus). Dans ces cas, le hub arrête l'intervalle de publication, ferme la connexion MongoDB et termine le processus de manière propre.</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u w:val="single"/>
        </w:rPr>
      </w:pPr>
      <w:bookmarkStart w:colFirst="0" w:colLast="0" w:name="_2raav1olb1j4" w:id="9"/>
      <w:bookmarkEnd w:id="9"/>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u w:val="single"/>
        </w:rPr>
      </w:pPr>
      <w:bookmarkStart w:colFirst="0" w:colLast="0" w:name="_omlktdj264o" w:id="10"/>
      <w:bookmarkEnd w:id="10"/>
      <w:r w:rsidDel="00000000" w:rsidR="00000000" w:rsidRPr="00000000">
        <w:rPr>
          <w:b w:val="1"/>
          <w:color w:val="000000"/>
          <w:sz w:val="26"/>
          <w:szCs w:val="26"/>
          <w:u w:val="single"/>
          <w:rtl w:val="0"/>
        </w:rPr>
        <w:t xml:space="preserve">Dépendances :</w:t>
      </w:r>
    </w:p>
    <w:p w:rsidR="00000000" w:rsidDel="00000000" w:rsidP="00000000" w:rsidRDefault="00000000" w:rsidRPr="00000000" w14:paraId="0000009E">
      <w:pPr>
        <w:jc w:val="left"/>
        <w:rPr>
          <w:b w:val="1"/>
        </w:rPr>
      </w:pPr>
      <w:r w:rsidDel="00000000" w:rsidR="00000000" w:rsidRPr="00000000">
        <w:rPr>
          <w:b w:val="1"/>
          <w:rtl w:val="0"/>
        </w:rPr>
        <w:t xml:space="preserve">mqtt </w:t>
      </w:r>
      <w:r w:rsidDel="00000000" w:rsidR="00000000" w:rsidRPr="00000000">
        <w:rPr>
          <w:rtl w:val="0"/>
        </w:rPr>
        <w:t xml:space="preserve">et </w:t>
      </w:r>
      <w:r w:rsidDel="00000000" w:rsidR="00000000" w:rsidRPr="00000000">
        <w:rPr>
          <w:b w:val="1"/>
          <w:rtl w:val="0"/>
        </w:rPr>
        <w:t xml:space="preserve">mongodb</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t xml:space="preserve">Yann Van de Veire - Louis Seeuws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