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E9794" w14:textId="27BBCEEA" w:rsidR="00006277" w:rsidRDefault="00CA0D8C">
      <w:pPr>
        <w:rPr>
          <w:sz w:val="32"/>
          <w:szCs w:val="32"/>
        </w:rPr>
      </w:pPr>
      <w:r w:rsidRPr="00CA0D8C">
        <w:rPr>
          <w:sz w:val="32"/>
          <w:szCs w:val="32"/>
        </w:rPr>
        <w:t>Ve</w:t>
      </w:r>
      <w:r>
        <w:rPr>
          <w:sz w:val="32"/>
          <w:szCs w:val="32"/>
        </w:rPr>
        <w:t>jle</w:t>
      </w:r>
      <w:r w:rsidRPr="00CA0D8C">
        <w:rPr>
          <w:sz w:val="32"/>
          <w:szCs w:val="32"/>
        </w:rPr>
        <w:t>dningsaftale</w:t>
      </w:r>
    </w:p>
    <w:p w14:paraId="6AFDBE12" w14:textId="5A26F43A" w:rsidR="00CA0D8C" w:rsidRDefault="00CA0D8C" w:rsidP="00CA0D8C">
      <w:pPr>
        <w:jc w:val="left"/>
        <w:rPr>
          <w:sz w:val="24"/>
          <w:szCs w:val="24"/>
        </w:rPr>
      </w:pPr>
    </w:p>
    <w:p w14:paraId="23744145" w14:textId="7F699FBF" w:rsidR="00CA0D8C" w:rsidRPr="00CA0D8C" w:rsidRDefault="00CA0D8C" w:rsidP="00CA0D8C">
      <w:pPr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Spørgsmål:</w:t>
      </w:r>
    </w:p>
    <w:p w14:paraId="78C4F78E" w14:textId="1BB64647" w:rsidR="00CA0D8C" w:rsidRDefault="00CA0D8C" w:rsidP="00CA0D8C">
      <w:pPr>
        <w:pStyle w:val="Listeafsnit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Mødetid/Mødefrekvens </w:t>
      </w:r>
    </w:p>
    <w:p w14:paraId="221D95C2" w14:textId="011DE4A1" w:rsidR="00B81296" w:rsidRDefault="00B81296" w:rsidP="00CA0D8C">
      <w:pPr>
        <w:pStyle w:val="Listeafsnit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Hvordan skal kommunikationen gå fremadrettet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Microsoft Teams tillader os at oprette en kanal og dele billeder og filer. Er Google </w:t>
      </w:r>
      <w:proofErr w:type="spellStart"/>
      <w:r>
        <w:rPr>
          <w:sz w:val="24"/>
          <w:szCs w:val="24"/>
        </w:rPr>
        <w:t>Meet</w:t>
      </w:r>
      <w:proofErr w:type="spellEnd"/>
      <w:r>
        <w:rPr>
          <w:sz w:val="24"/>
          <w:szCs w:val="24"/>
        </w:rPr>
        <w:t xml:space="preserve"> lige så praktisk?</w:t>
      </w:r>
    </w:p>
    <w:p w14:paraId="49E7EE31" w14:textId="72D8B60C" w:rsidR="00CA0D8C" w:rsidRDefault="00CA0D8C" w:rsidP="00CA0D8C">
      <w:pPr>
        <w:pStyle w:val="Listeafsnit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Hvilken type vejledning kan vi forvente (rent faglig)</w:t>
      </w:r>
      <w:r w:rsidR="00B81296">
        <w:rPr>
          <w:sz w:val="24"/>
          <w:szCs w:val="24"/>
        </w:rPr>
        <w:t>?</w:t>
      </w:r>
    </w:p>
    <w:p w14:paraId="1A6DDFAF" w14:textId="570BBB21" w:rsidR="00640CF9" w:rsidRDefault="00640CF9" w:rsidP="00CA0D8C">
      <w:pPr>
        <w:pStyle w:val="Listeafsnit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Evt. faste mødepunkter/mødeplan (</w:t>
      </w:r>
      <w:r w:rsidR="00B81296">
        <w:rPr>
          <w:sz w:val="24"/>
          <w:szCs w:val="24"/>
        </w:rPr>
        <w:t>f.eks. mødes kort én gang om ugen)?</w:t>
      </w:r>
    </w:p>
    <w:p w14:paraId="77A87557" w14:textId="03B075D3" w:rsidR="00CA0D8C" w:rsidRDefault="00CA0D8C" w:rsidP="00CA0D8C">
      <w:pPr>
        <w:pStyle w:val="Listeafsnit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Kontaktmetode/Kontaktfrekvens</w:t>
      </w:r>
    </w:p>
    <w:p w14:paraId="23A4D4EE" w14:textId="33654E1B" w:rsidR="00CA0D8C" w:rsidRDefault="00CA0D8C" w:rsidP="00CA0D8C">
      <w:pPr>
        <w:pStyle w:val="Listeafsnit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Mail og løbende spørgsmål</w:t>
      </w:r>
      <w:r w:rsidR="00011BFD">
        <w:rPr>
          <w:sz w:val="24"/>
          <w:szCs w:val="24"/>
        </w:rPr>
        <w:t xml:space="preserve"> - hvilke slags spørgsmål og hvilken mængde er okay at vi sender?</w:t>
      </w:r>
    </w:p>
    <w:p w14:paraId="173C1692" w14:textId="2AF06A88" w:rsidR="00CA0D8C" w:rsidRDefault="00CA0D8C" w:rsidP="00CA0D8C">
      <w:pPr>
        <w:pStyle w:val="Listeafsnit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Yderligere materiale og udvikling</w:t>
      </w:r>
    </w:p>
    <w:p w14:paraId="455C4F89" w14:textId="4205E97C" w:rsidR="00011BFD" w:rsidRPr="00011BFD" w:rsidRDefault="00CA0D8C" w:rsidP="00011BFD">
      <w:pPr>
        <w:pStyle w:val="Listeafsnit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Er der mere materiale (ud over de 2 links)</w:t>
      </w:r>
      <w:r w:rsidR="00011BFD">
        <w:rPr>
          <w:sz w:val="24"/>
          <w:szCs w:val="24"/>
        </w:rPr>
        <w:t xml:space="preserve">? Vi har indtil videre set primært på den standard </w:t>
      </w:r>
      <w:proofErr w:type="spellStart"/>
      <w:r w:rsidR="00011BFD">
        <w:rPr>
          <w:sz w:val="24"/>
          <w:szCs w:val="24"/>
        </w:rPr>
        <w:t>WaveNet</w:t>
      </w:r>
      <w:proofErr w:type="spellEnd"/>
      <w:r w:rsidR="00011BFD">
        <w:rPr>
          <w:sz w:val="24"/>
          <w:szCs w:val="24"/>
        </w:rPr>
        <w:t xml:space="preserve">. Derudover har vi også læst op på andre modeller (derunder Parallel </w:t>
      </w:r>
      <w:proofErr w:type="spellStart"/>
      <w:r w:rsidR="00011BFD">
        <w:rPr>
          <w:sz w:val="24"/>
          <w:szCs w:val="24"/>
        </w:rPr>
        <w:t>WaveNet</w:t>
      </w:r>
      <w:proofErr w:type="spellEnd"/>
      <w:r w:rsidR="00011BFD">
        <w:rPr>
          <w:sz w:val="24"/>
          <w:szCs w:val="24"/>
        </w:rPr>
        <w:t xml:space="preserve"> og Tacotron 2). Der er ikke særlig meget (godt) informationen på nettet om det samlede emne (for at få overblik). Der er en masse research </w:t>
      </w:r>
      <w:proofErr w:type="spellStart"/>
      <w:r w:rsidR="00011BFD">
        <w:rPr>
          <w:sz w:val="24"/>
          <w:szCs w:val="24"/>
        </w:rPr>
        <w:t>papers</w:t>
      </w:r>
      <w:proofErr w:type="spellEnd"/>
      <w:r w:rsidR="00011BFD">
        <w:rPr>
          <w:sz w:val="24"/>
          <w:szCs w:val="24"/>
        </w:rPr>
        <w:t xml:space="preserve"> – men her fås kun viden om komponenterne og ikke hvordan de spiller sammen (svært at få overblik). </w:t>
      </w:r>
    </w:p>
    <w:p w14:paraId="2B45A054" w14:textId="67D42893" w:rsidR="00CA0D8C" w:rsidRDefault="00011BFD" w:rsidP="00CA0D8C">
      <w:pPr>
        <w:pStyle w:val="Listeafsnit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Skal vi implementere en af de klassiske </w:t>
      </w:r>
      <w:proofErr w:type="spellStart"/>
      <w:r>
        <w:rPr>
          <w:sz w:val="24"/>
          <w:szCs w:val="24"/>
        </w:rPr>
        <w:t>WaveNet</w:t>
      </w:r>
      <w:proofErr w:type="spellEnd"/>
      <w:r>
        <w:rPr>
          <w:sz w:val="24"/>
          <w:szCs w:val="24"/>
        </w:rPr>
        <w:t xml:space="preserve"> modeller (f.eks. standard, fast eller parallel) eller må vi gerne kigge på andre typer modeller/modeller der bygger på </w:t>
      </w:r>
      <w:proofErr w:type="spellStart"/>
      <w:r>
        <w:rPr>
          <w:sz w:val="24"/>
          <w:szCs w:val="24"/>
        </w:rPr>
        <w:t>WaveNet</w:t>
      </w:r>
      <w:proofErr w:type="spellEnd"/>
      <w:r>
        <w:rPr>
          <w:sz w:val="24"/>
          <w:szCs w:val="24"/>
        </w:rPr>
        <w:t xml:space="preserve">? Som eksempel har vi Tacotron 2 (voldsom overbygning på </w:t>
      </w:r>
      <w:proofErr w:type="spellStart"/>
      <w:r>
        <w:rPr>
          <w:sz w:val="24"/>
          <w:szCs w:val="24"/>
        </w:rPr>
        <w:t>WaveNet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of the art) eller reelle GAN</w:t>
      </w:r>
      <w:r w:rsidR="00333C7D">
        <w:rPr>
          <w:sz w:val="24"/>
          <w:szCs w:val="24"/>
        </w:rPr>
        <w:t>-modeller (bygger på ret andre principper - up and coming metode). Hvor ligger grænserne?</w:t>
      </w:r>
    </w:p>
    <w:p w14:paraId="3F87D3C3" w14:textId="1F94EB20" w:rsidR="005D764E" w:rsidRDefault="00011BFD" w:rsidP="005D764E">
      <w:pPr>
        <w:pStyle w:val="Listeafsnit"/>
        <w:numPr>
          <w:ilvl w:val="1"/>
          <w:numId w:val="2"/>
        </w:numPr>
        <w:jc w:val="left"/>
        <w:rPr>
          <w:sz w:val="24"/>
          <w:szCs w:val="24"/>
        </w:rPr>
      </w:pPr>
      <w:r w:rsidRPr="00011BFD">
        <w:rPr>
          <w:sz w:val="24"/>
          <w:szCs w:val="24"/>
        </w:rPr>
        <w:t xml:space="preserve">De fleste research </w:t>
      </w:r>
      <w:proofErr w:type="spellStart"/>
      <w:r w:rsidRPr="00011BFD">
        <w:rPr>
          <w:sz w:val="24"/>
          <w:szCs w:val="24"/>
        </w:rPr>
        <w:t>papers</w:t>
      </w:r>
      <w:proofErr w:type="spellEnd"/>
      <w:r w:rsidRPr="00011BFD">
        <w:rPr>
          <w:sz w:val="24"/>
          <w:szCs w:val="24"/>
        </w:rPr>
        <w:t xml:space="preserve"> handler om</w:t>
      </w:r>
      <w:r>
        <w:rPr>
          <w:sz w:val="24"/>
          <w:szCs w:val="24"/>
        </w:rPr>
        <w:t xml:space="preserve"> hvordan man kan øge sampling frekvensen af ens model. Dette er vi ligeglade med – vi skal blot benytte modellen til at genere data til at træne en anden model på (behøver ikke være realtid). Hvad er din holdning til det?</w:t>
      </w:r>
    </w:p>
    <w:p w14:paraId="2F0CE080" w14:textId="2C9B3040" w:rsidR="005D764E" w:rsidRPr="005D764E" w:rsidRDefault="005D764E" w:rsidP="005D764E">
      <w:pPr>
        <w:pStyle w:val="Listeafsnit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Hvilke dele af processerne fra præsentations </w:t>
      </w:r>
      <w:proofErr w:type="spellStart"/>
      <w:r>
        <w:rPr>
          <w:sz w:val="24"/>
          <w:szCs w:val="24"/>
        </w:rPr>
        <w:t>slidet</w:t>
      </w:r>
      <w:proofErr w:type="spellEnd"/>
      <w:r>
        <w:rPr>
          <w:sz w:val="24"/>
          <w:szCs w:val="24"/>
        </w:rPr>
        <w:t xml:space="preserve"> skal vi fokusere på? Der er (1) oversættelse, (2)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>-to-speech og (3) speech-to-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. Vi antager at det er (1)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-to-speech vi primært skal fokusere på – mens oversættelse er noget hvor vi kan tage den ”lette” løsning (Google </w:t>
      </w:r>
      <w:proofErr w:type="spellStart"/>
      <w:r>
        <w:rPr>
          <w:sz w:val="24"/>
          <w:szCs w:val="24"/>
        </w:rPr>
        <w:t>Translate</w:t>
      </w:r>
      <w:proofErr w:type="spellEnd"/>
      <w:r>
        <w:rPr>
          <w:sz w:val="24"/>
          <w:szCs w:val="24"/>
        </w:rPr>
        <w:t xml:space="preserve"> API). </w:t>
      </w:r>
    </w:p>
    <w:p w14:paraId="5DFD8DE1" w14:textId="73860D9B" w:rsidR="00CA0D8C" w:rsidRDefault="00CA0D8C" w:rsidP="00CA0D8C">
      <w:pPr>
        <w:pStyle w:val="Listeafsnit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Datagrundlag </w:t>
      </w:r>
    </w:p>
    <w:p w14:paraId="7C0AD8DF" w14:textId="10254939" w:rsidR="00CA0D8C" w:rsidRDefault="00CA0D8C" w:rsidP="00CA0D8C">
      <w:pPr>
        <w:pStyle w:val="Listeafsnit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Størrelse</w:t>
      </w:r>
      <w:r w:rsidR="005D764E">
        <w:rPr>
          <w:sz w:val="24"/>
          <w:szCs w:val="24"/>
        </w:rPr>
        <w:t>, type</w:t>
      </w:r>
      <w:r>
        <w:rPr>
          <w:sz w:val="24"/>
          <w:szCs w:val="24"/>
        </w:rPr>
        <w:t xml:space="preserve"> og adgang (ift. DTU Compute ressourcer).</w:t>
      </w:r>
    </w:p>
    <w:p w14:paraId="60B78089" w14:textId="15818C87" w:rsidR="00D258D3" w:rsidRDefault="00D258D3" w:rsidP="00CA0D8C">
      <w:pPr>
        <w:pStyle w:val="Listeafsnit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Hvordan evaluerer vi kvaliteten af observationer (gode opkald og </w:t>
      </w:r>
      <w:proofErr w:type="spellStart"/>
      <w:r>
        <w:rPr>
          <w:sz w:val="24"/>
          <w:szCs w:val="24"/>
        </w:rPr>
        <w:t>outliers</w:t>
      </w:r>
      <w:proofErr w:type="spellEnd"/>
      <w:r>
        <w:rPr>
          <w:sz w:val="24"/>
          <w:szCs w:val="24"/>
        </w:rPr>
        <w:t>)</w:t>
      </w:r>
    </w:p>
    <w:p w14:paraId="1E77BE0C" w14:textId="670E80DD" w:rsidR="00CA0D8C" w:rsidRDefault="00CA0D8C" w:rsidP="00CA0D8C">
      <w:pPr>
        <w:pStyle w:val="Listeafsnit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Forventninger og krav</w:t>
      </w:r>
    </w:p>
    <w:p w14:paraId="32729D4B" w14:textId="5B8C71C0" w:rsidR="00CA0D8C" w:rsidRDefault="00CA0D8C" w:rsidP="00CA0D8C">
      <w:pPr>
        <w:pStyle w:val="Listeafsnit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Specielle krav til licens (ift. kommercielt brug)</w:t>
      </w:r>
    </w:p>
    <w:p w14:paraId="35F4AFF6" w14:textId="33856588" w:rsidR="00640CF9" w:rsidRDefault="005D764E" w:rsidP="00CA0D8C">
      <w:pPr>
        <w:pStyle w:val="Listeafsnit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Oplistning af s</w:t>
      </w:r>
      <w:r w:rsidR="00640CF9">
        <w:rPr>
          <w:sz w:val="24"/>
          <w:szCs w:val="24"/>
        </w:rPr>
        <w:t>ucceskriterier (</w:t>
      </w:r>
      <w:r>
        <w:rPr>
          <w:sz w:val="24"/>
          <w:szCs w:val="24"/>
        </w:rPr>
        <w:t>f.eks.</w:t>
      </w:r>
      <w:r w:rsidR="00640CF9">
        <w:rPr>
          <w:sz w:val="24"/>
          <w:szCs w:val="24"/>
        </w:rPr>
        <w:t xml:space="preserve"> </w:t>
      </w:r>
      <w:proofErr w:type="spellStart"/>
      <w:r w:rsidR="00640CF9">
        <w:rPr>
          <w:sz w:val="24"/>
          <w:szCs w:val="24"/>
        </w:rPr>
        <w:t>error</w:t>
      </w:r>
      <w:proofErr w:type="spellEnd"/>
      <w:r w:rsidR="00640CF9">
        <w:rPr>
          <w:sz w:val="24"/>
          <w:szCs w:val="24"/>
        </w:rPr>
        <w:t xml:space="preserve"> rate fra præsentation)</w:t>
      </w:r>
    </w:p>
    <w:p w14:paraId="0375F33F" w14:textId="5C024EF8" w:rsidR="00640CF9" w:rsidRDefault="00640CF9" w:rsidP="00CA0D8C">
      <w:pPr>
        <w:pStyle w:val="Listeafsnit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Krav til statistiske metoder</w:t>
      </w:r>
    </w:p>
    <w:p w14:paraId="5F9C6D1D" w14:textId="59685754" w:rsidR="00D258D3" w:rsidRDefault="00D258D3" w:rsidP="00D258D3">
      <w:pPr>
        <w:jc w:val="left"/>
        <w:rPr>
          <w:sz w:val="24"/>
          <w:szCs w:val="24"/>
        </w:rPr>
      </w:pPr>
    </w:p>
    <w:p w14:paraId="12EB18B2" w14:textId="77777777" w:rsidR="00D258D3" w:rsidRPr="00D258D3" w:rsidRDefault="00D258D3" w:rsidP="00D258D3">
      <w:pPr>
        <w:jc w:val="left"/>
        <w:rPr>
          <w:sz w:val="24"/>
          <w:szCs w:val="24"/>
        </w:rPr>
      </w:pPr>
    </w:p>
    <w:p w14:paraId="779AE50A" w14:textId="27703240" w:rsidR="00CA0D8C" w:rsidRDefault="00CA0D8C" w:rsidP="00640CF9">
      <w:pPr>
        <w:jc w:val="left"/>
        <w:rPr>
          <w:sz w:val="24"/>
          <w:szCs w:val="24"/>
        </w:rPr>
      </w:pPr>
    </w:p>
    <w:p w14:paraId="164476C0" w14:textId="77777777" w:rsidR="00640CF9" w:rsidRPr="00640CF9" w:rsidRDefault="00640CF9" w:rsidP="00640CF9">
      <w:pPr>
        <w:jc w:val="left"/>
        <w:rPr>
          <w:sz w:val="24"/>
          <w:szCs w:val="24"/>
        </w:rPr>
      </w:pPr>
    </w:p>
    <w:p w14:paraId="56C4E235" w14:textId="122255A9" w:rsidR="00CA0D8C" w:rsidRDefault="00CA0D8C" w:rsidP="00CA0D8C">
      <w:pPr>
        <w:jc w:val="left"/>
        <w:rPr>
          <w:sz w:val="24"/>
          <w:szCs w:val="24"/>
        </w:rPr>
      </w:pPr>
    </w:p>
    <w:p w14:paraId="4A3CEDDD" w14:textId="1E7E1D57" w:rsidR="00CA0D8C" w:rsidRDefault="00CA0D8C" w:rsidP="00CA0D8C">
      <w:pPr>
        <w:jc w:val="left"/>
        <w:rPr>
          <w:sz w:val="24"/>
          <w:szCs w:val="24"/>
        </w:rPr>
      </w:pPr>
    </w:p>
    <w:p w14:paraId="67385537" w14:textId="772A0B2D" w:rsidR="00CA0D8C" w:rsidRDefault="00CA0D8C" w:rsidP="00CA0D8C">
      <w:pPr>
        <w:jc w:val="left"/>
        <w:rPr>
          <w:sz w:val="24"/>
          <w:szCs w:val="24"/>
        </w:rPr>
      </w:pPr>
    </w:p>
    <w:p w14:paraId="22FBA247" w14:textId="2A8D4B0C" w:rsidR="00CA0D8C" w:rsidRDefault="00CA0D8C" w:rsidP="00CA0D8C">
      <w:pPr>
        <w:jc w:val="left"/>
        <w:rPr>
          <w:sz w:val="24"/>
          <w:szCs w:val="24"/>
        </w:rPr>
      </w:pPr>
    </w:p>
    <w:p w14:paraId="0984C941" w14:textId="46297770" w:rsidR="00CA0D8C" w:rsidRDefault="00CA0D8C" w:rsidP="00CA0D8C">
      <w:pPr>
        <w:jc w:val="left"/>
        <w:rPr>
          <w:sz w:val="24"/>
          <w:szCs w:val="24"/>
        </w:rPr>
      </w:pPr>
    </w:p>
    <w:p w14:paraId="3FD7DFB3" w14:textId="77777777" w:rsidR="00CA0D8C" w:rsidRDefault="00CA0D8C" w:rsidP="00CA0D8C">
      <w:pPr>
        <w:jc w:val="left"/>
        <w:rPr>
          <w:sz w:val="24"/>
          <w:szCs w:val="24"/>
        </w:rPr>
      </w:pPr>
    </w:p>
    <w:p w14:paraId="5D2ADE5F" w14:textId="476A1DB4" w:rsidR="00CA0D8C" w:rsidRDefault="00CA0D8C" w:rsidP="00CA0D8C">
      <w:pPr>
        <w:jc w:val="left"/>
        <w:rPr>
          <w:sz w:val="24"/>
          <w:szCs w:val="24"/>
        </w:rPr>
      </w:pPr>
    </w:p>
    <w:p w14:paraId="4D025FC0" w14:textId="6F202F06" w:rsidR="00CA0D8C" w:rsidRDefault="00CA0D8C" w:rsidP="00CA0D8C">
      <w:pPr>
        <w:jc w:val="left"/>
        <w:rPr>
          <w:sz w:val="24"/>
          <w:szCs w:val="24"/>
        </w:rPr>
      </w:pPr>
    </w:p>
    <w:p w14:paraId="40B8F70F" w14:textId="77777777" w:rsidR="00CA0D8C" w:rsidRDefault="00CA0D8C" w:rsidP="00CA0D8C">
      <w:pPr>
        <w:jc w:val="left"/>
        <w:rPr>
          <w:sz w:val="24"/>
          <w:szCs w:val="24"/>
        </w:rPr>
      </w:pPr>
    </w:p>
    <w:p w14:paraId="1A738E68" w14:textId="5E2ADFDB" w:rsidR="00CA0D8C" w:rsidRDefault="00CA0D8C" w:rsidP="00CA0D8C">
      <w:pPr>
        <w:jc w:val="left"/>
        <w:rPr>
          <w:sz w:val="24"/>
          <w:szCs w:val="24"/>
        </w:rPr>
      </w:pPr>
    </w:p>
    <w:p w14:paraId="2DDAB79D" w14:textId="3AC2E0D2" w:rsidR="00CA0D8C" w:rsidRDefault="00CA0D8C" w:rsidP="00CA0D8C">
      <w:pPr>
        <w:jc w:val="left"/>
        <w:rPr>
          <w:sz w:val="24"/>
          <w:szCs w:val="24"/>
        </w:rPr>
      </w:pPr>
    </w:p>
    <w:p w14:paraId="6137A982" w14:textId="2F6EDC89" w:rsidR="00CA0D8C" w:rsidRDefault="00CA0D8C" w:rsidP="00CA0D8C">
      <w:pPr>
        <w:jc w:val="left"/>
        <w:rPr>
          <w:sz w:val="24"/>
          <w:szCs w:val="24"/>
        </w:rPr>
      </w:pPr>
    </w:p>
    <w:p w14:paraId="4B0F345B" w14:textId="215876EE" w:rsidR="00CA0D8C" w:rsidRDefault="00CA0D8C" w:rsidP="00CA0D8C">
      <w:pPr>
        <w:jc w:val="left"/>
        <w:rPr>
          <w:sz w:val="24"/>
          <w:szCs w:val="24"/>
        </w:rPr>
      </w:pPr>
    </w:p>
    <w:p w14:paraId="59D74334" w14:textId="747F983F" w:rsidR="00CA0D8C" w:rsidRPr="00CA0D8C" w:rsidRDefault="00CA0D8C" w:rsidP="00CA0D8C">
      <w:pPr>
        <w:jc w:val="left"/>
        <w:rPr>
          <w:b/>
          <w:bCs/>
          <w:sz w:val="24"/>
          <w:szCs w:val="24"/>
          <w:u w:val="single"/>
        </w:rPr>
      </w:pPr>
      <w:r w:rsidRPr="00CA0D8C">
        <w:rPr>
          <w:b/>
          <w:bCs/>
          <w:sz w:val="24"/>
          <w:szCs w:val="24"/>
          <w:u w:val="single"/>
        </w:rPr>
        <w:t>Praktiske kontakt-ting:</w:t>
      </w:r>
    </w:p>
    <w:p w14:paraId="18C5E732" w14:textId="32A38D22" w:rsidR="00CA0D8C" w:rsidRPr="00CA0D8C" w:rsidRDefault="00CA0D8C" w:rsidP="00CA0D8C">
      <w:pPr>
        <w:pStyle w:val="Listeafsnit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Anders er HPC-</w:t>
      </w:r>
      <w:proofErr w:type="spellStart"/>
      <w:r>
        <w:rPr>
          <w:sz w:val="24"/>
          <w:szCs w:val="24"/>
        </w:rPr>
        <w:t>dude</w:t>
      </w:r>
      <w:proofErr w:type="spellEnd"/>
      <w:r>
        <w:rPr>
          <w:sz w:val="24"/>
          <w:szCs w:val="24"/>
        </w:rPr>
        <w:t xml:space="preserve">. Så han sørger for at tage kontakt til DTU Compute vedr. at skaffe ressourcer. </w:t>
      </w:r>
    </w:p>
    <w:p w14:paraId="6ABD5818" w14:textId="7CE97E8F" w:rsidR="00CA0D8C" w:rsidRDefault="00CA0D8C" w:rsidP="00CA0D8C">
      <w:pPr>
        <w:jc w:val="left"/>
        <w:rPr>
          <w:sz w:val="24"/>
          <w:szCs w:val="24"/>
        </w:rPr>
      </w:pPr>
    </w:p>
    <w:p w14:paraId="24A93F18" w14:textId="77777777" w:rsidR="00CA0D8C" w:rsidRPr="00CA0D8C" w:rsidRDefault="00CA0D8C" w:rsidP="00CA0D8C">
      <w:pPr>
        <w:jc w:val="left"/>
        <w:rPr>
          <w:sz w:val="24"/>
          <w:szCs w:val="24"/>
        </w:rPr>
      </w:pPr>
    </w:p>
    <w:sectPr w:rsidR="00CA0D8C" w:rsidRPr="00CA0D8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B4571"/>
    <w:multiLevelType w:val="hybridMultilevel"/>
    <w:tmpl w:val="A498E8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94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13689"/>
    <w:multiLevelType w:val="hybridMultilevel"/>
    <w:tmpl w:val="CB90D0D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8C"/>
    <w:rsid w:val="00011BFD"/>
    <w:rsid w:val="00333C7D"/>
    <w:rsid w:val="004103FB"/>
    <w:rsid w:val="005D764E"/>
    <w:rsid w:val="00640CF9"/>
    <w:rsid w:val="006E3170"/>
    <w:rsid w:val="008779A9"/>
    <w:rsid w:val="008D047B"/>
    <w:rsid w:val="00B81296"/>
    <w:rsid w:val="00CA0D8C"/>
    <w:rsid w:val="00D258D3"/>
    <w:rsid w:val="00E6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D210"/>
  <w15:chartTrackingRefBased/>
  <w15:docId w15:val="{14E818FE-F643-4BD0-9B35-4B07302A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A0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321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Thygesen</dc:creator>
  <cp:keywords/>
  <dc:description/>
  <cp:lastModifiedBy>Louis Thygesen</cp:lastModifiedBy>
  <cp:revision>6</cp:revision>
  <dcterms:created xsi:type="dcterms:W3CDTF">2021-02-10T14:37:00Z</dcterms:created>
  <dcterms:modified xsi:type="dcterms:W3CDTF">2021-02-15T15:12:00Z</dcterms:modified>
</cp:coreProperties>
</file>