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sc6tfuensml" w:id="0"/>
      <w:bookmarkEnd w:id="0"/>
      <w:r w:rsidDel="00000000" w:rsidR="00000000" w:rsidRPr="00000000">
        <w:rPr>
          <w:b w:val="1"/>
          <w:bCs w:val="1"/>
          <w:sz w:val="34"/>
          <w:szCs w:val="34"/>
          <w:rtl w:val="0"/>
        </w:rPr>
        <w:t xml:space="preserve">[Name of the Homework / Title Inspired by the Task]</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(Example style: “Reflection on Your Inner Landscape”, “Small Steps Toward Clarity”, “Understanding the Path Ahead” — inspiring but not overly poetic.)</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6iy4qlp84s4" w:id="1"/>
      <w:bookmarkEnd w:id="1"/>
      <w:r w:rsidDel="00000000" w:rsidR="00000000" w:rsidRPr="00000000">
        <w:rPr>
          <w:b w:val="1"/>
          <w:bCs w:val="1"/>
          <w:color w:val="000000"/>
          <w:sz w:val="26"/>
          <w:szCs w:val="26"/>
          <w:rtl w:val="0"/>
        </w:rPr>
        <w:t xml:space="preserve">Goal of this Homework</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A short sentence capturing the purpose of this reflection or exercise.</w:t>
        <w:br w:type="textWrapping"/>
        <w:t xml:space="preserve"> (Example: “The goal is to deepen your awareness of what emerged in our session and connect the dots between where you are and where you want to go.”)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qiz9ks1j3uy" w:id="2"/>
      <w:bookmarkEnd w:id="2"/>
      <w:r w:rsidDel="00000000" w:rsidR="00000000" w:rsidRPr="00000000">
        <w:rPr>
          <w:b w:val="1"/>
          <w:bCs w:val="1"/>
          <w:color w:val="000000"/>
          <w:sz w:val="26"/>
          <w:szCs w:val="26"/>
          <w:rtl w:val="0"/>
        </w:rPr>
        <w:t xml:space="preserve">Time Needed:</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Approximate duration (e.g., 10–20 min, 30 min, 1 hour, etc.)</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cu0fdudqmo2f" w:id="3"/>
      <w:bookmarkEnd w:id="3"/>
      <w:r w:rsidDel="00000000" w:rsidR="00000000" w:rsidRPr="00000000">
        <w:rPr>
          <w:b w:val="1"/>
          <w:bCs w:val="1"/>
          <w:sz w:val="34"/>
          <w:szCs w:val="34"/>
          <w:rtl w:val="0"/>
        </w:rPr>
        <w:t xml:space="preserve">Before You Begin</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Invite them to c</w:t>
      </w:r>
      <w:r w:rsidDel="00000000" w:rsidR="00000000" w:rsidRPr="00000000">
        <w:rPr>
          <w:i w:val="1"/>
          <w:iCs w:val="1"/>
          <w:rtl w:val="0"/>
        </w:rPr>
        <w:t xml:space="preserve">reate a gentle, grounding start:</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Find a moment where you won’t be interrupted — somewhere comfortable and familiar.</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Take three slow, intentional breaths to arrive in the present moment.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Allow yourself to write honestly, without trying to be “correct.”</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There are no perfect answers — only your truth as it exists right now.</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If resistance comes up (“this is silly,” “I don’t know how”), just notice it with kindness. Resistance is also valuable information.</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fey0svedzh3" w:id="4"/>
      <w:bookmarkEnd w:id="4"/>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jexe6akiht5m" w:id="5"/>
      <w:bookmarkEnd w:id="5"/>
      <w:r w:rsidDel="00000000" w:rsidR="00000000" w:rsidRPr="00000000">
        <w:rPr>
          <w:b w:val="1"/>
          <w:bCs w:val="1"/>
          <w:sz w:val="34"/>
          <w:szCs w:val="34"/>
          <w:rtl w:val="0"/>
        </w:rPr>
        <w:t xml:space="preserve">Homework Instructions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qyd7ffct40h7" w:id="6"/>
      <w:bookmarkEnd w:id="6"/>
      <w:r w:rsidDel="00000000" w:rsidR="00000000" w:rsidRPr="00000000">
        <w:rPr>
          <w:b w:val="1"/>
          <w:bCs w:val="1"/>
          <w:color w:val="000000"/>
          <w:sz w:val="26"/>
          <w:szCs w:val="26"/>
          <w:rtl w:val="0"/>
        </w:rPr>
        <w:t xml:space="preserve">1. Warm, Concise Summary of the Agreed Homework</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Briefly explain what the task is about — the topic you explored in the session, why it matters, and how it supports their movement from Point A to Point B. Keep it simple, encouraging, holistic and personal.</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gk3oowrk22t" w:id="7"/>
      <w:bookmarkEnd w:id="7"/>
      <w:r w:rsidDel="00000000" w:rsidR="00000000" w:rsidRPr="00000000">
        <w:rPr>
          <w:b w:val="1"/>
          <w:bCs w:val="1"/>
          <w:color w:val="000000"/>
          <w:sz w:val="26"/>
          <w:szCs w:val="26"/>
          <w:rtl w:val="0"/>
        </w:rPr>
        <w:t xml:space="preserve">2. Specific detailed Instructions on how to do the homework.</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Write the general flow of how this homework should work. Encourage them to make this personal to them. If they mention something like a belief system in the session, make sure to add their own words, don’t paraphrase things. For example:</w:t>
        <w:br w:type="textWrapping"/>
        <w:t xml:space="preserve">“Take the beliefs: “People don’t care if I share my feelings.” or “People don’t care when I tell them how I feel.” </w:t>
      </w:r>
    </w:p>
    <w:p w:rsidR="00000000" w:rsidDel="00000000" w:rsidP="00000000" w:rsidRDefault="00000000" w:rsidRPr="00000000" w14:paraId="00000018">
      <w:pPr>
        <w:numPr>
          <w:ilvl w:val="0"/>
          <w:numId w:val="2"/>
        </w:numPr>
        <w:spacing w:after="0" w:afterAutospacing="0" w:before="240" w:lineRule="auto"/>
        <w:ind w:left="720" w:hanging="360"/>
        <w:rPr>
          <w:i w:val="1"/>
          <w:iCs w:val="1"/>
        </w:rPr>
      </w:pPr>
      <w:r w:rsidDel="00000000" w:rsidR="00000000" w:rsidRPr="00000000">
        <w:rPr>
          <w:i w:val="1"/>
          <w:iCs w:val="1"/>
          <w:rtl w:val="0"/>
        </w:rPr>
        <w:t xml:space="preserve">Imagine a close friend coming to you and saying this. If it works better, imagine yourself as a small child saying this.</w:t>
      </w:r>
    </w:p>
    <w:p w:rsidR="00000000" w:rsidDel="00000000" w:rsidP="00000000" w:rsidRDefault="00000000" w:rsidRPr="00000000" w14:paraId="00000019">
      <w:pPr>
        <w:numPr>
          <w:ilvl w:val="1"/>
          <w:numId w:val="2"/>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Ask yourself: What would you honestly tell them?</w:t>
      </w:r>
      <w:r w:rsidDel="00000000" w:rsidR="00000000" w:rsidRPr="00000000">
        <w:rPr>
          <w:i w:val="1"/>
          <w:iCs w:val="1"/>
          <w:rtl w:val="0"/>
        </w:rPr>
        <w:t xml:space="preserve"> </w:t>
      </w:r>
    </w:p>
    <w:p w:rsidR="00000000" w:rsidDel="00000000" w:rsidP="00000000" w:rsidRDefault="00000000" w:rsidRPr="00000000" w14:paraId="0000001A">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Rewrite the belief</w:t>
      </w:r>
      <w:r w:rsidDel="00000000" w:rsidR="00000000" w:rsidRPr="00000000">
        <w:rPr>
          <w:i w:val="1"/>
          <w:iCs w:val="1"/>
          <w:rtl w:val="0"/>
        </w:rPr>
        <w:t xml:space="preserve"> into a more supportive one, in one simple sentence. Write what feels right for you and gives you empowerment instead of bringing you down. </w:t>
      </w:r>
    </w:p>
    <w:p w:rsidR="00000000" w:rsidDel="00000000" w:rsidP="00000000" w:rsidRDefault="00000000" w:rsidRPr="00000000" w14:paraId="0000001B">
      <w:pPr>
        <w:numPr>
          <w:ilvl w:val="1"/>
          <w:numId w:val="2"/>
        </w:numPr>
        <w:spacing w:after="240" w:before="0" w:beforeAutospacing="0" w:lineRule="auto"/>
        <w:ind w:left="1440" w:hanging="360"/>
        <w:rPr>
          <w:i w:val="1"/>
          <w:iCs w:val="1"/>
        </w:rPr>
      </w:pPr>
      <w:r w:rsidDel="00000000" w:rsidR="00000000" w:rsidRPr="00000000">
        <w:rPr>
          <w:i w:val="1"/>
          <w:iCs w:val="1"/>
          <w:rtl w:val="0"/>
        </w:rPr>
        <w:t xml:space="preserve">Example: “The right people care how I feel, and I’m learning to express myself safely.”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482qmrcrd8g" w:id="8"/>
      <w:bookmarkEnd w:id="8"/>
      <w:r w:rsidDel="00000000" w:rsidR="00000000" w:rsidRPr="00000000">
        <w:rPr>
          <w:b w:val="1"/>
          <w:bCs w:val="1"/>
          <w:color w:val="000000"/>
          <w:sz w:val="26"/>
          <w:szCs w:val="26"/>
          <w:rtl w:val="0"/>
        </w:rPr>
        <w:t xml:space="preserve">3. Prompt Questions (if applicable)</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Write the specific questions you want them to reflect on. These can be 1–5 prompts depending on the session. These are just questions to help them loosen up and not overthink the homework. They should be specific to the client and homework agreed on.</w:t>
        <w:br w:type="textWrapping"/>
        <w:t xml:space="preserve"> Examples of structure (not content):</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i w:val="1"/>
          <w:iCs w:val="1"/>
          <w:rtl w:val="0"/>
        </w:rPr>
        <w:t xml:space="preserve">What is currently influencing </w:t>
      </w:r>
      <w:r w:rsidDel="00000000" w:rsidR="00000000" w:rsidRPr="00000000">
        <w:rPr>
          <w:b w:val="1"/>
          <w:bCs w:val="1"/>
          <w:i w:val="1"/>
          <w:iCs w:val="1"/>
          <w:rtl w:val="0"/>
        </w:rPr>
        <w:t xml:space="preserve">[topic explored in session]</w:t>
      </w:r>
      <w:r w:rsidDel="00000000" w:rsidR="00000000" w:rsidRPr="00000000">
        <w:rPr>
          <w:i w:val="1"/>
          <w:iCs w:val="1"/>
          <w:rtl w:val="0"/>
        </w:rPr>
        <w:t xml:space="preserv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i w:val="1"/>
          <w:iCs w:val="1"/>
          <w:rtl w:val="0"/>
        </w:rPr>
        <w:t xml:space="preserve">How do I feel when I think about </w:t>
      </w:r>
      <w:r w:rsidDel="00000000" w:rsidR="00000000" w:rsidRPr="00000000">
        <w:rPr>
          <w:b w:val="1"/>
          <w:bCs w:val="1"/>
          <w:i w:val="1"/>
          <w:iCs w:val="1"/>
          <w:rtl w:val="0"/>
        </w:rPr>
        <w:t xml:space="preserve">[this goal / this pattern / this belief]</w:t>
      </w:r>
      <w:r w:rsidDel="00000000" w:rsidR="00000000" w:rsidRPr="00000000">
        <w:rPr>
          <w:i w:val="1"/>
          <w:iCs w:val="1"/>
          <w:rtl w:val="0"/>
        </w:rPr>
        <w:t xml:space="preserv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i w:val="1"/>
          <w:iCs w:val="1"/>
          <w:rtl w:val="0"/>
        </w:rPr>
        <w:t xml:space="preserve">What habits or thoughts might be shaping this area?</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i w:val="1"/>
          <w:iCs w:val="1"/>
          <w:rtl w:val="0"/>
        </w:rPr>
        <w:t xml:space="preserve">What could support me as I move forward?</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i w:val="1"/>
          <w:iCs w:val="1"/>
          <w:rtl w:val="0"/>
        </w:rPr>
        <w:t xml:space="preserve">What is one realistic step I can take this week?</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ja39l7maufem" w:id="9"/>
      <w:bookmarkEnd w:id="9"/>
      <w:r w:rsidDel="00000000" w:rsidR="00000000" w:rsidRPr="00000000">
        <w:rPr>
          <w:b w:val="1"/>
          <w:bCs w:val="1"/>
          <w:color w:val="000000"/>
          <w:sz w:val="26"/>
          <w:szCs w:val="26"/>
          <w:rtl w:val="0"/>
        </w:rPr>
        <w:t xml:space="preserve">4. Small Next Step (Optional)</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Invite them to consider one simple, doable action that naturally follows the reflection.</w:t>
        <w:br w:type="textWrapping"/>
        <w:t xml:space="preserve"> Encourage them to keep it realistic, gentle, and aligned with where they are.</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iqfpnquijet" w:id="10"/>
      <w:bookmarkEnd w:id="10"/>
      <w:r w:rsidDel="00000000" w:rsidR="00000000" w:rsidRPr="00000000">
        <w:rPr>
          <w:b w:val="1"/>
          <w:bCs w:val="1"/>
          <w:sz w:val="34"/>
          <w:szCs w:val="34"/>
          <w:rtl w:val="0"/>
        </w:rPr>
        <w:t xml:space="preserve">Closing Encouragement</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End with a simple, warm line acknowledging their effort:</w:t>
      </w:r>
    </w:p>
    <w:p w:rsidR="00000000" w:rsidDel="00000000" w:rsidP="00000000" w:rsidRDefault="00000000" w:rsidRPr="00000000" w14:paraId="0000002A">
      <w:pPr>
        <w:spacing w:after="240" w:before="240" w:lineRule="auto"/>
        <w:rPr/>
      </w:pPr>
      <w:r w:rsidDel="00000000" w:rsidR="00000000" w:rsidRPr="00000000">
        <w:rPr>
          <w:rtl w:val="0"/>
        </w:rPr>
        <w:t xml:space="preserve">“You’re doing important work for yourself. Take your time, be gentle with your process, and let whatever comes up be enough.”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