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Lab4</w:t>
      </w:r>
    </w:p>
    <w:p>
      <w:pPr>
        <w:numPr>
          <w:ilvl w:val="0"/>
          <w:numId w:val="1"/>
        </w:numPr>
        <w:jc w:val="both"/>
        <w:rPr>
          <w:rFonts w:hint="default"/>
          <w:sz w:val="28"/>
          <w:szCs w:val="36"/>
          <w:lang w:val="en-US" w:eastAsia="zh-CN"/>
        </w:rPr>
      </w:pPr>
      <w:r>
        <w:rPr>
          <w:rFonts w:hint="eastAsia"/>
          <w:sz w:val="28"/>
          <w:szCs w:val="36"/>
          <w:lang w:val="en-US" w:eastAsia="zh-CN"/>
        </w:rPr>
        <w:t>Algorithm</w:t>
      </w:r>
    </w:p>
    <w:p>
      <w:pPr>
        <w:numPr>
          <w:ilvl w:val="0"/>
          <w:numId w:val="0"/>
        </w:numPr>
        <w:jc w:val="both"/>
        <w:rPr>
          <w:rFonts w:hint="default"/>
          <w:sz w:val="24"/>
          <w:szCs w:val="32"/>
          <w:lang w:val="en-US" w:eastAsia="zh-CN"/>
        </w:rPr>
      </w:pPr>
      <w:r>
        <w:rPr>
          <w:rFonts w:hint="default"/>
          <w:sz w:val="24"/>
          <w:szCs w:val="32"/>
          <w:lang w:val="en-US" w:eastAsia="zh-CN"/>
        </w:rPr>
        <w:drawing>
          <wp:anchor distT="0" distB="0" distL="114300" distR="114300" simplePos="0" relativeHeight="251659264" behindDoc="1" locked="0" layoutInCell="1" allowOverlap="1">
            <wp:simplePos x="0" y="0"/>
            <wp:positionH relativeFrom="column">
              <wp:posOffset>285115</wp:posOffset>
            </wp:positionH>
            <wp:positionV relativeFrom="paragraph">
              <wp:posOffset>161290</wp:posOffset>
            </wp:positionV>
            <wp:extent cx="4895850" cy="6837680"/>
            <wp:effectExtent l="0" t="0" r="0" b="0"/>
            <wp:wrapTight wrapText="bothSides">
              <wp:wrapPolygon>
                <wp:start x="0" y="0"/>
                <wp:lineTo x="0" y="21544"/>
                <wp:lineTo x="21572" y="21544"/>
                <wp:lineTo x="21572" y="0"/>
                <wp:lineTo x="0" y="0"/>
              </wp:wrapPolygon>
            </wp:wrapTight>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4"/>
                    <a:stretch>
                      <a:fillRect/>
                    </a:stretch>
                  </pic:blipFill>
                  <pic:spPr>
                    <a:xfrm>
                      <a:off x="0" y="0"/>
                      <a:ext cx="4895850" cy="6837680"/>
                    </a:xfrm>
                    <a:prstGeom prst="rect">
                      <a:avLst/>
                    </a:prstGeom>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1"/>
        </w:numPr>
        <w:jc w:val="both"/>
        <w:rPr>
          <w:rFonts w:hint="default"/>
          <w:sz w:val="28"/>
          <w:szCs w:val="36"/>
          <w:lang w:val="en-US" w:eastAsia="zh-CN"/>
        </w:rPr>
      </w:pPr>
      <w:r>
        <w:rPr>
          <w:rFonts w:hint="eastAsia"/>
          <w:sz w:val="28"/>
          <w:szCs w:val="36"/>
          <w:lang w:val="en-US" w:eastAsia="zh-CN"/>
        </w:rPr>
        <w:t>Essential codes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sz w:val="24"/>
          <w:szCs w:val="32"/>
          <w:lang w:val="en-US" w:eastAsia="zh-CN"/>
        </w:rPr>
      </w:pPr>
      <w:r>
        <w:rPr>
          <w:rFonts w:hint="default"/>
          <w:sz w:val="24"/>
          <w:szCs w:val="32"/>
          <w:lang w:val="en-US" w:eastAsia="zh-CN"/>
        </w:rPr>
        <w:t>System booting code</w:t>
      </w:r>
      <w:r>
        <w:rPr>
          <w:rFonts w:hint="eastAsia"/>
          <w:sz w:val="24"/>
          <w:szCs w:val="32"/>
          <w:lang w:val="en-US" w:eastAsia="zh-CN"/>
        </w:rPr>
        <w:t xml:space="preserve"> </w:t>
      </w:r>
      <w:r>
        <w:rPr>
          <w:rFonts w:hint="default"/>
          <w:sz w:val="24"/>
          <w:szCs w:val="32"/>
          <w:lang w:val="en-US" w:eastAsia="zh-CN"/>
        </w:rPr>
        <w:t>set KBSR to x4000 to allow interrupts</w:t>
      </w:r>
      <w:r>
        <w:rPr>
          <w:rFonts w:hint="eastAsia"/>
          <w:sz w:val="24"/>
          <w:szCs w:val="32"/>
          <w:lang w:val="en-US" w:eastAsia="zh-CN"/>
        </w:rPr>
        <w:t>, and assign x180 in the interrupt table as the Interrupt service routine address x0800.</w:t>
      </w:r>
    </w:p>
    <w:p>
      <w:pPr>
        <w:bidi w:val="0"/>
        <w:rPr>
          <w:rFonts w:hint="default" w:asciiTheme="minorHAnsi" w:hAnsiTheme="minorHAnsi" w:eastAsiaTheme="minorEastAsia" w:cstheme="minorBidi"/>
          <w:kern w:val="2"/>
          <w:sz w:val="21"/>
          <w:szCs w:val="24"/>
          <w:lang w:val="en-US" w:eastAsia="zh-CN" w:bidi="ar-SA"/>
        </w:rPr>
      </w:pPr>
    </w:p>
    <w:p>
      <w:pPr>
        <w:bidi w:val="0"/>
        <w:rPr>
          <w:rFonts w:hint="eastAsia"/>
          <w:sz w:val="24"/>
          <w:szCs w:val="32"/>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2400300</wp:posOffset>
            </wp:positionH>
            <wp:positionV relativeFrom="paragraph">
              <wp:posOffset>124460</wp:posOffset>
            </wp:positionV>
            <wp:extent cx="2647950" cy="2099945"/>
            <wp:effectExtent l="0" t="0" r="6350"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47950" cy="2099945"/>
                    </a:xfrm>
                    <a:prstGeom prst="rect">
                      <a:avLst/>
                    </a:prstGeom>
                    <a:noFill/>
                    <a:ln>
                      <a:noFill/>
                    </a:ln>
                  </pic:spPr>
                </pic:pic>
              </a:graphicData>
            </a:graphic>
          </wp:anchor>
        </w:drawing>
      </w:r>
      <w:r>
        <w:rPr>
          <w:rFonts w:hint="default"/>
          <w:sz w:val="24"/>
          <w:szCs w:val="32"/>
          <w:lang w:val="en-US" w:eastAsia="zh-CN"/>
        </w:rPr>
        <w:drawing>
          <wp:anchor distT="0" distB="0" distL="114300" distR="114300" simplePos="0" relativeHeight="251660288" behindDoc="0" locked="0" layoutInCell="1" allowOverlap="1">
            <wp:simplePos x="0" y="0"/>
            <wp:positionH relativeFrom="column">
              <wp:posOffset>130175</wp:posOffset>
            </wp:positionH>
            <wp:positionV relativeFrom="paragraph">
              <wp:posOffset>28575</wp:posOffset>
            </wp:positionV>
            <wp:extent cx="2084070" cy="3186430"/>
            <wp:effectExtent l="0" t="0" r="1143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84070" cy="3186430"/>
                    </a:xfrm>
                    <a:prstGeom prst="rect">
                      <a:avLst/>
                    </a:prstGeom>
                    <a:noFill/>
                    <a:ln>
                      <a:noFill/>
                    </a:ln>
                  </pic:spPr>
                </pic:pic>
              </a:graphicData>
            </a:graphic>
          </wp:anchor>
        </w:drawing>
      </w:r>
      <w:r>
        <w:rPr>
          <w:rFonts w:hint="eastAsia"/>
          <w:sz w:val="24"/>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r>
        <w:rPr>
          <w:rFonts w:hint="eastAsia"/>
          <w:sz w:val="24"/>
          <w:szCs w:val="32"/>
          <w:lang w:val="en-US" w:eastAsia="zh-CN"/>
        </w:rPr>
        <w:t>(2) The interrupter assigns the keyboard  input value to R7.</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32"/>
          <w:lang w:val="en-US" w:eastAsia="zh-CN"/>
        </w:rPr>
      </w:pPr>
      <w:r>
        <w:rPr>
          <w:rFonts w:hint="eastAsia"/>
          <w:sz w:val="24"/>
          <w:szCs w:val="32"/>
          <w:lang w:val="en-US" w:eastAsia="zh-CN"/>
        </w:rPr>
        <w:t>(3) Determine whether there is a keyboard interrupt based on whether R7 is 0. If there is an interruption, assign a new value to R5, and if R7 is a number, R6 keeps the letter of the last loop unchanged, judging whether the bird wants to go up or down. If R7 is a letter, change the bird's letter R6 and drop one space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32"/>
          <w:lang w:val="en-US" w:eastAsia="zh-CN"/>
        </w:rPr>
      </w:pPr>
      <w:r>
        <w:rPr>
          <w:rFonts w:hint="eastAsia"/>
          <w:sz w:val="24"/>
          <w:szCs w:val="32"/>
          <w:lang w:val="en-US" w:eastAsia="zh-CN"/>
        </w:rPr>
        <w:drawing>
          <wp:anchor distT="0" distB="0" distL="114300" distR="114300" simplePos="0" relativeHeight="251662336" behindDoc="0" locked="0" layoutInCell="1" allowOverlap="1">
            <wp:simplePos x="0" y="0"/>
            <wp:positionH relativeFrom="column">
              <wp:posOffset>-8890</wp:posOffset>
            </wp:positionH>
            <wp:positionV relativeFrom="paragraph">
              <wp:posOffset>59690</wp:posOffset>
            </wp:positionV>
            <wp:extent cx="4041140" cy="2864485"/>
            <wp:effectExtent l="0" t="0" r="10160"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b="7618"/>
                    <a:stretch>
                      <a:fillRect/>
                    </a:stretch>
                  </pic:blipFill>
                  <pic:spPr>
                    <a:xfrm>
                      <a:off x="0" y="0"/>
                      <a:ext cx="4041140" cy="286448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lang w:val="en-US" w:eastAsia="zh-CN"/>
        </w:rPr>
      </w:pPr>
      <w:r>
        <w:rPr>
          <w:rFonts w:hint="eastAsia"/>
          <w:sz w:val="24"/>
          <w:szCs w:val="32"/>
          <w:lang w:val="en-US" w:eastAsia="zh-CN"/>
        </w:rPr>
        <w:t xml:space="preserve">   </w:t>
      </w:r>
      <w:r>
        <w:rPr>
          <w:rFonts w:hint="eastAsia"/>
          <w:lang w:val="en-US" w:eastAsia="zh-CN"/>
        </w:rPr>
        <w:t xml:space="preserve">             </w:t>
      </w:r>
    </w:p>
    <w:p>
      <w:pPr>
        <w:bidi w:val="0"/>
        <w:jc w:val="center"/>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eastAsia"/>
          <w:lang w:val="en-US" w:eastAsia="zh-CN"/>
        </w:rPr>
      </w:pPr>
      <w:r>
        <w:rPr>
          <w:rFonts w:hint="eastAsia"/>
          <w:lang w:val="en-US" w:eastAsia="zh-CN"/>
        </w:rPr>
        <w:t xml:space="preserve">  </w:t>
      </w:r>
    </w:p>
    <w:p>
      <w:pPr>
        <w:bidi w:val="0"/>
        <w:jc w:val="both"/>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34290</wp:posOffset>
            </wp:positionH>
            <wp:positionV relativeFrom="paragraph">
              <wp:posOffset>94615</wp:posOffset>
            </wp:positionV>
            <wp:extent cx="2517140" cy="207708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b="50529"/>
                    <a:stretch>
                      <a:fillRect/>
                    </a:stretch>
                  </pic:blipFill>
                  <pic:spPr>
                    <a:xfrm>
                      <a:off x="0" y="0"/>
                      <a:ext cx="2517140" cy="2077085"/>
                    </a:xfrm>
                    <a:prstGeom prst="rect">
                      <a:avLst/>
                    </a:prstGeom>
                    <a:noFill/>
                    <a:ln>
                      <a:noFill/>
                    </a:ln>
                  </pic:spPr>
                </pic:pic>
              </a:graphicData>
            </a:graphic>
          </wp:anchor>
        </w:drawing>
      </w:r>
      <w:r>
        <w:rPr>
          <w:rFonts w:hint="default"/>
          <w:lang w:val="en-US" w:eastAsia="zh-CN"/>
        </w:rPr>
        <w:drawing>
          <wp:anchor distT="0" distB="0" distL="114300" distR="114300" simplePos="0" relativeHeight="251664384" behindDoc="0" locked="0" layoutInCell="1" allowOverlap="1">
            <wp:simplePos x="0" y="0"/>
            <wp:positionH relativeFrom="column">
              <wp:posOffset>2773045</wp:posOffset>
            </wp:positionH>
            <wp:positionV relativeFrom="paragraph">
              <wp:posOffset>87630</wp:posOffset>
            </wp:positionV>
            <wp:extent cx="2517140" cy="224345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t="46567"/>
                    <a:stretch>
                      <a:fillRect/>
                    </a:stretch>
                  </pic:blipFill>
                  <pic:spPr>
                    <a:xfrm>
                      <a:off x="0" y="0"/>
                      <a:ext cx="2517140" cy="2243455"/>
                    </a:xfrm>
                    <a:prstGeom prst="rect">
                      <a:avLst/>
                    </a:prstGeom>
                    <a:noFill/>
                    <a:ln>
                      <a:noFill/>
                    </a:ln>
                  </pic:spPr>
                </pic:pic>
              </a:graphicData>
            </a:graphic>
          </wp:anchor>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default"/>
          <w:sz w:val="24"/>
          <w:szCs w:val="32"/>
          <w:lang w:val="en-US" w:eastAsia="zh-CN"/>
        </w:rPr>
        <w:t>The output loop uses out to output 20 characters separately, where the values of R1,R2 are recorded, that is, the air values of the left and right. At the end of the loop, assign R7 to 0 to indicate the end, and wait for the next loop or interrupt</w:t>
      </w:r>
      <w:r>
        <w:rPr>
          <w:rFonts w:hint="eastAsia"/>
          <w:sz w:val="24"/>
          <w:szCs w:val="32"/>
          <w:lang w:val="en-US" w:eastAsia="zh-CN"/>
        </w:rPr>
        <w:t>.</w:t>
      </w:r>
    </w:p>
    <w:p>
      <w:pPr>
        <w:bidi w:val="0"/>
        <w:jc w:val="both"/>
        <w:rPr>
          <w:rFonts w:hint="default"/>
          <w:lang w:val="en-US" w:eastAsia="zh-CN"/>
        </w:rPr>
      </w:pPr>
    </w:p>
    <w:p>
      <w:pPr>
        <w:bidi w:val="0"/>
        <w:jc w:val="both"/>
        <w:rPr>
          <w:rFonts w:hint="default"/>
          <w:lang w:val="en-US" w:eastAsia="zh-CN"/>
        </w:rPr>
      </w:pPr>
    </w:p>
    <w:p>
      <w:pPr>
        <w:numPr>
          <w:ilvl w:val="0"/>
          <w:numId w:val="1"/>
        </w:numPr>
        <w:jc w:val="both"/>
        <w:rPr>
          <w:rFonts w:hint="default"/>
          <w:sz w:val="28"/>
          <w:szCs w:val="36"/>
          <w:lang w:val="en-US" w:eastAsia="zh-CN"/>
        </w:rPr>
      </w:pPr>
      <w:r>
        <w:rPr>
          <w:rFonts w:hint="eastAsia"/>
          <w:sz w:val="28"/>
          <w:szCs w:val="36"/>
          <w:lang w:val="en-US" w:eastAsia="zh-CN"/>
        </w:rPr>
        <w:t>Q&amp;As</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240" w:firstLineChars="100"/>
        <w:jc w:val="both"/>
        <w:textAlignment w:val="auto"/>
        <w:rPr>
          <w:rFonts w:hint="eastAsia"/>
          <w:sz w:val="24"/>
          <w:szCs w:val="32"/>
          <w:lang w:val="en-US" w:eastAsia="zh-CN"/>
        </w:rPr>
      </w:pPr>
      <w:r>
        <w:rPr>
          <w:rFonts w:hint="eastAsia"/>
          <w:sz w:val="24"/>
          <w:szCs w:val="32"/>
          <w:lang w:val="en-US" w:eastAsia="zh-CN"/>
        </w:rPr>
        <w:t xml:space="preserve">Q : </w:t>
      </w:r>
      <w:r>
        <w:rPr>
          <w:rFonts w:hint="default"/>
          <w:sz w:val="24"/>
          <w:szCs w:val="32"/>
          <w:lang w:val="en-US" w:eastAsia="zh-CN"/>
        </w:rPr>
        <w:t>Can I interrupt a print line before it finishes</w:t>
      </w:r>
      <w:r>
        <w:rPr>
          <w:rFonts w:hint="eastAsia"/>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32"/>
          <w:lang w:val="en-US" w:eastAsia="zh-CN"/>
        </w:rPr>
      </w:pPr>
      <w:r>
        <w:rPr>
          <w:rFonts w:hint="eastAsia"/>
          <w:sz w:val="24"/>
          <w:szCs w:val="32"/>
          <w:lang w:val="en-US" w:eastAsia="zh-CN"/>
        </w:rPr>
        <w:t xml:space="preserve">  A : Yes. However, because the time in the output line is much less than the delay time, we can wait for the end of the output line and then consider loading the newly input keyboard value into the register for the next loop output.</w:t>
      </w:r>
    </w:p>
    <w:p>
      <w:pPr>
        <w:numPr>
          <w:numId w:val="0"/>
        </w:numPr>
        <w:jc w:val="both"/>
        <w:rPr>
          <w:rFonts w:hint="default"/>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8BD09"/>
    <w:multiLevelType w:val="singleLevel"/>
    <w:tmpl w:val="9BA8BD09"/>
    <w:lvl w:ilvl="0" w:tentative="0">
      <w:start w:val="4"/>
      <w:numFmt w:val="decimal"/>
      <w:suff w:val="space"/>
      <w:lvlText w:val="(%1)"/>
      <w:lvlJc w:val="left"/>
    </w:lvl>
  </w:abstractNum>
  <w:abstractNum w:abstractNumId="1">
    <w:nsid w:val="D49714EB"/>
    <w:multiLevelType w:val="singleLevel"/>
    <w:tmpl w:val="D49714EB"/>
    <w:lvl w:ilvl="0" w:tentative="0">
      <w:start w:val="1"/>
      <w:numFmt w:val="decimal"/>
      <w:suff w:val="space"/>
      <w:lvlText w:val="%1."/>
      <w:lvlJc w:val="left"/>
    </w:lvl>
  </w:abstractNum>
  <w:abstractNum w:abstractNumId="2">
    <w:nsid w:val="791C9EC4"/>
    <w:multiLevelType w:val="singleLevel"/>
    <w:tmpl w:val="791C9EC4"/>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OGQyODI3NTAyMDJjYmRjZmFkZWE1NDI5Y2Q4NDIifQ=="/>
  </w:docVars>
  <w:rsids>
    <w:rsidRoot w:val="00000000"/>
    <w:rsid w:val="0971784A"/>
    <w:rsid w:val="28190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2023-07-23T01:55:00Z</dcterms:created>
  <dc:creator>陆依敏</dc:creator>
  <cp:lastModifiedBy>YnicoleY</cp:lastModifiedBy>
  <dcterms:modified xsi:type="dcterms:W3CDTF">2023-07-24T08:01:19Z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8E99ED8D693D4BD482B8FC67D0BB4758_12</vt:lpwstr>
  </property>
</Properties>
</file>