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7C1D31D" w:rsidR="00E40068" w:rsidRDefault="006666C6" w:rsidP="00D4221C">
      <w:pPr>
        <w:pStyle w:val="Title"/>
        <w:rPr>
          <w:lang w:val="en-US"/>
        </w:rPr>
      </w:pPr>
      <w:r>
        <w:rPr>
          <w:lang w:val="en-US"/>
        </w:rPr>
        <w:t>1,4-dicyanobenzene Succinic Acid Cocrystal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1CAF18E" w:rsidR="00D4221C" w:rsidRDefault="00B663E5" w:rsidP="00D4221C">
      <w:pPr>
        <w:rPr>
          <w:lang w:val="en-US"/>
        </w:rPr>
      </w:pPr>
      <w:r>
        <w:object w:dxaOrig="750" w:dyaOrig="18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90.75pt" o:ole="">
            <v:imagedata r:id="rId6" o:title=""/>
          </v:shape>
          <o:OLEObject Type="Embed" ProgID="ACD.ChemSketch.20" ShapeID="_x0000_i1025" DrawAspect="Content" ObjectID="_1837248735" r:id="rId7"/>
        </w:object>
      </w:r>
      <w:r>
        <w:t xml:space="preserve"> </w:t>
      </w:r>
      <w:r>
        <w:object w:dxaOrig="2160" w:dyaOrig="1215" w14:anchorId="5F45F46E">
          <v:shape id="_x0000_i1026" type="#_x0000_t75" style="width:108pt;height:60.75pt" o:ole="">
            <v:imagedata r:id="rId8" o:title=""/>
          </v:shape>
          <o:OLEObject Type="Embed" ProgID="ACD.ChemSketch.20" ShapeID="_x0000_i1026" DrawAspect="Content" ObjectID="_1837248736" r:id="rId9"/>
        </w:object>
      </w:r>
    </w:p>
    <w:p w14:paraId="5B1AA517" w14:textId="1A2947D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B8419B">
        <w:t>Dicyanobenzene</w:t>
      </w:r>
      <w:proofErr w:type="spellEnd"/>
      <w:r w:rsidR="00B8419B">
        <w:t xml:space="preserve"> and Succinic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7261"/>
      </w:tblGrid>
      <w:tr w:rsidR="00C22241" w:rsidRPr="00C22241" w14:paraId="7448B07E" w14:textId="77777777" w:rsidTr="00C22241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31459BDA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5678D322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UCLNIB</w:t>
            </w:r>
          </w:p>
        </w:tc>
      </w:tr>
      <w:tr w:rsidR="00C22241" w:rsidRPr="00C22241" w14:paraId="6461D07C" w14:textId="77777777" w:rsidTr="00C22241">
        <w:tc>
          <w:tcPr>
            <w:tcW w:w="5228" w:type="dxa"/>
            <w:tcBorders>
              <w:left w:val="single" w:sz="24" w:space="0" w:color="auto"/>
            </w:tcBorders>
          </w:tcPr>
          <w:p w14:paraId="23A7B641" w14:textId="77777777" w:rsidR="00C22241" w:rsidRPr="00C22241" w:rsidRDefault="00C22241" w:rsidP="00DA712A">
            <w:pPr>
              <w:rPr>
                <w:lang w:val="es-ES"/>
              </w:rPr>
            </w:pPr>
            <w:r w:rsidRPr="00C22241">
              <w:rPr>
                <w:lang w:val="es-E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7407A56A" w14:textId="77777777" w:rsidR="00C22241" w:rsidRPr="00C22241" w:rsidRDefault="00C22241" w:rsidP="00DA712A">
            <w:pPr>
              <w:rPr>
                <w:lang w:val="es-ES"/>
              </w:rPr>
            </w:pPr>
            <w:r w:rsidRPr="00C22241">
              <w:rPr>
                <w:lang w:val="es-ES"/>
              </w:rPr>
              <w:t>C6 N2 H4 - C4 O4 H6</w:t>
            </w:r>
          </w:p>
        </w:tc>
      </w:tr>
      <w:tr w:rsidR="00C22241" w:rsidRPr="00C22241" w14:paraId="32AD1570" w14:textId="77777777" w:rsidTr="00C22241">
        <w:tc>
          <w:tcPr>
            <w:tcW w:w="5228" w:type="dxa"/>
            <w:tcBorders>
              <w:left w:val="single" w:sz="24" w:space="0" w:color="auto"/>
            </w:tcBorders>
          </w:tcPr>
          <w:p w14:paraId="1788245A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5CE75B79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1,4-Dicyanobenzene - Succinic Acid cocrystal</w:t>
            </w:r>
          </w:p>
        </w:tc>
      </w:tr>
      <w:tr w:rsidR="00C22241" w:rsidRPr="00C22241" w14:paraId="4E764E60" w14:textId="77777777" w:rsidTr="00C22241">
        <w:tc>
          <w:tcPr>
            <w:tcW w:w="5228" w:type="dxa"/>
            <w:tcBorders>
              <w:left w:val="single" w:sz="24" w:space="0" w:color="auto"/>
            </w:tcBorders>
          </w:tcPr>
          <w:p w14:paraId="351C336B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5ED5F86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1,4-Dicyanobenzene - Butan-1,4-dioic acid</w:t>
            </w:r>
          </w:p>
        </w:tc>
      </w:tr>
      <w:tr w:rsidR="00C22241" w:rsidRPr="00C22241" w14:paraId="28FD6C1A" w14:textId="77777777" w:rsidTr="00C22241">
        <w:tc>
          <w:tcPr>
            <w:tcW w:w="5228" w:type="dxa"/>
            <w:tcBorders>
              <w:left w:val="single" w:sz="24" w:space="0" w:color="auto"/>
            </w:tcBorders>
          </w:tcPr>
          <w:p w14:paraId="2BA9A9A5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26DDE095" w14:textId="77777777" w:rsidR="00C22241" w:rsidRPr="00C22241" w:rsidRDefault="00C22241" w:rsidP="00DA712A">
            <w:pPr>
              <w:rPr>
                <w:lang w:val="en-US"/>
              </w:rPr>
            </w:pPr>
          </w:p>
        </w:tc>
      </w:tr>
      <w:tr w:rsidR="00C22241" w:rsidRPr="00C22241" w14:paraId="0AB525CC" w14:textId="77777777" w:rsidTr="00C22241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1D28EF39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 xml:space="preserve">CSD </w:t>
            </w:r>
            <w:proofErr w:type="spellStart"/>
            <w:r w:rsidRPr="00C22241">
              <w:rPr>
                <w:lang w:val="en-US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466E2603" w14:textId="77777777" w:rsidR="00C22241" w:rsidRPr="00C22241" w:rsidRDefault="00C22241" w:rsidP="00DA712A">
            <w:pPr>
              <w:rPr>
                <w:lang w:val="en-US"/>
              </w:rPr>
            </w:pPr>
          </w:p>
        </w:tc>
      </w:tr>
      <w:tr w:rsidR="00C22241" w:rsidRPr="00C22241" w14:paraId="41241FA6" w14:textId="77777777" w:rsidTr="00C22241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6277BB61" w14:textId="77777777" w:rsidR="00C22241" w:rsidRPr="00C22241" w:rsidRDefault="00C22241" w:rsidP="00DA712A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265C61E4" w14:textId="77777777" w:rsidR="00C22241" w:rsidRPr="00C22241" w:rsidRDefault="00C22241" w:rsidP="00DA712A">
            <w:pPr>
              <w:rPr>
                <w:lang w:val="en-US"/>
              </w:rPr>
            </w:pPr>
          </w:p>
        </w:tc>
      </w:tr>
      <w:tr w:rsidR="00C22241" w:rsidRPr="00C22241" w14:paraId="39CADFE2" w14:textId="77777777" w:rsidTr="00C22241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21DF0982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047C90C7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A</w:t>
            </w:r>
          </w:p>
        </w:tc>
      </w:tr>
      <w:tr w:rsidR="00C22241" w:rsidRPr="00C22241" w14:paraId="18C29BD3" w14:textId="77777777" w:rsidTr="00C22241">
        <w:tc>
          <w:tcPr>
            <w:tcW w:w="5228" w:type="dxa"/>
            <w:tcBorders>
              <w:left w:val="single" w:sz="24" w:space="0" w:color="EE0000"/>
            </w:tcBorders>
          </w:tcPr>
          <w:p w14:paraId="36FBC6C8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405ACC9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 xml:space="preserve">Nizar Issa / Panos </w:t>
            </w:r>
            <w:proofErr w:type="spellStart"/>
            <w:r w:rsidRPr="00C22241">
              <w:rPr>
                <w:lang w:val="en-US"/>
              </w:rPr>
              <w:t>Karamertzanis</w:t>
            </w:r>
            <w:proofErr w:type="spellEnd"/>
          </w:p>
        </w:tc>
      </w:tr>
      <w:tr w:rsidR="00C22241" w:rsidRPr="00C22241" w14:paraId="7FE2B75F" w14:textId="77777777" w:rsidTr="00C22241">
        <w:tc>
          <w:tcPr>
            <w:tcW w:w="5228" w:type="dxa"/>
            <w:tcBorders>
              <w:left w:val="single" w:sz="24" w:space="0" w:color="EE0000"/>
            </w:tcBorders>
          </w:tcPr>
          <w:p w14:paraId="7CE0AA6A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1F6B09F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2012</w:t>
            </w:r>
          </w:p>
        </w:tc>
      </w:tr>
      <w:tr w:rsidR="00C22241" w:rsidRPr="00C22241" w14:paraId="6D3A2519" w14:textId="77777777" w:rsidTr="00C22241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37A1C221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53A14753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 xml:space="preserve">Issa N, Barnett SA, Mohamed S, Braun DE, Copley RCB, Tocher DA, Price SL 2012. </w:t>
            </w:r>
            <w:proofErr w:type="spellStart"/>
            <w:r w:rsidRPr="00C22241">
              <w:rPr>
                <w:lang w:val="en-US"/>
              </w:rPr>
              <w:t>CrystEngComm</w:t>
            </w:r>
            <w:proofErr w:type="spellEnd"/>
            <w:r w:rsidRPr="00C22241">
              <w:rPr>
                <w:lang w:val="en-US"/>
              </w:rPr>
              <w:t xml:space="preserve"> 14, 2454-2464.</w:t>
            </w:r>
          </w:p>
        </w:tc>
      </w:tr>
      <w:tr w:rsidR="00C22241" w:rsidRPr="00C22241" w14:paraId="532A5007" w14:textId="77777777" w:rsidTr="00C22241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6AAE2A23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36937CDF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2</w:t>
            </w:r>
          </w:p>
        </w:tc>
      </w:tr>
      <w:tr w:rsidR="00C22241" w:rsidRPr="00C22241" w14:paraId="3C91ADA1" w14:textId="77777777" w:rsidTr="00C22241">
        <w:tc>
          <w:tcPr>
            <w:tcW w:w="5228" w:type="dxa"/>
            <w:tcBorders>
              <w:left w:val="single" w:sz="24" w:space="0" w:color="EE0000"/>
            </w:tcBorders>
          </w:tcPr>
          <w:p w14:paraId="194CEE4B" w14:textId="77777777" w:rsidR="00C22241" w:rsidRPr="00C22241" w:rsidRDefault="00C22241" w:rsidP="00DA712A">
            <w:pPr>
              <w:rPr>
                <w:lang w:val="en-US"/>
              </w:rPr>
            </w:pPr>
            <w:proofErr w:type="spellStart"/>
            <w:r w:rsidRPr="00C22241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75E6D3E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10</w:t>
            </w:r>
          </w:p>
        </w:tc>
      </w:tr>
      <w:tr w:rsidR="00C22241" w:rsidRPr="00C22241" w14:paraId="1C03CBD7" w14:textId="77777777" w:rsidTr="00C22241">
        <w:tc>
          <w:tcPr>
            <w:tcW w:w="5228" w:type="dxa"/>
            <w:tcBorders>
              <w:left w:val="single" w:sz="24" w:space="0" w:color="EE0000"/>
            </w:tcBorders>
          </w:tcPr>
          <w:p w14:paraId="3BBEC59E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0B006DB" w14:textId="77777777" w:rsidR="00C22241" w:rsidRPr="00C22241" w:rsidRDefault="00C22241" w:rsidP="00DA712A">
            <w:pPr>
              <w:rPr>
                <w:lang w:val="en-US"/>
              </w:rPr>
            </w:pPr>
            <w:proofErr w:type="spellStart"/>
            <w:r w:rsidRPr="00C22241">
              <w:rPr>
                <w:lang w:val="en-US"/>
              </w:rPr>
              <w:t>Study_ID</w:t>
            </w:r>
            <w:proofErr w:type="spellEnd"/>
            <w:r w:rsidRPr="00C22241">
              <w:rPr>
                <w:lang w:val="en-US"/>
              </w:rPr>
              <w:t xml:space="preserve">=20, </w:t>
            </w:r>
            <w:proofErr w:type="spellStart"/>
            <w:r w:rsidRPr="00C22241">
              <w:rPr>
                <w:lang w:val="en-US"/>
              </w:rPr>
              <w:t>CrystalOptimizer</w:t>
            </w:r>
            <w:proofErr w:type="spellEnd"/>
            <w:r w:rsidRPr="00C22241">
              <w:rPr>
                <w:lang w:val="en-US"/>
              </w:rPr>
              <w:t>, DMACRYS (2.0.2)</w:t>
            </w:r>
          </w:p>
        </w:tc>
      </w:tr>
      <w:tr w:rsidR="00C22241" w:rsidRPr="00C22241" w14:paraId="063575E5" w14:textId="77777777" w:rsidTr="00C22241">
        <w:tc>
          <w:tcPr>
            <w:tcW w:w="5228" w:type="dxa"/>
            <w:tcBorders>
              <w:left w:val="single" w:sz="24" w:space="0" w:color="EE0000"/>
            </w:tcBorders>
          </w:tcPr>
          <w:p w14:paraId="58AFA722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Location on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5ABADBF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\CHEMISTRY_CPOSS\SuccinicAcidCocrystals\Dicyanobenzene_SuccinicAcid_CO</w:t>
            </w:r>
          </w:p>
        </w:tc>
      </w:tr>
      <w:tr w:rsidR="00C22241" w:rsidRPr="00C22241" w14:paraId="3D284740" w14:textId="77777777" w:rsidTr="00C22241">
        <w:tc>
          <w:tcPr>
            <w:tcW w:w="5228" w:type="dxa"/>
            <w:tcBorders>
              <w:left w:val="single" w:sz="24" w:space="0" w:color="EE0000"/>
            </w:tcBorders>
          </w:tcPr>
          <w:p w14:paraId="4BF88F2F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999D25F" w14:textId="77777777" w:rsidR="00C22241" w:rsidRPr="00C22241" w:rsidRDefault="00C22241" w:rsidP="00DA712A">
            <w:pPr>
              <w:rPr>
                <w:lang w:val="en-US"/>
              </w:rPr>
            </w:pPr>
            <w:proofErr w:type="spellStart"/>
            <w:r w:rsidRPr="00C22241">
              <w:rPr>
                <w:lang w:val="en-US"/>
              </w:rPr>
              <w:t>CrystalOptimizer</w:t>
            </w:r>
            <w:proofErr w:type="spellEnd"/>
            <w:r w:rsidRPr="00C22241">
              <w:rPr>
                <w:lang w:val="en-US"/>
              </w:rPr>
              <w:t xml:space="preserve"> HF/6-31G(</w:t>
            </w:r>
            <w:proofErr w:type="spellStart"/>
            <w:r w:rsidRPr="00C22241">
              <w:rPr>
                <w:lang w:val="en-US"/>
              </w:rPr>
              <w:t>d,p</w:t>
            </w:r>
            <w:proofErr w:type="spellEnd"/>
            <w:r w:rsidRPr="00C22241">
              <w:rPr>
                <w:lang w:val="en-US"/>
              </w:rPr>
              <w:t>) Intra, GDMA2.2(MP2/6-31G(</w:t>
            </w:r>
            <w:proofErr w:type="spellStart"/>
            <w:r w:rsidRPr="00C22241">
              <w:rPr>
                <w:lang w:val="en-US"/>
              </w:rPr>
              <w:t>d,p</w:t>
            </w:r>
            <w:proofErr w:type="spellEnd"/>
            <w:r w:rsidRPr="00C22241">
              <w:rPr>
                <w:lang w:val="en-US"/>
              </w:rPr>
              <w:t>)) DMA + FIT</w:t>
            </w:r>
          </w:p>
        </w:tc>
      </w:tr>
      <w:tr w:rsidR="00C22241" w:rsidRPr="00C22241" w14:paraId="648E796E" w14:textId="77777777" w:rsidTr="00C22241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4D4239B1" w14:textId="77777777" w:rsidR="00C22241" w:rsidRPr="00C22241" w:rsidRDefault="00C22241" w:rsidP="00DA712A">
            <w:pPr>
              <w:rPr>
                <w:lang w:val="es-ES"/>
              </w:rPr>
            </w:pPr>
            <w:r w:rsidRPr="00C22241">
              <w:rPr>
                <w:lang w:val="es-ES"/>
              </w:rPr>
              <w:t xml:space="preserve">Intramolecular </w:t>
            </w:r>
            <w:proofErr w:type="spellStart"/>
            <w:r w:rsidRPr="00C2224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00AC142C" w14:textId="77777777" w:rsidR="00C22241" w:rsidRPr="00C22241" w:rsidRDefault="00C22241" w:rsidP="00DA712A">
            <w:pPr>
              <w:rPr>
                <w:lang w:val="es-ES"/>
              </w:rPr>
            </w:pPr>
            <w:r w:rsidRPr="00C22241">
              <w:rPr>
                <w:lang w:val="es-ES"/>
              </w:rPr>
              <w:t xml:space="preserve"> HF/6-31G(</w:t>
            </w:r>
            <w:proofErr w:type="spellStart"/>
            <w:r w:rsidRPr="00C22241">
              <w:rPr>
                <w:lang w:val="es-ES"/>
              </w:rPr>
              <w:t>d,p</w:t>
            </w:r>
            <w:proofErr w:type="spellEnd"/>
            <w:r w:rsidRPr="00C22241">
              <w:rPr>
                <w:lang w:val="es-ES"/>
              </w:rPr>
              <w:t>)</w:t>
            </w:r>
          </w:p>
        </w:tc>
      </w:tr>
      <w:tr w:rsidR="00C22241" w:rsidRPr="00C22241" w14:paraId="2B5FE982" w14:textId="77777777" w:rsidTr="00C22241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48D55990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3BD9BE22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1</w:t>
            </w:r>
          </w:p>
        </w:tc>
      </w:tr>
      <w:tr w:rsidR="00C22241" w:rsidRPr="00C22241" w14:paraId="7EE8F4D0" w14:textId="77777777" w:rsidTr="00C22241">
        <w:tc>
          <w:tcPr>
            <w:tcW w:w="5228" w:type="dxa"/>
            <w:tcBorders>
              <w:left w:val="single" w:sz="24" w:space="0" w:color="EE0000"/>
            </w:tcBorders>
          </w:tcPr>
          <w:p w14:paraId="198DDAD3" w14:textId="77777777" w:rsidR="00C22241" w:rsidRPr="00C22241" w:rsidRDefault="00C22241" w:rsidP="00DA712A">
            <w:pPr>
              <w:rPr>
                <w:lang w:val="en-US"/>
              </w:rPr>
            </w:pPr>
            <w:proofErr w:type="spellStart"/>
            <w:r w:rsidRPr="00C22241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21085C6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20</w:t>
            </w:r>
          </w:p>
        </w:tc>
      </w:tr>
      <w:tr w:rsidR="00C22241" w:rsidRPr="00C22241" w14:paraId="236ED6A1" w14:textId="77777777" w:rsidTr="00C22241">
        <w:tc>
          <w:tcPr>
            <w:tcW w:w="5228" w:type="dxa"/>
            <w:tcBorders>
              <w:left w:val="single" w:sz="24" w:space="0" w:color="EE0000"/>
            </w:tcBorders>
          </w:tcPr>
          <w:p w14:paraId="4A04C161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37B7CC8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 xml:space="preserve">Rigid </w:t>
            </w:r>
            <w:proofErr w:type="spellStart"/>
            <w:r w:rsidRPr="00C22241">
              <w:rPr>
                <w:lang w:val="en-US"/>
              </w:rPr>
              <w:t>CrystalPredictor</w:t>
            </w:r>
            <w:proofErr w:type="spellEnd"/>
            <w:r w:rsidRPr="00C22241">
              <w:rPr>
                <w:lang w:val="en-US"/>
              </w:rPr>
              <w:t xml:space="preserve"> (1), DMACRYS (2.0.2)</w:t>
            </w:r>
          </w:p>
        </w:tc>
      </w:tr>
      <w:tr w:rsidR="00C22241" w:rsidRPr="00C22241" w14:paraId="218AE6CB" w14:textId="77777777" w:rsidTr="00C22241">
        <w:tc>
          <w:tcPr>
            <w:tcW w:w="5228" w:type="dxa"/>
            <w:tcBorders>
              <w:left w:val="single" w:sz="24" w:space="0" w:color="EE0000"/>
            </w:tcBorders>
          </w:tcPr>
          <w:p w14:paraId="6E2CAD63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Location on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3049312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\CHEMISTRY_CPOSS\SuccinicAcidCocrystals\Dicyanobenzene_SuccinicAcid</w:t>
            </w:r>
          </w:p>
        </w:tc>
      </w:tr>
      <w:tr w:rsidR="00C22241" w:rsidRPr="00C22241" w14:paraId="06E6226F" w14:textId="77777777" w:rsidTr="00C22241">
        <w:tc>
          <w:tcPr>
            <w:tcW w:w="5228" w:type="dxa"/>
            <w:tcBorders>
              <w:left w:val="single" w:sz="24" w:space="0" w:color="EE0000"/>
            </w:tcBorders>
          </w:tcPr>
          <w:p w14:paraId="68C4B7A2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DC5C367" w14:textId="77777777" w:rsidR="00C22241" w:rsidRPr="00C22241" w:rsidRDefault="00C22241" w:rsidP="00DA712A">
            <w:pPr>
              <w:rPr>
                <w:lang w:val="en-US"/>
              </w:rPr>
            </w:pPr>
            <w:r w:rsidRPr="00C22241">
              <w:rPr>
                <w:lang w:val="en-US"/>
              </w:rPr>
              <w:t xml:space="preserve">Rigid </w:t>
            </w:r>
            <w:proofErr w:type="spellStart"/>
            <w:r w:rsidRPr="00C22241">
              <w:rPr>
                <w:lang w:val="en-US"/>
              </w:rPr>
              <w:t>CrystalPredictor</w:t>
            </w:r>
            <w:proofErr w:type="spellEnd"/>
            <w:r w:rsidRPr="00C22241">
              <w:rPr>
                <w:lang w:val="en-US"/>
              </w:rPr>
              <w:t xml:space="preserve"> + MP2 6-31G(</w:t>
            </w:r>
            <w:proofErr w:type="spellStart"/>
            <w:r w:rsidRPr="00C22241">
              <w:rPr>
                <w:lang w:val="en-US"/>
              </w:rPr>
              <w:t>d,p</w:t>
            </w:r>
            <w:proofErr w:type="spellEnd"/>
            <w:r w:rsidRPr="00C22241">
              <w:rPr>
                <w:lang w:val="en-US"/>
              </w:rPr>
              <w:t>) DMA +FIT</w:t>
            </w:r>
          </w:p>
        </w:tc>
      </w:tr>
      <w:tr w:rsidR="00C22241" w:rsidRPr="00C22241" w14:paraId="4FEA82C5" w14:textId="77777777" w:rsidTr="00C22241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45C3B1E6" w14:textId="77777777" w:rsidR="00C22241" w:rsidRPr="00C22241" w:rsidRDefault="00C22241" w:rsidP="00DA712A">
            <w:pPr>
              <w:rPr>
                <w:lang w:val="es-ES"/>
              </w:rPr>
            </w:pPr>
            <w:r w:rsidRPr="00C22241">
              <w:rPr>
                <w:lang w:val="es-ES"/>
              </w:rPr>
              <w:t xml:space="preserve">Intramolecular </w:t>
            </w:r>
            <w:proofErr w:type="spellStart"/>
            <w:r w:rsidRPr="00C2224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7F8C9985" w14:textId="77777777" w:rsidR="00C22241" w:rsidRPr="00C22241" w:rsidRDefault="00C22241" w:rsidP="00DA712A">
            <w:pPr>
              <w:rPr>
                <w:lang w:val="es-ES"/>
              </w:rPr>
            </w:pPr>
            <w:r w:rsidRPr="00C22241">
              <w:rPr>
                <w:lang w:val="es-ES"/>
              </w:rPr>
              <w:t>MP2/6-31G(</w:t>
            </w:r>
            <w:proofErr w:type="spellStart"/>
            <w:r w:rsidRPr="00C22241">
              <w:rPr>
                <w:lang w:val="es-ES"/>
              </w:rPr>
              <w:t>d,p</w:t>
            </w:r>
            <w:proofErr w:type="spellEnd"/>
            <w:r w:rsidRPr="00C22241">
              <w:rPr>
                <w:lang w:val="es-ES"/>
              </w:rPr>
              <w:t>)</w:t>
            </w:r>
          </w:p>
        </w:tc>
      </w:tr>
    </w:tbl>
    <w:p w14:paraId="792080F2" w14:textId="77777777" w:rsidR="00C22241" w:rsidRPr="00C22241" w:rsidRDefault="00C22241" w:rsidP="00C22241">
      <w:pPr>
        <w:rPr>
          <w:lang w:val="es-ES"/>
        </w:rPr>
      </w:pPr>
    </w:p>
    <w:p w14:paraId="14BDEF9A" w14:textId="6845A948" w:rsidR="005A2716" w:rsidRDefault="006F3B83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9DA17D" wp14:editId="5F1A0196">
            <wp:extent cx="6480000" cy="4704190"/>
            <wp:effectExtent l="0" t="0" r="0" b="1270"/>
            <wp:docPr id="15667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D24A78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B8419B">
        <w:t xml:space="preserve">the </w:t>
      </w:r>
      <w:proofErr w:type="spellStart"/>
      <w:r w:rsidR="00B8419B">
        <w:t>Dicyanobenzene</w:t>
      </w:r>
      <w:proofErr w:type="spellEnd"/>
      <w:r w:rsidR="00B8419B">
        <w:t xml:space="preserve"> and Succinic Acid cocrystal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0388B3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B8419B">
        <w:t xml:space="preserve">the </w:t>
      </w:r>
      <w:proofErr w:type="spellStart"/>
      <w:r w:rsidR="00B8419B">
        <w:t>Dicyanobenzene</w:t>
      </w:r>
      <w:proofErr w:type="spellEnd"/>
      <w:r w:rsidR="00B8419B">
        <w:t xml:space="preserve"> and Succinic Acid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E92164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B8419B">
        <w:t xml:space="preserve">the </w:t>
      </w:r>
      <w:proofErr w:type="spellStart"/>
      <w:r w:rsidR="00B8419B">
        <w:t>Dicyanobenzene</w:t>
      </w:r>
      <w:proofErr w:type="spellEnd"/>
      <w:r w:rsidR="00B8419B">
        <w:t xml:space="preserve"> and Succinic Acid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2B308E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65F27"/>
    <w:rsid w:val="006666C6"/>
    <w:rsid w:val="0069766E"/>
    <w:rsid w:val="006F3B83"/>
    <w:rsid w:val="00760693"/>
    <w:rsid w:val="008E6908"/>
    <w:rsid w:val="009C2F58"/>
    <w:rsid w:val="009F7DB3"/>
    <w:rsid w:val="00A657FE"/>
    <w:rsid w:val="00A82E93"/>
    <w:rsid w:val="00B21E4D"/>
    <w:rsid w:val="00B663E5"/>
    <w:rsid w:val="00B8419B"/>
    <w:rsid w:val="00BF26B2"/>
    <w:rsid w:val="00C2224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2026-04-08T10:12:00Z</dcterms:created>
  <dcterms:modified xsi:type="dcterms:W3CDTF">2026-04-09T13:05:00Z</dcterms:modified>
</cp:coreProperties>
</file>