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3E60D4F" w:rsidR="00E40068" w:rsidRDefault="001769FC" w:rsidP="00D4221C">
      <w:pPr>
        <w:pStyle w:val="Title"/>
        <w:rPr>
          <w:lang w:val="en-US"/>
        </w:rPr>
      </w:pPr>
      <w:r>
        <w:rPr>
          <w:lang w:val="en-US"/>
        </w:rPr>
        <w:t>Beta Estradiol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8050026" w:rsidR="00D4221C" w:rsidRDefault="001769FC" w:rsidP="00D4221C">
      <w:pPr>
        <w:rPr>
          <w:lang w:val="en-US"/>
        </w:rPr>
      </w:pPr>
      <w:r>
        <w:object w:dxaOrig="3015" w:dyaOrig="1935" w14:anchorId="5D83B3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50.75pt;height:96.75pt" o:ole="">
            <v:imagedata r:id="rId6" o:title=""/>
          </v:shape>
          <o:OLEObject Type="Embed" ProgID="ACD.ChemSketch.20" ShapeID="_x0000_i1031" DrawAspect="Content" ObjectID="_1838468308" r:id="rId7"/>
        </w:object>
      </w:r>
    </w:p>
    <w:p w14:paraId="5B1AA517" w14:textId="4B604DE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1769FC">
        <w:t>beta Estradiol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8"/>
        <w:gridCol w:w="7448"/>
      </w:tblGrid>
      <w:tr w:rsidR="006453E7" w:rsidRPr="006453E7" w14:paraId="0A0FC84C" w14:textId="77777777" w:rsidTr="006453E7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1ADBECBA" w14:textId="77777777" w:rsidR="006453E7" w:rsidRPr="006453E7" w:rsidRDefault="006453E7" w:rsidP="007D3092">
            <w:r w:rsidRPr="006453E7"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021566A7" w14:textId="77777777" w:rsidR="006453E7" w:rsidRPr="006453E7" w:rsidRDefault="006453E7" w:rsidP="007D3092">
            <w:r w:rsidRPr="006453E7">
              <w:t>PIPHOO</w:t>
            </w:r>
          </w:p>
        </w:tc>
      </w:tr>
      <w:tr w:rsidR="006453E7" w:rsidRPr="006453E7" w14:paraId="1962C90E" w14:textId="77777777" w:rsidTr="006453E7">
        <w:tc>
          <w:tcPr>
            <w:tcW w:w="2972" w:type="dxa"/>
            <w:tcBorders>
              <w:left w:val="single" w:sz="24" w:space="0" w:color="auto"/>
            </w:tcBorders>
          </w:tcPr>
          <w:p w14:paraId="1A83C4DC" w14:textId="77777777" w:rsidR="006453E7" w:rsidRPr="006453E7" w:rsidRDefault="006453E7" w:rsidP="007D3092">
            <w:r w:rsidRPr="006453E7"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C23EDB3" w14:textId="77777777" w:rsidR="006453E7" w:rsidRPr="006453E7" w:rsidRDefault="006453E7" w:rsidP="007D3092">
            <w:r w:rsidRPr="006453E7">
              <w:t>C18 H24 O2</w:t>
            </w:r>
          </w:p>
        </w:tc>
      </w:tr>
      <w:tr w:rsidR="006453E7" w:rsidRPr="006453E7" w14:paraId="12B2A4B0" w14:textId="77777777" w:rsidTr="006453E7">
        <w:tc>
          <w:tcPr>
            <w:tcW w:w="2972" w:type="dxa"/>
            <w:tcBorders>
              <w:left w:val="single" w:sz="24" w:space="0" w:color="auto"/>
            </w:tcBorders>
          </w:tcPr>
          <w:p w14:paraId="7DC7D1C8" w14:textId="77777777" w:rsidR="006453E7" w:rsidRPr="006453E7" w:rsidRDefault="006453E7" w:rsidP="007D3092">
            <w:r w:rsidRPr="006453E7"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75C7F298" w14:textId="77777777" w:rsidR="006453E7" w:rsidRPr="006453E7" w:rsidRDefault="006453E7" w:rsidP="007D3092">
            <w:r w:rsidRPr="006453E7">
              <w:t>beta-estradiol</w:t>
            </w:r>
          </w:p>
        </w:tc>
      </w:tr>
      <w:tr w:rsidR="006453E7" w:rsidRPr="006453E7" w14:paraId="57E43A21" w14:textId="77777777" w:rsidTr="006453E7">
        <w:tc>
          <w:tcPr>
            <w:tcW w:w="2972" w:type="dxa"/>
            <w:tcBorders>
              <w:left w:val="single" w:sz="24" w:space="0" w:color="auto"/>
            </w:tcBorders>
          </w:tcPr>
          <w:p w14:paraId="6A64A3F7" w14:textId="77777777" w:rsidR="006453E7" w:rsidRPr="006453E7" w:rsidRDefault="006453E7" w:rsidP="007D3092">
            <w:r w:rsidRPr="006453E7"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31F32521" w14:textId="77777777" w:rsidR="006453E7" w:rsidRPr="006453E7" w:rsidRDefault="006453E7" w:rsidP="007D3092">
            <w:r w:rsidRPr="006453E7">
              <w:t>3-hydroxy-1,3,5(10)-estratriene-17beta-ol</w:t>
            </w:r>
          </w:p>
        </w:tc>
      </w:tr>
      <w:tr w:rsidR="006453E7" w:rsidRPr="006453E7" w14:paraId="7928C470" w14:textId="77777777" w:rsidTr="006453E7">
        <w:tc>
          <w:tcPr>
            <w:tcW w:w="2972" w:type="dxa"/>
            <w:tcBorders>
              <w:left w:val="single" w:sz="24" w:space="0" w:color="auto"/>
            </w:tcBorders>
          </w:tcPr>
          <w:p w14:paraId="6996E757" w14:textId="77777777" w:rsidR="006453E7" w:rsidRPr="006453E7" w:rsidRDefault="006453E7" w:rsidP="007D3092">
            <w:r w:rsidRPr="006453E7"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5D35EF43" w14:textId="77777777" w:rsidR="006453E7" w:rsidRPr="006453E7" w:rsidRDefault="006453E7" w:rsidP="007D3092">
            <w:r w:rsidRPr="006453E7">
              <w:t>Estra-1,3,5(10)-triene-3,17beta-diol, DB00783</w:t>
            </w:r>
          </w:p>
        </w:tc>
      </w:tr>
      <w:tr w:rsidR="006453E7" w:rsidRPr="006453E7" w14:paraId="6DC51342" w14:textId="77777777" w:rsidTr="006453E7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2C04FA7E" w14:textId="77777777" w:rsidR="006453E7" w:rsidRPr="006453E7" w:rsidRDefault="006453E7" w:rsidP="007D3092">
            <w:r w:rsidRPr="006453E7">
              <w:t>CSD Refcodes</w:t>
            </w:r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560A8CB6" w14:textId="77777777" w:rsidR="006453E7" w:rsidRPr="006453E7" w:rsidRDefault="006453E7" w:rsidP="007D3092">
            <w:r w:rsidRPr="006453E7">
              <w:t>PIPHOO</w:t>
            </w:r>
          </w:p>
        </w:tc>
      </w:tr>
      <w:tr w:rsidR="006453E7" w:rsidRPr="006453E7" w14:paraId="0884DE52" w14:textId="77777777" w:rsidTr="006453E7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3C80AF75" w14:textId="77777777" w:rsidR="006453E7" w:rsidRPr="006453E7" w:rsidRDefault="006453E7" w:rsidP="007D3092"/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2FD7E54F" w14:textId="77777777" w:rsidR="006453E7" w:rsidRPr="006453E7" w:rsidRDefault="006453E7" w:rsidP="007D3092"/>
        </w:tc>
      </w:tr>
      <w:tr w:rsidR="006453E7" w:rsidRPr="006453E7" w14:paraId="1FE5FABB" w14:textId="77777777" w:rsidTr="006453E7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6C51A25D" w14:textId="77777777" w:rsidR="006453E7" w:rsidRPr="006453E7" w:rsidRDefault="006453E7" w:rsidP="007D3092">
            <w:r w:rsidRPr="006453E7"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12CEBAEE" w14:textId="77777777" w:rsidR="006453E7" w:rsidRPr="006453E7" w:rsidRDefault="006453E7" w:rsidP="007D3092">
            <w:r w:rsidRPr="006453E7">
              <w:t>A</w:t>
            </w:r>
          </w:p>
        </w:tc>
      </w:tr>
      <w:tr w:rsidR="006453E7" w:rsidRPr="006453E7" w14:paraId="76DB887C" w14:textId="77777777" w:rsidTr="006453E7">
        <w:tc>
          <w:tcPr>
            <w:tcW w:w="2972" w:type="dxa"/>
            <w:tcBorders>
              <w:left w:val="single" w:sz="24" w:space="0" w:color="EE0000"/>
            </w:tcBorders>
          </w:tcPr>
          <w:p w14:paraId="54D0893C" w14:textId="77777777" w:rsidR="006453E7" w:rsidRPr="006453E7" w:rsidRDefault="006453E7" w:rsidP="007D3092">
            <w:r w:rsidRPr="006453E7"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F2DB091" w14:textId="77777777" w:rsidR="006453E7" w:rsidRPr="006453E7" w:rsidRDefault="006453E7" w:rsidP="007D3092">
            <w:r w:rsidRPr="006453E7">
              <w:t>Eric Stevenson</w:t>
            </w:r>
          </w:p>
        </w:tc>
      </w:tr>
      <w:tr w:rsidR="006453E7" w:rsidRPr="006453E7" w14:paraId="3F996CCC" w14:textId="77777777" w:rsidTr="006453E7">
        <w:tc>
          <w:tcPr>
            <w:tcW w:w="2972" w:type="dxa"/>
            <w:tcBorders>
              <w:left w:val="single" w:sz="24" w:space="0" w:color="EE0000"/>
            </w:tcBorders>
          </w:tcPr>
          <w:p w14:paraId="5F0FE6C5" w14:textId="77777777" w:rsidR="006453E7" w:rsidRPr="006453E7" w:rsidRDefault="006453E7" w:rsidP="007D3092">
            <w:r w:rsidRPr="006453E7"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014F8CC" w14:textId="77777777" w:rsidR="006453E7" w:rsidRPr="006453E7" w:rsidRDefault="006453E7" w:rsidP="007D3092">
            <w:r w:rsidRPr="006453E7">
              <w:t>2017</w:t>
            </w:r>
          </w:p>
        </w:tc>
      </w:tr>
      <w:tr w:rsidR="006453E7" w:rsidRPr="006453E7" w14:paraId="2F7A014E" w14:textId="77777777" w:rsidTr="006453E7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7BEF9AE9" w14:textId="77777777" w:rsidR="006453E7" w:rsidRPr="006453E7" w:rsidRDefault="006453E7" w:rsidP="007D3092">
            <w:r w:rsidRPr="006453E7"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3216CB17" w14:textId="77777777" w:rsidR="006453E7" w:rsidRPr="006453E7" w:rsidRDefault="006453E7" w:rsidP="007D3092">
            <w:r w:rsidRPr="006453E7">
              <w:t>Stevenson, E. L.; Lancaster, R. W.; Buanz, A. B. M.; Price, L. S.; Tocher, D. A.; Price, S. L., CrystEngComm 2019, 21(13), 2154-2163.</w:t>
            </w:r>
          </w:p>
        </w:tc>
      </w:tr>
      <w:tr w:rsidR="006453E7" w:rsidRPr="006453E7" w14:paraId="7B2B28E2" w14:textId="77777777" w:rsidTr="006453E7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690DFE7" w14:textId="77777777" w:rsidR="006453E7" w:rsidRPr="006453E7" w:rsidRDefault="006453E7" w:rsidP="007D3092">
            <w:r w:rsidRPr="006453E7"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2EEAA791" w14:textId="77777777" w:rsidR="006453E7" w:rsidRPr="006453E7" w:rsidRDefault="006453E7" w:rsidP="007D3092">
            <w:r w:rsidRPr="006453E7">
              <w:t>1</w:t>
            </w:r>
          </w:p>
        </w:tc>
      </w:tr>
      <w:tr w:rsidR="006453E7" w:rsidRPr="006453E7" w14:paraId="2D69FBF2" w14:textId="77777777" w:rsidTr="006453E7">
        <w:tc>
          <w:tcPr>
            <w:tcW w:w="2972" w:type="dxa"/>
            <w:tcBorders>
              <w:left w:val="single" w:sz="24" w:space="0" w:color="EE0000"/>
            </w:tcBorders>
          </w:tcPr>
          <w:p w14:paraId="41CC63AE" w14:textId="77777777" w:rsidR="006453E7" w:rsidRPr="006453E7" w:rsidRDefault="006453E7" w:rsidP="007D3092">
            <w:r w:rsidRPr="006453E7"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918F488" w14:textId="77777777" w:rsidR="006453E7" w:rsidRPr="006453E7" w:rsidRDefault="006453E7" w:rsidP="007D3092">
            <w:r w:rsidRPr="006453E7">
              <w:t>10</w:t>
            </w:r>
          </w:p>
        </w:tc>
      </w:tr>
      <w:tr w:rsidR="006453E7" w:rsidRPr="006453E7" w14:paraId="53C0CD7D" w14:textId="77777777" w:rsidTr="006453E7">
        <w:tc>
          <w:tcPr>
            <w:tcW w:w="2972" w:type="dxa"/>
            <w:tcBorders>
              <w:left w:val="single" w:sz="24" w:space="0" w:color="EE0000"/>
            </w:tcBorders>
          </w:tcPr>
          <w:p w14:paraId="55F33407" w14:textId="77777777" w:rsidR="006453E7" w:rsidRPr="006453E7" w:rsidRDefault="006453E7" w:rsidP="007D3092">
            <w:r w:rsidRPr="006453E7"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E1FC476" w14:textId="77777777" w:rsidR="006453E7" w:rsidRPr="006453E7" w:rsidRDefault="006453E7" w:rsidP="007D3092">
            <w:pPr>
              <w:rPr>
                <w:lang w:val="es-ES"/>
              </w:rPr>
            </w:pPr>
            <w:r w:rsidRPr="006453E7">
              <w:rPr>
                <w:lang w:val="es-ES"/>
              </w:rPr>
              <w:t>Flexible CrystalPrecictor (2.x), CrystalOptimizer, DMACRYS (2.2.1.0)</w:t>
            </w:r>
          </w:p>
        </w:tc>
      </w:tr>
      <w:tr w:rsidR="006453E7" w:rsidRPr="006453E7" w14:paraId="6299EA72" w14:textId="77777777" w:rsidTr="006453E7">
        <w:tc>
          <w:tcPr>
            <w:tcW w:w="2972" w:type="dxa"/>
            <w:tcBorders>
              <w:left w:val="single" w:sz="24" w:space="0" w:color="EE0000"/>
            </w:tcBorders>
          </w:tcPr>
          <w:p w14:paraId="26982089" w14:textId="77777777" w:rsidR="006453E7" w:rsidRPr="006453E7" w:rsidRDefault="006453E7" w:rsidP="007D3092">
            <w:r w:rsidRPr="006453E7"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524DF5E" w14:textId="77777777" w:rsidR="006453E7" w:rsidRPr="006453E7" w:rsidRDefault="006453E7" w:rsidP="007D3092">
            <w:r w:rsidRPr="006453E7">
              <w:t>\CHEMISTRY_CPOSS\Estradiol\CrystOpt</w:t>
            </w:r>
          </w:p>
        </w:tc>
      </w:tr>
      <w:tr w:rsidR="006453E7" w:rsidRPr="006453E7" w14:paraId="338FEB6D" w14:textId="77777777" w:rsidTr="006453E7">
        <w:tc>
          <w:tcPr>
            <w:tcW w:w="2972" w:type="dxa"/>
            <w:tcBorders>
              <w:left w:val="single" w:sz="24" w:space="0" w:color="EE0000"/>
            </w:tcBorders>
          </w:tcPr>
          <w:p w14:paraId="45C3F453" w14:textId="77777777" w:rsidR="006453E7" w:rsidRPr="006453E7" w:rsidRDefault="006453E7" w:rsidP="007D3092">
            <w:r w:rsidRPr="006453E7"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980F6FD" w14:textId="77777777" w:rsidR="006453E7" w:rsidRPr="006453E7" w:rsidRDefault="006453E7" w:rsidP="007D3092">
            <w:r w:rsidRPr="006453E7">
              <w:t>CrystalOptimizer with GDMA2.2(PBE1PBE/6-31G(d,p)) + FIT</w:t>
            </w:r>
          </w:p>
        </w:tc>
      </w:tr>
      <w:tr w:rsidR="006453E7" w:rsidRPr="006453E7" w14:paraId="6C7CC158" w14:textId="77777777" w:rsidTr="006453E7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3347922F" w14:textId="77777777" w:rsidR="006453E7" w:rsidRPr="006453E7" w:rsidRDefault="006453E7" w:rsidP="007D3092">
            <w:r w:rsidRPr="006453E7"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5BBFE9E4" w14:textId="77777777" w:rsidR="006453E7" w:rsidRPr="006453E7" w:rsidRDefault="006453E7" w:rsidP="007D3092">
            <w:r w:rsidRPr="006453E7">
              <w:t xml:space="preserve"> PBE1PBE/6-31G(d,p)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7D4319F8" w14:textId="2DDCC9F1" w:rsidR="006453E7" w:rsidRDefault="006453E7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ABF675" wp14:editId="267BA88D">
            <wp:extent cx="6480000" cy="4704190"/>
            <wp:effectExtent l="0" t="0" r="0" b="1270"/>
            <wp:docPr id="1449827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A55567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1769FC">
        <w:t>beta Estradiol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EAA0F4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1769FC">
        <w:t>beta Estradiol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45"/>
        <w:gridCol w:w="999"/>
        <w:gridCol w:w="788"/>
        <w:gridCol w:w="941"/>
        <w:gridCol w:w="941"/>
        <w:gridCol w:w="941"/>
        <w:gridCol w:w="825"/>
        <w:gridCol w:w="871"/>
        <w:gridCol w:w="840"/>
        <w:gridCol w:w="967"/>
        <w:gridCol w:w="1198"/>
      </w:tblGrid>
      <w:tr w:rsidR="005825DC" w14:paraId="1887575A" w14:textId="78F9D7AA" w:rsidTr="001769FC">
        <w:tc>
          <w:tcPr>
            <w:tcW w:w="1145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88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2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40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67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1769FC" w14:paraId="079EEFAC" w14:textId="0670F9D8" w:rsidTr="001769FC">
        <w:tc>
          <w:tcPr>
            <w:tcW w:w="1145" w:type="dxa"/>
            <w:shd w:val="clear" w:color="auto" w:fill="C5E0B3" w:themeFill="accent6" w:themeFillTint="66"/>
          </w:tcPr>
          <w:p w14:paraId="1B2ED6A3" w14:textId="34CC3B87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PIPHOO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EECF4DE" w14:textId="1A1488FB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P212121</w:t>
            </w:r>
          </w:p>
        </w:tc>
        <w:tc>
          <w:tcPr>
            <w:tcW w:w="788" w:type="dxa"/>
            <w:shd w:val="clear" w:color="auto" w:fill="C5E0B3" w:themeFill="accent6" w:themeFillTint="66"/>
          </w:tcPr>
          <w:p w14:paraId="0CB0DAB1" w14:textId="20D7BDFB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2.0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0FA013E3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6.41117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0B27ACCE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12.1972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0C1D1D4D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37.9575</w:t>
            </w:r>
          </w:p>
        </w:tc>
        <w:tc>
          <w:tcPr>
            <w:tcW w:w="825" w:type="dxa"/>
            <w:shd w:val="clear" w:color="auto" w:fill="C5E0B3" w:themeFill="accent6" w:themeFillTint="66"/>
          </w:tcPr>
          <w:p w14:paraId="4A752D35" w14:textId="53F9CADE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90.0</w:t>
            </w:r>
          </w:p>
        </w:tc>
        <w:tc>
          <w:tcPr>
            <w:tcW w:w="871" w:type="dxa"/>
            <w:shd w:val="clear" w:color="auto" w:fill="C5E0B3" w:themeFill="accent6" w:themeFillTint="66"/>
          </w:tcPr>
          <w:p w14:paraId="0C541795" w14:textId="30E893D2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90.0</w:t>
            </w:r>
          </w:p>
        </w:tc>
        <w:tc>
          <w:tcPr>
            <w:tcW w:w="840" w:type="dxa"/>
            <w:shd w:val="clear" w:color="auto" w:fill="C5E0B3" w:themeFill="accent6" w:themeFillTint="66"/>
          </w:tcPr>
          <w:p w14:paraId="111973FE" w14:textId="657BABB7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90.0</w:t>
            </w:r>
          </w:p>
        </w:tc>
        <w:tc>
          <w:tcPr>
            <w:tcW w:w="967" w:type="dxa"/>
            <w:shd w:val="clear" w:color="auto" w:fill="C5E0B3" w:themeFill="accent6" w:themeFillTint="66"/>
          </w:tcPr>
          <w:p w14:paraId="188387FB" w14:textId="54776FCF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1.2190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372D7D94" w14:textId="05093A5C" w:rsidR="001769FC" w:rsidRDefault="001769FC" w:rsidP="001769FC">
            <w:pPr>
              <w:rPr>
                <w:rFonts w:ascii="Calibri" w:hAnsi="Calibri" w:cs="Calibri"/>
                <w:color w:val="000000"/>
              </w:rPr>
            </w:pPr>
            <w:r w:rsidRPr="001769FC">
              <w:rPr>
                <w:lang w:val="en-US"/>
              </w:rPr>
              <w:t>polymorph 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27B24E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1769FC">
        <w:t>beta Estradiol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15"/>
        <w:gridCol w:w="663"/>
        <w:gridCol w:w="2107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1769FC" w14:paraId="09C22672" w14:textId="2FADBC92" w:rsidTr="00F14B16">
        <w:tc>
          <w:tcPr>
            <w:tcW w:w="0" w:type="auto"/>
          </w:tcPr>
          <w:p w14:paraId="54880E13" w14:textId="578B57E6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PIPHOO</w:t>
            </w:r>
          </w:p>
        </w:tc>
        <w:tc>
          <w:tcPr>
            <w:tcW w:w="0" w:type="auto"/>
          </w:tcPr>
          <w:p w14:paraId="0290D82F" w14:textId="17B7F52A" w:rsidR="001769FC" w:rsidRDefault="001769FC" w:rsidP="001769FC">
            <w:pPr>
              <w:rPr>
                <w:lang w:val="en-US"/>
              </w:rPr>
            </w:pPr>
            <w:r w:rsidRPr="001769FC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768D7291" w14:textId="0745013C" w:rsidR="001769FC" w:rsidRDefault="001769FC" w:rsidP="001769FC">
            <w:pPr>
              <w:rPr>
                <w:rFonts w:ascii="Calibri" w:hAnsi="Calibri" w:cs="Calibri"/>
                <w:color w:val="000000"/>
              </w:rPr>
            </w:pPr>
            <w:r w:rsidRPr="001769FC">
              <w:rPr>
                <w:lang w:val="en-US"/>
              </w:rPr>
              <w:t>3.84</w:t>
            </w:r>
          </w:p>
        </w:tc>
        <w:tc>
          <w:tcPr>
            <w:tcW w:w="0" w:type="auto"/>
          </w:tcPr>
          <w:p w14:paraId="1260C821" w14:textId="7D4D1E61" w:rsidR="001769FC" w:rsidRDefault="001769FC" w:rsidP="001769FC">
            <w:pPr>
              <w:rPr>
                <w:rFonts w:ascii="Calibri" w:hAnsi="Calibri" w:cs="Calibri"/>
                <w:color w:val="000000"/>
              </w:rPr>
            </w:pPr>
            <w:r w:rsidRPr="001769FC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5160D4F7" w14:textId="1293694D" w:rsidR="001769FC" w:rsidRDefault="001769FC" w:rsidP="001769FC">
            <w:pPr>
              <w:rPr>
                <w:rFonts w:ascii="Calibri" w:hAnsi="Calibri" w:cs="Calibri"/>
                <w:color w:val="000000"/>
              </w:rPr>
            </w:pPr>
            <w:r w:rsidRPr="001769FC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3727F56C" w14:textId="3C3B5E67" w:rsidR="001769FC" w:rsidRDefault="001769FC" w:rsidP="001769FC">
            <w:pPr>
              <w:rPr>
                <w:rFonts w:ascii="Calibri" w:hAnsi="Calibri" w:cs="Calibri"/>
                <w:color w:val="000000"/>
              </w:rPr>
            </w:pPr>
            <w:r w:rsidRPr="001769FC">
              <w:rPr>
                <w:lang w:val="en-US"/>
              </w:rPr>
              <w:t>10.1039/C8CE01874J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769FC"/>
    <w:rsid w:val="00191924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453E7"/>
    <w:rsid w:val="0069766E"/>
    <w:rsid w:val="00760693"/>
    <w:rsid w:val="008252B5"/>
    <w:rsid w:val="008E6908"/>
    <w:rsid w:val="009C2F58"/>
    <w:rsid w:val="00A504BF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2026-04-23T11:19:00Z</dcterms:created>
  <dcterms:modified xsi:type="dcterms:W3CDTF">2026-04-23T15:52:00Z</dcterms:modified>
</cp:coreProperties>
</file>