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AD78B15" w:rsidR="00E40068" w:rsidRPr="00816DEF" w:rsidRDefault="00816DEF" w:rsidP="00D4221C">
      <w:pPr>
        <w:pStyle w:val="Title"/>
      </w:pPr>
      <w:r>
        <w:rPr>
          <w:lang w:val="en-US"/>
        </w:rPr>
        <w:t>4-nitrophenyl acetic acid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41C3821" w:rsidR="00D4221C" w:rsidRDefault="00C67459" w:rsidP="00D4221C">
      <w:pPr>
        <w:rPr>
          <w:lang w:val="en-US"/>
        </w:rPr>
      </w:pPr>
      <w:r>
        <w:object w:dxaOrig="1290" w:dyaOrig="247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123.75pt" o:ole="">
            <v:imagedata r:id="rId6" o:title=""/>
          </v:shape>
          <o:OLEObject Type="Embed" ProgID="ACD.ChemSketch.20" ShapeID="_x0000_i1025" DrawAspect="Content" ObjectID="_1837249031" r:id="rId7"/>
        </w:object>
      </w:r>
    </w:p>
    <w:p w14:paraId="5B1AA517" w14:textId="689DFF0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16DEF">
        <w:t>4-nitrophenyl acetic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6"/>
        <w:gridCol w:w="7450"/>
      </w:tblGrid>
      <w:tr w:rsidR="00DA321C" w:rsidRPr="00DA321C" w14:paraId="070E4545" w14:textId="77777777" w:rsidTr="00DA321C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3607D372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65479AE6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SEMTAF</w:t>
            </w:r>
          </w:p>
        </w:tc>
      </w:tr>
      <w:tr w:rsidR="00DA321C" w:rsidRPr="00DA321C" w14:paraId="38CE49A5" w14:textId="77777777" w:rsidTr="00DA321C">
        <w:tc>
          <w:tcPr>
            <w:tcW w:w="2972" w:type="dxa"/>
            <w:tcBorders>
              <w:left w:val="single" w:sz="24" w:space="0" w:color="auto"/>
            </w:tcBorders>
          </w:tcPr>
          <w:p w14:paraId="49842821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E045F70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C8 H7 N1 O4</w:t>
            </w:r>
          </w:p>
        </w:tc>
      </w:tr>
      <w:tr w:rsidR="00DA321C" w:rsidRPr="00DA321C" w14:paraId="65BFDADC" w14:textId="77777777" w:rsidTr="00DA321C">
        <w:tc>
          <w:tcPr>
            <w:tcW w:w="2972" w:type="dxa"/>
            <w:tcBorders>
              <w:left w:val="single" w:sz="24" w:space="0" w:color="auto"/>
            </w:tcBorders>
          </w:tcPr>
          <w:p w14:paraId="5CEBFF74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4B3EE0A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p-nitrophenylacetic acid</w:t>
            </w:r>
          </w:p>
        </w:tc>
      </w:tr>
      <w:tr w:rsidR="00DA321C" w:rsidRPr="00DA321C" w14:paraId="4F0D6FC9" w14:textId="77777777" w:rsidTr="00DA321C">
        <w:tc>
          <w:tcPr>
            <w:tcW w:w="2972" w:type="dxa"/>
            <w:tcBorders>
              <w:left w:val="single" w:sz="24" w:space="0" w:color="auto"/>
            </w:tcBorders>
          </w:tcPr>
          <w:p w14:paraId="0C3C12FA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7B0A741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4-Nitrophenylacetic acid</w:t>
            </w:r>
          </w:p>
        </w:tc>
      </w:tr>
      <w:tr w:rsidR="00DA321C" w:rsidRPr="00DA321C" w14:paraId="3E4FB28A" w14:textId="77777777" w:rsidTr="00DA321C">
        <w:tc>
          <w:tcPr>
            <w:tcW w:w="2972" w:type="dxa"/>
            <w:tcBorders>
              <w:left w:val="single" w:sz="24" w:space="0" w:color="auto"/>
            </w:tcBorders>
          </w:tcPr>
          <w:p w14:paraId="51863F92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6419DCE" w14:textId="77777777" w:rsidR="00DA321C" w:rsidRPr="00DA321C" w:rsidRDefault="00DA321C" w:rsidP="00811AEA">
            <w:pPr>
              <w:rPr>
                <w:lang w:val="en-US"/>
              </w:rPr>
            </w:pPr>
          </w:p>
        </w:tc>
      </w:tr>
      <w:tr w:rsidR="00DA321C" w:rsidRPr="00DA321C" w14:paraId="006AE306" w14:textId="77777777" w:rsidTr="00DA321C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128135A5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01F3C8CC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SEMTAF01, SEMTAF02</w:t>
            </w:r>
          </w:p>
        </w:tc>
      </w:tr>
      <w:tr w:rsidR="00DA321C" w:rsidRPr="00DA321C" w14:paraId="6EED21BA" w14:textId="77777777" w:rsidTr="00DA321C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1F941767" w14:textId="77777777" w:rsidR="00DA321C" w:rsidRPr="00DA321C" w:rsidRDefault="00DA321C" w:rsidP="00811AEA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0F529A10" w14:textId="77777777" w:rsidR="00DA321C" w:rsidRPr="00DA321C" w:rsidRDefault="00DA321C" w:rsidP="00811AEA">
            <w:pPr>
              <w:rPr>
                <w:lang w:val="en-US"/>
              </w:rPr>
            </w:pPr>
          </w:p>
        </w:tc>
      </w:tr>
      <w:tr w:rsidR="00DA321C" w:rsidRPr="00DA321C" w14:paraId="136788B6" w14:textId="77777777" w:rsidTr="00DA321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1A33D0D3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50DEEE44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A</w:t>
            </w:r>
          </w:p>
        </w:tc>
      </w:tr>
      <w:tr w:rsidR="00DA321C" w:rsidRPr="00DA321C" w14:paraId="71AE7C6A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05F47813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EAF2F19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Nizar Issa / Panos Karamertzanis</w:t>
            </w:r>
          </w:p>
        </w:tc>
      </w:tr>
      <w:tr w:rsidR="00DA321C" w:rsidRPr="00DA321C" w14:paraId="1D6C56A8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4DE7E066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398867D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2009</w:t>
            </w:r>
          </w:p>
        </w:tc>
      </w:tr>
      <w:tr w:rsidR="00DA321C" w:rsidRPr="00DA321C" w14:paraId="41C9B05E" w14:textId="77777777" w:rsidTr="00DA321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0453E6D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5B78BBCE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Karamertzanis PG, Kazantsev AV, Issa N, Welch GWA, Adjiman CS, Pantelides CC, Price SL 2009. J Chem Theory Comput 5, 1432-1448.</w:t>
            </w:r>
          </w:p>
        </w:tc>
      </w:tr>
      <w:tr w:rsidR="00DA321C" w:rsidRPr="00DA321C" w14:paraId="78480192" w14:textId="77777777" w:rsidTr="00DA321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17FDA84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50EEE806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2</w:t>
            </w:r>
          </w:p>
        </w:tc>
      </w:tr>
      <w:tr w:rsidR="00DA321C" w:rsidRPr="00DA321C" w14:paraId="32555A56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7D71449B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D61F733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12</w:t>
            </w:r>
          </w:p>
        </w:tc>
      </w:tr>
      <w:tr w:rsidR="00DA321C" w:rsidRPr="00DA321C" w14:paraId="30930D8C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0F7763FF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243DD70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Study_ID=11, DMAflex, DMACRYS (1.1.0)</w:t>
            </w:r>
          </w:p>
        </w:tc>
      </w:tr>
      <w:tr w:rsidR="00DA321C" w:rsidRPr="00DA321C" w14:paraId="4CEEF32F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147B7114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EADCF1A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\CHEMISTRY_CPOSS\0-EarlySearches\home\louise_price.eminerals\4-nitrophenylacetic_acid_will_full</w:t>
            </w:r>
          </w:p>
        </w:tc>
      </w:tr>
      <w:tr w:rsidR="00DA321C" w:rsidRPr="00DA321C" w14:paraId="49DFC175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05F42AA5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314A3E2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DMAflex DMA + WILLIAMS</w:t>
            </w:r>
          </w:p>
        </w:tc>
      </w:tr>
      <w:tr w:rsidR="00DA321C" w:rsidRPr="00DA321C" w14:paraId="285C7B87" w14:textId="77777777" w:rsidTr="00DA321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80D93BA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2BE91878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SCF</w:t>
            </w:r>
          </w:p>
        </w:tc>
      </w:tr>
      <w:tr w:rsidR="00DA321C" w:rsidRPr="00DA321C" w14:paraId="20B8D676" w14:textId="77777777" w:rsidTr="00DA321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EFBABE7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17FEB029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1</w:t>
            </w:r>
          </w:p>
        </w:tc>
      </w:tr>
      <w:tr w:rsidR="00DA321C" w:rsidRPr="00DA321C" w14:paraId="5CAB43A6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6E081DDE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86EC5E8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11</w:t>
            </w:r>
          </w:p>
        </w:tc>
      </w:tr>
      <w:tr w:rsidR="00DA321C" w:rsidRPr="00DA321C" w14:paraId="349036C4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314F2680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484C541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Flexible CrystalPredictor (1), DMAflex-Q, DMAflex (single iteration), DMACRYS (1.1.0)</w:t>
            </w:r>
          </w:p>
        </w:tc>
      </w:tr>
      <w:tr w:rsidR="00DA321C" w:rsidRPr="00DA321C" w14:paraId="3A247C98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1B91C31D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1F6F512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\CHEMISTRY_CPOSS\0-EarlySearches\home\louise_price.eminerals\4-nitrophenylacetic_acid_will_singlepoint</w:t>
            </w:r>
          </w:p>
        </w:tc>
      </w:tr>
      <w:tr w:rsidR="00DA321C" w:rsidRPr="00DA321C" w14:paraId="37849913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24CCB0E2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BAA8386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DMAflex DMA + WILLIAMS (single point following DMAflex-Quick)</w:t>
            </w:r>
          </w:p>
        </w:tc>
      </w:tr>
      <w:tr w:rsidR="00DA321C" w:rsidRPr="00DA321C" w14:paraId="19808446" w14:textId="77777777" w:rsidTr="00DA321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4F14F3B" w14:textId="77777777" w:rsidR="00DA321C" w:rsidRPr="00DA321C" w:rsidRDefault="00DA321C" w:rsidP="00811AEA">
            <w:pPr>
              <w:rPr>
                <w:lang w:val="es-ES"/>
              </w:rPr>
            </w:pPr>
            <w:r w:rsidRPr="00DA321C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87988C3" w14:textId="77777777" w:rsidR="00DA321C" w:rsidRPr="00DA321C" w:rsidRDefault="00DA321C" w:rsidP="00811AEA">
            <w:pPr>
              <w:rPr>
                <w:lang w:val="es-ES"/>
              </w:rPr>
            </w:pPr>
            <w:r w:rsidRPr="00DA321C">
              <w:rPr>
                <w:lang w:val="es-ES"/>
              </w:rPr>
              <w:t>SCF</w:t>
            </w:r>
          </w:p>
        </w:tc>
      </w:tr>
      <w:tr w:rsidR="00DA321C" w:rsidRPr="00DA321C" w14:paraId="2119AB08" w14:textId="77777777" w:rsidTr="00DA321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25F2654" w14:textId="77777777" w:rsidR="00DA321C" w:rsidRPr="00DA321C" w:rsidRDefault="00DA321C" w:rsidP="00811AEA">
            <w:pPr>
              <w:rPr>
                <w:lang w:val="es-ES"/>
              </w:rPr>
            </w:pPr>
            <w:r w:rsidRPr="00DA321C">
              <w:rPr>
                <w:lang w:val="es-E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474E477F" w14:textId="77777777" w:rsidR="00DA321C" w:rsidRPr="00DA321C" w:rsidRDefault="00DA321C" w:rsidP="00811AEA">
            <w:pPr>
              <w:rPr>
                <w:lang w:val="es-ES"/>
              </w:rPr>
            </w:pPr>
            <w:r w:rsidRPr="00DA321C">
              <w:rPr>
                <w:lang w:val="es-ES"/>
              </w:rPr>
              <w:t>3</w:t>
            </w:r>
          </w:p>
        </w:tc>
      </w:tr>
      <w:tr w:rsidR="00DA321C" w:rsidRPr="00DA321C" w14:paraId="7F1EC748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70C307DA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5112E02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10</w:t>
            </w:r>
          </w:p>
        </w:tc>
      </w:tr>
      <w:tr w:rsidR="00DA321C" w:rsidRPr="00DA321C" w14:paraId="5CF89896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5AD01D13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CF84EEB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Study_ID=11 or 12 (not sure), DMAREL (4.3.6)</w:t>
            </w:r>
          </w:p>
        </w:tc>
      </w:tr>
      <w:tr w:rsidR="00DA321C" w:rsidRPr="00DA321C" w14:paraId="2B2AB910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48029F37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7A2C9F6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\CHEMISTRY_CPOSS\0-EarlySearches\home\louise_price.eminerals\4-nitrophenylaceticacid_fit</w:t>
            </w:r>
          </w:p>
        </w:tc>
      </w:tr>
      <w:tr w:rsidR="00DA321C" w:rsidRPr="00DA321C" w14:paraId="2236281F" w14:textId="77777777" w:rsidTr="00DA321C">
        <w:tc>
          <w:tcPr>
            <w:tcW w:w="2972" w:type="dxa"/>
            <w:tcBorders>
              <w:left w:val="single" w:sz="24" w:space="0" w:color="EE0000"/>
            </w:tcBorders>
          </w:tcPr>
          <w:p w14:paraId="210A545C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4531415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DMAflex DMA + FIT</w:t>
            </w:r>
          </w:p>
        </w:tc>
      </w:tr>
      <w:tr w:rsidR="00DA321C" w:rsidRPr="00DA321C" w14:paraId="6E0BF2EF" w14:textId="77777777" w:rsidTr="00DA321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12ADF379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6622400" w14:textId="77777777" w:rsidR="00DA321C" w:rsidRPr="00DA321C" w:rsidRDefault="00DA321C" w:rsidP="00811AEA">
            <w:pPr>
              <w:rPr>
                <w:lang w:val="en-US"/>
              </w:rPr>
            </w:pPr>
            <w:r w:rsidRPr="00DA321C">
              <w:rPr>
                <w:lang w:val="en-US"/>
              </w:rPr>
              <w:t>SCF</w:t>
            </w:r>
          </w:p>
        </w:tc>
      </w:tr>
    </w:tbl>
    <w:p w14:paraId="75FF14DC" w14:textId="77777777" w:rsidR="00DA321C" w:rsidRDefault="00DA321C" w:rsidP="00DA321C">
      <w:pPr>
        <w:rPr>
          <w:lang w:val="en-US"/>
        </w:rPr>
      </w:pPr>
    </w:p>
    <w:p w14:paraId="14BDEF9A" w14:textId="370E849C" w:rsidR="005A2716" w:rsidRDefault="00731A0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5B3F31" wp14:editId="69FD75AB">
            <wp:extent cx="6480000" cy="4704190"/>
            <wp:effectExtent l="0" t="0" r="0" b="1270"/>
            <wp:docPr id="8091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3BFF17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16DEF">
        <w:t>4-nitrophenyl acetic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0FA619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16DEF">
        <w:t>4-nitrophenyl acetic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2"/>
        <w:gridCol w:w="875"/>
        <w:gridCol w:w="722"/>
        <w:gridCol w:w="941"/>
        <w:gridCol w:w="941"/>
        <w:gridCol w:w="941"/>
        <w:gridCol w:w="776"/>
        <w:gridCol w:w="898"/>
        <w:gridCol w:w="788"/>
        <w:gridCol w:w="944"/>
        <w:gridCol w:w="1458"/>
      </w:tblGrid>
      <w:tr w:rsidR="005825DC" w14:paraId="1887575A" w14:textId="78F9D7AA" w:rsidTr="00DA321C">
        <w:tc>
          <w:tcPr>
            <w:tcW w:w="1172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75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22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7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8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8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4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4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DA321C" w14:paraId="079EEFAC" w14:textId="0670F9D8" w:rsidTr="00DA321C">
        <w:tc>
          <w:tcPr>
            <w:tcW w:w="117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109F86C5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SEMTAF</w:t>
            </w:r>
          </w:p>
        </w:tc>
        <w:tc>
          <w:tcPr>
            <w:tcW w:w="87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301F80D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Pbca</w:t>
            </w:r>
          </w:p>
        </w:tc>
        <w:tc>
          <w:tcPr>
            <w:tcW w:w="72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0D95E550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4A8AF8B1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15.096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507374D8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7.15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78565470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15.923</w:t>
            </w:r>
          </w:p>
        </w:tc>
        <w:tc>
          <w:tcPr>
            <w:tcW w:w="77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22F241F4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90.0</w:t>
            </w:r>
          </w:p>
        </w:tc>
        <w:tc>
          <w:tcPr>
            <w:tcW w:w="8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42D8EB75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90.0</w:t>
            </w:r>
          </w:p>
        </w:tc>
        <w:tc>
          <w:tcPr>
            <w:tcW w:w="78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16CDBBBA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90.0</w:t>
            </w:r>
          </w:p>
        </w:tc>
        <w:tc>
          <w:tcPr>
            <w:tcW w:w="94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6DA78856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1.4001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F264D2B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orthorhombic Pbca polymorph</w:t>
            </w:r>
          </w:p>
        </w:tc>
      </w:tr>
      <w:tr w:rsidR="00DA321C" w14:paraId="133F158B" w14:textId="673773C0" w:rsidTr="00DA321C">
        <w:tc>
          <w:tcPr>
            <w:tcW w:w="117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0B6B4344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SEMTAF01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2D00369C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Pbca</w:t>
            </w:r>
          </w:p>
        </w:tc>
        <w:tc>
          <w:tcPr>
            <w:tcW w:w="7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7C3BCD45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1D3EBEAA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14.9820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0B253722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7.0102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DC0CFBF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15.885</w:t>
            </w:r>
          </w:p>
        </w:tc>
        <w:tc>
          <w:tcPr>
            <w:tcW w:w="7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58EE954C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90.0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53E26651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90.0</w:t>
            </w:r>
          </w:p>
        </w:tc>
        <w:tc>
          <w:tcPr>
            <w:tcW w:w="7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2F7C05DF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90.0</w:t>
            </w:r>
          </w:p>
        </w:tc>
        <w:tc>
          <w:tcPr>
            <w:tcW w:w="94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43FA0AB0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1.4423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6A78D122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orthorhombic Pbca polymorph</w:t>
            </w:r>
          </w:p>
        </w:tc>
      </w:tr>
      <w:tr w:rsidR="00DA321C" w14:paraId="66609675" w14:textId="70B0C4FA" w:rsidTr="00DA321C">
        <w:tc>
          <w:tcPr>
            <w:tcW w:w="117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37FC0554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SEMTAF02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5A654AA5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P21/c</w:t>
            </w:r>
          </w:p>
        </w:tc>
        <w:tc>
          <w:tcPr>
            <w:tcW w:w="7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7AED81B1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049556C5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6.1364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702E7398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5.10340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4115789E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25.4580</w:t>
            </w:r>
          </w:p>
        </w:tc>
        <w:tc>
          <w:tcPr>
            <w:tcW w:w="7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6FC11C8A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90.0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5E70BD7C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95.937</w:t>
            </w:r>
          </w:p>
        </w:tc>
        <w:tc>
          <w:tcPr>
            <w:tcW w:w="7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262238DB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90.0</w:t>
            </w:r>
          </w:p>
        </w:tc>
        <w:tc>
          <w:tcPr>
            <w:tcW w:w="94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09EBF83D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1.5173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3C9EE4FF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monoclinic P21/c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95A1D4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16DEF">
        <w:t>4-nitrophenyl acetic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DA321C" w14:paraId="09C22672" w14:textId="2FADBC92" w:rsidTr="00FD3B77">
        <w:tc>
          <w:tcPr>
            <w:tcW w:w="0" w:type="auto"/>
          </w:tcPr>
          <w:p w14:paraId="54880E13" w14:textId="12FA53FA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SEMTAF</w:t>
            </w:r>
          </w:p>
        </w:tc>
        <w:tc>
          <w:tcPr>
            <w:tcW w:w="0" w:type="auto"/>
          </w:tcPr>
          <w:p w14:paraId="0290D82F" w14:textId="2874598A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Pbca</w:t>
            </w:r>
          </w:p>
        </w:tc>
        <w:tc>
          <w:tcPr>
            <w:tcW w:w="0" w:type="auto"/>
          </w:tcPr>
          <w:p w14:paraId="768D7291" w14:textId="129BD40F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6.5</w:t>
            </w:r>
          </w:p>
        </w:tc>
        <w:tc>
          <w:tcPr>
            <w:tcW w:w="0" w:type="auto"/>
          </w:tcPr>
          <w:p w14:paraId="1260C821" w14:textId="7F22FD84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7C64A863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1990</w:t>
            </w:r>
          </w:p>
        </w:tc>
        <w:tc>
          <w:tcPr>
            <w:tcW w:w="0" w:type="auto"/>
          </w:tcPr>
          <w:p w14:paraId="3727F56C" w14:textId="3C9CCC7C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10.1107/S0108270189006451</w:t>
            </w:r>
          </w:p>
        </w:tc>
      </w:tr>
      <w:tr w:rsidR="00DA321C" w14:paraId="1228351F" w14:textId="12FF010C" w:rsidTr="00FD3B77">
        <w:tc>
          <w:tcPr>
            <w:tcW w:w="0" w:type="auto"/>
          </w:tcPr>
          <w:p w14:paraId="78498CB3" w14:textId="665D87E3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SEMTAF01</w:t>
            </w:r>
          </w:p>
        </w:tc>
        <w:tc>
          <w:tcPr>
            <w:tcW w:w="0" w:type="auto"/>
          </w:tcPr>
          <w:p w14:paraId="38A7A315" w14:textId="2D32FD50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Pbca</w:t>
            </w:r>
          </w:p>
        </w:tc>
        <w:tc>
          <w:tcPr>
            <w:tcW w:w="0" w:type="auto"/>
          </w:tcPr>
          <w:p w14:paraId="2D02B01C" w14:textId="182CA47B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4.1</w:t>
            </w:r>
          </w:p>
        </w:tc>
        <w:tc>
          <w:tcPr>
            <w:tcW w:w="0" w:type="auto"/>
          </w:tcPr>
          <w:p w14:paraId="291ABADC" w14:textId="03AEC1ED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at 110 K</w:t>
            </w:r>
          </w:p>
        </w:tc>
        <w:tc>
          <w:tcPr>
            <w:tcW w:w="0" w:type="auto"/>
          </w:tcPr>
          <w:p w14:paraId="6FE357DB" w14:textId="62526043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BD7EC32" w14:textId="0D43C8E7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None</w:t>
            </w:r>
          </w:p>
        </w:tc>
      </w:tr>
      <w:tr w:rsidR="00DA321C" w14:paraId="650E684B" w14:textId="058D14E8" w:rsidTr="00FD3B77">
        <w:tc>
          <w:tcPr>
            <w:tcW w:w="0" w:type="auto"/>
          </w:tcPr>
          <w:p w14:paraId="2B8AAD98" w14:textId="7C7F023B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SEMTAF02</w:t>
            </w:r>
          </w:p>
        </w:tc>
        <w:tc>
          <w:tcPr>
            <w:tcW w:w="0" w:type="auto"/>
          </w:tcPr>
          <w:p w14:paraId="02327711" w14:textId="2F859A1B" w:rsidR="00DA321C" w:rsidRDefault="00DA321C" w:rsidP="00DA321C">
            <w:pPr>
              <w:rPr>
                <w:lang w:val="en-US"/>
              </w:rPr>
            </w:pPr>
            <w:r w:rsidRPr="00DA321C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3375BD46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5.36</w:t>
            </w:r>
          </w:p>
        </w:tc>
        <w:tc>
          <w:tcPr>
            <w:tcW w:w="0" w:type="auto"/>
          </w:tcPr>
          <w:p w14:paraId="0DFAEED6" w14:textId="46EAFA80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6027F6D3" w14:textId="3F98D2B2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1067BA7D" w14:textId="64D7DA77" w:rsidR="00DA321C" w:rsidRDefault="00DA321C" w:rsidP="00DA321C">
            <w:pPr>
              <w:rPr>
                <w:rFonts w:ascii="Calibri" w:hAnsi="Calibri" w:cs="Calibri"/>
                <w:color w:val="000000"/>
              </w:rPr>
            </w:pPr>
            <w:r w:rsidRPr="00DA321C">
              <w:rPr>
                <w:lang w:val="en-US"/>
              </w:rPr>
              <w:t>10.1107/S2414314616019325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lastRenderedPageBreak/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2B308E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57491"/>
    <w:rsid w:val="00665F27"/>
    <w:rsid w:val="0069766E"/>
    <w:rsid w:val="00731A05"/>
    <w:rsid w:val="00760693"/>
    <w:rsid w:val="00816DEF"/>
    <w:rsid w:val="008E6908"/>
    <w:rsid w:val="009C2F58"/>
    <w:rsid w:val="00A657FE"/>
    <w:rsid w:val="00A82E93"/>
    <w:rsid w:val="00B21E4D"/>
    <w:rsid w:val="00BF26B2"/>
    <w:rsid w:val="00C67459"/>
    <w:rsid w:val="00D05024"/>
    <w:rsid w:val="00D4221C"/>
    <w:rsid w:val="00D72C06"/>
    <w:rsid w:val="00D86F0D"/>
    <w:rsid w:val="00DA321C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2026-04-08T15:23:00Z</dcterms:created>
  <dcterms:modified xsi:type="dcterms:W3CDTF">2026-04-09T13:10:00Z</dcterms:modified>
</cp:coreProperties>
</file>