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F341" w14:textId="09AFC753" w:rsidR="00E40068" w:rsidRDefault="00D65AB0" w:rsidP="00D4221C">
      <w:pPr>
        <w:pStyle w:val="Title"/>
        <w:rPr>
          <w:lang w:val="en-US"/>
        </w:rPr>
      </w:pPr>
      <w:r>
        <w:rPr>
          <w:lang w:val="en-US"/>
        </w:rPr>
        <w:t>Phloroglucinol and hydrates</w:t>
      </w:r>
    </w:p>
    <w:p w14:paraId="0622A8AA" w14:textId="50AD5AA3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D65AB0">
        <w:rPr>
          <w:lang w:val="en-US"/>
        </w:rPr>
        <w:t>11 November 2024</w:t>
      </w:r>
      <w:r>
        <w:rPr>
          <w:lang w:val="en-US"/>
        </w:rPr>
        <w:t>)</w:t>
      </w:r>
    </w:p>
    <w:p w14:paraId="36C236EE" w14:textId="1C78ACB0" w:rsidR="00D4221C" w:rsidRDefault="00BC576F" w:rsidP="00D4221C">
      <w:pPr>
        <w:rPr>
          <w:lang w:val="en-US"/>
        </w:rPr>
      </w:pPr>
      <w:r>
        <w:object w:dxaOrig="1815" w:dyaOrig="1425" w14:anchorId="34495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0.75pt;height:71.25pt" o:ole="">
            <v:imagedata r:id="rId6" o:title=""/>
          </v:shape>
          <o:OLEObject Type="Embed" ProgID="ACD.ChemSketch.20" ShapeID="_x0000_i1027" DrawAspect="Content" ObjectID="_1792840798" r:id="rId7"/>
        </w:object>
      </w:r>
    </w:p>
    <w:p w14:paraId="5B1AA517" w14:textId="64890637" w:rsidR="00D4221C" w:rsidRDefault="00D4221C" w:rsidP="00D4221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D65AB0">
        <w:t>Phloroglucinol</w:t>
      </w:r>
      <w:r>
        <w:t>.</w:t>
      </w:r>
    </w:p>
    <w:p w14:paraId="6D55DFCE" w14:textId="58E94631" w:rsidR="00D65AB0" w:rsidRPr="00D65AB0" w:rsidRDefault="00BC576F" w:rsidP="00D65AB0">
      <w:r>
        <w:t>Phloroglucinol</w:t>
      </w:r>
      <w:r w:rsidR="00D65AB0">
        <w:t xml:space="preserve"> was studied by Doris Braun as part of a series of compounds which have hydrate and </w:t>
      </w:r>
      <w:proofErr w:type="spellStart"/>
      <w:r w:rsidR="00D65AB0">
        <w:t>anhydrate</w:t>
      </w:r>
      <w:proofErr w:type="spellEnd"/>
      <w:r w:rsidR="00D65AB0">
        <w:t xml:space="preserve"> crystal structures.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tbl>
      <w:tblPr>
        <w:tblW w:w="8457" w:type="dxa"/>
        <w:tblLook w:val="04A0" w:firstRow="1" w:lastRow="0" w:firstColumn="1" w:lastColumn="0" w:noHBand="0" w:noVBand="1"/>
      </w:tblPr>
      <w:tblGrid>
        <w:gridCol w:w="2360"/>
        <w:gridCol w:w="6119"/>
      </w:tblGrid>
      <w:tr w:rsidR="002174FD" w:rsidRPr="002174FD" w14:paraId="6C56CA76" w14:textId="77777777" w:rsidTr="00F9559E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B7EB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609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0028937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PHGLOL</w:t>
            </w:r>
          </w:p>
        </w:tc>
      </w:tr>
      <w:tr w:rsidR="002174FD" w:rsidRPr="002174FD" w14:paraId="0173B9E6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F5A5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859A09E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C6 H6 O3</w:t>
            </w:r>
          </w:p>
        </w:tc>
      </w:tr>
      <w:tr w:rsidR="002174FD" w:rsidRPr="002174FD" w14:paraId="767BC2AF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A998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040F174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Phloroglucinol</w:t>
            </w:r>
          </w:p>
        </w:tc>
      </w:tr>
      <w:tr w:rsidR="002174FD" w:rsidRPr="002174FD" w14:paraId="3178AF36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A1B9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B90EA48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1,3,5-trihydroxybenzene</w:t>
            </w:r>
          </w:p>
        </w:tc>
      </w:tr>
      <w:tr w:rsidR="002174FD" w:rsidRPr="002174FD" w14:paraId="3352E771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3476A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CSD </w:t>
            </w:r>
            <w:proofErr w:type="spellStart"/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Refcodes</w:t>
            </w:r>
            <w:proofErr w:type="spellEnd"/>
          </w:p>
        </w:tc>
        <w:tc>
          <w:tcPr>
            <w:tcW w:w="6097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9378E18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PHGLOL01</w:t>
            </w:r>
          </w:p>
        </w:tc>
      </w:tr>
      <w:tr w:rsidR="002174FD" w:rsidRPr="002174FD" w14:paraId="7F326DBB" w14:textId="77777777" w:rsidTr="00F9559E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3FC31" w14:textId="480E6921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609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7E1ED085" w14:textId="6BE3EBCE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2174FD" w:rsidRPr="002174FD" w14:paraId="790F4BAF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1634D" w14:textId="31F1DCAE" w:rsid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526B4A54" w14:textId="26ABDD79" w:rsid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Doris Braun</w:t>
            </w:r>
          </w:p>
        </w:tc>
      </w:tr>
      <w:tr w:rsidR="002174FD" w:rsidRPr="002174FD" w14:paraId="1D9F14C8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CED34" w14:textId="2A5C31C4" w:rsid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4134B20B" w14:textId="2DEDF8A2" w:rsid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2012</w:t>
            </w:r>
          </w:p>
        </w:tc>
      </w:tr>
      <w:tr w:rsidR="002174FD" w:rsidRPr="002174FD" w14:paraId="79A64748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279633CE" w14:textId="7B623493" w:rsid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484E29CC" w14:textId="0187F520" w:rsid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Braun DE, Tocher DA, Price SL, Griesser UJ 2012. The Journal of Physical Chemistry B 116, 3961-3972.</w:t>
            </w:r>
          </w:p>
        </w:tc>
      </w:tr>
      <w:tr w:rsidR="002174FD" w:rsidRPr="002174FD" w14:paraId="38DE66BE" w14:textId="77777777" w:rsidTr="00F9559E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C7207" w14:textId="1D0D3E32" w:rsid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609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01FF43F3" w14:textId="2017BA0B" w:rsid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2174FD" w:rsidRPr="002174FD" w14:paraId="6A163108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7D491" w14:textId="284B6499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4122AB66" w14:textId="6F5F1846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</w:t>
            </w:r>
          </w:p>
        </w:tc>
      </w:tr>
      <w:tr w:rsidR="002174FD" w:rsidRPr="002174FD" w14:paraId="4596A4C5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A0C9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776047B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Rigid </w:t>
            </w:r>
            <w:proofErr w:type="spellStart"/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CrystalPredictor</w:t>
            </w:r>
            <w:proofErr w:type="spellEnd"/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DMACRYS (2.0.2)</w:t>
            </w:r>
          </w:p>
        </w:tc>
      </w:tr>
      <w:tr w:rsidR="002174FD" w:rsidRPr="002174FD" w14:paraId="5B8859EE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A936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EF942E7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\CHEMISTRY_CPOSS\Phloroglucinol\</w:t>
            </w:r>
            <w:proofErr w:type="spellStart"/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Phloroglucinol_CP</w:t>
            </w:r>
            <w:proofErr w:type="spellEnd"/>
          </w:p>
        </w:tc>
      </w:tr>
      <w:tr w:rsidR="002174FD" w:rsidRPr="002174FD" w14:paraId="7AD163E8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EDA47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E388EF7" w14:textId="7777777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CrystalPredictor</w:t>
            </w:r>
            <w:proofErr w:type="spellEnd"/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GDMA2 (MP2/6-31G(</w:t>
            </w:r>
            <w:proofErr w:type="spellStart"/>
            <w:proofErr w:type="gramStart"/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d,p</w:t>
            </w:r>
            <w:proofErr w:type="spellEnd"/>
            <w:proofErr w:type="gramEnd"/>
            <w:r w:rsidRPr="002174F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)) + FIT</w:t>
            </w:r>
          </w:p>
        </w:tc>
      </w:tr>
      <w:tr w:rsidR="002174FD" w:rsidRPr="002174FD" w14:paraId="7620D8EF" w14:textId="77777777" w:rsidTr="00F9559E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0DD85" w14:textId="0A7F97E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609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107F13A2" w14:textId="605576CE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</w:tr>
      <w:tr w:rsidR="002174FD" w:rsidRPr="002174FD" w14:paraId="34399AA8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9EB47" w14:textId="26A3D8B1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7683AABA" w14:textId="19D56010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11 (published)</w:t>
            </w:r>
          </w:p>
        </w:tc>
      </w:tr>
      <w:tr w:rsidR="002174FD" w:rsidRPr="002174FD" w14:paraId="75D7B4CD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D8009" w14:textId="612C56D5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7505AD56" w14:textId="7D0C0922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=20,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DMAflex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(2.0), DMACRYS (1.1.1)</w:t>
            </w:r>
          </w:p>
        </w:tc>
      </w:tr>
      <w:tr w:rsidR="002174FD" w:rsidRPr="002174FD" w14:paraId="5C9A1A8D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0253F" w14:textId="456DC2B9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6FD1BF05" w14:textId="1ED4051B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\CHEMISTRY_CPOSS\Phloroglucinol\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Phloroglucinol_CO</w:t>
            </w:r>
            <w:proofErr w:type="spellEnd"/>
          </w:p>
        </w:tc>
      </w:tr>
      <w:tr w:rsidR="002174FD" w:rsidRPr="002174FD" w14:paraId="672BF7B7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7308BDBE" w14:textId="22B3E49F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316412A4" w14:textId="6A567B9B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CrystalOptimizer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GDMA2 (MP2/6-31G(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  <w:tr w:rsidR="002174FD" w:rsidRPr="002174FD" w14:paraId="11FB4491" w14:textId="77777777" w:rsidTr="00F9559E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DBA92" w14:textId="2187FC93" w:rsid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609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03DB5FEA" w14:textId="78F163BA" w:rsid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Louise Price</w:t>
            </w:r>
          </w:p>
        </w:tc>
      </w:tr>
      <w:tr w:rsidR="002174FD" w:rsidRPr="002174FD" w14:paraId="710E628D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3DB72A1A" w14:textId="5F8BBC9F" w:rsid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36D6FF56" w14:textId="0ED008E4" w:rsid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2024</w:t>
            </w:r>
          </w:p>
        </w:tc>
      </w:tr>
      <w:tr w:rsidR="002174FD" w:rsidRPr="002174FD" w14:paraId="2215A2B1" w14:textId="77777777" w:rsidTr="00F9559E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6E981" w14:textId="461F9327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609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5128B787" w14:textId="433ECBC5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2a</w:t>
            </w:r>
          </w:p>
        </w:tc>
      </w:tr>
      <w:tr w:rsidR="002174FD" w:rsidRPr="002174FD" w14:paraId="6756200F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30364" w14:textId="33F22D99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1D15C5E8" w14:textId="6CCC21FE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2174FD" w:rsidRPr="002174FD" w14:paraId="1B9F1BC2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8549B" w14:textId="392E1BA9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432272E9" w14:textId="38E7F2DE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=20,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CrystalOptimizer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(2.4.7.1), DMACRYS (2.3.1.1)</w:t>
            </w:r>
          </w:p>
        </w:tc>
      </w:tr>
      <w:tr w:rsidR="002174FD" w:rsidRPr="002174FD" w14:paraId="292CDD58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8ADC3" w14:textId="109DBF58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61EF0201" w14:textId="0EC25403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\CHEMISTRY_CPOSS\Phloroglucinol\Phloroglucinol_CO2</w:t>
            </w:r>
          </w:p>
        </w:tc>
      </w:tr>
      <w:tr w:rsidR="002174FD" w:rsidRPr="002174FD" w14:paraId="3B331A44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09306DB8" w14:textId="501D9DAD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21EDCF36" w14:textId="1B36E498" w:rsidR="002174FD" w:rsidRPr="002174FD" w:rsidRDefault="002174FD" w:rsidP="00217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CrystalOptimizer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GDMA2 (MP2/6-31G(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  <w:tr w:rsidR="00F9559E" w:rsidRPr="002174FD" w14:paraId="4FEAB112" w14:textId="77777777" w:rsidTr="00F9559E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D94E4" w14:textId="732FD5C0" w:rsidR="00F9559E" w:rsidRDefault="00F9559E" w:rsidP="002174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609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2D05BB2E" w14:textId="0D280CBB" w:rsidR="00F9559E" w:rsidRDefault="00F9559E" w:rsidP="002174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9559E" w:rsidRPr="002174FD" w14:paraId="3EAE754B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280E1" w14:textId="76BCE009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32674428" w14:textId="46EBBC65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F9559E" w:rsidRPr="002174FD" w14:paraId="00932DC6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CB302" w14:textId="79CCC5CB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312C039B" w14:textId="3FCD0797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=12, DMACRYS (2.3.1.1), BZ-averaged props</w:t>
            </w:r>
          </w:p>
        </w:tc>
      </w:tr>
      <w:tr w:rsidR="00F9559E" w:rsidRPr="002174FD" w14:paraId="6E1E95D0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6AA57" w14:textId="5A169593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65B1B94C" w14:textId="2F750577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\CHEMISTRY_CPOSS\Phloroglucinol\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Phloroglucinol_PCM</w:t>
            </w:r>
            <w:proofErr w:type="spellEnd"/>
          </w:p>
        </w:tc>
      </w:tr>
      <w:tr w:rsidR="00F9559E" w:rsidRPr="002174FD" w14:paraId="2BE659B7" w14:textId="77777777" w:rsidTr="00F9559E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13B1EF4C" w14:textId="375F70A3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2C35ED89" w14:textId="6370DEDA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GDMA2.2(PCMdielectric3(MP2/6-31G(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))) + FIT</w:t>
            </w:r>
          </w:p>
        </w:tc>
      </w:tr>
      <w:tr w:rsidR="00F9559E" w:rsidRPr="002174FD" w14:paraId="1A6DB69C" w14:textId="77777777" w:rsidTr="00D04572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2DE8DEE6" w14:textId="77777777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7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59BBF332" w14:textId="77777777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559E" w:rsidRPr="002174FD" w14:paraId="0E714B81" w14:textId="77777777" w:rsidTr="00D04572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DF7A1" w14:textId="611FE596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REFCODE</w:t>
            </w:r>
          </w:p>
        </w:tc>
        <w:tc>
          <w:tcPr>
            <w:tcW w:w="609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1681D912" w14:textId="1FB7894F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PHGLOH</w:t>
            </w:r>
          </w:p>
        </w:tc>
      </w:tr>
      <w:tr w:rsidR="00F9559E" w:rsidRPr="002174FD" w14:paraId="3C200720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F6F4A" w14:textId="5F1B4FB3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Formula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6E3D2E24" w14:textId="35CD621D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C6 H6 O3 - 2(H2 O1)</w:t>
            </w:r>
          </w:p>
        </w:tc>
      </w:tr>
      <w:tr w:rsidR="00F9559E" w:rsidRPr="002174FD" w14:paraId="47DA9CFB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0F8D3" w14:textId="2500F105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Common Name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4A26A6D2" w14:textId="302B2229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Phloroglucinol dihydrate</w:t>
            </w:r>
          </w:p>
        </w:tc>
      </w:tr>
      <w:tr w:rsidR="00F9559E" w:rsidRPr="002174FD" w14:paraId="4701757C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9FBBB" w14:textId="01CA5477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IUPAC Systematic Name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567AFB24" w14:textId="4A171D57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1,3,5-trihydroxybenzene dihydrate</w:t>
            </w:r>
          </w:p>
        </w:tc>
      </w:tr>
      <w:tr w:rsidR="00F9559E" w:rsidRPr="002174FD" w14:paraId="0F598ED9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1308D6CD" w14:textId="2B6A12B8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CSD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Refcodes</w:t>
            </w:r>
            <w:proofErr w:type="spellEnd"/>
          </w:p>
        </w:tc>
        <w:tc>
          <w:tcPr>
            <w:tcW w:w="6097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55253470" w14:textId="1F5CE899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PHGLOH02 (proton disordered)</w:t>
            </w:r>
          </w:p>
        </w:tc>
      </w:tr>
      <w:tr w:rsidR="00F9559E" w:rsidRPr="002174FD" w14:paraId="6D21A699" w14:textId="77777777" w:rsidTr="00D04572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21ABF" w14:textId="077AD32D" w:rsidR="00F9559E" w:rsidRDefault="00F9559E" w:rsidP="002174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Identifier</w:t>
            </w:r>
          </w:p>
        </w:tc>
        <w:tc>
          <w:tcPr>
            <w:tcW w:w="609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49A8D5DF" w14:textId="75B998ED" w:rsidR="00F9559E" w:rsidRDefault="00F9559E" w:rsidP="002174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F9559E" w:rsidRPr="002174FD" w14:paraId="037934E5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0EAE3" w14:textId="2B6EF4F6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Scientist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1D0FD55E" w14:textId="5AB84B78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Doris Braun</w:t>
            </w:r>
          </w:p>
        </w:tc>
      </w:tr>
      <w:tr w:rsidR="00F9559E" w:rsidRPr="002174FD" w14:paraId="67529941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EFC80" w14:textId="6B342D15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6679BCF3" w14:textId="4BB26D73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</w:tr>
      <w:tr w:rsidR="00F9559E" w:rsidRPr="002174FD" w14:paraId="39C14B5D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1E79B4ED" w14:textId="7C637A7B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3E1EAC35" w14:textId="0F5EB6C6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Braun DE, Tocher DA, Price SL, Griesser UJ 2012. J. Phys. Chem. B 116, 3961-3972.</w:t>
            </w:r>
          </w:p>
        </w:tc>
      </w:tr>
      <w:tr w:rsidR="00F9559E" w:rsidRPr="002174FD" w14:paraId="4E982BD6" w14:textId="77777777" w:rsidTr="00D04572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43AA0" w14:textId="0674EDD4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Model</w:t>
            </w:r>
          </w:p>
        </w:tc>
        <w:tc>
          <w:tcPr>
            <w:tcW w:w="609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3389F566" w14:textId="4ED4807B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9559E" w:rsidRPr="002174FD" w14:paraId="21F5DAE5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D6508" w14:textId="014682EC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6089CFCD" w14:textId="09195242" w:rsidR="00F9559E" w:rsidRDefault="00F9559E" w:rsidP="00F955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D04572" w:rsidRPr="002174FD" w14:paraId="57D30CBE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24D63" w14:textId="0C017B76" w:rsidR="00D04572" w:rsidRPr="002174FD" w:rsidRDefault="00D04572" w:rsidP="00D045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1C3FD4CA" w14:textId="3FDF2334" w:rsidR="00D04572" w:rsidRPr="002174FD" w:rsidRDefault="00D04572" w:rsidP="00D045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Rigid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CrystalPredictor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(unknown), DMACRYS (2.0.2)</w:t>
            </w:r>
          </w:p>
        </w:tc>
      </w:tr>
      <w:tr w:rsidR="00F9559E" w:rsidRPr="002174FD" w14:paraId="4B9904D7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E76E2" w14:textId="6538385E" w:rsidR="00F9559E" w:rsidRPr="002174FD" w:rsidRDefault="00F9559E" w:rsidP="00F955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5E039C88" w14:textId="38C02640" w:rsidR="00F9559E" w:rsidRPr="002174FD" w:rsidRDefault="00F9559E" w:rsidP="00F955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\CHEMISTRY_CPOSS\Phloroglucinol\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Phloroglucinoldihydrate_CP</w:t>
            </w:r>
            <w:proofErr w:type="spellEnd"/>
          </w:p>
        </w:tc>
      </w:tr>
      <w:tr w:rsidR="00F9559E" w:rsidRPr="002174FD" w14:paraId="055A6A3F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687FB7EC" w14:textId="0CAC9E3D" w:rsidR="00F9559E" w:rsidRPr="002174FD" w:rsidRDefault="00F9559E" w:rsidP="00F955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06BFC0F7" w14:textId="745ABCD6" w:rsidR="00F9559E" w:rsidRPr="002174FD" w:rsidRDefault="00F9559E" w:rsidP="00F955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CrystalPredictor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GDMA2 (MP2/6-31G(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 (PBE1PBE/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-cc-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pvtz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 water) + FIT</w:t>
            </w:r>
          </w:p>
        </w:tc>
      </w:tr>
      <w:tr w:rsidR="00F9559E" w:rsidRPr="002174FD" w14:paraId="1AAA5884" w14:textId="77777777" w:rsidTr="00D04572">
        <w:trPr>
          <w:trHeight w:val="255"/>
        </w:trPr>
        <w:tc>
          <w:tcPr>
            <w:tcW w:w="236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A29BC" w14:textId="2909C846" w:rsidR="00F9559E" w:rsidRPr="002174FD" w:rsidRDefault="00F9559E" w:rsidP="00F955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609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1A8FD350" w14:textId="775500C4" w:rsidR="00F9559E" w:rsidRPr="002174FD" w:rsidRDefault="00F9559E" w:rsidP="00F955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</w:tr>
      <w:tr w:rsidR="00F9559E" w:rsidRPr="002174FD" w14:paraId="5C55BD8B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2D3EF" w14:textId="00C47557" w:rsidR="00F9559E" w:rsidRPr="002174FD" w:rsidRDefault="00F9559E" w:rsidP="00F955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6B093C28" w14:textId="0BD64919" w:rsidR="00F9559E" w:rsidRPr="002174FD" w:rsidRDefault="00F9559E" w:rsidP="00F955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04572" w:rsidRPr="002174FD" w14:paraId="6AEE3458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CCBDE" w14:textId="662568D8" w:rsidR="00D04572" w:rsidRPr="002174FD" w:rsidRDefault="00D04572" w:rsidP="00D045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1F85CBF5" w14:textId="44340780" w:rsidR="00D04572" w:rsidRPr="002174FD" w:rsidRDefault="00D04572" w:rsidP="00D045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=20,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DMAflex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(2.0), DMACRYS (1.1.1)</w:t>
            </w:r>
          </w:p>
        </w:tc>
      </w:tr>
      <w:tr w:rsidR="00D04572" w:rsidRPr="002174FD" w14:paraId="3426A541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97046" w14:textId="63A318C8" w:rsidR="00D04572" w:rsidRPr="002174FD" w:rsidRDefault="00D04572" w:rsidP="00D045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63B50FA9" w14:textId="02FAAD7E" w:rsidR="00D04572" w:rsidRPr="002174FD" w:rsidRDefault="00D04572" w:rsidP="00D045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\CHEMISTRY_CPOSS\Phloroglucinol\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Phloroglucinoldihydrate_CO</w:t>
            </w:r>
            <w:proofErr w:type="spellEnd"/>
          </w:p>
        </w:tc>
      </w:tr>
      <w:tr w:rsidR="00D04572" w:rsidRPr="002174FD" w14:paraId="1A55DF49" w14:textId="77777777" w:rsidTr="00D04572">
        <w:trPr>
          <w:trHeight w:val="255"/>
        </w:trPr>
        <w:tc>
          <w:tcPr>
            <w:tcW w:w="236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</w:tcPr>
          <w:p w14:paraId="468A3A5B" w14:textId="65DE5F69" w:rsidR="00D04572" w:rsidRPr="002174FD" w:rsidRDefault="00D04572" w:rsidP="00D045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3FEDA168" w14:textId="1EFF3888" w:rsidR="00D04572" w:rsidRPr="002174FD" w:rsidRDefault="00D04572" w:rsidP="00D045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CrystalOptimizer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GDMA2 (MP2/6-31G(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</w:tbl>
    <w:p w14:paraId="14BDEF9A" w14:textId="77777777" w:rsidR="005A2716" w:rsidRDefault="005A2716" w:rsidP="00D4221C"/>
    <w:p w14:paraId="0BCB7704" w14:textId="63DA1964" w:rsidR="00A37D44" w:rsidRPr="002174FD" w:rsidRDefault="00A37D44" w:rsidP="00D4221C">
      <w:r>
        <w:rPr>
          <w:noProof/>
        </w:rPr>
        <w:drawing>
          <wp:inline distT="0" distB="0" distL="0" distR="0" wp14:anchorId="402801E9" wp14:editId="6472062A">
            <wp:extent cx="3240000" cy="2352507"/>
            <wp:effectExtent l="0" t="0" r="0" b="0"/>
            <wp:docPr id="739429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52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28198" wp14:editId="608D2024">
            <wp:extent cx="3240000" cy="2352507"/>
            <wp:effectExtent l="0" t="0" r="0" b="0"/>
            <wp:docPr id="1897920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52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5C46" w14:textId="23015B75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Crystal energy landscape of </w:t>
      </w:r>
      <w:r w:rsidR="00A37D44">
        <w:t>(left) phloroglucinol and (right) phloroglucinol dihydrate</w:t>
      </w:r>
      <w:r>
        <w:t xml:space="preserve"> from previous work.</w:t>
      </w:r>
    </w:p>
    <w:p w14:paraId="29042A5F" w14:textId="3BCABBC5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</w:t>
      </w:r>
      <w:r w:rsidR="00D65AB0">
        <w:rPr>
          <w:lang w:val="en-US"/>
        </w:rPr>
        <w:t>4</w:t>
      </w:r>
      <w:r w:rsidRPr="005A2716">
        <w:rPr>
          <w:lang w:val="en-US"/>
        </w:rPr>
        <w:t xml:space="preserve"> with Jun</w:t>
      </w:r>
      <w:r w:rsidR="00D65AB0">
        <w:rPr>
          <w:lang w:val="en-US"/>
        </w:rPr>
        <w:t xml:space="preserve"> and</w:t>
      </w:r>
      <w:r w:rsidR="001A3932">
        <w:rPr>
          <w:lang w:val="en-US"/>
        </w:rPr>
        <w:t xml:space="preserve"> Sep Nov</w:t>
      </w:r>
      <w:r w:rsidRPr="005A2716">
        <w:rPr>
          <w:lang w:val="en-US"/>
        </w:rPr>
        <w:t xml:space="preserve"> 202</w:t>
      </w:r>
      <w:r w:rsidR="00D65AB0">
        <w:rPr>
          <w:lang w:val="en-US"/>
        </w:rPr>
        <w:t>3</w:t>
      </w:r>
      <w:r w:rsidRPr="005A2716">
        <w:rPr>
          <w:lang w:val="en-US"/>
        </w:rPr>
        <w:t xml:space="preserve"> updates</w:t>
      </w:r>
      <w:r w:rsidR="005A2716">
        <w:rPr>
          <w:lang w:val="en-US"/>
        </w:rPr>
        <w:t>)</w:t>
      </w:r>
    </w:p>
    <w:p w14:paraId="4E52BAC9" w14:textId="35D132BF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767E16">
        <w:t>p</w:t>
      </w:r>
      <w:r w:rsidR="00D65AB0">
        <w:t>hloroglucinol</w:t>
      </w:r>
      <w:r>
        <w:t xml:space="preserve">.  Different </w:t>
      </w:r>
      <w:r w:rsidR="00D65AB0">
        <w:t>forms (including hydrates)</w:t>
      </w:r>
      <w:r>
        <w:t xml:space="preserve">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229"/>
        <w:gridCol w:w="1002"/>
        <w:gridCol w:w="820"/>
        <w:gridCol w:w="885"/>
        <w:gridCol w:w="943"/>
        <w:gridCol w:w="943"/>
        <w:gridCol w:w="829"/>
        <w:gridCol w:w="881"/>
        <w:gridCol w:w="847"/>
        <w:gridCol w:w="979"/>
        <w:gridCol w:w="1098"/>
      </w:tblGrid>
      <w:tr w:rsidR="005825DC" w14:paraId="1887575A" w14:textId="78F9D7AA" w:rsidTr="00BC576F">
        <w:tc>
          <w:tcPr>
            <w:tcW w:w="1229" w:type="dxa"/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1002" w:type="dxa"/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48" w:type="dxa"/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889" w:type="dxa"/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43" w:type="dxa"/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43" w:type="dxa"/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61" w:type="dxa"/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17" w:type="dxa"/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880" w:type="dxa"/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88" w:type="dxa"/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56" w:type="dxa"/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BC576F" w14:paraId="079EEFAC" w14:textId="0670F9D8" w:rsidTr="00BC576F">
        <w:tc>
          <w:tcPr>
            <w:tcW w:w="1229" w:type="dxa"/>
            <w:shd w:val="clear" w:color="auto" w:fill="C5E0B3" w:themeFill="accent6" w:themeFillTint="66"/>
            <w:vAlign w:val="bottom"/>
          </w:tcPr>
          <w:p w14:paraId="1B2ED6A3" w14:textId="01C875A4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PHGLOH</w:t>
            </w:r>
          </w:p>
        </w:tc>
        <w:tc>
          <w:tcPr>
            <w:tcW w:w="1002" w:type="dxa"/>
            <w:shd w:val="clear" w:color="auto" w:fill="C5E0B3" w:themeFill="accent6" w:themeFillTint="66"/>
            <w:vAlign w:val="bottom"/>
          </w:tcPr>
          <w:p w14:paraId="6EECF4DE" w14:textId="7179EC9B" w:rsidR="00BC576F" w:rsidRDefault="00BC576F" w:rsidP="00BC576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Pnma</w:t>
            </w:r>
            <w:proofErr w:type="spellEnd"/>
          </w:p>
        </w:tc>
        <w:tc>
          <w:tcPr>
            <w:tcW w:w="848" w:type="dxa"/>
            <w:shd w:val="clear" w:color="auto" w:fill="C5E0B3" w:themeFill="accent6" w:themeFillTint="66"/>
            <w:vAlign w:val="bottom"/>
          </w:tcPr>
          <w:p w14:paraId="0CB0DAB1" w14:textId="6D76D77D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89" w:type="dxa"/>
            <w:shd w:val="clear" w:color="auto" w:fill="C5E0B3" w:themeFill="accent6" w:themeFillTint="66"/>
            <w:vAlign w:val="bottom"/>
          </w:tcPr>
          <w:p w14:paraId="137AD7B2" w14:textId="1B77D62A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6.73</w:t>
            </w:r>
          </w:p>
        </w:tc>
        <w:tc>
          <w:tcPr>
            <w:tcW w:w="943" w:type="dxa"/>
            <w:shd w:val="clear" w:color="auto" w:fill="C5E0B3" w:themeFill="accent6" w:themeFillTint="66"/>
            <w:vAlign w:val="bottom"/>
          </w:tcPr>
          <w:p w14:paraId="6AB182A1" w14:textId="5F5FB7C9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13.58</w:t>
            </w:r>
          </w:p>
        </w:tc>
        <w:tc>
          <w:tcPr>
            <w:tcW w:w="943" w:type="dxa"/>
            <w:shd w:val="clear" w:color="auto" w:fill="C5E0B3" w:themeFill="accent6" w:themeFillTint="66"/>
            <w:vAlign w:val="bottom"/>
          </w:tcPr>
          <w:p w14:paraId="36ED58D1" w14:textId="761A9280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8.09</w:t>
            </w:r>
          </w:p>
        </w:tc>
        <w:tc>
          <w:tcPr>
            <w:tcW w:w="861" w:type="dxa"/>
            <w:shd w:val="clear" w:color="auto" w:fill="C5E0B3" w:themeFill="accent6" w:themeFillTint="66"/>
            <w:vAlign w:val="bottom"/>
          </w:tcPr>
          <w:p w14:paraId="4A752D35" w14:textId="74733BB2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17" w:type="dxa"/>
            <w:shd w:val="clear" w:color="auto" w:fill="C5E0B3" w:themeFill="accent6" w:themeFillTint="66"/>
            <w:vAlign w:val="bottom"/>
          </w:tcPr>
          <w:p w14:paraId="0C541795" w14:textId="03C61DF8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80" w:type="dxa"/>
            <w:shd w:val="clear" w:color="auto" w:fill="C5E0B3" w:themeFill="accent6" w:themeFillTint="66"/>
            <w:vAlign w:val="bottom"/>
          </w:tcPr>
          <w:p w14:paraId="111973FE" w14:textId="627861C6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8" w:type="dxa"/>
            <w:shd w:val="clear" w:color="auto" w:fill="C5E0B3" w:themeFill="accent6" w:themeFillTint="66"/>
            <w:vAlign w:val="bottom"/>
          </w:tcPr>
          <w:p w14:paraId="188387FB" w14:textId="2D464F63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1.457</w:t>
            </w:r>
          </w:p>
        </w:tc>
        <w:tc>
          <w:tcPr>
            <w:tcW w:w="956" w:type="dxa"/>
            <w:shd w:val="clear" w:color="auto" w:fill="C5E0B3" w:themeFill="accent6" w:themeFillTint="66"/>
          </w:tcPr>
          <w:p w14:paraId="372D7D94" w14:textId="0EBA278D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Dihydrate</w:t>
            </w:r>
          </w:p>
        </w:tc>
      </w:tr>
      <w:tr w:rsidR="00BC576F" w14:paraId="133F158B" w14:textId="673773C0" w:rsidTr="00A549D4">
        <w:tc>
          <w:tcPr>
            <w:tcW w:w="1229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9F141A6" w14:textId="0255B40D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PHGLOH01</w:t>
            </w:r>
          </w:p>
        </w:tc>
        <w:tc>
          <w:tcPr>
            <w:tcW w:w="1002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978F2E3" w14:textId="0335C6E2" w:rsidR="00BC576F" w:rsidRDefault="00BC576F" w:rsidP="00BC576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Pnma</w:t>
            </w:r>
            <w:proofErr w:type="spellEnd"/>
          </w:p>
        </w:tc>
        <w:tc>
          <w:tcPr>
            <w:tcW w:w="848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00AAAA2" w14:textId="411B71F1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89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440DD38" w14:textId="3F4BC8FD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6.5841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7739B6A" w14:textId="596A6681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13.5128</w:t>
            </w:r>
          </w:p>
        </w:tc>
        <w:tc>
          <w:tcPr>
            <w:tcW w:w="943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91E04D5" w14:textId="61EB3F79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8.0382</w:t>
            </w:r>
          </w:p>
        </w:tc>
        <w:tc>
          <w:tcPr>
            <w:tcW w:w="86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FAC1241" w14:textId="18EEF248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17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7452E43" w14:textId="21D16829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80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40CBAB2" w14:textId="7995A29D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8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7633041" w14:textId="7D604E45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1.506</w:t>
            </w:r>
          </w:p>
        </w:tc>
        <w:tc>
          <w:tcPr>
            <w:tcW w:w="956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5560768C" w14:textId="12285B5C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Dihydrate</w:t>
            </w:r>
          </w:p>
        </w:tc>
      </w:tr>
      <w:tr w:rsidR="00BC576F" w14:paraId="66609675" w14:textId="70B0C4FA" w:rsidTr="00A549D4">
        <w:tc>
          <w:tcPr>
            <w:tcW w:w="12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771C92DC" w14:textId="2CE9154B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PHGLOH02</w:t>
            </w:r>
          </w:p>
        </w:tc>
        <w:tc>
          <w:tcPr>
            <w:tcW w:w="10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8ECF606" w14:textId="54EEF9FA" w:rsidR="00BC576F" w:rsidRDefault="00BC576F" w:rsidP="00BC576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Pnma</w:t>
            </w:r>
            <w:proofErr w:type="spellEnd"/>
          </w:p>
        </w:tc>
        <w:tc>
          <w:tcPr>
            <w:tcW w:w="84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5A7248A" w14:textId="6EF8CAFA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8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8318C3D" w14:textId="7C8C6A4D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6.5942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FDDCC4A" w14:textId="31D7032F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13.5455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AF2FB56" w14:textId="20A1FB9E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8.0423</w:t>
            </w:r>
          </w:p>
        </w:tc>
        <w:tc>
          <w:tcPr>
            <w:tcW w:w="86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6A104E3" w14:textId="013E9233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1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A4528A4" w14:textId="587B7209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8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7A3513E9" w14:textId="12D2B65D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149C6E8" w14:textId="72A7ADF1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1.499</w:t>
            </w:r>
          </w:p>
        </w:tc>
        <w:tc>
          <w:tcPr>
            <w:tcW w:w="95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4881AF25" w14:textId="3145980A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Dihydrate</w:t>
            </w:r>
          </w:p>
        </w:tc>
      </w:tr>
      <w:tr w:rsidR="00BC576F" w14:paraId="14565170" w14:textId="3228EFE4" w:rsidTr="00A549D4">
        <w:tc>
          <w:tcPr>
            <w:tcW w:w="1229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4DFA2C36" w14:textId="04E29C10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PHGLOH03</w:t>
            </w:r>
          </w:p>
        </w:tc>
        <w:tc>
          <w:tcPr>
            <w:tcW w:w="1002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4CDE7962" w14:textId="598FCCE2" w:rsidR="00BC576F" w:rsidRDefault="00BC576F" w:rsidP="00BC576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Pnma</w:t>
            </w:r>
            <w:proofErr w:type="spellEnd"/>
          </w:p>
        </w:tc>
        <w:tc>
          <w:tcPr>
            <w:tcW w:w="848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0DE383FD" w14:textId="7CB3E1E0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89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6C4B3D26" w14:textId="38AACCBA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6.5876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1D75DC82" w14:textId="0B7CC53A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13.517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4D992AE3" w14:textId="4CA70AC0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8.0345</w:t>
            </w:r>
          </w:p>
        </w:tc>
        <w:tc>
          <w:tcPr>
            <w:tcW w:w="861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080F2122" w14:textId="3F5448EF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17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4776C096" w14:textId="1F7EC2DB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80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31C70CEA" w14:textId="5D0610B7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8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3C473F5B" w14:textId="25C8E094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1.505</w:t>
            </w:r>
          </w:p>
        </w:tc>
        <w:tc>
          <w:tcPr>
            <w:tcW w:w="956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787C24F" w14:textId="55E67346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Dihydrate</w:t>
            </w:r>
          </w:p>
        </w:tc>
      </w:tr>
      <w:tr w:rsidR="00BC576F" w14:paraId="0B74FBBB" w14:textId="5E3651A6" w:rsidTr="00A549D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69FD970E" w14:textId="0489B808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PHGLOH04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44346B56" w14:textId="1BED3E2C" w:rsidR="00BC576F" w:rsidRDefault="00BC576F" w:rsidP="00BC576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Pnma</w:t>
            </w:r>
            <w:proofErr w:type="spellEnd"/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2A068B00" w14:textId="7776D1C2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0.5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580F40C9" w14:textId="4CBC2F6C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6.6209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5C354B4A" w14:textId="6A740E22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13.5606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039641C9" w14:textId="014F2EA2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8.0462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36665EB6" w14:textId="55BCAF21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104C49C8" w14:textId="42975A42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59B73314" w14:textId="436E700A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bottom"/>
          </w:tcPr>
          <w:p w14:paraId="642F73A9" w14:textId="265C4224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1.491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4E73E4B" w14:textId="04E134C0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Dihydrate</w:t>
            </w:r>
          </w:p>
        </w:tc>
      </w:tr>
      <w:tr w:rsidR="00BC576F" w14:paraId="5A7A9A93" w14:textId="77777777" w:rsidTr="00A549D4">
        <w:tc>
          <w:tcPr>
            <w:tcW w:w="1229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1F01A3D" w14:textId="3265B072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PHGLOL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32B45A9" w14:textId="2459ED06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E1C6ABE" w14:textId="28E6C83D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337DFA8" w14:textId="7ECD1635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4.83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18BE156" w14:textId="1CD9E2A5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9.37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E5067A7" w14:textId="6DD8A34A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12.56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DA5401F" w14:textId="2AFD356F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7999F8F" w14:textId="4EF7BE5D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B8AF091" w14:textId="114EC3DD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C3BA652" w14:textId="3C6237A5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1.474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E599" w:themeFill="accent4" w:themeFillTint="66"/>
          </w:tcPr>
          <w:p w14:paraId="576861BE" w14:textId="4EB167F1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BC576F" w14:paraId="4911A54A" w14:textId="77777777" w:rsidTr="00BC576F">
        <w:tc>
          <w:tcPr>
            <w:tcW w:w="12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862770D" w14:textId="022EDF55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PHGLOL01</w:t>
            </w:r>
          </w:p>
        </w:tc>
        <w:tc>
          <w:tcPr>
            <w:tcW w:w="10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47DDB82" w14:textId="389C8375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84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B5ABD07" w14:textId="676BFB4A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312953A" w14:textId="15BCB31B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4.7778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AF3AA30" w14:textId="032FC0AB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9.3581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0D4BE4B" w14:textId="59FF19E4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12.4433</w:t>
            </w:r>
          </w:p>
        </w:tc>
        <w:tc>
          <w:tcPr>
            <w:tcW w:w="86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C950854" w14:textId="2A911B65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1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C6D6A7E" w14:textId="1BD4BAD3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8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C9B0D6F" w14:textId="4B0FEEEB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8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35F34DD" w14:textId="1EFD833E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1.506</w:t>
            </w:r>
          </w:p>
        </w:tc>
        <w:tc>
          <w:tcPr>
            <w:tcW w:w="95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E599" w:themeFill="accent4" w:themeFillTint="66"/>
          </w:tcPr>
          <w:p w14:paraId="367BDE73" w14:textId="06ED5941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642EC5DA" w14:textId="6ECC47EB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767E16">
        <w:t>phloroglucinol and phloroglucinol dihydrate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092"/>
        <w:gridCol w:w="799"/>
        <w:gridCol w:w="572"/>
        <w:gridCol w:w="663"/>
        <w:gridCol w:w="6100"/>
      </w:tblGrid>
      <w:tr w:rsidR="00A549D4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549D4" w14:paraId="09C22672" w14:textId="2FADBC92" w:rsidTr="00950B20">
        <w:tc>
          <w:tcPr>
            <w:tcW w:w="0" w:type="auto"/>
            <w:vAlign w:val="bottom"/>
          </w:tcPr>
          <w:p w14:paraId="54880E13" w14:textId="4666AEFE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PHGLOH</w:t>
            </w:r>
          </w:p>
        </w:tc>
        <w:tc>
          <w:tcPr>
            <w:tcW w:w="0" w:type="auto"/>
            <w:vAlign w:val="bottom"/>
          </w:tcPr>
          <w:p w14:paraId="0290D82F" w14:textId="6C541D43" w:rsidR="00BC576F" w:rsidRDefault="00BC576F" w:rsidP="00BC576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Pnma</w:t>
            </w:r>
            <w:proofErr w:type="spellEnd"/>
          </w:p>
        </w:tc>
        <w:tc>
          <w:tcPr>
            <w:tcW w:w="0" w:type="auto"/>
            <w:vAlign w:val="bottom"/>
          </w:tcPr>
          <w:p w14:paraId="768D7291" w14:textId="4D87AFBD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</w:t>
            </w:r>
          </w:p>
        </w:tc>
        <w:tc>
          <w:tcPr>
            <w:tcW w:w="0" w:type="auto"/>
            <w:vAlign w:val="bottom"/>
          </w:tcPr>
          <w:p w14:paraId="1260C821" w14:textId="7B971B99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5160D4F7" w14:textId="7C94B0D1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1957</w:t>
            </w:r>
          </w:p>
        </w:tc>
        <w:tc>
          <w:tcPr>
            <w:tcW w:w="0" w:type="auto"/>
          </w:tcPr>
          <w:p w14:paraId="3727F56C" w14:textId="6EB9400C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Recrystallized from water.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&lt;EndNote&gt;&lt;Cite&gt;&lt;Author&gt;Wallwork&lt;/Author&gt;&lt;Year&gt;1957&lt;/Year&gt;&lt;IDText&gt;The crystal structure of phloroglucinol dihydrate&lt;/IDText&gt;&lt;DisplayText&gt;&lt;style face="superscript"&gt;1&lt;/style&gt;&lt;/DisplayText&gt;&lt;record&gt;&lt;urls&gt;&lt;related-urls&gt;&lt;url&gt;https://doi.org/10.1107/S0365110X57000110&lt;/url&gt;&lt;/related-urls&gt;&lt;/urls&gt;&lt;isbn&gt;0365-110X&lt;/isbn&gt;&lt;titles&gt;&lt;title&gt;The crystal structure of phloroglucinol dihydrate&lt;/title&gt;&lt;secondary-title&gt;Acta Crystallographica&lt;/secondary-title&gt;&lt;/titles&gt;&lt;pages&gt;48-52&lt;/pages&gt;&lt;number&gt;1&lt;/number&gt;&lt;contributors&gt;&lt;authors&gt;&lt;author&gt;Wallwork, S. C.,&lt;/author&gt;&lt;author&gt;Powell, H. M.,&lt;/author&gt;&lt;/authors&gt;&lt;/contributors&gt;&lt;added-date format="utc"&gt;1731318714&lt;/added-date&gt;&lt;ref-type name="Journal Article"&gt;17&lt;/ref-type&gt;&lt;dates&gt;&lt;year&gt;1957&lt;/year&gt;&lt;/dates&gt;&lt;rec-number&gt;10190&lt;/rec-number&gt;&lt;last-updated-date format="utc"&gt;1731318714&lt;/last-updated-date&gt;&lt;electronic-resource-num&gt;doi:10.1107/S0365110X57000110&lt;/electronic-resource-num&gt;&lt;volume&gt;10&lt;/volume&gt;&lt;/record&gt;&lt;/Cite&gt;&lt;/EndNote&gt;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BC576F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A549D4" w14:paraId="1228351F" w14:textId="12FF010C" w:rsidTr="00950B20">
        <w:tc>
          <w:tcPr>
            <w:tcW w:w="0" w:type="auto"/>
            <w:vAlign w:val="bottom"/>
          </w:tcPr>
          <w:p w14:paraId="78498CB3" w14:textId="71F38F1E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PHGLOH01</w:t>
            </w:r>
          </w:p>
        </w:tc>
        <w:tc>
          <w:tcPr>
            <w:tcW w:w="0" w:type="auto"/>
            <w:vAlign w:val="bottom"/>
          </w:tcPr>
          <w:p w14:paraId="38A7A315" w14:textId="27C674CD" w:rsidR="00BC576F" w:rsidRDefault="00BC576F" w:rsidP="00BC576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Pnma</w:t>
            </w:r>
            <w:proofErr w:type="spellEnd"/>
          </w:p>
        </w:tc>
        <w:tc>
          <w:tcPr>
            <w:tcW w:w="0" w:type="auto"/>
            <w:vAlign w:val="bottom"/>
          </w:tcPr>
          <w:p w14:paraId="2D02B01C" w14:textId="696DD30E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4.88</w:t>
            </w:r>
          </w:p>
        </w:tc>
        <w:tc>
          <w:tcPr>
            <w:tcW w:w="0" w:type="auto"/>
            <w:vAlign w:val="bottom"/>
          </w:tcPr>
          <w:p w14:paraId="291ABADC" w14:textId="6F0AA8A0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6FE357DB" w14:textId="6F504905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2009</w:t>
            </w:r>
          </w:p>
        </w:tc>
        <w:tc>
          <w:tcPr>
            <w:tcW w:w="0" w:type="auto"/>
          </w:tcPr>
          <w:p w14:paraId="5BD7EC32" w14:textId="2CB9D44F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Hydrogen disorder</w:t>
            </w:r>
            <w:r w:rsidR="00A549D4">
              <w:rPr>
                <w:rFonts w:ascii="Calibri" w:hAnsi="Calibri" w:cs="Calibri"/>
                <w:color w:val="000000"/>
              </w:rPr>
              <w:t>.  Private communication.</w:t>
            </w:r>
          </w:p>
        </w:tc>
      </w:tr>
      <w:tr w:rsidR="00A549D4" w14:paraId="650E684B" w14:textId="058D14E8" w:rsidTr="00950B20">
        <w:tc>
          <w:tcPr>
            <w:tcW w:w="0" w:type="auto"/>
            <w:vAlign w:val="bottom"/>
          </w:tcPr>
          <w:p w14:paraId="2B8AAD98" w14:textId="037B9C8A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PHGLOH02</w:t>
            </w:r>
          </w:p>
        </w:tc>
        <w:tc>
          <w:tcPr>
            <w:tcW w:w="0" w:type="auto"/>
            <w:vAlign w:val="bottom"/>
          </w:tcPr>
          <w:p w14:paraId="02327711" w14:textId="38311939" w:rsidR="00BC576F" w:rsidRDefault="00BC576F" w:rsidP="00BC576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Pnma</w:t>
            </w:r>
            <w:proofErr w:type="spellEnd"/>
          </w:p>
        </w:tc>
        <w:tc>
          <w:tcPr>
            <w:tcW w:w="0" w:type="auto"/>
            <w:vAlign w:val="bottom"/>
          </w:tcPr>
          <w:p w14:paraId="18FF08B1" w14:textId="3546A16B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3.57</w:t>
            </w:r>
          </w:p>
        </w:tc>
        <w:tc>
          <w:tcPr>
            <w:tcW w:w="0" w:type="auto"/>
            <w:vAlign w:val="bottom"/>
          </w:tcPr>
          <w:p w14:paraId="0DFAEED6" w14:textId="06F3FFA2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6027F6D3" w14:textId="760E31D6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2011</w:t>
            </w:r>
          </w:p>
        </w:tc>
        <w:tc>
          <w:tcPr>
            <w:tcW w:w="0" w:type="auto"/>
          </w:tcPr>
          <w:p w14:paraId="1067BA7D" w14:textId="249C6340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Hydrogen disorder</w:t>
            </w:r>
            <w:r w:rsidR="00A549D4">
              <w:rPr>
                <w:rFonts w:ascii="Calibri" w:hAnsi="Calibri" w:cs="Calibri"/>
                <w:color w:val="000000"/>
              </w:rPr>
              <w:t xml:space="preserve">.  Crystallization </w:t>
            </w:r>
            <w:r w:rsidR="00767E16">
              <w:rPr>
                <w:rFonts w:ascii="Calibri" w:hAnsi="Calibri" w:cs="Calibri"/>
                <w:color w:val="000000"/>
              </w:rPr>
              <w:t xml:space="preserve">method </w:t>
            </w:r>
            <w:r w:rsidR="00A549D4">
              <w:rPr>
                <w:rFonts w:ascii="Calibri" w:hAnsi="Calibri" w:cs="Calibri"/>
                <w:color w:val="000000"/>
              </w:rPr>
              <w:t xml:space="preserve">not </w:t>
            </w:r>
            <w:r w:rsidR="00767E16">
              <w:rPr>
                <w:rFonts w:ascii="Calibri" w:hAnsi="Calibri" w:cs="Calibri"/>
                <w:color w:val="000000"/>
              </w:rPr>
              <w:t>report</w:t>
            </w:r>
            <w:r w:rsidR="00A549D4">
              <w:rPr>
                <w:rFonts w:ascii="Calibri" w:hAnsi="Calibri" w:cs="Calibri"/>
                <w:color w:val="000000"/>
              </w:rPr>
              <w:t>ed.</w:t>
            </w:r>
            <w:r w:rsidR="00A549D4">
              <w:rPr>
                <w:rFonts w:ascii="Calibri" w:hAnsi="Calibri" w:cs="Calibri"/>
                <w:color w:val="000000"/>
              </w:rPr>
              <w:fldChar w:fldCharType="begin"/>
            </w:r>
            <w:r w:rsidR="00A549D4">
              <w:rPr>
                <w:rFonts w:ascii="Calibri" w:hAnsi="Calibri" w:cs="Calibri"/>
                <w:color w:val="000000"/>
              </w:rPr>
              <w:instrText xml:space="preserve"> ADDIN EN.CITE &lt;EndNote&gt;&lt;Cite&gt;&lt;Author&gt;Thomas&lt;/Author&gt;&lt;Year&gt;2011&lt;/Year&gt;&lt;IDText&gt;New Route to Local Order Models for Disordered Crystalline Materials: Diffuse Scattering and Computational Modeling of Phloroglucinol Dihydrate&lt;/IDText&gt;&lt;DisplayText&gt;&lt;style face="superscript"&gt;2&lt;/style&gt;&lt;/DisplayText&gt;&lt;record&gt;&lt;keywords&gt;&lt;keyword&gt;solid state&lt;/keyword&gt;&lt;/keywords&gt;&lt;urls&gt;&lt;related-urls&gt;&lt;/related-urls&gt;&lt;/urls&gt;&lt;titles&gt;&lt;title&gt;New Route to Local Order Models for Disordered Crystalline Materials: Diffuse Scattering and Computational Modeling of Phloroglucinol Dihydrate&lt;/title&gt;&lt;secondary-title&gt;Crystal Growth &amp;amp; Design&lt;/secondary-title&gt;&lt;/titles&gt;&lt;pages&gt;2045-2049&lt;/pages&gt;&lt;number&gt;6&lt;/number&gt;&lt;contributors&gt;&lt;authors&gt;&lt;author&gt;Thomas, L. H.&lt;/author&gt;&lt;author&gt;Craig, G. A.&lt;/author&gt;&lt;author&gt;Morrison, C. A.&lt;/author&gt;&lt;author&gt;Reilly, A. M.&lt;/author&gt;&lt;author&gt;Wilson, C. C.&lt;/author&gt;&lt;/authors&gt;&lt;/contributors&gt;&lt;reprint-edition&gt;NOT IN FILE&lt;/reprint-edition&gt;&lt;added-date format="utc"&gt;1399987334&lt;/added-date&gt;&lt;ref-type name="Journal Article"&gt;17&lt;/ref-type&gt;&lt;dates&gt;&lt;year&gt;2011&lt;/year&gt;&lt;/dates&gt;&lt;rec-number&gt;5390&lt;/rec-number&gt;&lt;last-updated-date format="utc"&gt;1462475680&lt;/last-updated-date&gt;&lt;volume&gt;11&lt;/volume&gt;&lt;/record&gt;&lt;/Cite&gt;&lt;/EndNote&gt;</w:instrText>
            </w:r>
            <w:r w:rsidR="00A549D4">
              <w:rPr>
                <w:rFonts w:ascii="Calibri" w:hAnsi="Calibri" w:cs="Calibri"/>
                <w:color w:val="000000"/>
              </w:rPr>
              <w:fldChar w:fldCharType="separate"/>
            </w:r>
            <w:r w:rsidR="00A549D4" w:rsidRPr="00A549D4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 w:rsidR="00A549D4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A549D4" w14:paraId="6656CF8E" w14:textId="7669F558" w:rsidTr="00950B20">
        <w:tc>
          <w:tcPr>
            <w:tcW w:w="0" w:type="auto"/>
            <w:vAlign w:val="bottom"/>
          </w:tcPr>
          <w:p w14:paraId="74C3EA06" w14:textId="4EA1774C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PHGLOH03</w:t>
            </w:r>
          </w:p>
        </w:tc>
        <w:tc>
          <w:tcPr>
            <w:tcW w:w="0" w:type="auto"/>
            <w:vAlign w:val="bottom"/>
          </w:tcPr>
          <w:p w14:paraId="1AF5E4CA" w14:textId="236A856A" w:rsidR="00BC576F" w:rsidRDefault="00BC576F" w:rsidP="00BC576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Pnma</w:t>
            </w:r>
            <w:proofErr w:type="spellEnd"/>
          </w:p>
        </w:tc>
        <w:tc>
          <w:tcPr>
            <w:tcW w:w="0" w:type="auto"/>
            <w:vAlign w:val="bottom"/>
          </w:tcPr>
          <w:p w14:paraId="2B398A26" w14:textId="71AB5DD6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4.63</w:t>
            </w:r>
          </w:p>
        </w:tc>
        <w:tc>
          <w:tcPr>
            <w:tcW w:w="0" w:type="auto"/>
            <w:vAlign w:val="bottom"/>
          </w:tcPr>
          <w:p w14:paraId="6D9F4D06" w14:textId="59A2A6EB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22933DB8" w14:textId="199AC3AC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2011</w:t>
            </w:r>
          </w:p>
        </w:tc>
        <w:tc>
          <w:tcPr>
            <w:tcW w:w="0" w:type="auto"/>
          </w:tcPr>
          <w:p w14:paraId="59F62A0D" w14:textId="2E9F83BA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Hydrogen disorder</w:t>
            </w:r>
            <w:r w:rsidR="00A549D4">
              <w:rPr>
                <w:rFonts w:ascii="Calibri" w:hAnsi="Calibri" w:cs="Calibri"/>
                <w:color w:val="000000"/>
              </w:rPr>
              <w:t xml:space="preserve">.  </w:t>
            </w:r>
            <w:proofErr w:type="spellStart"/>
            <w:r w:rsidR="00A549D4">
              <w:rPr>
                <w:rFonts w:ascii="Calibri" w:hAnsi="Calibri" w:cs="Calibri"/>
                <w:color w:val="000000"/>
              </w:rPr>
              <w:t>Cocrystallization</w:t>
            </w:r>
            <w:proofErr w:type="spellEnd"/>
            <w:r w:rsidR="00A549D4">
              <w:rPr>
                <w:rFonts w:ascii="Calibri" w:hAnsi="Calibri" w:cs="Calibri"/>
                <w:color w:val="000000"/>
              </w:rPr>
              <w:t xml:space="preserve"> of </w:t>
            </w:r>
            <w:r w:rsidR="00A549D4" w:rsidRPr="00A549D4">
              <w:rPr>
                <w:rFonts w:ascii="Calibri" w:hAnsi="Calibri" w:cs="Calibri"/>
                <w:color w:val="000000"/>
              </w:rPr>
              <w:t>2,4,6-trihydroxybenzoic acid and benzamide</w:t>
            </w:r>
            <w:r w:rsidR="00A549D4">
              <w:rPr>
                <w:rFonts w:ascii="Calibri" w:hAnsi="Calibri" w:cs="Calibri"/>
                <w:color w:val="000000"/>
              </w:rPr>
              <w:t xml:space="preserve"> (phloroglucinol is the main impurity in commercially available </w:t>
            </w:r>
            <w:r w:rsidR="00A549D4" w:rsidRPr="00A549D4">
              <w:rPr>
                <w:rFonts w:ascii="Calibri" w:hAnsi="Calibri" w:cs="Calibri"/>
                <w:color w:val="000000"/>
              </w:rPr>
              <w:t>2,4,6-trihydroxybenzoic acid</w:t>
            </w:r>
            <w:r w:rsidR="00A549D4">
              <w:rPr>
                <w:rFonts w:ascii="Calibri" w:hAnsi="Calibri" w:cs="Calibri"/>
                <w:color w:val="000000"/>
              </w:rPr>
              <w:t>).</w:t>
            </w:r>
            <w:r w:rsidR="00A549D4">
              <w:rPr>
                <w:rFonts w:ascii="Calibri" w:hAnsi="Calibri" w:cs="Calibri"/>
                <w:color w:val="000000"/>
              </w:rPr>
              <w:fldChar w:fldCharType="begin"/>
            </w:r>
            <w:r w:rsidR="00A549D4">
              <w:rPr>
                <w:rFonts w:ascii="Calibri" w:hAnsi="Calibri" w:cs="Calibri"/>
                <w:color w:val="000000"/>
              </w:rPr>
              <w:instrText xml:space="preserve"> ADDIN EN.CITE &lt;EndNote&gt;&lt;Cite&gt;&lt;Author&gt;Seaton&lt;/Author&gt;&lt;Year&gt;2011&lt;/Year&gt;&lt;IDText&gt;Making Benzamide Cocrystals with Benzoic Acids: The Influence of Chemical Structure&lt;/IDText&gt;&lt;DisplayText&gt;&lt;style face="superscript"&gt;3&lt;/style&gt;&lt;/DisplayText&gt;&lt;record&gt;&lt;dates&gt;&lt;pub-dates&gt;&lt;date&gt;2011/05/04&lt;/date&gt;&lt;/pub-dates&gt;&lt;year&gt;2011&lt;/year&gt;&lt;/dates&gt;&lt;urls&gt;&lt;related-urls&gt;&lt;url&gt;https://doi.org/10.1021/cg101403j&lt;/url&gt;&lt;/related-urls&gt;&lt;/urls&gt;&lt;isbn&gt;1528-7483&lt;/isbn&gt;&lt;titles&gt;&lt;title&gt;Making Benzamide Cocrystals with Benzoic Acids: The Influence of Chemical Structure&lt;/title&gt;&lt;secondary-title&gt;Crystal Growth &amp;amp; Design&lt;/secondary-title&gt;&lt;/titles&gt;&lt;pages&gt;1502-1511&lt;/pages&gt;&lt;number&gt;5&lt;/number&gt;&lt;contributors&gt;&lt;authors&gt;&lt;author&gt;Seaton, Colin C.&lt;/author&gt;&lt;author&gt;Parkin, Andrew&lt;/author&gt;&lt;/authors&gt;&lt;/contributors&gt;&lt;added-date format="utc"&gt;1731319178&lt;/added-date&gt;&lt;ref-type name="Journal Article"&gt;17&lt;/ref-type&gt;&lt;rec-number&gt;10191&lt;/rec-number&gt;&lt;publisher&gt;American Chemical Society&lt;/publisher&gt;&lt;last-updated-date format="utc"&gt;1731319178&lt;/last-updated-date&gt;&lt;electronic-resource-num&gt;10.1021/cg101403j&lt;/electronic-resource-num&gt;&lt;volume&gt;11&lt;/volume&gt;&lt;/record&gt;&lt;/Cite&gt;&lt;/EndNote&gt;</w:instrText>
            </w:r>
            <w:r w:rsidR="00A549D4">
              <w:rPr>
                <w:rFonts w:ascii="Calibri" w:hAnsi="Calibri" w:cs="Calibri"/>
                <w:color w:val="000000"/>
              </w:rPr>
              <w:fldChar w:fldCharType="separate"/>
            </w:r>
            <w:r w:rsidR="00A549D4" w:rsidRPr="00A549D4">
              <w:rPr>
                <w:rFonts w:ascii="Calibri" w:hAnsi="Calibri" w:cs="Calibri"/>
                <w:noProof/>
                <w:color w:val="000000"/>
                <w:vertAlign w:val="superscript"/>
              </w:rPr>
              <w:t>3</w:t>
            </w:r>
            <w:r w:rsidR="00A549D4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A549D4" w14:paraId="45FA6332" w14:textId="53B822F1" w:rsidTr="00950B20">
        <w:tc>
          <w:tcPr>
            <w:tcW w:w="0" w:type="auto"/>
            <w:vAlign w:val="bottom"/>
          </w:tcPr>
          <w:p w14:paraId="2B6560F1" w14:textId="488CEF13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PHGLOH04</w:t>
            </w:r>
          </w:p>
        </w:tc>
        <w:tc>
          <w:tcPr>
            <w:tcW w:w="0" w:type="auto"/>
            <w:vAlign w:val="bottom"/>
          </w:tcPr>
          <w:p w14:paraId="6B44B5AB" w14:textId="61BC9540" w:rsidR="00BC576F" w:rsidRDefault="00BC576F" w:rsidP="00BC576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Pnma</w:t>
            </w:r>
            <w:proofErr w:type="spellEnd"/>
          </w:p>
        </w:tc>
        <w:tc>
          <w:tcPr>
            <w:tcW w:w="0" w:type="auto"/>
            <w:vAlign w:val="bottom"/>
          </w:tcPr>
          <w:p w14:paraId="105D1E18" w14:textId="563BBE05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3.73</w:t>
            </w:r>
          </w:p>
        </w:tc>
        <w:tc>
          <w:tcPr>
            <w:tcW w:w="0" w:type="auto"/>
            <w:vAlign w:val="bottom"/>
          </w:tcPr>
          <w:p w14:paraId="1D306745" w14:textId="4FEA60A2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0" w:type="auto"/>
            <w:vAlign w:val="bottom"/>
          </w:tcPr>
          <w:p w14:paraId="4FE4ECE9" w14:textId="61516ABC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</w:t>
            </w:r>
          </w:p>
        </w:tc>
        <w:tc>
          <w:tcPr>
            <w:tcW w:w="0" w:type="auto"/>
          </w:tcPr>
          <w:p w14:paraId="5A2158CE" w14:textId="0EDE286E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Hydrogen disorder</w:t>
            </w:r>
            <w:r w:rsidR="00A549D4">
              <w:rPr>
                <w:rFonts w:ascii="Calibri" w:hAnsi="Calibri" w:cs="Calibri"/>
                <w:color w:val="000000"/>
              </w:rPr>
              <w:t>.  Slow cooling crystallization from water.</w:t>
            </w:r>
            <w:r w:rsidR="00A549D4">
              <w:rPr>
                <w:rFonts w:ascii="Calibri" w:hAnsi="Calibri" w:cs="Calibri"/>
                <w:color w:val="000000"/>
              </w:rPr>
              <w:fldChar w:fldCharType="begin"/>
            </w:r>
            <w:r w:rsidR="00A549D4">
              <w:rPr>
                <w:rFonts w:ascii="Calibri" w:hAnsi="Calibri" w:cs="Calibri"/>
                <w:color w:val="000000"/>
              </w:rPr>
              <w:instrText xml:space="preserve"> ADDIN EN.CITE &lt;EndNote&gt;&lt;Cite&gt;&lt;Author&gt;Braun&lt;/Author&gt;&lt;Year&gt;2012&lt;/Year&gt;&lt;IDText&gt;The Complexity of Hydration of Phloroglucinol: A Comprehensive Structural and Thermodynamic Characterization&lt;/IDText&gt;&lt;DisplayText&gt;&lt;style face="superscript"&gt;4&lt;/style&gt;&lt;/DisplayText&gt;&lt;record&gt;&lt;urls&gt;&lt;related-urls&gt;&lt;/related-urls&gt;&lt;/urls&gt;&lt;titles&gt;&lt;title&gt;The Complexity of Hydration of Phloroglucinol: A Comprehensive Structural and Thermodynamic Characterization&lt;/title&gt;&lt;secondary-title&gt;Journal of Physical Chemistry B&lt;/secondary-title&gt;&lt;/titles&gt;&lt;pages&gt;3961-3972&lt;/pages&gt;&lt;number&gt;13&lt;/number&gt;&lt;contributors&gt;&lt;authors&gt;&lt;author&gt;Braun, D. E.&lt;/author&gt;&lt;author&gt;Tocher, D. A.&lt;/author&gt;&lt;author&gt;Price, S. L.&lt;/author&gt;&lt;author&gt;Griesser, U. J.&lt;/author&gt;&lt;/authors&gt;&lt;/contributors&gt;&lt;reprint-edition&gt;NOT IN FILE&lt;/reprint-edition&gt;&lt;added-date format="utc"&gt;1399987280&lt;/added-date&gt;&lt;ref-type name="Journal Article"&gt;17&lt;/ref-type&gt;&lt;dates&gt;&lt;year&gt;2012&lt;/year&gt;&lt;/dates&gt;&lt;rec-number&gt;4893&lt;/rec-number&gt;&lt;last-updated-date format="utc"&gt;1399987280&lt;/last-updated-date&gt;&lt;volume&gt;116&lt;/volume&gt;&lt;/record&gt;&lt;/Cite&gt;&lt;/EndNote&gt;</w:instrText>
            </w:r>
            <w:r w:rsidR="00A549D4">
              <w:rPr>
                <w:rFonts w:ascii="Calibri" w:hAnsi="Calibri" w:cs="Calibri"/>
                <w:color w:val="000000"/>
              </w:rPr>
              <w:fldChar w:fldCharType="separate"/>
            </w:r>
            <w:r w:rsidR="00A549D4" w:rsidRPr="00A549D4">
              <w:rPr>
                <w:rFonts w:ascii="Calibri" w:hAnsi="Calibri" w:cs="Calibri"/>
                <w:noProof/>
                <w:color w:val="000000"/>
                <w:vertAlign w:val="superscript"/>
              </w:rPr>
              <w:t>4</w:t>
            </w:r>
            <w:r w:rsidR="00A549D4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A549D4" w14:paraId="0213F821" w14:textId="77777777" w:rsidTr="00950B20">
        <w:tc>
          <w:tcPr>
            <w:tcW w:w="0" w:type="auto"/>
            <w:vAlign w:val="bottom"/>
          </w:tcPr>
          <w:p w14:paraId="1D4DBE75" w14:textId="1AB6A0ED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PHGLOL</w:t>
            </w:r>
          </w:p>
        </w:tc>
        <w:tc>
          <w:tcPr>
            <w:tcW w:w="0" w:type="auto"/>
            <w:vAlign w:val="bottom"/>
          </w:tcPr>
          <w:p w14:paraId="4A904E31" w14:textId="6B48746B" w:rsidR="00BC576F" w:rsidRDefault="00BC576F" w:rsidP="00BC576F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vAlign w:val="bottom"/>
          </w:tcPr>
          <w:p w14:paraId="1D1496C7" w14:textId="4CF5B995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7.5</w:t>
            </w:r>
          </w:p>
        </w:tc>
        <w:tc>
          <w:tcPr>
            <w:tcW w:w="0" w:type="auto"/>
            <w:vAlign w:val="bottom"/>
          </w:tcPr>
          <w:p w14:paraId="39E91620" w14:textId="6D8A09D4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3E02AE8E" w14:textId="0B78928E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1965</w:t>
            </w:r>
          </w:p>
        </w:tc>
        <w:tc>
          <w:tcPr>
            <w:tcW w:w="0" w:type="auto"/>
          </w:tcPr>
          <w:p w14:paraId="07EF4AC4" w14:textId="71941D42" w:rsidR="00BC576F" w:rsidRDefault="00A549D4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Sublimation under vacuum.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&lt;EndNote&gt;&lt;Cite&gt;&lt;Author&gt;Maartmann-Moe&lt;/Author&gt;&lt;Year&gt;1965&lt;/Year&gt;&lt;IDText&gt;The crystal and molecular structure of phloroglucinol&lt;/IDText&gt;&lt;DisplayText&gt;&lt;style face="superscript"&gt;5&lt;/style&gt;&lt;/DisplayText&gt;&lt;record&gt;&lt;urls&gt;&lt;related-urls&gt;&lt;url&gt;https://doi.org/10.1107/S0365110X65002992&lt;/url&gt;&lt;/related-urls&gt;&lt;/urls&gt;&lt;isbn&gt;0365-110X&lt;/isbn&gt;&lt;titles&gt;&lt;title&gt;The crystal and molecular structure of phloroglucinol&lt;/title&gt;&lt;secondary-title&gt;Acta Crystallographica&lt;/secondary-title&gt;&lt;/titles&gt;&lt;pages&gt;155-157&lt;/pages&gt;&lt;number&gt;2&lt;/number&gt;&lt;contributors&gt;&lt;authors&gt;&lt;author&gt;Maartmann-Moe, K.,&lt;/author&gt;&lt;/authors&gt;&lt;/contributors&gt;&lt;added-date format="utc"&gt;1731319397&lt;/added-date&gt;&lt;ref-type name="Journal Article"&gt;17&lt;/ref-type&gt;&lt;dates&gt;&lt;year&gt;1965&lt;/year&gt;&lt;/dates&gt;&lt;rec-number&gt;10192&lt;/rec-number&gt;&lt;last-updated-date format="utc"&gt;1731319397&lt;/last-updated-date&gt;&lt;electronic-resource-num&gt;doi:10.1107/S0365110X65002992&lt;/electronic-resource-num&gt;&lt;volume&gt;19&lt;/volume&gt;&lt;/record&gt;&lt;/Cite&gt;&lt;/EndNote&gt;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A549D4">
              <w:rPr>
                <w:rFonts w:ascii="Calibri" w:hAnsi="Calibri" w:cs="Calibri"/>
                <w:noProof/>
                <w:color w:val="000000"/>
                <w:vertAlign w:val="superscript"/>
              </w:rPr>
              <w:t>5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A549D4" w14:paraId="093536AC" w14:textId="77777777" w:rsidTr="00950B20">
        <w:tc>
          <w:tcPr>
            <w:tcW w:w="0" w:type="auto"/>
            <w:vAlign w:val="bottom"/>
          </w:tcPr>
          <w:p w14:paraId="67A575A7" w14:textId="5D4EAED6" w:rsidR="00BC576F" w:rsidRDefault="00BC576F" w:rsidP="00BC576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PHGLOL01</w:t>
            </w:r>
          </w:p>
        </w:tc>
        <w:tc>
          <w:tcPr>
            <w:tcW w:w="0" w:type="auto"/>
            <w:vAlign w:val="bottom"/>
          </w:tcPr>
          <w:p w14:paraId="519F8865" w14:textId="2E963E5B" w:rsidR="00BC576F" w:rsidRDefault="00BC576F" w:rsidP="00BC576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vAlign w:val="bottom"/>
          </w:tcPr>
          <w:p w14:paraId="704066C7" w14:textId="09DD54F6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2.65</w:t>
            </w:r>
          </w:p>
        </w:tc>
        <w:tc>
          <w:tcPr>
            <w:tcW w:w="0" w:type="auto"/>
            <w:vAlign w:val="bottom"/>
          </w:tcPr>
          <w:p w14:paraId="71B3C332" w14:textId="63A80831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105</w:t>
            </w:r>
          </w:p>
        </w:tc>
        <w:tc>
          <w:tcPr>
            <w:tcW w:w="0" w:type="auto"/>
            <w:vAlign w:val="bottom"/>
          </w:tcPr>
          <w:p w14:paraId="18544C61" w14:textId="2B9B0669" w:rsidR="00BC576F" w:rsidRDefault="00BC576F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2008</w:t>
            </w:r>
          </w:p>
        </w:tc>
        <w:tc>
          <w:tcPr>
            <w:tcW w:w="0" w:type="auto"/>
          </w:tcPr>
          <w:p w14:paraId="7502D869" w14:textId="4A32CB14" w:rsidR="00BC576F" w:rsidRDefault="00767E16" w:rsidP="00BC57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method not reported.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&lt;EndNote&gt;&lt;Cite&gt;&lt;Author&gt;Gorbitz&lt;/Author&gt;&lt;Year&gt;2008&lt;/Year&gt;&lt;IDText&gt;Benzene-1,3,5-triol at 105 K&lt;/IDText&gt;&lt;DisplayText&gt;&lt;style face="superscript"&gt;6&lt;/style&gt;&lt;/DisplayText&gt;&lt;record&gt;&lt;urls&gt;&lt;related-urls&gt;&lt;url&gt;https://doi.org/10.1107/S1600536808030638&lt;/url&gt;&lt;/related-urls&gt;&lt;/urls&gt;&lt;isbn&gt;1600-5368&lt;/isbn&gt;&lt;titles&gt;&lt;title&gt;Benzene-1,3,5-triol at 105 K&lt;/title&gt;&lt;secondary-title&gt;Acta Crystallographica Section E&lt;/secondary-title&gt;&lt;/titles&gt;&lt;pages&gt;o2023&lt;/pages&gt;&lt;number&gt;10&lt;/number&gt;&lt;contributors&gt;&lt;authors&gt;&lt;author&gt;Gorbitz, Carl Henrik,&lt;/author&gt;&lt;author&gt;Kaboli, Massoud,&lt;/author&gt;&lt;author&gt;Read, Matthew Lovell,&lt;/author&gt;&lt;author&gt;Vestli, Kristian,&lt;/author&gt;&lt;/authors&gt;&lt;/contributors&gt;&lt;added-date format="utc"&gt;1731319486&lt;/added-date&gt;&lt;ref-type name="Journal Article"&gt;17&lt;/ref-type&gt;&lt;dates&gt;&lt;year&gt;2008&lt;/year&gt;&lt;/dates&gt;&lt;rec-number&gt;10193&lt;/rec-number&gt;&lt;last-updated-date format="utc"&gt;1731319486&lt;/last-updated-date&gt;&lt;electronic-resource-num&gt;doi:10.1107/S1600536808030638&lt;/electronic-resource-num&gt;&lt;volume&gt;64&lt;/volume&gt;&lt;/record&gt;&lt;/Cite&gt;&lt;/EndNote&gt;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67E16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56DE86EE" w14:textId="16F2AA42" w:rsidR="005B5AC6" w:rsidRDefault="005B5AC6" w:rsidP="005B5AC6"/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75ECEA21" w14:textId="77777777" w:rsidR="00094CBE" w:rsidRPr="00094CBE" w:rsidRDefault="00094CBE" w:rsidP="00094CBE">
      <w:pPr>
        <w:rPr>
          <w:lang w:val="en-US"/>
        </w:rPr>
      </w:pPr>
    </w:p>
    <w:p w14:paraId="12E89FCF" w14:textId="77777777" w:rsidR="00BC576F" w:rsidRDefault="00BC576F" w:rsidP="005878AA">
      <w:pPr>
        <w:rPr>
          <w:lang w:val="en-US"/>
        </w:rPr>
      </w:pPr>
    </w:p>
    <w:p w14:paraId="2DAB55AB" w14:textId="77777777" w:rsidR="00BC576F" w:rsidRDefault="00BC576F" w:rsidP="005878AA">
      <w:pPr>
        <w:rPr>
          <w:lang w:val="en-US"/>
        </w:rPr>
      </w:pPr>
    </w:p>
    <w:p w14:paraId="31140B99" w14:textId="77777777" w:rsidR="00767E16" w:rsidRPr="00767E16" w:rsidRDefault="00BC576F" w:rsidP="00767E1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67E16" w:rsidRPr="00767E16">
        <w:t>1.</w:t>
      </w:r>
      <w:r w:rsidR="00767E16" w:rsidRPr="00767E16">
        <w:tab/>
        <w:t xml:space="preserve">S. C. Wallwork and H. M. Powell, </w:t>
      </w:r>
      <w:r w:rsidR="00767E16" w:rsidRPr="00767E16">
        <w:rPr>
          <w:i/>
        </w:rPr>
        <w:t>Acta Crystallographica</w:t>
      </w:r>
      <w:r w:rsidR="00767E16" w:rsidRPr="00767E16">
        <w:t xml:space="preserve">, 1957, </w:t>
      </w:r>
      <w:r w:rsidR="00767E16" w:rsidRPr="00767E16">
        <w:rPr>
          <w:b/>
        </w:rPr>
        <w:t>10</w:t>
      </w:r>
      <w:r w:rsidR="00767E16" w:rsidRPr="00767E16">
        <w:t>, 48-52.</w:t>
      </w:r>
    </w:p>
    <w:p w14:paraId="4F2BDE4C" w14:textId="77777777" w:rsidR="00767E16" w:rsidRPr="00767E16" w:rsidRDefault="00767E16" w:rsidP="00767E16">
      <w:pPr>
        <w:pStyle w:val="EndNoteBibliography"/>
        <w:spacing w:after="0"/>
        <w:ind w:left="720" w:hanging="720"/>
      </w:pPr>
      <w:r w:rsidRPr="00767E16">
        <w:t>2.</w:t>
      </w:r>
      <w:r w:rsidRPr="00767E16">
        <w:tab/>
        <w:t xml:space="preserve">L. H. Thomas, G. A. Craig, C. A. Morrison, A. M. Reilly and C. C. Wilson, </w:t>
      </w:r>
      <w:r w:rsidRPr="00767E16">
        <w:rPr>
          <w:i/>
        </w:rPr>
        <w:t>Crystal Growth &amp; Design</w:t>
      </w:r>
      <w:r w:rsidRPr="00767E16">
        <w:t xml:space="preserve">, 2011, </w:t>
      </w:r>
      <w:r w:rsidRPr="00767E16">
        <w:rPr>
          <w:b/>
        </w:rPr>
        <w:t>11</w:t>
      </w:r>
      <w:r w:rsidRPr="00767E16">
        <w:t>, 2045-2049.</w:t>
      </w:r>
    </w:p>
    <w:p w14:paraId="7E24A3F5" w14:textId="77777777" w:rsidR="00767E16" w:rsidRPr="00767E16" w:rsidRDefault="00767E16" w:rsidP="00767E16">
      <w:pPr>
        <w:pStyle w:val="EndNoteBibliography"/>
        <w:spacing w:after="0"/>
        <w:ind w:left="720" w:hanging="720"/>
      </w:pPr>
      <w:r w:rsidRPr="00767E16">
        <w:t>3.</w:t>
      </w:r>
      <w:r w:rsidRPr="00767E16">
        <w:tab/>
        <w:t xml:space="preserve">C. C. Seaton and A. Parkin, </w:t>
      </w:r>
      <w:r w:rsidRPr="00767E16">
        <w:rPr>
          <w:i/>
        </w:rPr>
        <w:t>Crystal Growth &amp; Design</w:t>
      </w:r>
      <w:r w:rsidRPr="00767E16">
        <w:t xml:space="preserve">, 2011, </w:t>
      </w:r>
      <w:r w:rsidRPr="00767E16">
        <w:rPr>
          <w:b/>
        </w:rPr>
        <w:t>11</w:t>
      </w:r>
      <w:r w:rsidRPr="00767E16">
        <w:t>, 1502-1511.</w:t>
      </w:r>
    </w:p>
    <w:p w14:paraId="0ED9D67E" w14:textId="77777777" w:rsidR="00767E16" w:rsidRPr="00767E16" w:rsidRDefault="00767E16" w:rsidP="00767E16">
      <w:pPr>
        <w:pStyle w:val="EndNoteBibliography"/>
        <w:spacing w:after="0"/>
        <w:ind w:left="720" w:hanging="720"/>
      </w:pPr>
      <w:r w:rsidRPr="00767E16">
        <w:t>4.</w:t>
      </w:r>
      <w:r w:rsidRPr="00767E16">
        <w:tab/>
        <w:t xml:space="preserve">D. E. Braun, D. A. Tocher, S. L. Price and U. J. Griesser, </w:t>
      </w:r>
      <w:r w:rsidRPr="00767E16">
        <w:rPr>
          <w:i/>
        </w:rPr>
        <w:t>Journal of Physical Chemistry B</w:t>
      </w:r>
      <w:r w:rsidRPr="00767E16">
        <w:t xml:space="preserve">, 2012, </w:t>
      </w:r>
      <w:r w:rsidRPr="00767E16">
        <w:rPr>
          <w:b/>
        </w:rPr>
        <w:t>116</w:t>
      </w:r>
      <w:r w:rsidRPr="00767E16">
        <w:t>, 3961-3972.</w:t>
      </w:r>
    </w:p>
    <w:p w14:paraId="49C3464C" w14:textId="77777777" w:rsidR="00767E16" w:rsidRPr="00767E16" w:rsidRDefault="00767E16" w:rsidP="00767E16">
      <w:pPr>
        <w:pStyle w:val="EndNoteBibliography"/>
        <w:spacing w:after="0"/>
        <w:ind w:left="720" w:hanging="720"/>
      </w:pPr>
      <w:r w:rsidRPr="00767E16">
        <w:t>5.</w:t>
      </w:r>
      <w:r w:rsidRPr="00767E16">
        <w:tab/>
        <w:t xml:space="preserve">K. Maartmann-Moe, </w:t>
      </w:r>
      <w:r w:rsidRPr="00767E16">
        <w:rPr>
          <w:i/>
        </w:rPr>
        <w:t>Acta Crystallographica</w:t>
      </w:r>
      <w:r w:rsidRPr="00767E16">
        <w:t xml:space="preserve">, 1965, </w:t>
      </w:r>
      <w:r w:rsidRPr="00767E16">
        <w:rPr>
          <w:b/>
        </w:rPr>
        <w:t>19</w:t>
      </w:r>
      <w:r w:rsidRPr="00767E16">
        <w:t>, 155-157.</w:t>
      </w:r>
    </w:p>
    <w:p w14:paraId="744B7B1C" w14:textId="77777777" w:rsidR="00767E16" w:rsidRPr="00767E16" w:rsidRDefault="00767E16" w:rsidP="00767E16">
      <w:pPr>
        <w:pStyle w:val="EndNoteBibliography"/>
        <w:ind w:left="720" w:hanging="720"/>
      </w:pPr>
      <w:r w:rsidRPr="00767E16">
        <w:t>6.</w:t>
      </w:r>
      <w:r w:rsidRPr="00767E16">
        <w:tab/>
        <w:t xml:space="preserve">C. H. Gorbitz, M. Kaboli, M. L. Read and K. Vestli, </w:t>
      </w:r>
      <w:r w:rsidRPr="00767E16">
        <w:rPr>
          <w:i/>
        </w:rPr>
        <w:t>Acta Crystallographica Section E</w:t>
      </w:r>
      <w:r w:rsidRPr="00767E16">
        <w:t xml:space="preserve">, 2008, </w:t>
      </w:r>
      <w:r w:rsidRPr="00767E16">
        <w:rPr>
          <w:b/>
        </w:rPr>
        <w:t>64</w:t>
      </w:r>
      <w:r w:rsidRPr="00767E16">
        <w:t>, o2023.</w:t>
      </w:r>
    </w:p>
    <w:p w14:paraId="08580BC1" w14:textId="5884A8C5" w:rsidR="005878AA" w:rsidRDefault="00BC576F" w:rsidP="005878AA">
      <w:pPr>
        <w:rPr>
          <w:lang w:val="en-US"/>
        </w:rPr>
      </w:pPr>
      <w:r>
        <w:rPr>
          <w:lang w:val="en-US"/>
        </w:rPr>
        <w:fldChar w:fldCharType="end"/>
      </w:r>
    </w:p>
    <w:sectPr w:rsidR="005878AA" w:rsidSect="00F85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oyal Society of Chemi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94CBE"/>
    <w:rsid w:val="000D7232"/>
    <w:rsid w:val="00191924"/>
    <w:rsid w:val="001A3932"/>
    <w:rsid w:val="002174FD"/>
    <w:rsid w:val="003C5B33"/>
    <w:rsid w:val="00501FB9"/>
    <w:rsid w:val="005023C9"/>
    <w:rsid w:val="005825DC"/>
    <w:rsid w:val="005878AA"/>
    <w:rsid w:val="005A2716"/>
    <w:rsid w:val="005B5AC6"/>
    <w:rsid w:val="00634218"/>
    <w:rsid w:val="0069766E"/>
    <w:rsid w:val="00767E16"/>
    <w:rsid w:val="00A37D44"/>
    <w:rsid w:val="00A549D4"/>
    <w:rsid w:val="00A657FE"/>
    <w:rsid w:val="00A82E93"/>
    <w:rsid w:val="00B21E4D"/>
    <w:rsid w:val="00B60EE6"/>
    <w:rsid w:val="00BC576F"/>
    <w:rsid w:val="00D04572"/>
    <w:rsid w:val="00D05024"/>
    <w:rsid w:val="00D4221C"/>
    <w:rsid w:val="00D65AB0"/>
    <w:rsid w:val="00D72C06"/>
    <w:rsid w:val="00E40068"/>
    <w:rsid w:val="00F8589A"/>
    <w:rsid w:val="00F9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BC576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C576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C576F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C576F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Louise Price</cp:lastModifiedBy>
  <cp:revision>2</cp:revision>
  <dcterms:created xsi:type="dcterms:W3CDTF">2024-11-11T14:33:00Z</dcterms:created>
  <dcterms:modified xsi:type="dcterms:W3CDTF">2024-11-11T14:33:00Z</dcterms:modified>
</cp:coreProperties>
</file>