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1F341" w14:textId="3CD9278A" w:rsidR="00E40068" w:rsidRDefault="002E1598" w:rsidP="00D4221C">
      <w:pPr>
        <w:pStyle w:val="Title"/>
        <w:rPr>
          <w:lang w:val="en-US"/>
        </w:rPr>
      </w:pPr>
      <w:r>
        <w:rPr>
          <w:lang w:val="en-US"/>
        </w:rPr>
        <w:t>Galunisertib</w:t>
      </w:r>
    </w:p>
    <w:p w14:paraId="0622A8AA" w14:textId="23D55FF1" w:rsidR="005A2716" w:rsidRPr="005A2716" w:rsidRDefault="005A2716" w:rsidP="005A2716">
      <w:pPr>
        <w:rPr>
          <w:lang w:val="en-US"/>
        </w:rPr>
      </w:pPr>
      <w:r>
        <w:rPr>
          <w:lang w:val="en-US"/>
        </w:rPr>
        <w:t xml:space="preserve">(Last updated </w:t>
      </w:r>
      <w:r w:rsidR="002E1598">
        <w:rPr>
          <w:lang w:val="en-US"/>
        </w:rPr>
        <w:t>December 2025</w:t>
      </w:r>
      <w:r>
        <w:rPr>
          <w:lang w:val="en-US"/>
        </w:rPr>
        <w:t>)</w:t>
      </w:r>
    </w:p>
    <w:p w14:paraId="36C236EE" w14:textId="7E12EC29" w:rsidR="00D4221C" w:rsidRDefault="002E1598" w:rsidP="00D4221C">
      <w:pPr>
        <w:rPr>
          <w:lang w:val="en-US"/>
        </w:rPr>
      </w:pPr>
      <w:r>
        <w:object w:dxaOrig="4140" w:dyaOrig="2715" w14:anchorId="34495E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7pt;height:135.75pt" o:ole="">
            <v:imagedata r:id="rId6" o:title=""/>
          </v:shape>
          <o:OLEObject Type="Embed" ProgID="ACD.ChemSketch.20" ShapeID="_x0000_i1025" DrawAspect="Content" ObjectID="_1827404939" r:id="rId7"/>
        </w:object>
      </w:r>
    </w:p>
    <w:p w14:paraId="5B1AA517" w14:textId="62B90906" w:rsidR="00D4221C" w:rsidRPr="00D4221C" w:rsidRDefault="00D4221C" w:rsidP="00D4221C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 The molecular diagram of </w:t>
      </w:r>
      <w:r w:rsidR="002E1598">
        <w:t>Galunisertib</w:t>
      </w:r>
      <w:r>
        <w:t>.</w:t>
      </w:r>
    </w:p>
    <w:p w14:paraId="5CD54A40" w14:textId="17221593" w:rsidR="00D4221C" w:rsidRDefault="005A2716" w:rsidP="00D4221C">
      <w:pPr>
        <w:pStyle w:val="Heading1"/>
        <w:rPr>
          <w:lang w:val="en-US"/>
        </w:rPr>
      </w:pPr>
      <w:r>
        <w:rPr>
          <w:lang w:val="en-US"/>
        </w:rPr>
        <w:t xml:space="preserve">CSP </w:t>
      </w:r>
      <w:r w:rsidR="001A3932">
        <w:rPr>
          <w:lang w:val="en-US"/>
        </w:rPr>
        <w:t>s</w:t>
      </w:r>
      <w:r>
        <w:rPr>
          <w:lang w:val="en-US"/>
        </w:rPr>
        <w:t>tudies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2"/>
        <w:gridCol w:w="7594"/>
      </w:tblGrid>
      <w:tr w:rsidR="0011767E" w:rsidRPr="0011767E" w14:paraId="0C36DA09" w14:textId="77777777" w:rsidTr="0011767E">
        <w:tc>
          <w:tcPr>
            <w:tcW w:w="2830" w:type="dxa"/>
            <w:tcBorders>
              <w:top w:val="single" w:sz="24" w:space="0" w:color="auto"/>
              <w:left w:val="single" w:sz="24" w:space="0" w:color="auto"/>
            </w:tcBorders>
          </w:tcPr>
          <w:p w14:paraId="56511E76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REFCODE</w:t>
            </w:r>
          </w:p>
        </w:tc>
        <w:tc>
          <w:tcPr>
            <w:tcW w:w="7626" w:type="dxa"/>
            <w:tcBorders>
              <w:top w:val="single" w:sz="24" w:space="0" w:color="auto"/>
              <w:right w:val="single" w:sz="24" w:space="0" w:color="auto"/>
            </w:tcBorders>
          </w:tcPr>
          <w:p w14:paraId="010A8903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DORDUM</w:t>
            </w:r>
          </w:p>
        </w:tc>
      </w:tr>
      <w:tr w:rsidR="0011767E" w:rsidRPr="0011767E" w14:paraId="6DC40A21" w14:textId="77777777" w:rsidTr="0011767E">
        <w:tc>
          <w:tcPr>
            <w:tcW w:w="2830" w:type="dxa"/>
            <w:tcBorders>
              <w:left w:val="single" w:sz="24" w:space="0" w:color="auto"/>
            </w:tcBorders>
          </w:tcPr>
          <w:p w14:paraId="2F57499D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Formula</w:t>
            </w:r>
          </w:p>
        </w:tc>
        <w:tc>
          <w:tcPr>
            <w:tcW w:w="7626" w:type="dxa"/>
            <w:tcBorders>
              <w:right w:val="single" w:sz="24" w:space="0" w:color="auto"/>
            </w:tcBorders>
          </w:tcPr>
          <w:p w14:paraId="42AFCFCF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C22 H19 N5 O1</w:t>
            </w:r>
          </w:p>
        </w:tc>
      </w:tr>
      <w:tr w:rsidR="0011767E" w:rsidRPr="0011767E" w14:paraId="2C46E333" w14:textId="77777777" w:rsidTr="0011767E">
        <w:tc>
          <w:tcPr>
            <w:tcW w:w="2830" w:type="dxa"/>
            <w:tcBorders>
              <w:left w:val="single" w:sz="24" w:space="0" w:color="auto"/>
            </w:tcBorders>
          </w:tcPr>
          <w:p w14:paraId="14C598EA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Common Name</w:t>
            </w:r>
          </w:p>
        </w:tc>
        <w:tc>
          <w:tcPr>
            <w:tcW w:w="7626" w:type="dxa"/>
            <w:tcBorders>
              <w:right w:val="single" w:sz="24" w:space="0" w:color="auto"/>
            </w:tcBorders>
          </w:tcPr>
          <w:p w14:paraId="7B880579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Galunisertib, TGF-beta antagonist</w:t>
            </w:r>
          </w:p>
        </w:tc>
      </w:tr>
      <w:tr w:rsidR="0011767E" w:rsidRPr="0011767E" w14:paraId="16611BFF" w14:textId="77777777" w:rsidTr="0011767E">
        <w:tc>
          <w:tcPr>
            <w:tcW w:w="2830" w:type="dxa"/>
            <w:tcBorders>
              <w:left w:val="single" w:sz="24" w:space="0" w:color="auto"/>
            </w:tcBorders>
          </w:tcPr>
          <w:p w14:paraId="3686F943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IUPAC Systematic Name</w:t>
            </w:r>
          </w:p>
        </w:tc>
        <w:tc>
          <w:tcPr>
            <w:tcW w:w="7626" w:type="dxa"/>
            <w:tcBorders>
              <w:right w:val="single" w:sz="24" w:space="0" w:color="auto"/>
            </w:tcBorders>
          </w:tcPr>
          <w:p w14:paraId="73156218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4-[2-(6-methylpyridin-2-yl)-5,6-dihydro-4H-pyrrolo[1,2-b]pyrazol-3-yl]quinoline-6-carboxamide</w:t>
            </w:r>
          </w:p>
        </w:tc>
      </w:tr>
      <w:tr w:rsidR="0011767E" w:rsidRPr="0011767E" w14:paraId="3B6E260E" w14:textId="77777777" w:rsidTr="0011767E">
        <w:tc>
          <w:tcPr>
            <w:tcW w:w="2830" w:type="dxa"/>
            <w:tcBorders>
              <w:left w:val="single" w:sz="24" w:space="0" w:color="auto"/>
            </w:tcBorders>
          </w:tcPr>
          <w:p w14:paraId="267BC10F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Other Names</w:t>
            </w:r>
          </w:p>
        </w:tc>
        <w:tc>
          <w:tcPr>
            <w:tcW w:w="7626" w:type="dxa"/>
            <w:tcBorders>
              <w:right w:val="single" w:sz="24" w:space="0" w:color="auto"/>
            </w:tcBorders>
          </w:tcPr>
          <w:p w14:paraId="74AA117F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LY2157299</w:t>
            </w:r>
          </w:p>
        </w:tc>
      </w:tr>
      <w:tr w:rsidR="0011767E" w:rsidRPr="0011767E" w14:paraId="712BBED3" w14:textId="77777777" w:rsidTr="0011767E">
        <w:tc>
          <w:tcPr>
            <w:tcW w:w="2830" w:type="dxa"/>
            <w:tcBorders>
              <w:left w:val="single" w:sz="24" w:space="0" w:color="auto"/>
              <w:bottom w:val="single" w:sz="24" w:space="0" w:color="auto"/>
            </w:tcBorders>
          </w:tcPr>
          <w:p w14:paraId="0BB6B6BD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CSD Refcodes</w:t>
            </w:r>
          </w:p>
        </w:tc>
        <w:tc>
          <w:tcPr>
            <w:tcW w:w="7626" w:type="dxa"/>
            <w:tcBorders>
              <w:bottom w:val="single" w:sz="24" w:space="0" w:color="auto"/>
              <w:right w:val="single" w:sz="24" w:space="0" w:color="auto"/>
            </w:tcBorders>
          </w:tcPr>
          <w:p w14:paraId="7B8D275B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DORDUM09, DORDUM, DORDUM01, DORDUM02, DORDUM03, DORDUM04, DORDUM10, DORDUM05, DORDUM06, DORDUM07</w:t>
            </w:r>
          </w:p>
        </w:tc>
      </w:tr>
      <w:tr w:rsidR="0011767E" w:rsidRPr="0011767E" w14:paraId="31465AE7" w14:textId="77777777" w:rsidTr="0011767E">
        <w:tc>
          <w:tcPr>
            <w:tcW w:w="2830" w:type="dxa"/>
            <w:tcBorders>
              <w:top w:val="single" w:sz="24" w:space="0" w:color="auto"/>
              <w:bottom w:val="single" w:sz="24" w:space="0" w:color="EE0000"/>
            </w:tcBorders>
          </w:tcPr>
          <w:p w14:paraId="36448CBB" w14:textId="77777777" w:rsidR="0011767E" w:rsidRPr="0011767E" w:rsidRDefault="0011767E" w:rsidP="001833AE">
            <w:pPr>
              <w:rPr>
                <w:lang w:val="en-US"/>
              </w:rPr>
            </w:pPr>
          </w:p>
        </w:tc>
        <w:tc>
          <w:tcPr>
            <w:tcW w:w="7626" w:type="dxa"/>
            <w:tcBorders>
              <w:top w:val="single" w:sz="24" w:space="0" w:color="auto"/>
              <w:bottom w:val="single" w:sz="24" w:space="0" w:color="EE0000"/>
            </w:tcBorders>
          </w:tcPr>
          <w:p w14:paraId="7ED7A0F2" w14:textId="77777777" w:rsidR="0011767E" w:rsidRPr="0011767E" w:rsidRDefault="0011767E" w:rsidP="001833AE">
            <w:pPr>
              <w:rPr>
                <w:lang w:val="en-US"/>
              </w:rPr>
            </w:pPr>
          </w:p>
        </w:tc>
      </w:tr>
      <w:tr w:rsidR="0011767E" w:rsidRPr="0011767E" w14:paraId="21D41766" w14:textId="77777777" w:rsidTr="0011767E">
        <w:tc>
          <w:tcPr>
            <w:tcW w:w="2830" w:type="dxa"/>
            <w:tcBorders>
              <w:top w:val="single" w:sz="24" w:space="0" w:color="EE0000"/>
              <w:left w:val="single" w:sz="24" w:space="0" w:color="EE0000"/>
            </w:tcBorders>
          </w:tcPr>
          <w:p w14:paraId="731A1479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Search Identifier</w:t>
            </w:r>
          </w:p>
        </w:tc>
        <w:tc>
          <w:tcPr>
            <w:tcW w:w="7626" w:type="dxa"/>
            <w:tcBorders>
              <w:top w:val="single" w:sz="24" w:space="0" w:color="EE0000"/>
              <w:right w:val="single" w:sz="24" w:space="0" w:color="EE0000"/>
            </w:tcBorders>
          </w:tcPr>
          <w:p w14:paraId="4A906DE0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A</w:t>
            </w:r>
          </w:p>
        </w:tc>
      </w:tr>
      <w:tr w:rsidR="0011767E" w:rsidRPr="0011767E" w14:paraId="7C417C94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6092628B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Scientist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6ADB5B11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Louise Price</w:t>
            </w:r>
          </w:p>
        </w:tc>
      </w:tr>
      <w:tr w:rsidR="0011767E" w:rsidRPr="0011767E" w14:paraId="564A291A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77553F0F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Date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1C61280D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2015-2019</w:t>
            </w:r>
          </w:p>
        </w:tc>
      </w:tr>
      <w:tr w:rsidR="0011767E" w:rsidRPr="0011767E" w14:paraId="117BACE3" w14:textId="77777777" w:rsidTr="0011767E">
        <w:tc>
          <w:tcPr>
            <w:tcW w:w="2830" w:type="dxa"/>
            <w:tcBorders>
              <w:left w:val="single" w:sz="24" w:space="0" w:color="EE0000"/>
              <w:bottom w:val="single" w:sz="24" w:space="0" w:color="EE0000"/>
            </w:tcBorders>
          </w:tcPr>
          <w:p w14:paraId="7617B4FE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Publication</w:t>
            </w:r>
          </w:p>
        </w:tc>
        <w:tc>
          <w:tcPr>
            <w:tcW w:w="7626" w:type="dxa"/>
            <w:tcBorders>
              <w:bottom w:val="single" w:sz="24" w:space="0" w:color="EE0000"/>
              <w:right w:val="single" w:sz="24" w:space="0" w:color="EE0000"/>
            </w:tcBorders>
          </w:tcPr>
          <w:p w14:paraId="0687595B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Bhardwaj RM; McMahon JA; Nyman J; Price LS; Konar S; Oswald IDH; Pulham CR; Price SL; Reutzel-Edens SM, J. Am. Chem. Soc. 2019, 141, (35), 13887-13897.</w:t>
            </w:r>
          </w:p>
        </w:tc>
      </w:tr>
      <w:tr w:rsidR="0011767E" w:rsidRPr="0011767E" w14:paraId="54E340ED" w14:textId="77777777" w:rsidTr="0011767E">
        <w:tc>
          <w:tcPr>
            <w:tcW w:w="2830" w:type="dxa"/>
            <w:tcBorders>
              <w:top w:val="single" w:sz="24" w:space="0" w:color="EE0000"/>
              <w:left w:val="single" w:sz="24" w:space="0" w:color="EE0000"/>
            </w:tcBorders>
          </w:tcPr>
          <w:p w14:paraId="50A4361D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Energy model</w:t>
            </w:r>
          </w:p>
        </w:tc>
        <w:tc>
          <w:tcPr>
            <w:tcW w:w="7626" w:type="dxa"/>
            <w:tcBorders>
              <w:top w:val="single" w:sz="24" w:space="0" w:color="EE0000"/>
              <w:right w:val="single" w:sz="24" w:space="0" w:color="EE0000"/>
            </w:tcBorders>
          </w:tcPr>
          <w:p w14:paraId="46BCD279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2</w:t>
            </w:r>
          </w:p>
        </w:tc>
      </w:tr>
      <w:tr w:rsidR="0011767E" w:rsidRPr="0011767E" w14:paraId="4DE89B67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2D3E9D30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Study_ID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56211327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10</w:t>
            </w:r>
          </w:p>
        </w:tc>
      </w:tr>
      <w:tr w:rsidR="0011767E" w:rsidRPr="0011767E" w14:paraId="3171CF34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6F9EAF42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Programs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35B665F2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Study_ID=20, CrystalOptimizer (2.3), DMACRYS (2.0.8RC1)</w:t>
            </w:r>
          </w:p>
        </w:tc>
      </w:tr>
      <w:tr w:rsidR="0011767E" w:rsidRPr="0011767E" w14:paraId="3FC9EEA9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7626D302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Location on S Drive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4A79DAC1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CHEMISTRY_CPOSS\Galunisertib\TGFb_CrystalOptimizer</w:t>
            </w:r>
          </w:p>
        </w:tc>
      </w:tr>
      <w:tr w:rsidR="0011767E" w:rsidRPr="0011767E" w14:paraId="13FADA3A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40D5AD59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Potential Description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60681502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CrystalOptimizer PBE1PBE/6-31G(d,p) intramolecular + GDMA2.2(PBE1PBE/6-31G(d,p)) DMA + FIT</w:t>
            </w:r>
          </w:p>
        </w:tc>
      </w:tr>
      <w:tr w:rsidR="0011767E" w:rsidRPr="0011767E" w14:paraId="23B96BEC" w14:textId="77777777" w:rsidTr="0011767E">
        <w:tc>
          <w:tcPr>
            <w:tcW w:w="2830" w:type="dxa"/>
            <w:tcBorders>
              <w:left w:val="single" w:sz="24" w:space="0" w:color="EE0000"/>
              <w:bottom w:val="single" w:sz="24" w:space="0" w:color="EE0000"/>
            </w:tcBorders>
          </w:tcPr>
          <w:p w14:paraId="19929726" w14:textId="77777777" w:rsidR="0011767E" w:rsidRPr="0011767E" w:rsidRDefault="0011767E" w:rsidP="001833AE">
            <w:pPr>
              <w:rPr>
                <w:lang w:val="es-ES"/>
              </w:rPr>
            </w:pPr>
            <w:r w:rsidRPr="0011767E">
              <w:rPr>
                <w:lang w:val="es-ES"/>
              </w:rPr>
              <w:t>Intramolecular Description</w:t>
            </w:r>
          </w:p>
        </w:tc>
        <w:tc>
          <w:tcPr>
            <w:tcW w:w="7626" w:type="dxa"/>
            <w:tcBorders>
              <w:bottom w:val="single" w:sz="24" w:space="0" w:color="EE0000"/>
              <w:right w:val="single" w:sz="24" w:space="0" w:color="EE0000"/>
            </w:tcBorders>
          </w:tcPr>
          <w:p w14:paraId="27BD4980" w14:textId="3C95E464" w:rsidR="0011767E" w:rsidRPr="0011767E" w:rsidRDefault="0011767E" w:rsidP="001833AE">
            <w:pPr>
              <w:rPr>
                <w:lang w:val="es-ES"/>
              </w:rPr>
            </w:pPr>
            <w:r w:rsidRPr="0011767E">
              <w:rPr>
                <w:lang w:val="es-ES"/>
              </w:rPr>
              <w:t>PBE1PBE/6-31G(d,p)</w:t>
            </w:r>
          </w:p>
        </w:tc>
      </w:tr>
      <w:tr w:rsidR="0011767E" w:rsidRPr="0011767E" w14:paraId="52FA3BDD" w14:textId="77777777" w:rsidTr="0011767E">
        <w:tc>
          <w:tcPr>
            <w:tcW w:w="2830" w:type="dxa"/>
            <w:tcBorders>
              <w:top w:val="single" w:sz="24" w:space="0" w:color="EE0000"/>
              <w:left w:val="single" w:sz="24" w:space="0" w:color="EE0000"/>
            </w:tcBorders>
          </w:tcPr>
          <w:p w14:paraId="1B6E0DF6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Energy model</w:t>
            </w:r>
          </w:p>
        </w:tc>
        <w:tc>
          <w:tcPr>
            <w:tcW w:w="7626" w:type="dxa"/>
            <w:tcBorders>
              <w:top w:val="single" w:sz="24" w:space="0" w:color="EE0000"/>
              <w:right w:val="single" w:sz="24" w:space="0" w:color="EE0000"/>
            </w:tcBorders>
          </w:tcPr>
          <w:p w14:paraId="681A45F2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3</w:t>
            </w:r>
          </w:p>
        </w:tc>
      </w:tr>
      <w:tr w:rsidR="0011767E" w:rsidRPr="0011767E" w14:paraId="3FD4C0DB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64D77D27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Study_ID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39E92247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30</w:t>
            </w:r>
          </w:p>
        </w:tc>
      </w:tr>
      <w:tr w:rsidR="0011767E" w:rsidRPr="0011767E" w14:paraId="45B2C420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5FF75AD6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Programs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2F64B64F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Study_ID=10, DMACRYS (2.0.8)</w:t>
            </w:r>
          </w:p>
        </w:tc>
      </w:tr>
      <w:tr w:rsidR="0011767E" w:rsidRPr="0011767E" w14:paraId="4D558843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761AC7C7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Location on S Drive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7C6F1A6B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CHEMISTRY_CPOSS\Galunisertib\TGFb_PCM</w:t>
            </w:r>
          </w:p>
        </w:tc>
      </w:tr>
      <w:tr w:rsidR="0011767E" w:rsidRPr="0011767E" w14:paraId="2866088D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655942E3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Potential Description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2C67E26C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GDMA2.2(PCMdielectric3(PBE1PBE/6-31G(d,p))) + FIT</w:t>
            </w:r>
          </w:p>
        </w:tc>
      </w:tr>
      <w:tr w:rsidR="0011767E" w:rsidRPr="0011767E" w14:paraId="28B4DB45" w14:textId="77777777" w:rsidTr="0011767E">
        <w:tc>
          <w:tcPr>
            <w:tcW w:w="2830" w:type="dxa"/>
            <w:tcBorders>
              <w:left w:val="single" w:sz="24" w:space="0" w:color="EE0000"/>
              <w:bottom w:val="single" w:sz="24" w:space="0" w:color="EE0000"/>
            </w:tcBorders>
          </w:tcPr>
          <w:p w14:paraId="6D62CF5A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Intramolecular Description</w:t>
            </w:r>
          </w:p>
        </w:tc>
        <w:tc>
          <w:tcPr>
            <w:tcW w:w="7626" w:type="dxa"/>
            <w:tcBorders>
              <w:bottom w:val="single" w:sz="24" w:space="0" w:color="EE0000"/>
              <w:right w:val="single" w:sz="24" w:space="0" w:color="EE0000"/>
            </w:tcBorders>
          </w:tcPr>
          <w:p w14:paraId="02B9B080" w14:textId="5D6799E8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PCMdielectric=3(PBE1PBE/6-31G(d,p))</w:t>
            </w:r>
          </w:p>
        </w:tc>
      </w:tr>
      <w:tr w:rsidR="0011767E" w:rsidRPr="0011767E" w14:paraId="4B37F6EC" w14:textId="77777777" w:rsidTr="0011767E">
        <w:tc>
          <w:tcPr>
            <w:tcW w:w="2830" w:type="dxa"/>
            <w:tcBorders>
              <w:top w:val="single" w:sz="24" w:space="0" w:color="EE0000"/>
              <w:left w:val="single" w:sz="24" w:space="0" w:color="EE0000"/>
            </w:tcBorders>
          </w:tcPr>
          <w:p w14:paraId="3D4CA575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Energy model</w:t>
            </w:r>
          </w:p>
        </w:tc>
        <w:tc>
          <w:tcPr>
            <w:tcW w:w="7626" w:type="dxa"/>
            <w:tcBorders>
              <w:top w:val="single" w:sz="24" w:space="0" w:color="EE0000"/>
              <w:right w:val="single" w:sz="24" w:space="0" w:color="EE0000"/>
            </w:tcBorders>
          </w:tcPr>
          <w:p w14:paraId="40745D9C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4</w:t>
            </w:r>
          </w:p>
        </w:tc>
      </w:tr>
      <w:tr w:rsidR="0011767E" w:rsidRPr="0011767E" w14:paraId="6FE80317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3D089FFD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Study_ID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0EEE881A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11</w:t>
            </w:r>
          </w:p>
        </w:tc>
      </w:tr>
      <w:tr w:rsidR="0011767E" w:rsidRPr="0011767E" w14:paraId="789995F5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32CB8BA8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Programs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45B98113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Study_ID=10, CrystalOptimizer (2.3), DMACRYS (2.0.8RC1)</w:t>
            </w:r>
          </w:p>
        </w:tc>
      </w:tr>
      <w:tr w:rsidR="0011767E" w:rsidRPr="0011767E" w14:paraId="1CD45B04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371AD2F6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Location on S Drive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1B1C040E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CHEMISTRY_CPOSS\Galunisertib\TGFb_WILL</w:t>
            </w:r>
          </w:p>
        </w:tc>
      </w:tr>
      <w:tr w:rsidR="0011767E" w:rsidRPr="0011767E" w14:paraId="3BAD95FD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19B45856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Potential Description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36AD9157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CrystalOptimizer PBE1PBE/6-31G(d,p) intramolecular + GDMA2.2(PBE1PBE/6-31G(d,p)) DMA + WILL01</w:t>
            </w:r>
          </w:p>
        </w:tc>
      </w:tr>
      <w:tr w:rsidR="0011767E" w:rsidRPr="0011767E" w14:paraId="736F4CD4" w14:textId="77777777" w:rsidTr="0011767E">
        <w:tc>
          <w:tcPr>
            <w:tcW w:w="2830" w:type="dxa"/>
            <w:tcBorders>
              <w:left w:val="single" w:sz="24" w:space="0" w:color="EE0000"/>
              <w:bottom w:val="single" w:sz="24" w:space="0" w:color="EE0000"/>
            </w:tcBorders>
          </w:tcPr>
          <w:p w14:paraId="0D5FED85" w14:textId="77777777" w:rsidR="0011767E" w:rsidRPr="0011767E" w:rsidRDefault="0011767E" w:rsidP="001833AE">
            <w:pPr>
              <w:rPr>
                <w:lang w:val="es-ES"/>
              </w:rPr>
            </w:pPr>
            <w:r w:rsidRPr="0011767E">
              <w:rPr>
                <w:lang w:val="es-ES"/>
              </w:rPr>
              <w:t>Intramolecular Description</w:t>
            </w:r>
          </w:p>
        </w:tc>
        <w:tc>
          <w:tcPr>
            <w:tcW w:w="7626" w:type="dxa"/>
            <w:tcBorders>
              <w:bottom w:val="single" w:sz="24" w:space="0" w:color="EE0000"/>
              <w:right w:val="single" w:sz="24" w:space="0" w:color="EE0000"/>
            </w:tcBorders>
          </w:tcPr>
          <w:p w14:paraId="3427BC4B" w14:textId="6A88415B" w:rsidR="0011767E" w:rsidRPr="0011767E" w:rsidRDefault="0011767E" w:rsidP="001833AE">
            <w:pPr>
              <w:rPr>
                <w:lang w:val="es-ES"/>
              </w:rPr>
            </w:pPr>
            <w:r w:rsidRPr="0011767E">
              <w:rPr>
                <w:lang w:val="es-ES"/>
              </w:rPr>
              <w:t>PBE1PBE/6-31G(d,p)</w:t>
            </w:r>
          </w:p>
        </w:tc>
      </w:tr>
      <w:tr w:rsidR="0011767E" w:rsidRPr="0011767E" w14:paraId="7C5F2EAD" w14:textId="77777777" w:rsidTr="0011767E">
        <w:tc>
          <w:tcPr>
            <w:tcW w:w="2830" w:type="dxa"/>
            <w:tcBorders>
              <w:top w:val="single" w:sz="24" w:space="0" w:color="EE0000"/>
              <w:left w:val="single" w:sz="24" w:space="0" w:color="EE0000"/>
            </w:tcBorders>
          </w:tcPr>
          <w:p w14:paraId="0FE35B14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Energy model</w:t>
            </w:r>
          </w:p>
        </w:tc>
        <w:tc>
          <w:tcPr>
            <w:tcW w:w="7626" w:type="dxa"/>
            <w:tcBorders>
              <w:top w:val="single" w:sz="24" w:space="0" w:color="EE0000"/>
              <w:right w:val="single" w:sz="24" w:space="0" w:color="EE0000"/>
            </w:tcBorders>
          </w:tcPr>
          <w:p w14:paraId="2029BDB3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1</w:t>
            </w:r>
          </w:p>
        </w:tc>
      </w:tr>
      <w:tr w:rsidR="0011767E" w:rsidRPr="0011767E" w14:paraId="30345EC3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6A8E9AF5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Study_ID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7BDB896F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20</w:t>
            </w:r>
          </w:p>
        </w:tc>
      </w:tr>
      <w:tr w:rsidR="0011767E" w:rsidRPr="0011767E" w14:paraId="3B05E54C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642426FE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lastRenderedPageBreak/>
              <w:t>Programs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59F8DB67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Flexible CrystalPredictor (1.6), Dmaflex-Quick, DMACRYS (2.0.8RC1)</w:t>
            </w:r>
          </w:p>
        </w:tc>
      </w:tr>
      <w:tr w:rsidR="0011767E" w:rsidRPr="0011767E" w14:paraId="2282883F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6C3A5725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Location on S Drive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152E0BAC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CHEMISTRY_CPOSS\Galunisertib\TGFb_CrystalPredictor</w:t>
            </w:r>
          </w:p>
        </w:tc>
      </w:tr>
      <w:tr w:rsidR="0011767E" w:rsidRPr="0011767E" w14:paraId="4CCBB1C5" w14:textId="77777777" w:rsidTr="0011767E">
        <w:tc>
          <w:tcPr>
            <w:tcW w:w="2830" w:type="dxa"/>
            <w:tcBorders>
              <w:left w:val="single" w:sz="24" w:space="0" w:color="EE0000"/>
            </w:tcBorders>
          </w:tcPr>
          <w:p w14:paraId="04B1ACA9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Potential Description</w:t>
            </w:r>
          </w:p>
        </w:tc>
        <w:tc>
          <w:tcPr>
            <w:tcW w:w="7626" w:type="dxa"/>
            <w:tcBorders>
              <w:right w:val="single" w:sz="24" w:space="0" w:color="EE0000"/>
            </w:tcBorders>
          </w:tcPr>
          <w:p w14:paraId="2F3985B8" w14:textId="77777777" w:rsidR="0011767E" w:rsidRPr="0011767E" w:rsidRDefault="0011767E" w:rsidP="001833AE">
            <w:pPr>
              <w:rPr>
                <w:lang w:val="en-US"/>
              </w:rPr>
            </w:pPr>
            <w:r w:rsidRPr="0011767E">
              <w:rPr>
                <w:lang w:val="en-US"/>
              </w:rPr>
              <w:t>CrystalPredictor / DMAflex-Q with 3 torsional degrees of freedom + rotated multipoles from PBE1PBE/6-31+G(d) + FIT (3 separate search regions)</w:t>
            </w:r>
          </w:p>
        </w:tc>
      </w:tr>
      <w:tr w:rsidR="0011767E" w:rsidRPr="0011767E" w14:paraId="012FD7C8" w14:textId="77777777" w:rsidTr="0011767E">
        <w:tc>
          <w:tcPr>
            <w:tcW w:w="2830" w:type="dxa"/>
            <w:tcBorders>
              <w:left w:val="single" w:sz="24" w:space="0" w:color="EE0000"/>
              <w:bottom w:val="single" w:sz="24" w:space="0" w:color="EE0000"/>
            </w:tcBorders>
          </w:tcPr>
          <w:p w14:paraId="3D6FA8CF" w14:textId="77777777" w:rsidR="0011767E" w:rsidRPr="0011767E" w:rsidRDefault="0011767E" w:rsidP="001833AE">
            <w:pPr>
              <w:rPr>
                <w:lang w:val="es-ES"/>
              </w:rPr>
            </w:pPr>
            <w:r w:rsidRPr="0011767E">
              <w:rPr>
                <w:lang w:val="es-ES"/>
              </w:rPr>
              <w:t>Intramolecular Description</w:t>
            </w:r>
          </w:p>
        </w:tc>
        <w:tc>
          <w:tcPr>
            <w:tcW w:w="7626" w:type="dxa"/>
            <w:tcBorders>
              <w:bottom w:val="single" w:sz="24" w:space="0" w:color="EE0000"/>
              <w:right w:val="single" w:sz="24" w:space="0" w:color="EE0000"/>
            </w:tcBorders>
          </w:tcPr>
          <w:p w14:paraId="7FABE9A8" w14:textId="0840255E" w:rsidR="0011767E" w:rsidRPr="0011767E" w:rsidRDefault="0011767E" w:rsidP="001833AE">
            <w:pPr>
              <w:rPr>
                <w:lang w:val="es-ES"/>
              </w:rPr>
            </w:pPr>
            <w:r w:rsidRPr="0011767E">
              <w:rPr>
                <w:lang w:val="es-ES"/>
              </w:rPr>
              <w:t>HF/6-31G(d,p)</w:t>
            </w:r>
          </w:p>
        </w:tc>
      </w:tr>
    </w:tbl>
    <w:p w14:paraId="14BDEF9A" w14:textId="77777777" w:rsidR="005A2716" w:rsidRDefault="005A2716" w:rsidP="00D4221C">
      <w:pPr>
        <w:rPr>
          <w:lang w:val="es-ES"/>
        </w:rPr>
      </w:pPr>
    </w:p>
    <w:p w14:paraId="1EB07525" w14:textId="06028F5D" w:rsidR="0011767E" w:rsidRPr="0011767E" w:rsidRDefault="00955F30" w:rsidP="00D4221C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850B157" wp14:editId="78965DE2">
            <wp:extent cx="6480000" cy="4704190"/>
            <wp:effectExtent l="0" t="0" r="0" b="1270"/>
            <wp:docPr id="115550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470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75C46" w14:textId="7FDEF2BA" w:rsidR="00D4221C" w:rsidRDefault="00D4221C" w:rsidP="00D4221C">
      <w:pPr>
        <w:pStyle w:val="Caption"/>
      </w:pPr>
      <w:bookmarkStart w:id="0" w:name="_Ref124419875"/>
      <w:r>
        <w:t xml:space="preserve">Figure </w:t>
      </w:r>
      <w:fldSimple w:instr=" SEQ Figure \* ARABIC ">
        <w:r>
          <w:rPr>
            <w:noProof/>
          </w:rPr>
          <w:t>2</w:t>
        </w:r>
      </w:fldSimple>
      <w:bookmarkEnd w:id="0"/>
      <w:r>
        <w:t xml:space="preserve">.  Crystal energy landscape of </w:t>
      </w:r>
      <w:r w:rsidR="002E1598">
        <w:t>Galunisertib</w:t>
      </w:r>
      <w:r>
        <w:t xml:space="preserve"> from previous work.</w:t>
      </w:r>
    </w:p>
    <w:p w14:paraId="29042A5F" w14:textId="0381FEFE" w:rsidR="005A2716" w:rsidRDefault="00D4221C" w:rsidP="00D4221C">
      <w:pPr>
        <w:pStyle w:val="Heading1"/>
        <w:rPr>
          <w:lang w:val="en-US"/>
        </w:rPr>
      </w:pPr>
      <w:r>
        <w:rPr>
          <w:lang w:val="en-US"/>
        </w:rPr>
        <w:t>CSD structures</w:t>
      </w:r>
      <w:r w:rsidR="005A2716">
        <w:rPr>
          <w:lang w:val="en-US"/>
        </w:rPr>
        <w:t xml:space="preserve"> (</w:t>
      </w:r>
      <w:r w:rsidRPr="005A2716">
        <w:rPr>
          <w:lang w:val="en-US"/>
        </w:rPr>
        <w:t xml:space="preserve">CSD version </w:t>
      </w:r>
      <w:r w:rsidR="00042633">
        <w:rPr>
          <w:lang w:val="en-US"/>
        </w:rPr>
        <w:t>6.01</w:t>
      </w:r>
      <w:r w:rsidR="005A2716">
        <w:rPr>
          <w:lang w:val="en-US"/>
        </w:rPr>
        <w:t>)</w:t>
      </w:r>
    </w:p>
    <w:p w14:paraId="0DF05C38" w14:textId="77777777" w:rsidR="005A2716" w:rsidRPr="005A2716" w:rsidRDefault="005A2716" w:rsidP="005A2716">
      <w:pPr>
        <w:rPr>
          <w:lang w:val="en-US"/>
        </w:rPr>
      </w:pPr>
    </w:p>
    <w:p w14:paraId="4E52BAC9" w14:textId="546A1FFA" w:rsidR="00D4221C" w:rsidRDefault="00D4221C" w:rsidP="00D4221C">
      <w:pPr>
        <w:pStyle w:val="Caption"/>
      </w:pPr>
      <w:bookmarkStart w:id="1" w:name="_Ref124420164"/>
      <w:r>
        <w:t xml:space="preserve">Table </w:t>
      </w:r>
      <w:fldSimple w:instr=" SEQ Table \* ARABIC ">
        <w:r w:rsidR="00191924">
          <w:rPr>
            <w:noProof/>
          </w:rPr>
          <w:t>1</w:t>
        </w:r>
      </w:fldSimple>
      <w:bookmarkEnd w:id="1"/>
      <w:r>
        <w:t xml:space="preserve">.  </w:t>
      </w:r>
      <w:r w:rsidR="005B5AC6">
        <w:t xml:space="preserve">Crystallographic information for </w:t>
      </w:r>
      <w:r>
        <w:t xml:space="preserve">CSD entries for </w:t>
      </w:r>
      <w:r w:rsidR="002E1598">
        <w:t>Galunisertib</w:t>
      </w:r>
      <w:r>
        <w:t>.  Different polymorphs are coloured differently.</w:t>
      </w: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1305"/>
        <w:gridCol w:w="754"/>
        <w:gridCol w:w="495"/>
        <w:gridCol w:w="941"/>
        <w:gridCol w:w="941"/>
        <w:gridCol w:w="941"/>
        <w:gridCol w:w="1164"/>
        <w:gridCol w:w="1164"/>
        <w:gridCol w:w="941"/>
        <w:gridCol w:w="867"/>
        <w:gridCol w:w="943"/>
      </w:tblGrid>
      <w:tr w:rsidR="005825DC" w14:paraId="1887575A" w14:textId="78F9D7AA" w:rsidTr="002E1598">
        <w:tc>
          <w:tcPr>
            <w:tcW w:w="1271" w:type="dxa"/>
          </w:tcPr>
          <w:p w14:paraId="17BFC974" w14:textId="18C1A0A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738" w:type="dxa"/>
          </w:tcPr>
          <w:p w14:paraId="33A01A8B" w14:textId="13BB5ABD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486" w:type="dxa"/>
          </w:tcPr>
          <w:p w14:paraId="11354355" w14:textId="675DFFEA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Z’</w:t>
            </w:r>
          </w:p>
        </w:tc>
        <w:tc>
          <w:tcPr>
            <w:tcW w:w="919" w:type="dxa"/>
          </w:tcPr>
          <w:p w14:paraId="20271134" w14:textId="122FD293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a / Å</w:t>
            </w:r>
          </w:p>
        </w:tc>
        <w:tc>
          <w:tcPr>
            <w:tcW w:w="919" w:type="dxa"/>
          </w:tcPr>
          <w:p w14:paraId="15CBAF0A" w14:textId="43D7EF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b / Å</w:t>
            </w:r>
          </w:p>
        </w:tc>
        <w:tc>
          <w:tcPr>
            <w:tcW w:w="919" w:type="dxa"/>
          </w:tcPr>
          <w:p w14:paraId="4206E07C" w14:textId="410A7465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c / Å</w:t>
            </w:r>
          </w:p>
        </w:tc>
        <w:tc>
          <w:tcPr>
            <w:tcW w:w="1135" w:type="dxa"/>
          </w:tcPr>
          <w:p w14:paraId="1CDEC453" w14:textId="156D3008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α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1135" w:type="dxa"/>
          </w:tcPr>
          <w:p w14:paraId="291E5E60" w14:textId="7A10CD4B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β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19" w:type="dxa"/>
          </w:tcPr>
          <w:p w14:paraId="0D174186" w14:textId="6B78F8B6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γ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847" w:type="dxa"/>
          </w:tcPr>
          <w:p w14:paraId="50397171" w14:textId="0BF31BB2" w:rsidR="005825DC" w:rsidRPr="00D4221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density / g cm</w:t>
            </w:r>
            <w:r>
              <w:rPr>
                <w:vertAlign w:val="superscript"/>
                <w:lang w:val="en-US"/>
              </w:rPr>
              <w:t>-3</w:t>
            </w:r>
          </w:p>
        </w:tc>
        <w:tc>
          <w:tcPr>
            <w:tcW w:w="1168" w:type="dxa"/>
          </w:tcPr>
          <w:p w14:paraId="23D39111" w14:textId="710F1B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Form</w:t>
            </w:r>
          </w:p>
        </w:tc>
      </w:tr>
      <w:tr w:rsidR="002E1598" w14:paraId="079EEFAC" w14:textId="0670F9D8" w:rsidTr="00787641">
        <w:tc>
          <w:tcPr>
            <w:tcW w:w="1271" w:type="dxa"/>
            <w:shd w:val="clear" w:color="auto" w:fill="B4C6E7" w:themeFill="accent1" w:themeFillTint="66"/>
          </w:tcPr>
          <w:p w14:paraId="1B2ED6A3" w14:textId="1CD4DA37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DORDUM</w:t>
            </w:r>
          </w:p>
        </w:tc>
        <w:tc>
          <w:tcPr>
            <w:tcW w:w="738" w:type="dxa"/>
            <w:shd w:val="clear" w:color="auto" w:fill="B4C6E7" w:themeFill="accent1" w:themeFillTint="66"/>
          </w:tcPr>
          <w:p w14:paraId="6EECF4DE" w14:textId="2CC425C8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P-1</w:t>
            </w:r>
          </w:p>
        </w:tc>
        <w:tc>
          <w:tcPr>
            <w:tcW w:w="486" w:type="dxa"/>
            <w:shd w:val="clear" w:color="auto" w:fill="B4C6E7" w:themeFill="accent1" w:themeFillTint="66"/>
          </w:tcPr>
          <w:p w14:paraId="0CB0DAB1" w14:textId="7BEA2D2A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1.0</w:t>
            </w:r>
          </w:p>
        </w:tc>
        <w:tc>
          <w:tcPr>
            <w:tcW w:w="919" w:type="dxa"/>
            <w:shd w:val="clear" w:color="auto" w:fill="B4C6E7" w:themeFill="accent1" w:themeFillTint="66"/>
          </w:tcPr>
          <w:p w14:paraId="137AD7B2" w14:textId="61D39759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8.2116</w:t>
            </w:r>
          </w:p>
        </w:tc>
        <w:tc>
          <w:tcPr>
            <w:tcW w:w="919" w:type="dxa"/>
            <w:shd w:val="clear" w:color="auto" w:fill="B4C6E7" w:themeFill="accent1" w:themeFillTint="66"/>
          </w:tcPr>
          <w:p w14:paraId="6AB182A1" w14:textId="0D620B2D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11.5104</w:t>
            </w:r>
          </w:p>
        </w:tc>
        <w:tc>
          <w:tcPr>
            <w:tcW w:w="919" w:type="dxa"/>
            <w:shd w:val="clear" w:color="auto" w:fill="B4C6E7" w:themeFill="accent1" w:themeFillTint="66"/>
          </w:tcPr>
          <w:p w14:paraId="36ED58D1" w14:textId="055368A9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11.8746</w:t>
            </w:r>
          </w:p>
        </w:tc>
        <w:tc>
          <w:tcPr>
            <w:tcW w:w="1135" w:type="dxa"/>
            <w:shd w:val="clear" w:color="auto" w:fill="B4C6E7" w:themeFill="accent1" w:themeFillTint="66"/>
          </w:tcPr>
          <w:p w14:paraId="4A752D35" w14:textId="6BE2CE6B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102.001</w:t>
            </w:r>
          </w:p>
        </w:tc>
        <w:tc>
          <w:tcPr>
            <w:tcW w:w="1135" w:type="dxa"/>
            <w:shd w:val="clear" w:color="auto" w:fill="B4C6E7" w:themeFill="accent1" w:themeFillTint="66"/>
          </w:tcPr>
          <w:p w14:paraId="0C541795" w14:textId="7715D375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105.36800</w:t>
            </w:r>
          </w:p>
        </w:tc>
        <w:tc>
          <w:tcPr>
            <w:tcW w:w="919" w:type="dxa"/>
            <w:shd w:val="clear" w:color="auto" w:fill="B4C6E7" w:themeFill="accent1" w:themeFillTint="66"/>
          </w:tcPr>
          <w:p w14:paraId="111973FE" w14:textId="1B5E219F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102.349</w:t>
            </w:r>
          </w:p>
        </w:tc>
        <w:tc>
          <w:tcPr>
            <w:tcW w:w="847" w:type="dxa"/>
            <w:shd w:val="clear" w:color="auto" w:fill="B4C6E7" w:themeFill="accent1" w:themeFillTint="66"/>
          </w:tcPr>
          <w:p w14:paraId="188387FB" w14:textId="053C9CD1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1.2091</w:t>
            </w:r>
          </w:p>
        </w:tc>
        <w:tc>
          <w:tcPr>
            <w:tcW w:w="1168" w:type="dxa"/>
            <w:shd w:val="clear" w:color="auto" w:fill="B4C6E7" w:themeFill="accent1" w:themeFillTint="66"/>
          </w:tcPr>
          <w:p w14:paraId="372D7D94" w14:textId="3F427AC9" w:rsidR="002E1598" w:rsidRDefault="002E1598" w:rsidP="002E1598">
            <w:pPr>
              <w:rPr>
                <w:rFonts w:ascii="Calibri" w:hAnsi="Calibri" w:cs="Calibri"/>
                <w:color w:val="000000"/>
              </w:rPr>
            </w:pPr>
            <w:r w:rsidRPr="002E1598">
              <w:rPr>
                <w:lang w:val="en-US"/>
              </w:rPr>
              <w:t>II</w:t>
            </w:r>
          </w:p>
        </w:tc>
      </w:tr>
      <w:tr w:rsidR="002E1598" w14:paraId="133F158B" w14:textId="673773C0" w:rsidTr="00787641">
        <w:tc>
          <w:tcPr>
            <w:tcW w:w="1271" w:type="dxa"/>
            <w:shd w:val="clear" w:color="auto" w:fill="8EAADB" w:themeFill="accent1" w:themeFillTint="99"/>
          </w:tcPr>
          <w:p w14:paraId="39F141A6" w14:textId="44B415E8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DORDUM01</w:t>
            </w:r>
          </w:p>
        </w:tc>
        <w:tc>
          <w:tcPr>
            <w:tcW w:w="738" w:type="dxa"/>
            <w:shd w:val="clear" w:color="auto" w:fill="8EAADB" w:themeFill="accent1" w:themeFillTint="99"/>
          </w:tcPr>
          <w:p w14:paraId="2978F2E3" w14:textId="4BB93B4D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P-1</w:t>
            </w:r>
          </w:p>
        </w:tc>
        <w:tc>
          <w:tcPr>
            <w:tcW w:w="486" w:type="dxa"/>
            <w:shd w:val="clear" w:color="auto" w:fill="8EAADB" w:themeFill="accent1" w:themeFillTint="99"/>
          </w:tcPr>
          <w:p w14:paraId="200AAAA2" w14:textId="1C24CBFF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1.0</w:t>
            </w:r>
          </w:p>
        </w:tc>
        <w:tc>
          <w:tcPr>
            <w:tcW w:w="919" w:type="dxa"/>
            <w:shd w:val="clear" w:color="auto" w:fill="8EAADB" w:themeFill="accent1" w:themeFillTint="99"/>
          </w:tcPr>
          <w:p w14:paraId="5440DD38" w14:textId="4AB2B301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7.7119</w:t>
            </w:r>
          </w:p>
        </w:tc>
        <w:tc>
          <w:tcPr>
            <w:tcW w:w="919" w:type="dxa"/>
            <w:shd w:val="clear" w:color="auto" w:fill="8EAADB" w:themeFill="accent1" w:themeFillTint="99"/>
          </w:tcPr>
          <w:p w14:paraId="57739B6A" w14:textId="4489FE23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8.91110</w:t>
            </w:r>
          </w:p>
        </w:tc>
        <w:tc>
          <w:tcPr>
            <w:tcW w:w="919" w:type="dxa"/>
            <w:shd w:val="clear" w:color="auto" w:fill="8EAADB" w:themeFill="accent1" w:themeFillTint="99"/>
          </w:tcPr>
          <w:p w14:paraId="091E04D5" w14:textId="7CE75735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14.617</w:t>
            </w:r>
          </w:p>
        </w:tc>
        <w:tc>
          <w:tcPr>
            <w:tcW w:w="1135" w:type="dxa"/>
            <w:shd w:val="clear" w:color="auto" w:fill="8EAADB" w:themeFill="accent1" w:themeFillTint="99"/>
          </w:tcPr>
          <w:p w14:paraId="5FAC1241" w14:textId="52098BEE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81.906</w:t>
            </w:r>
          </w:p>
        </w:tc>
        <w:tc>
          <w:tcPr>
            <w:tcW w:w="1135" w:type="dxa"/>
            <w:shd w:val="clear" w:color="auto" w:fill="8EAADB" w:themeFill="accent1" w:themeFillTint="99"/>
          </w:tcPr>
          <w:p w14:paraId="67452E43" w14:textId="534A1715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78.799</w:t>
            </w:r>
          </w:p>
        </w:tc>
        <w:tc>
          <w:tcPr>
            <w:tcW w:w="919" w:type="dxa"/>
            <w:shd w:val="clear" w:color="auto" w:fill="8EAADB" w:themeFill="accent1" w:themeFillTint="99"/>
          </w:tcPr>
          <w:p w14:paraId="640CBAB2" w14:textId="5C645080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75.258</w:t>
            </w:r>
          </w:p>
        </w:tc>
        <w:tc>
          <w:tcPr>
            <w:tcW w:w="847" w:type="dxa"/>
            <w:shd w:val="clear" w:color="auto" w:fill="8EAADB" w:themeFill="accent1" w:themeFillTint="99"/>
          </w:tcPr>
          <w:p w14:paraId="57633041" w14:textId="0F713078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1.2934</w:t>
            </w:r>
          </w:p>
        </w:tc>
        <w:tc>
          <w:tcPr>
            <w:tcW w:w="1168" w:type="dxa"/>
            <w:shd w:val="clear" w:color="auto" w:fill="8EAADB" w:themeFill="accent1" w:themeFillTint="99"/>
          </w:tcPr>
          <w:p w14:paraId="5560768C" w14:textId="746D466F" w:rsidR="002E1598" w:rsidRDefault="002E1598" w:rsidP="002E1598">
            <w:pPr>
              <w:rPr>
                <w:rFonts w:ascii="Calibri" w:hAnsi="Calibri" w:cs="Calibri"/>
                <w:color w:val="000000"/>
              </w:rPr>
            </w:pPr>
            <w:r w:rsidRPr="002E1598">
              <w:rPr>
                <w:lang w:val="en-US"/>
              </w:rPr>
              <w:t>III</w:t>
            </w:r>
          </w:p>
        </w:tc>
      </w:tr>
      <w:tr w:rsidR="002E1598" w14:paraId="66609675" w14:textId="70B0C4FA" w:rsidTr="00787641">
        <w:tc>
          <w:tcPr>
            <w:tcW w:w="1271" w:type="dxa"/>
            <w:shd w:val="clear" w:color="auto" w:fill="2F5496" w:themeFill="accent1" w:themeFillShade="BF"/>
          </w:tcPr>
          <w:p w14:paraId="771C92DC" w14:textId="051314FB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DORDUM02</w:t>
            </w:r>
          </w:p>
        </w:tc>
        <w:tc>
          <w:tcPr>
            <w:tcW w:w="738" w:type="dxa"/>
            <w:shd w:val="clear" w:color="auto" w:fill="2F5496" w:themeFill="accent1" w:themeFillShade="BF"/>
          </w:tcPr>
          <w:p w14:paraId="58ECF606" w14:textId="48188E97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P21/n</w:t>
            </w:r>
          </w:p>
        </w:tc>
        <w:tc>
          <w:tcPr>
            <w:tcW w:w="486" w:type="dxa"/>
            <w:shd w:val="clear" w:color="auto" w:fill="2F5496" w:themeFill="accent1" w:themeFillShade="BF"/>
          </w:tcPr>
          <w:p w14:paraId="15A7248A" w14:textId="7123138A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2.0</w:t>
            </w:r>
          </w:p>
        </w:tc>
        <w:tc>
          <w:tcPr>
            <w:tcW w:w="919" w:type="dxa"/>
            <w:shd w:val="clear" w:color="auto" w:fill="2F5496" w:themeFill="accent1" w:themeFillShade="BF"/>
          </w:tcPr>
          <w:p w14:paraId="48318C3D" w14:textId="69B1896B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18.9981</w:t>
            </w:r>
          </w:p>
        </w:tc>
        <w:tc>
          <w:tcPr>
            <w:tcW w:w="919" w:type="dxa"/>
            <w:shd w:val="clear" w:color="auto" w:fill="2F5496" w:themeFill="accent1" w:themeFillShade="BF"/>
          </w:tcPr>
          <w:p w14:paraId="2FDDCC4A" w14:textId="5AF1CA7A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9.85320</w:t>
            </w:r>
          </w:p>
        </w:tc>
        <w:tc>
          <w:tcPr>
            <w:tcW w:w="919" w:type="dxa"/>
            <w:shd w:val="clear" w:color="auto" w:fill="2F5496" w:themeFill="accent1" w:themeFillShade="BF"/>
          </w:tcPr>
          <w:p w14:paraId="6AF2FB56" w14:textId="08F186C9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21.8829</w:t>
            </w:r>
          </w:p>
        </w:tc>
        <w:tc>
          <w:tcPr>
            <w:tcW w:w="1135" w:type="dxa"/>
            <w:shd w:val="clear" w:color="auto" w:fill="2F5496" w:themeFill="accent1" w:themeFillShade="BF"/>
          </w:tcPr>
          <w:p w14:paraId="06A104E3" w14:textId="34CC860A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90.0</w:t>
            </w:r>
          </w:p>
        </w:tc>
        <w:tc>
          <w:tcPr>
            <w:tcW w:w="1135" w:type="dxa"/>
            <w:shd w:val="clear" w:color="auto" w:fill="2F5496" w:themeFill="accent1" w:themeFillShade="BF"/>
          </w:tcPr>
          <w:p w14:paraId="6A4528A4" w14:textId="253F103E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113.21900</w:t>
            </w:r>
          </w:p>
        </w:tc>
        <w:tc>
          <w:tcPr>
            <w:tcW w:w="919" w:type="dxa"/>
            <w:shd w:val="clear" w:color="auto" w:fill="2F5496" w:themeFill="accent1" w:themeFillShade="BF"/>
          </w:tcPr>
          <w:p w14:paraId="7A3513E9" w14:textId="7F5ECF7F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90.0</w:t>
            </w:r>
          </w:p>
        </w:tc>
        <w:tc>
          <w:tcPr>
            <w:tcW w:w="847" w:type="dxa"/>
            <w:shd w:val="clear" w:color="auto" w:fill="2F5496" w:themeFill="accent1" w:themeFillShade="BF"/>
          </w:tcPr>
          <w:p w14:paraId="6149C6E8" w14:textId="734B2515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1.3036</w:t>
            </w:r>
          </w:p>
        </w:tc>
        <w:tc>
          <w:tcPr>
            <w:tcW w:w="1168" w:type="dxa"/>
            <w:shd w:val="clear" w:color="auto" w:fill="2F5496" w:themeFill="accent1" w:themeFillShade="BF"/>
          </w:tcPr>
          <w:p w14:paraId="4881AF25" w14:textId="1F34133A" w:rsidR="002E1598" w:rsidRPr="00787641" w:rsidRDefault="002E1598" w:rsidP="002E1598">
            <w:pPr>
              <w:rPr>
                <w:rFonts w:ascii="Calibri" w:hAnsi="Calibri" w:cs="Calibri"/>
                <w:color w:val="FFFFFF" w:themeColor="background1"/>
              </w:rPr>
            </w:pPr>
            <w:r w:rsidRPr="00787641">
              <w:rPr>
                <w:color w:val="FFFFFF" w:themeColor="background1"/>
                <w:lang w:val="en-US"/>
              </w:rPr>
              <w:t>IV</w:t>
            </w:r>
          </w:p>
        </w:tc>
      </w:tr>
      <w:tr w:rsidR="002E1598" w14:paraId="14565170" w14:textId="3228EFE4" w:rsidTr="00787641">
        <w:tc>
          <w:tcPr>
            <w:tcW w:w="1271" w:type="dxa"/>
            <w:shd w:val="clear" w:color="auto" w:fill="C5E0B3" w:themeFill="accent6" w:themeFillTint="66"/>
          </w:tcPr>
          <w:p w14:paraId="4DFA2C36" w14:textId="6FF34578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DORDUM03</w:t>
            </w:r>
          </w:p>
        </w:tc>
        <w:tc>
          <w:tcPr>
            <w:tcW w:w="738" w:type="dxa"/>
            <w:shd w:val="clear" w:color="auto" w:fill="C5E0B3" w:themeFill="accent6" w:themeFillTint="66"/>
          </w:tcPr>
          <w:p w14:paraId="4CDE7962" w14:textId="62BD03BA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P21/c</w:t>
            </w:r>
          </w:p>
        </w:tc>
        <w:tc>
          <w:tcPr>
            <w:tcW w:w="486" w:type="dxa"/>
            <w:shd w:val="clear" w:color="auto" w:fill="C5E0B3" w:themeFill="accent6" w:themeFillTint="66"/>
          </w:tcPr>
          <w:p w14:paraId="0DE383FD" w14:textId="0844EF95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1.0</w:t>
            </w:r>
          </w:p>
        </w:tc>
        <w:tc>
          <w:tcPr>
            <w:tcW w:w="919" w:type="dxa"/>
            <w:shd w:val="clear" w:color="auto" w:fill="C5E0B3" w:themeFill="accent6" w:themeFillTint="66"/>
          </w:tcPr>
          <w:p w14:paraId="6C4B3D26" w14:textId="57A7E804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8.2599</w:t>
            </w:r>
          </w:p>
        </w:tc>
        <w:tc>
          <w:tcPr>
            <w:tcW w:w="919" w:type="dxa"/>
            <w:shd w:val="clear" w:color="auto" w:fill="C5E0B3" w:themeFill="accent6" w:themeFillTint="66"/>
          </w:tcPr>
          <w:p w14:paraId="1D75DC82" w14:textId="5F7CC6D4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19.6072</w:t>
            </w:r>
          </w:p>
        </w:tc>
        <w:tc>
          <w:tcPr>
            <w:tcW w:w="919" w:type="dxa"/>
            <w:shd w:val="clear" w:color="auto" w:fill="C5E0B3" w:themeFill="accent6" w:themeFillTint="66"/>
          </w:tcPr>
          <w:p w14:paraId="4D992AE3" w14:textId="50E4AA00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12.6913</w:t>
            </w:r>
          </w:p>
        </w:tc>
        <w:tc>
          <w:tcPr>
            <w:tcW w:w="1135" w:type="dxa"/>
            <w:shd w:val="clear" w:color="auto" w:fill="C5E0B3" w:themeFill="accent6" w:themeFillTint="66"/>
          </w:tcPr>
          <w:p w14:paraId="080F2122" w14:textId="6F5AACEC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90.0</w:t>
            </w:r>
          </w:p>
        </w:tc>
        <w:tc>
          <w:tcPr>
            <w:tcW w:w="1135" w:type="dxa"/>
            <w:shd w:val="clear" w:color="auto" w:fill="C5E0B3" w:themeFill="accent6" w:themeFillTint="66"/>
          </w:tcPr>
          <w:p w14:paraId="4776C096" w14:textId="04A8BB4C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116.545</w:t>
            </w:r>
          </w:p>
        </w:tc>
        <w:tc>
          <w:tcPr>
            <w:tcW w:w="919" w:type="dxa"/>
            <w:shd w:val="clear" w:color="auto" w:fill="C5E0B3" w:themeFill="accent6" w:themeFillTint="66"/>
          </w:tcPr>
          <w:p w14:paraId="31C70CEA" w14:textId="5825F2E7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90.0</w:t>
            </w:r>
          </w:p>
        </w:tc>
        <w:tc>
          <w:tcPr>
            <w:tcW w:w="847" w:type="dxa"/>
            <w:shd w:val="clear" w:color="auto" w:fill="C5E0B3" w:themeFill="accent6" w:themeFillTint="66"/>
          </w:tcPr>
          <w:p w14:paraId="3C473F5B" w14:textId="42E46CC6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1.3344</w:t>
            </w:r>
          </w:p>
        </w:tc>
        <w:tc>
          <w:tcPr>
            <w:tcW w:w="1168" w:type="dxa"/>
            <w:shd w:val="clear" w:color="auto" w:fill="C5E0B3" w:themeFill="accent6" w:themeFillTint="66"/>
          </w:tcPr>
          <w:p w14:paraId="6787C24F" w14:textId="2BD25823" w:rsidR="002E1598" w:rsidRDefault="002E1598" w:rsidP="002E1598">
            <w:pPr>
              <w:rPr>
                <w:rFonts w:ascii="Calibri" w:hAnsi="Calibri" w:cs="Calibri"/>
                <w:color w:val="000000"/>
              </w:rPr>
            </w:pPr>
            <w:r w:rsidRPr="002E1598">
              <w:rPr>
                <w:lang w:val="en-US"/>
              </w:rPr>
              <w:t>V</w:t>
            </w:r>
          </w:p>
        </w:tc>
      </w:tr>
      <w:tr w:rsidR="002E1598" w14:paraId="0B74FBBB" w14:textId="5E3651A6" w:rsidTr="00787641">
        <w:tc>
          <w:tcPr>
            <w:tcW w:w="1271" w:type="dxa"/>
            <w:shd w:val="clear" w:color="auto" w:fill="A8D08D" w:themeFill="accent6" w:themeFillTint="99"/>
          </w:tcPr>
          <w:p w14:paraId="69FD970E" w14:textId="037E5620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DORDUM04</w:t>
            </w:r>
          </w:p>
        </w:tc>
        <w:tc>
          <w:tcPr>
            <w:tcW w:w="738" w:type="dxa"/>
            <w:shd w:val="clear" w:color="auto" w:fill="A8D08D" w:themeFill="accent6" w:themeFillTint="99"/>
          </w:tcPr>
          <w:p w14:paraId="44346B56" w14:textId="20BAC233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P21/n</w:t>
            </w:r>
          </w:p>
        </w:tc>
        <w:tc>
          <w:tcPr>
            <w:tcW w:w="486" w:type="dxa"/>
            <w:shd w:val="clear" w:color="auto" w:fill="A8D08D" w:themeFill="accent6" w:themeFillTint="99"/>
          </w:tcPr>
          <w:p w14:paraId="2A068B00" w14:textId="37B8D753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1.0</w:t>
            </w:r>
          </w:p>
        </w:tc>
        <w:tc>
          <w:tcPr>
            <w:tcW w:w="919" w:type="dxa"/>
            <w:shd w:val="clear" w:color="auto" w:fill="A8D08D" w:themeFill="accent6" w:themeFillTint="99"/>
          </w:tcPr>
          <w:p w14:paraId="580F40C9" w14:textId="492958DA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10.727</w:t>
            </w:r>
          </w:p>
        </w:tc>
        <w:tc>
          <w:tcPr>
            <w:tcW w:w="919" w:type="dxa"/>
            <w:shd w:val="clear" w:color="auto" w:fill="A8D08D" w:themeFill="accent6" w:themeFillTint="99"/>
          </w:tcPr>
          <w:p w14:paraId="5C354B4A" w14:textId="52428AE5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14.4711</w:t>
            </w:r>
          </w:p>
        </w:tc>
        <w:tc>
          <w:tcPr>
            <w:tcW w:w="919" w:type="dxa"/>
            <w:shd w:val="clear" w:color="auto" w:fill="A8D08D" w:themeFill="accent6" w:themeFillTint="99"/>
          </w:tcPr>
          <w:p w14:paraId="039641C9" w14:textId="5DD75C04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12.705</w:t>
            </w:r>
          </w:p>
        </w:tc>
        <w:tc>
          <w:tcPr>
            <w:tcW w:w="1135" w:type="dxa"/>
            <w:shd w:val="clear" w:color="auto" w:fill="A8D08D" w:themeFill="accent6" w:themeFillTint="99"/>
          </w:tcPr>
          <w:p w14:paraId="36665EB6" w14:textId="29F1E3B7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90.0</w:t>
            </w:r>
          </w:p>
        </w:tc>
        <w:tc>
          <w:tcPr>
            <w:tcW w:w="1135" w:type="dxa"/>
            <w:shd w:val="clear" w:color="auto" w:fill="A8D08D" w:themeFill="accent6" w:themeFillTint="99"/>
          </w:tcPr>
          <w:p w14:paraId="104C49C8" w14:textId="3FB9AA4A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107.11200</w:t>
            </w:r>
          </w:p>
        </w:tc>
        <w:tc>
          <w:tcPr>
            <w:tcW w:w="919" w:type="dxa"/>
            <w:shd w:val="clear" w:color="auto" w:fill="A8D08D" w:themeFill="accent6" w:themeFillTint="99"/>
          </w:tcPr>
          <w:p w14:paraId="59B73314" w14:textId="50C6A54F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90.0</w:t>
            </w:r>
          </w:p>
        </w:tc>
        <w:tc>
          <w:tcPr>
            <w:tcW w:w="847" w:type="dxa"/>
            <w:shd w:val="clear" w:color="auto" w:fill="A8D08D" w:themeFill="accent6" w:themeFillTint="99"/>
          </w:tcPr>
          <w:p w14:paraId="642F73A9" w14:textId="6FC0AC07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1.3017</w:t>
            </w:r>
          </w:p>
        </w:tc>
        <w:tc>
          <w:tcPr>
            <w:tcW w:w="1168" w:type="dxa"/>
            <w:shd w:val="clear" w:color="auto" w:fill="A8D08D" w:themeFill="accent6" w:themeFillTint="99"/>
          </w:tcPr>
          <w:p w14:paraId="64E73E4B" w14:textId="3F8BF5CE" w:rsidR="002E1598" w:rsidRDefault="002E1598" w:rsidP="002E1598">
            <w:pPr>
              <w:rPr>
                <w:rFonts w:ascii="Calibri" w:hAnsi="Calibri" w:cs="Calibri"/>
                <w:color w:val="000000"/>
              </w:rPr>
            </w:pPr>
            <w:r w:rsidRPr="002E1598">
              <w:rPr>
                <w:lang w:val="en-US"/>
              </w:rPr>
              <w:t>VI</w:t>
            </w:r>
          </w:p>
        </w:tc>
      </w:tr>
      <w:tr w:rsidR="002E1598" w14:paraId="441D7288" w14:textId="77777777" w:rsidTr="00787641">
        <w:tc>
          <w:tcPr>
            <w:tcW w:w="1271" w:type="dxa"/>
            <w:shd w:val="clear" w:color="auto" w:fill="538135" w:themeFill="accent6" w:themeFillShade="BF"/>
          </w:tcPr>
          <w:p w14:paraId="3458831F" w14:textId="51CE2D11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DORDUM05</w:t>
            </w:r>
          </w:p>
        </w:tc>
        <w:tc>
          <w:tcPr>
            <w:tcW w:w="738" w:type="dxa"/>
            <w:shd w:val="clear" w:color="auto" w:fill="538135" w:themeFill="accent6" w:themeFillShade="BF"/>
          </w:tcPr>
          <w:p w14:paraId="42AB17D3" w14:textId="6DA3CF6C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P-1</w:t>
            </w:r>
          </w:p>
        </w:tc>
        <w:tc>
          <w:tcPr>
            <w:tcW w:w="486" w:type="dxa"/>
            <w:shd w:val="clear" w:color="auto" w:fill="538135" w:themeFill="accent6" w:themeFillShade="BF"/>
          </w:tcPr>
          <w:p w14:paraId="38BDD225" w14:textId="405951CE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1.0</w:t>
            </w:r>
          </w:p>
        </w:tc>
        <w:tc>
          <w:tcPr>
            <w:tcW w:w="919" w:type="dxa"/>
            <w:shd w:val="clear" w:color="auto" w:fill="538135" w:themeFill="accent6" w:themeFillShade="BF"/>
          </w:tcPr>
          <w:p w14:paraId="65339CC5" w14:textId="3DA41125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8.55370</w:t>
            </w:r>
          </w:p>
        </w:tc>
        <w:tc>
          <w:tcPr>
            <w:tcW w:w="919" w:type="dxa"/>
            <w:shd w:val="clear" w:color="auto" w:fill="538135" w:themeFill="accent6" w:themeFillShade="BF"/>
          </w:tcPr>
          <w:p w14:paraId="08122EC6" w14:textId="5A3292F4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11.3718</w:t>
            </w:r>
          </w:p>
        </w:tc>
        <w:tc>
          <w:tcPr>
            <w:tcW w:w="919" w:type="dxa"/>
            <w:shd w:val="clear" w:color="auto" w:fill="538135" w:themeFill="accent6" w:themeFillShade="BF"/>
          </w:tcPr>
          <w:p w14:paraId="3C992969" w14:textId="613C84AA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11.5674</w:t>
            </w:r>
          </w:p>
        </w:tc>
        <w:tc>
          <w:tcPr>
            <w:tcW w:w="1135" w:type="dxa"/>
            <w:shd w:val="clear" w:color="auto" w:fill="538135" w:themeFill="accent6" w:themeFillShade="BF"/>
          </w:tcPr>
          <w:p w14:paraId="5AD685EC" w14:textId="69BA486B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65.784</w:t>
            </w:r>
          </w:p>
        </w:tc>
        <w:tc>
          <w:tcPr>
            <w:tcW w:w="1135" w:type="dxa"/>
            <w:shd w:val="clear" w:color="auto" w:fill="538135" w:themeFill="accent6" w:themeFillShade="BF"/>
          </w:tcPr>
          <w:p w14:paraId="72DC9456" w14:textId="2A7928D5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105.495</w:t>
            </w:r>
          </w:p>
        </w:tc>
        <w:tc>
          <w:tcPr>
            <w:tcW w:w="919" w:type="dxa"/>
            <w:shd w:val="clear" w:color="auto" w:fill="538135" w:themeFill="accent6" w:themeFillShade="BF"/>
          </w:tcPr>
          <w:p w14:paraId="13338CC6" w14:textId="052045CE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77.315</w:t>
            </w:r>
          </w:p>
        </w:tc>
        <w:tc>
          <w:tcPr>
            <w:tcW w:w="847" w:type="dxa"/>
            <w:shd w:val="clear" w:color="auto" w:fill="538135" w:themeFill="accent6" w:themeFillShade="BF"/>
          </w:tcPr>
          <w:p w14:paraId="3BAC4034" w14:textId="42229BD2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1.3380</w:t>
            </w:r>
          </w:p>
        </w:tc>
        <w:tc>
          <w:tcPr>
            <w:tcW w:w="1168" w:type="dxa"/>
            <w:shd w:val="clear" w:color="auto" w:fill="538135" w:themeFill="accent6" w:themeFillShade="BF"/>
          </w:tcPr>
          <w:p w14:paraId="5A27CE2D" w14:textId="7761B76D" w:rsidR="002E1598" w:rsidRPr="00787641" w:rsidRDefault="002E1598" w:rsidP="002E1598">
            <w:pPr>
              <w:rPr>
                <w:rFonts w:ascii="Calibri" w:hAnsi="Calibri" w:cs="Calibri"/>
                <w:color w:val="FFFFFF" w:themeColor="background1"/>
              </w:rPr>
            </w:pPr>
            <w:r w:rsidRPr="00787641">
              <w:rPr>
                <w:color w:val="FFFFFF" w:themeColor="background1"/>
                <w:lang w:val="en-US"/>
              </w:rPr>
              <w:t>VIII</w:t>
            </w:r>
          </w:p>
        </w:tc>
      </w:tr>
      <w:tr w:rsidR="002E1598" w14:paraId="491B46D5" w14:textId="77777777" w:rsidTr="002E1598">
        <w:tc>
          <w:tcPr>
            <w:tcW w:w="1271" w:type="dxa"/>
            <w:shd w:val="clear" w:color="auto" w:fill="FFE599" w:themeFill="accent4" w:themeFillTint="66"/>
          </w:tcPr>
          <w:p w14:paraId="12DE88E3" w14:textId="2AC7799F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DORDUM06</w:t>
            </w:r>
          </w:p>
        </w:tc>
        <w:tc>
          <w:tcPr>
            <w:tcW w:w="738" w:type="dxa"/>
            <w:shd w:val="clear" w:color="auto" w:fill="FFE599" w:themeFill="accent4" w:themeFillTint="66"/>
          </w:tcPr>
          <w:p w14:paraId="7E3621A9" w14:textId="419197E3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P21/c</w:t>
            </w:r>
          </w:p>
        </w:tc>
        <w:tc>
          <w:tcPr>
            <w:tcW w:w="486" w:type="dxa"/>
            <w:shd w:val="clear" w:color="auto" w:fill="FFE599" w:themeFill="accent4" w:themeFillTint="66"/>
          </w:tcPr>
          <w:p w14:paraId="7DB64F3F" w14:textId="097CB21D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1.0</w:t>
            </w:r>
          </w:p>
        </w:tc>
        <w:tc>
          <w:tcPr>
            <w:tcW w:w="919" w:type="dxa"/>
            <w:shd w:val="clear" w:color="auto" w:fill="FFE599" w:themeFill="accent4" w:themeFillTint="66"/>
          </w:tcPr>
          <w:p w14:paraId="560B11A8" w14:textId="0FC9C36D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11.3011</w:t>
            </w:r>
          </w:p>
        </w:tc>
        <w:tc>
          <w:tcPr>
            <w:tcW w:w="919" w:type="dxa"/>
            <w:shd w:val="clear" w:color="auto" w:fill="FFE599" w:themeFill="accent4" w:themeFillTint="66"/>
          </w:tcPr>
          <w:p w14:paraId="01B137EC" w14:textId="4A5AEB9D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20.8473</w:t>
            </w:r>
          </w:p>
        </w:tc>
        <w:tc>
          <w:tcPr>
            <w:tcW w:w="919" w:type="dxa"/>
            <w:shd w:val="clear" w:color="auto" w:fill="FFE599" w:themeFill="accent4" w:themeFillTint="66"/>
          </w:tcPr>
          <w:p w14:paraId="06BAFCB4" w14:textId="1D0DB6A9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8.10637</w:t>
            </w:r>
          </w:p>
        </w:tc>
        <w:tc>
          <w:tcPr>
            <w:tcW w:w="1135" w:type="dxa"/>
            <w:shd w:val="clear" w:color="auto" w:fill="FFE599" w:themeFill="accent4" w:themeFillTint="66"/>
          </w:tcPr>
          <w:p w14:paraId="4E7D4010" w14:textId="322535F5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90.0</w:t>
            </w:r>
          </w:p>
        </w:tc>
        <w:tc>
          <w:tcPr>
            <w:tcW w:w="1135" w:type="dxa"/>
            <w:shd w:val="clear" w:color="auto" w:fill="FFE599" w:themeFill="accent4" w:themeFillTint="66"/>
          </w:tcPr>
          <w:p w14:paraId="360F78E6" w14:textId="5893B332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98.879</w:t>
            </w:r>
          </w:p>
        </w:tc>
        <w:tc>
          <w:tcPr>
            <w:tcW w:w="919" w:type="dxa"/>
            <w:shd w:val="clear" w:color="auto" w:fill="FFE599" w:themeFill="accent4" w:themeFillTint="66"/>
          </w:tcPr>
          <w:p w14:paraId="0A9DEAF9" w14:textId="354E7209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90.0</w:t>
            </w:r>
          </w:p>
        </w:tc>
        <w:tc>
          <w:tcPr>
            <w:tcW w:w="847" w:type="dxa"/>
            <w:shd w:val="clear" w:color="auto" w:fill="FFE599" w:themeFill="accent4" w:themeFillTint="66"/>
          </w:tcPr>
          <w:p w14:paraId="674BF6A5" w14:textId="1D799A30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1.3003</w:t>
            </w:r>
          </w:p>
        </w:tc>
        <w:tc>
          <w:tcPr>
            <w:tcW w:w="1168" w:type="dxa"/>
            <w:shd w:val="clear" w:color="auto" w:fill="FFE599" w:themeFill="accent4" w:themeFillTint="66"/>
          </w:tcPr>
          <w:p w14:paraId="68420DE0" w14:textId="7AC6B765" w:rsidR="002E1598" w:rsidRDefault="002E1598" w:rsidP="002E1598">
            <w:pPr>
              <w:rPr>
                <w:rFonts w:ascii="Calibri" w:hAnsi="Calibri" w:cs="Calibri"/>
                <w:color w:val="000000"/>
              </w:rPr>
            </w:pPr>
            <w:r w:rsidRPr="002E1598">
              <w:rPr>
                <w:lang w:val="en-US"/>
              </w:rPr>
              <w:t>IX</w:t>
            </w:r>
          </w:p>
        </w:tc>
      </w:tr>
      <w:tr w:rsidR="002E1598" w14:paraId="74493D39" w14:textId="77777777" w:rsidTr="00787641">
        <w:tc>
          <w:tcPr>
            <w:tcW w:w="1271" w:type="dxa"/>
            <w:shd w:val="clear" w:color="auto" w:fill="BF8F00" w:themeFill="accent4" w:themeFillShade="BF"/>
          </w:tcPr>
          <w:p w14:paraId="70D82B89" w14:textId="3A78721F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DORDUM07</w:t>
            </w:r>
          </w:p>
        </w:tc>
        <w:tc>
          <w:tcPr>
            <w:tcW w:w="738" w:type="dxa"/>
            <w:shd w:val="clear" w:color="auto" w:fill="BF8F00" w:themeFill="accent4" w:themeFillShade="BF"/>
          </w:tcPr>
          <w:p w14:paraId="300B11C5" w14:textId="39BEF53D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C2/c</w:t>
            </w:r>
          </w:p>
        </w:tc>
        <w:tc>
          <w:tcPr>
            <w:tcW w:w="486" w:type="dxa"/>
            <w:shd w:val="clear" w:color="auto" w:fill="BF8F00" w:themeFill="accent4" w:themeFillShade="BF"/>
          </w:tcPr>
          <w:p w14:paraId="33B574BB" w14:textId="6DD3072A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1.0</w:t>
            </w:r>
          </w:p>
        </w:tc>
        <w:tc>
          <w:tcPr>
            <w:tcW w:w="919" w:type="dxa"/>
            <w:shd w:val="clear" w:color="auto" w:fill="BF8F00" w:themeFill="accent4" w:themeFillShade="BF"/>
          </w:tcPr>
          <w:p w14:paraId="534BEC52" w14:textId="53C6C693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27.938</w:t>
            </w:r>
          </w:p>
        </w:tc>
        <w:tc>
          <w:tcPr>
            <w:tcW w:w="919" w:type="dxa"/>
            <w:shd w:val="clear" w:color="auto" w:fill="BF8F00" w:themeFill="accent4" w:themeFillShade="BF"/>
          </w:tcPr>
          <w:p w14:paraId="22B5DD15" w14:textId="0BBCDA09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8.0817</w:t>
            </w:r>
          </w:p>
        </w:tc>
        <w:tc>
          <w:tcPr>
            <w:tcW w:w="919" w:type="dxa"/>
            <w:shd w:val="clear" w:color="auto" w:fill="BF8F00" w:themeFill="accent4" w:themeFillShade="BF"/>
          </w:tcPr>
          <w:p w14:paraId="35EF398F" w14:textId="67053C92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22.004</w:t>
            </w:r>
          </w:p>
        </w:tc>
        <w:tc>
          <w:tcPr>
            <w:tcW w:w="1135" w:type="dxa"/>
            <w:shd w:val="clear" w:color="auto" w:fill="BF8F00" w:themeFill="accent4" w:themeFillShade="BF"/>
          </w:tcPr>
          <w:p w14:paraId="357FEF01" w14:textId="4EF19ACF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90.0</w:t>
            </w:r>
          </w:p>
        </w:tc>
        <w:tc>
          <w:tcPr>
            <w:tcW w:w="1135" w:type="dxa"/>
            <w:shd w:val="clear" w:color="auto" w:fill="BF8F00" w:themeFill="accent4" w:themeFillShade="BF"/>
          </w:tcPr>
          <w:p w14:paraId="0800BADB" w14:textId="25CCD503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133.55</w:t>
            </w:r>
          </w:p>
        </w:tc>
        <w:tc>
          <w:tcPr>
            <w:tcW w:w="919" w:type="dxa"/>
            <w:shd w:val="clear" w:color="auto" w:fill="BF8F00" w:themeFill="accent4" w:themeFillShade="BF"/>
          </w:tcPr>
          <w:p w14:paraId="1F0D0D99" w14:textId="3E149773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90.0</w:t>
            </w:r>
          </w:p>
        </w:tc>
        <w:tc>
          <w:tcPr>
            <w:tcW w:w="847" w:type="dxa"/>
            <w:shd w:val="clear" w:color="auto" w:fill="BF8F00" w:themeFill="accent4" w:themeFillShade="BF"/>
          </w:tcPr>
          <w:p w14:paraId="52CF563C" w14:textId="3702FBEE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1.3628</w:t>
            </w:r>
          </w:p>
        </w:tc>
        <w:tc>
          <w:tcPr>
            <w:tcW w:w="1168" w:type="dxa"/>
            <w:shd w:val="clear" w:color="auto" w:fill="BF8F00" w:themeFill="accent4" w:themeFillShade="BF"/>
          </w:tcPr>
          <w:p w14:paraId="772C29B7" w14:textId="3476A5FD" w:rsidR="002E1598" w:rsidRPr="00787641" w:rsidRDefault="002E1598" w:rsidP="002E1598">
            <w:pPr>
              <w:rPr>
                <w:rFonts w:ascii="Calibri" w:hAnsi="Calibri" w:cs="Calibri"/>
                <w:color w:val="FFFFFF" w:themeColor="background1"/>
              </w:rPr>
            </w:pPr>
            <w:r w:rsidRPr="00787641">
              <w:rPr>
                <w:color w:val="FFFFFF" w:themeColor="background1"/>
                <w:lang w:val="en-US"/>
              </w:rPr>
              <w:t>X</w:t>
            </w:r>
          </w:p>
        </w:tc>
      </w:tr>
      <w:tr w:rsidR="002E1598" w14:paraId="1C0E82A6" w14:textId="77777777" w:rsidTr="00787641">
        <w:tc>
          <w:tcPr>
            <w:tcW w:w="1271" w:type="dxa"/>
            <w:shd w:val="clear" w:color="auto" w:fill="BF8F00" w:themeFill="accent4" w:themeFillShade="BF"/>
          </w:tcPr>
          <w:p w14:paraId="3E61D0E6" w14:textId="5A32946B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DORDUM08</w:t>
            </w:r>
          </w:p>
        </w:tc>
        <w:tc>
          <w:tcPr>
            <w:tcW w:w="738" w:type="dxa"/>
            <w:shd w:val="clear" w:color="auto" w:fill="BF8F00" w:themeFill="accent4" w:themeFillShade="BF"/>
          </w:tcPr>
          <w:p w14:paraId="4997E8BD" w14:textId="6174AD4D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C2/c</w:t>
            </w:r>
          </w:p>
        </w:tc>
        <w:tc>
          <w:tcPr>
            <w:tcW w:w="486" w:type="dxa"/>
            <w:shd w:val="clear" w:color="auto" w:fill="BF8F00" w:themeFill="accent4" w:themeFillShade="BF"/>
          </w:tcPr>
          <w:p w14:paraId="63C864B0" w14:textId="54295A68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1.0</w:t>
            </w:r>
          </w:p>
        </w:tc>
        <w:tc>
          <w:tcPr>
            <w:tcW w:w="919" w:type="dxa"/>
            <w:shd w:val="clear" w:color="auto" w:fill="BF8F00" w:themeFill="accent4" w:themeFillShade="BF"/>
          </w:tcPr>
          <w:p w14:paraId="19CB9F76" w14:textId="517E3626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27.654</w:t>
            </w:r>
          </w:p>
        </w:tc>
        <w:tc>
          <w:tcPr>
            <w:tcW w:w="919" w:type="dxa"/>
            <w:shd w:val="clear" w:color="auto" w:fill="BF8F00" w:themeFill="accent4" w:themeFillShade="BF"/>
          </w:tcPr>
          <w:p w14:paraId="33B13E72" w14:textId="71F03EFF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8.108</w:t>
            </w:r>
          </w:p>
        </w:tc>
        <w:tc>
          <w:tcPr>
            <w:tcW w:w="919" w:type="dxa"/>
            <w:shd w:val="clear" w:color="auto" w:fill="BF8F00" w:themeFill="accent4" w:themeFillShade="BF"/>
          </w:tcPr>
          <w:p w14:paraId="31B56751" w14:textId="28ADABC2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21.934</w:t>
            </w:r>
          </w:p>
        </w:tc>
        <w:tc>
          <w:tcPr>
            <w:tcW w:w="1135" w:type="dxa"/>
            <w:shd w:val="clear" w:color="auto" w:fill="BF8F00" w:themeFill="accent4" w:themeFillShade="BF"/>
          </w:tcPr>
          <w:p w14:paraId="17496858" w14:textId="29A2F357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90.0</w:t>
            </w:r>
          </w:p>
        </w:tc>
        <w:tc>
          <w:tcPr>
            <w:tcW w:w="1135" w:type="dxa"/>
            <w:shd w:val="clear" w:color="auto" w:fill="BF8F00" w:themeFill="accent4" w:themeFillShade="BF"/>
          </w:tcPr>
          <w:p w14:paraId="7634AA3E" w14:textId="6B5E1D7B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133.41</w:t>
            </w:r>
          </w:p>
        </w:tc>
        <w:tc>
          <w:tcPr>
            <w:tcW w:w="919" w:type="dxa"/>
            <w:shd w:val="clear" w:color="auto" w:fill="BF8F00" w:themeFill="accent4" w:themeFillShade="BF"/>
          </w:tcPr>
          <w:p w14:paraId="5D740827" w14:textId="149DDF76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90.0</w:t>
            </w:r>
          </w:p>
        </w:tc>
        <w:tc>
          <w:tcPr>
            <w:tcW w:w="847" w:type="dxa"/>
            <w:shd w:val="clear" w:color="auto" w:fill="BF8F00" w:themeFill="accent4" w:themeFillShade="BF"/>
          </w:tcPr>
          <w:p w14:paraId="4769B548" w14:textId="07927B60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1.3735</w:t>
            </w:r>
          </w:p>
        </w:tc>
        <w:tc>
          <w:tcPr>
            <w:tcW w:w="1168" w:type="dxa"/>
            <w:shd w:val="clear" w:color="auto" w:fill="BF8F00" w:themeFill="accent4" w:themeFillShade="BF"/>
          </w:tcPr>
          <w:p w14:paraId="3D5C6153" w14:textId="46CA9DF9" w:rsidR="002E1598" w:rsidRPr="00787641" w:rsidRDefault="002E1598" w:rsidP="002E1598">
            <w:pPr>
              <w:rPr>
                <w:rFonts w:ascii="Calibri" w:hAnsi="Calibri" w:cs="Calibri"/>
                <w:color w:val="FFFFFF" w:themeColor="background1"/>
              </w:rPr>
            </w:pPr>
            <w:r w:rsidRPr="00787641">
              <w:rPr>
                <w:color w:val="FFFFFF" w:themeColor="background1"/>
                <w:lang w:val="en-US"/>
              </w:rPr>
              <w:t>X</w:t>
            </w:r>
          </w:p>
        </w:tc>
      </w:tr>
      <w:tr w:rsidR="002E1598" w14:paraId="6A1C2D28" w14:textId="77777777" w:rsidTr="00787641">
        <w:tc>
          <w:tcPr>
            <w:tcW w:w="1271" w:type="dxa"/>
            <w:shd w:val="clear" w:color="auto" w:fill="F7CAAC" w:themeFill="accent2" w:themeFillTint="66"/>
          </w:tcPr>
          <w:p w14:paraId="11E1EFAA" w14:textId="561DB2D2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DORDUM09</w:t>
            </w:r>
          </w:p>
        </w:tc>
        <w:tc>
          <w:tcPr>
            <w:tcW w:w="738" w:type="dxa"/>
            <w:shd w:val="clear" w:color="auto" w:fill="F7CAAC" w:themeFill="accent2" w:themeFillTint="66"/>
          </w:tcPr>
          <w:p w14:paraId="23B3FE4A" w14:textId="4C6211EF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P21/n</w:t>
            </w:r>
          </w:p>
        </w:tc>
        <w:tc>
          <w:tcPr>
            <w:tcW w:w="486" w:type="dxa"/>
            <w:shd w:val="clear" w:color="auto" w:fill="F7CAAC" w:themeFill="accent2" w:themeFillTint="66"/>
          </w:tcPr>
          <w:p w14:paraId="4B2F12D5" w14:textId="6956CA06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1.0</w:t>
            </w:r>
          </w:p>
        </w:tc>
        <w:tc>
          <w:tcPr>
            <w:tcW w:w="919" w:type="dxa"/>
            <w:shd w:val="clear" w:color="auto" w:fill="F7CAAC" w:themeFill="accent2" w:themeFillTint="66"/>
          </w:tcPr>
          <w:p w14:paraId="67F246D3" w14:textId="41913DF8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19.4305</w:t>
            </w:r>
          </w:p>
        </w:tc>
        <w:tc>
          <w:tcPr>
            <w:tcW w:w="919" w:type="dxa"/>
            <w:shd w:val="clear" w:color="auto" w:fill="F7CAAC" w:themeFill="accent2" w:themeFillTint="66"/>
          </w:tcPr>
          <w:p w14:paraId="5493F780" w14:textId="7C031B3F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11.3245</w:t>
            </w:r>
          </w:p>
        </w:tc>
        <w:tc>
          <w:tcPr>
            <w:tcW w:w="919" w:type="dxa"/>
            <w:shd w:val="clear" w:color="auto" w:fill="F7CAAC" w:themeFill="accent2" w:themeFillTint="66"/>
          </w:tcPr>
          <w:p w14:paraId="4B8AC417" w14:textId="1E393D05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9.1511</w:t>
            </w:r>
          </w:p>
        </w:tc>
        <w:tc>
          <w:tcPr>
            <w:tcW w:w="1135" w:type="dxa"/>
            <w:shd w:val="clear" w:color="auto" w:fill="F7CAAC" w:themeFill="accent2" w:themeFillTint="66"/>
          </w:tcPr>
          <w:p w14:paraId="259170FC" w14:textId="14E6A97C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90.0</w:t>
            </w:r>
          </w:p>
        </w:tc>
        <w:tc>
          <w:tcPr>
            <w:tcW w:w="1135" w:type="dxa"/>
            <w:shd w:val="clear" w:color="auto" w:fill="F7CAAC" w:themeFill="accent2" w:themeFillTint="66"/>
          </w:tcPr>
          <w:p w14:paraId="57A84A17" w14:textId="7000A427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95.302</w:t>
            </w:r>
          </w:p>
        </w:tc>
        <w:tc>
          <w:tcPr>
            <w:tcW w:w="919" w:type="dxa"/>
            <w:shd w:val="clear" w:color="auto" w:fill="F7CAAC" w:themeFill="accent2" w:themeFillTint="66"/>
          </w:tcPr>
          <w:p w14:paraId="6E2F2653" w14:textId="63A66F84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90.0</w:t>
            </w:r>
          </w:p>
        </w:tc>
        <w:tc>
          <w:tcPr>
            <w:tcW w:w="847" w:type="dxa"/>
            <w:shd w:val="clear" w:color="auto" w:fill="F7CAAC" w:themeFill="accent2" w:themeFillTint="66"/>
          </w:tcPr>
          <w:p w14:paraId="21DE336B" w14:textId="031104D5" w:rsidR="002E1598" w:rsidRDefault="002E1598" w:rsidP="002E1598">
            <w:pPr>
              <w:rPr>
                <w:lang w:val="en-US"/>
              </w:rPr>
            </w:pPr>
            <w:r w:rsidRPr="002E1598">
              <w:rPr>
                <w:lang w:val="en-US"/>
              </w:rPr>
              <w:t>1.2238</w:t>
            </w:r>
          </w:p>
        </w:tc>
        <w:tc>
          <w:tcPr>
            <w:tcW w:w="1168" w:type="dxa"/>
            <w:shd w:val="clear" w:color="auto" w:fill="F7CAAC" w:themeFill="accent2" w:themeFillTint="66"/>
          </w:tcPr>
          <w:p w14:paraId="64674DAF" w14:textId="661B22BC" w:rsidR="002E1598" w:rsidRDefault="002E1598" w:rsidP="002E1598">
            <w:pPr>
              <w:rPr>
                <w:rFonts w:ascii="Calibri" w:hAnsi="Calibri" w:cs="Calibri"/>
                <w:color w:val="000000"/>
              </w:rPr>
            </w:pPr>
            <w:r w:rsidRPr="002E1598">
              <w:rPr>
                <w:lang w:val="en-US"/>
              </w:rPr>
              <w:t>I</w:t>
            </w:r>
          </w:p>
        </w:tc>
      </w:tr>
      <w:tr w:rsidR="002E1598" w14:paraId="7A542E00" w14:textId="77777777" w:rsidTr="00787641">
        <w:tc>
          <w:tcPr>
            <w:tcW w:w="1271" w:type="dxa"/>
            <w:shd w:val="clear" w:color="auto" w:fill="C45911" w:themeFill="accent2" w:themeFillShade="BF"/>
          </w:tcPr>
          <w:p w14:paraId="23C5A788" w14:textId="0C3023DE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DORDUM10</w:t>
            </w:r>
          </w:p>
        </w:tc>
        <w:tc>
          <w:tcPr>
            <w:tcW w:w="738" w:type="dxa"/>
            <w:shd w:val="clear" w:color="auto" w:fill="C45911" w:themeFill="accent2" w:themeFillShade="BF"/>
          </w:tcPr>
          <w:p w14:paraId="70B8D53C" w14:textId="2DDCBDF6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P-1</w:t>
            </w:r>
          </w:p>
        </w:tc>
        <w:tc>
          <w:tcPr>
            <w:tcW w:w="486" w:type="dxa"/>
            <w:shd w:val="clear" w:color="auto" w:fill="C45911" w:themeFill="accent2" w:themeFillShade="BF"/>
          </w:tcPr>
          <w:p w14:paraId="7DD94DE9" w14:textId="087056B2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2.0</w:t>
            </w:r>
          </w:p>
        </w:tc>
        <w:tc>
          <w:tcPr>
            <w:tcW w:w="919" w:type="dxa"/>
            <w:shd w:val="clear" w:color="auto" w:fill="C45911" w:themeFill="accent2" w:themeFillShade="BF"/>
          </w:tcPr>
          <w:p w14:paraId="148EF23C" w14:textId="58BA9359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8.134</w:t>
            </w:r>
          </w:p>
        </w:tc>
        <w:tc>
          <w:tcPr>
            <w:tcW w:w="919" w:type="dxa"/>
            <w:shd w:val="clear" w:color="auto" w:fill="C45911" w:themeFill="accent2" w:themeFillShade="BF"/>
          </w:tcPr>
          <w:p w14:paraId="4AEFB4BF" w14:textId="08B3AF60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12.6200</w:t>
            </w:r>
          </w:p>
        </w:tc>
        <w:tc>
          <w:tcPr>
            <w:tcW w:w="919" w:type="dxa"/>
            <w:shd w:val="clear" w:color="auto" w:fill="C45911" w:themeFill="accent2" w:themeFillShade="BF"/>
          </w:tcPr>
          <w:p w14:paraId="68F5F221" w14:textId="705BBAE2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18.059</w:t>
            </w:r>
          </w:p>
        </w:tc>
        <w:tc>
          <w:tcPr>
            <w:tcW w:w="1135" w:type="dxa"/>
            <w:shd w:val="clear" w:color="auto" w:fill="C45911" w:themeFill="accent2" w:themeFillShade="BF"/>
          </w:tcPr>
          <w:p w14:paraId="3E56C7A9" w14:textId="0A1D551C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86.707000</w:t>
            </w:r>
          </w:p>
        </w:tc>
        <w:tc>
          <w:tcPr>
            <w:tcW w:w="1135" w:type="dxa"/>
            <w:shd w:val="clear" w:color="auto" w:fill="C45911" w:themeFill="accent2" w:themeFillShade="BF"/>
          </w:tcPr>
          <w:p w14:paraId="223678E9" w14:textId="2256C0F5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100.09400</w:t>
            </w:r>
          </w:p>
        </w:tc>
        <w:tc>
          <w:tcPr>
            <w:tcW w:w="919" w:type="dxa"/>
            <w:shd w:val="clear" w:color="auto" w:fill="C45911" w:themeFill="accent2" w:themeFillShade="BF"/>
          </w:tcPr>
          <w:p w14:paraId="1EC9464F" w14:textId="753529CD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83.303</w:t>
            </w:r>
          </w:p>
        </w:tc>
        <w:tc>
          <w:tcPr>
            <w:tcW w:w="847" w:type="dxa"/>
            <w:shd w:val="clear" w:color="auto" w:fill="C45911" w:themeFill="accent2" w:themeFillShade="BF"/>
          </w:tcPr>
          <w:p w14:paraId="2A9AF900" w14:textId="1391A386" w:rsidR="002E1598" w:rsidRPr="00787641" w:rsidRDefault="002E1598" w:rsidP="002E1598">
            <w:pPr>
              <w:rPr>
                <w:color w:val="FFFFFF" w:themeColor="background1"/>
                <w:lang w:val="en-US"/>
              </w:rPr>
            </w:pPr>
            <w:r w:rsidRPr="00787641">
              <w:rPr>
                <w:color w:val="FFFFFF" w:themeColor="background1"/>
                <w:lang w:val="en-US"/>
              </w:rPr>
              <w:t>1.3580</w:t>
            </w:r>
          </w:p>
        </w:tc>
        <w:tc>
          <w:tcPr>
            <w:tcW w:w="1168" w:type="dxa"/>
            <w:shd w:val="clear" w:color="auto" w:fill="C45911" w:themeFill="accent2" w:themeFillShade="BF"/>
          </w:tcPr>
          <w:p w14:paraId="164F469A" w14:textId="3A1078DD" w:rsidR="002E1598" w:rsidRPr="00787641" w:rsidRDefault="002E1598" w:rsidP="002E1598">
            <w:pPr>
              <w:rPr>
                <w:rFonts w:ascii="Calibri" w:hAnsi="Calibri" w:cs="Calibri"/>
                <w:color w:val="FFFFFF" w:themeColor="background1"/>
              </w:rPr>
            </w:pPr>
            <w:r w:rsidRPr="00787641">
              <w:rPr>
                <w:color w:val="FFFFFF" w:themeColor="background1"/>
                <w:lang w:val="en-US"/>
              </w:rPr>
              <w:t>VII</w:t>
            </w:r>
          </w:p>
        </w:tc>
      </w:tr>
    </w:tbl>
    <w:p w14:paraId="412DEF05" w14:textId="08DEBE14" w:rsidR="00D4221C" w:rsidRDefault="00D4221C" w:rsidP="00D4221C">
      <w:pPr>
        <w:rPr>
          <w:lang w:val="en-US"/>
        </w:rPr>
      </w:pPr>
    </w:p>
    <w:p w14:paraId="642EC5DA" w14:textId="62E17BAE" w:rsidR="005B5AC6" w:rsidRDefault="005B5AC6" w:rsidP="005B5AC6">
      <w:pPr>
        <w:pStyle w:val="Caption"/>
      </w:pPr>
      <w:bookmarkStart w:id="2" w:name="_Ref124421022"/>
      <w:r>
        <w:lastRenderedPageBreak/>
        <w:t xml:space="preserve">Table </w:t>
      </w:r>
      <w:fldSimple w:instr=" SEQ Table \* ARABIC ">
        <w:r w:rsidR="00191924">
          <w:rPr>
            <w:noProof/>
          </w:rPr>
          <w:t>2</w:t>
        </w:r>
      </w:fldSimple>
      <w:bookmarkEnd w:id="2"/>
      <w:r>
        <w:t xml:space="preserve">.  Experimental information for CSD entries for </w:t>
      </w:r>
      <w:r w:rsidR="00787641">
        <w:t>Galunisertib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5"/>
        <w:gridCol w:w="1303"/>
        <w:gridCol w:w="918"/>
        <w:gridCol w:w="715"/>
        <w:gridCol w:w="663"/>
        <w:gridCol w:w="2203"/>
      </w:tblGrid>
      <w:tr w:rsidR="005B5AC6" w14:paraId="00583F7B" w14:textId="775E891B" w:rsidTr="005825DC">
        <w:tc>
          <w:tcPr>
            <w:tcW w:w="0" w:type="auto"/>
          </w:tcPr>
          <w:p w14:paraId="7516CB56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0" w:type="auto"/>
          </w:tcPr>
          <w:p w14:paraId="068390D7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0" w:type="auto"/>
          </w:tcPr>
          <w:p w14:paraId="297FBD37" w14:textId="7BA57C0F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 factor</w:t>
            </w:r>
          </w:p>
        </w:tc>
        <w:tc>
          <w:tcPr>
            <w:tcW w:w="0" w:type="auto"/>
          </w:tcPr>
          <w:p w14:paraId="7D9D4516" w14:textId="70D2B7F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T / K</w:t>
            </w:r>
          </w:p>
        </w:tc>
        <w:tc>
          <w:tcPr>
            <w:tcW w:w="0" w:type="auto"/>
          </w:tcPr>
          <w:p w14:paraId="2EE01D5D" w14:textId="367EDDFB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Year</w:t>
            </w:r>
          </w:p>
        </w:tc>
        <w:tc>
          <w:tcPr>
            <w:tcW w:w="0" w:type="auto"/>
          </w:tcPr>
          <w:p w14:paraId="00BEB837" w14:textId="6FE904B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Comments</w:t>
            </w:r>
          </w:p>
        </w:tc>
      </w:tr>
      <w:tr w:rsidR="00787641" w14:paraId="09C22672" w14:textId="2FADBC92" w:rsidTr="00A72AA5">
        <w:tc>
          <w:tcPr>
            <w:tcW w:w="0" w:type="auto"/>
          </w:tcPr>
          <w:p w14:paraId="54880E13" w14:textId="45DBBAE6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DORDUM</w:t>
            </w:r>
          </w:p>
        </w:tc>
        <w:tc>
          <w:tcPr>
            <w:tcW w:w="0" w:type="auto"/>
          </w:tcPr>
          <w:p w14:paraId="0290D82F" w14:textId="199DE1C9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P-1</w:t>
            </w:r>
          </w:p>
        </w:tc>
        <w:tc>
          <w:tcPr>
            <w:tcW w:w="0" w:type="auto"/>
          </w:tcPr>
          <w:p w14:paraId="768D7291" w14:textId="58EB9E1B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15.06</w:t>
            </w:r>
          </w:p>
        </w:tc>
        <w:tc>
          <w:tcPr>
            <w:tcW w:w="0" w:type="auto"/>
          </w:tcPr>
          <w:p w14:paraId="1260C821" w14:textId="621D5397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100 K</w:t>
            </w:r>
          </w:p>
        </w:tc>
        <w:tc>
          <w:tcPr>
            <w:tcW w:w="0" w:type="auto"/>
          </w:tcPr>
          <w:p w14:paraId="5160D4F7" w14:textId="1A1CA345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2019</w:t>
            </w:r>
          </w:p>
        </w:tc>
        <w:tc>
          <w:tcPr>
            <w:tcW w:w="0" w:type="auto"/>
          </w:tcPr>
          <w:p w14:paraId="3727F56C" w14:textId="57B0589E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10.1021/jacs.9b06634</w:t>
            </w:r>
          </w:p>
        </w:tc>
      </w:tr>
      <w:tr w:rsidR="00787641" w14:paraId="1228351F" w14:textId="12FF010C" w:rsidTr="00A72AA5">
        <w:tc>
          <w:tcPr>
            <w:tcW w:w="0" w:type="auto"/>
          </w:tcPr>
          <w:p w14:paraId="78498CB3" w14:textId="23449B56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DORDUM01</w:t>
            </w:r>
          </w:p>
        </w:tc>
        <w:tc>
          <w:tcPr>
            <w:tcW w:w="0" w:type="auto"/>
          </w:tcPr>
          <w:p w14:paraId="38A7A315" w14:textId="1A080856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P-1</w:t>
            </w:r>
          </w:p>
        </w:tc>
        <w:tc>
          <w:tcPr>
            <w:tcW w:w="0" w:type="auto"/>
          </w:tcPr>
          <w:p w14:paraId="2D02B01C" w14:textId="413499C4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5.98</w:t>
            </w:r>
          </w:p>
        </w:tc>
        <w:tc>
          <w:tcPr>
            <w:tcW w:w="0" w:type="auto"/>
          </w:tcPr>
          <w:p w14:paraId="291ABADC" w14:textId="19FBDBD5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100 K</w:t>
            </w:r>
          </w:p>
        </w:tc>
        <w:tc>
          <w:tcPr>
            <w:tcW w:w="0" w:type="auto"/>
          </w:tcPr>
          <w:p w14:paraId="6FE357DB" w14:textId="6E2D35DF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2019</w:t>
            </w:r>
          </w:p>
        </w:tc>
        <w:tc>
          <w:tcPr>
            <w:tcW w:w="0" w:type="auto"/>
          </w:tcPr>
          <w:p w14:paraId="5BD7EC32" w14:textId="57788E64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10.1021/jacs.9b06634</w:t>
            </w:r>
          </w:p>
        </w:tc>
      </w:tr>
      <w:tr w:rsidR="00787641" w14:paraId="650E684B" w14:textId="058D14E8" w:rsidTr="00A72AA5">
        <w:tc>
          <w:tcPr>
            <w:tcW w:w="0" w:type="auto"/>
          </w:tcPr>
          <w:p w14:paraId="2B8AAD98" w14:textId="46FB7F33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DORDUM02</w:t>
            </w:r>
          </w:p>
        </w:tc>
        <w:tc>
          <w:tcPr>
            <w:tcW w:w="0" w:type="auto"/>
          </w:tcPr>
          <w:p w14:paraId="02327711" w14:textId="394B9E72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P21/n</w:t>
            </w:r>
          </w:p>
        </w:tc>
        <w:tc>
          <w:tcPr>
            <w:tcW w:w="0" w:type="auto"/>
          </w:tcPr>
          <w:p w14:paraId="18FF08B1" w14:textId="250A49DE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4.16</w:t>
            </w:r>
          </w:p>
        </w:tc>
        <w:tc>
          <w:tcPr>
            <w:tcW w:w="0" w:type="auto"/>
          </w:tcPr>
          <w:p w14:paraId="0DFAEED6" w14:textId="16C083F2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100 K</w:t>
            </w:r>
          </w:p>
        </w:tc>
        <w:tc>
          <w:tcPr>
            <w:tcW w:w="0" w:type="auto"/>
          </w:tcPr>
          <w:p w14:paraId="6027F6D3" w14:textId="72929A87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2019</w:t>
            </w:r>
          </w:p>
        </w:tc>
        <w:tc>
          <w:tcPr>
            <w:tcW w:w="0" w:type="auto"/>
          </w:tcPr>
          <w:p w14:paraId="1067BA7D" w14:textId="7D3F0F0C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10.1021/jacs.9b06634</w:t>
            </w:r>
          </w:p>
        </w:tc>
      </w:tr>
      <w:tr w:rsidR="00787641" w14:paraId="6656CF8E" w14:textId="7669F558" w:rsidTr="00A72AA5">
        <w:tc>
          <w:tcPr>
            <w:tcW w:w="0" w:type="auto"/>
          </w:tcPr>
          <w:p w14:paraId="74C3EA06" w14:textId="77312FAD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DORDUM03</w:t>
            </w:r>
          </w:p>
        </w:tc>
        <w:tc>
          <w:tcPr>
            <w:tcW w:w="0" w:type="auto"/>
          </w:tcPr>
          <w:p w14:paraId="1AF5E4CA" w14:textId="34FEE47A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P21/c</w:t>
            </w:r>
          </w:p>
        </w:tc>
        <w:tc>
          <w:tcPr>
            <w:tcW w:w="0" w:type="auto"/>
          </w:tcPr>
          <w:p w14:paraId="2B398A26" w14:textId="318FF410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3.58</w:t>
            </w:r>
          </w:p>
        </w:tc>
        <w:tc>
          <w:tcPr>
            <w:tcW w:w="0" w:type="auto"/>
          </w:tcPr>
          <w:p w14:paraId="6D9F4D06" w14:textId="7A92D82F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298 K</w:t>
            </w:r>
          </w:p>
        </w:tc>
        <w:tc>
          <w:tcPr>
            <w:tcW w:w="0" w:type="auto"/>
          </w:tcPr>
          <w:p w14:paraId="22933DB8" w14:textId="6E7C8320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2019</w:t>
            </w:r>
          </w:p>
        </w:tc>
        <w:tc>
          <w:tcPr>
            <w:tcW w:w="0" w:type="auto"/>
          </w:tcPr>
          <w:p w14:paraId="59F62A0D" w14:textId="39BF4CCD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10.1021/jacs.9b06634</w:t>
            </w:r>
          </w:p>
        </w:tc>
      </w:tr>
      <w:tr w:rsidR="00787641" w14:paraId="45FA6332" w14:textId="53B822F1" w:rsidTr="00A72AA5">
        <w:tc>
          <w:tcPr>
            <w:tcW w:w="0" w:type="auto"/>
          </w:tcPr>
          <w:p w14:paraId="2B6560F1" w14:textId="7AF216C8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DORDUM04</w:t>
            </w:r>
          </w:p>
        </w:tc>
        <w:tc>
          <w:tcPr>
            <w:tcW w:w="0" w:type="auto"/>
          </w:tcPr>
          <w:p w14:paraId="6B44B5AB" w14:textId="3460ED58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P21/n</w:t>
            </w:r>
          </w:p>
        </w:tc>
        <w:tc>
          <w:tcPr>
            <w:tcW w:w="0" w:type="auto"/>
          </w:tcPr>
          <w:p w14:paraId="105D1E18" w14:textId="057E1806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5.21</w:t>
            </w:r>
          </w:p>
        </w:tc>
        <w:tc>
          <w:tcPr>
            <w:tcW w:w="0" w:type="auto"/>
          </w:tcPr>
          <w:p w14:paraId="1D306745" w14:textId="516C437E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100 K</w:t>
            </w:r>
          </w:p>
        </w:tc>
        <w:tc>
          <w:tcPr>
            <w:tcW w:w="0" w:type="auto"/>
          </w:tcPr>
          <w:p w14:paraId="4FE4ECE9" w14:textId="41662425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2019</w:t>
            </w:r>
          </w:p>
        </w:tc>
        <w:tc>
          <w:tcPr>
            <w:tcW w:w="0" w:type="auto"/>
          </w:tcPr>
          <w:p w14:paraId="5A2158CE" w14:textId="06858473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10.1021/jacs.9b06634</w:t>
            </w:r>
          </w:p>
        </w:tc>
      </w:tr>
      <w:tr w:rsidR="00787641" w14:paraId="1E788583" w14:textId="77777777" w:rsidTr="00A72AA5">
        <w:tc>
          <w:tcPr>
            <w:tcW w:w="0" w:type="auto"/>
          </w:tcPr>
          <w:p w14:paraId="31F73301" w14:textId="4B36DD8F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DORDUM05</w:t>
            </w:r>
          </w:p>
        </w:tc>
        <w:tc>
          <w:tcPr>
            <w:tcW w:w="0" w:type="auto"/>
          </w:tcPr>
          <w:p w14:paraId="736C6AE0" w14:textId="12DE901E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P-1</w:t>
            </w:r>
          </w:p>
        </w:tc>
        <w:tc>
          <w:tcPr>
            <w:tcW w:w="0" w:type="auto"/>
          </w:tcPr>
          <w:p w14:paraId="214D1873" w14:textId="7F4B8837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3.0</w:t>
            </w:r>
          </w:p>
        </w:tc>
        <w:tc>
          <w:tcPr>
            <w:tcW w:w="0" w:type="auto"/>
          </w:tcPr>
          <w:p w14:paraId="25AFBE09" w14:textId="0FB5A476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298 K</w:t>
            </w:r>
          </w:p>
        </w:tc>
        <w:tc>
          <w:tcPr>
            <w:tcW w:w="0" w:type="auto"/>
          </w:tcPr>
          <w:p w14:paraId="621A12F8" w14:textId="46730DB8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2019</w:t>
            </w:r>
          </w:p>
        </w:tc>
        <w:tc>
          <w:tcPr>
            <w:tcW w:w="0" w:type="auto"/>
          </w:tcPr>
          <w:p w14:paraId="1D569AAC" w14:textId="46E2374A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10.1021/jacs.9b06634</w:t>
            </w:r>
          </w:p>
        </w:tc>
      </w:tr>
      <w:tr w:rsidR="00787641" w14:paraId="084680A1" w14:textId="77777777" w:rsidTr="00A72AA5">
        <w:tc>
          <w:tcPr>
            <w:tcW w:w="0" w:type="auto"/>
          </w:tcPr>
          <w:p w14:paraId="6003495D" w14:textId="6F6FFDDA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DORDUM06</w:t>
            </w:r>
          </w:p>
        </w:tc>
        <w:tc>
          <w:tcPr>
            <w:tcW w:w="0" w:type="auto"/>
          </w:tcPr>
          <w:p w14:paraId="79225331" w14:textId="366A8A95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P21/c</w:t>
            </w:r>
          </w:p>
        </w:tc>
        <w:tc>
          <w:tcPr>
            <w:tcW w:w="0" w:type="auto"/>
          </w:tcPr>
          <w:p w14:paraId="34DE79E9" w14:textId="30534FAB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3.86</w:t>
            </w:r>
          </w:p>
        </w:tc>
        <w:tc>
          <w:tcPr>
            <w:tcW w:w="0" w:type="auto"/>
          </w:tcPr>
          <w:p w14:paraId="55F7A3E7" w14:textId="07242F49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298 K</w:t>
            </w:r>
          </w:p>
        </w:tc>
        <w:tc>
          <w:tcPr>
            <w:tcW w:w="0" w:type="auto"/>
          </w:tcPr>
          <w:p w14:paraId="1857C0F8" w14:textId="1236C708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2019</w:t>
            </w:r>
          </w:p>
        </w:tc>
        <w:tc>
          <w:tcPr>
            <w:tcW w:w="0" w:type="auto"/>
          </w:tcPr>
          <w:p w14:paraId="79929AB8" w14:textId="5A7E4AA2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10.1021/jacs.9b06634</w:t>
            </w:r>
          </w:p>
        </w:tc>
      </w:tr>
      <w:tr w:rsidR="00787641" w14:paraId="094A0EE7" w14:textId="77777777" w:rsidTr="00A72AA5">
        <w:tc>
          <w:tcPr>
            <w:tcW w:w="0" w:type="auto"/>
          </w:tcPr>
          <w:p w14:paraId="73775821" w14:textId="3A0202B1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DORDUM07</w:t>
            </w:r>
          </w:p>
        </w:tc>
        <w:tc>
          <w:tcPr>
            <w:tcW w:w="0" w:type="auto"/>
          </w:tcPr>
          <w:p w14:paraId="447CEA91" w14:textId="7A2E11F8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C2/c</w:t>
            </w:r>
          </w:p>
        </w:tc>
        <w:tc>
          <w:tcPr>
            <w:tcW w:w="0" w:type="auto"/>
          </w:tcPr>
          <w:p w14:paraId="073F8AD4" w14:textId="547456D8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6.810</w:t>
            </w:r>
          </w:p>
        </w:tc>
        <w:tc>
          <w:tcPr>
            <w:tcW w:w="0" w:type="auto"/>
          </w:tcPr>
          <w:p w14:paraId="2BBDABCD" w14:textId="0E349123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100 K</w:t>
            </w:r>
          </w:p>
        </w:tc>
        <w:tc>
          <w:tcPr>
            <w:tcW w:w="0" w:type="auto"/>
          </w:tcPr>
          <w:p w14:paraId="2674A793" w14:textId="11B09813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2019</w:t>
            </w:r>
          </w:p>
        </w:tc>
        <w:tc>
          <w:tcPr>
            <w:tcW w:w="0" w:type="auto"/>
          </w:tcPr>
          <w:p w14:paraId="644D6C8B" w14:textId="3EC6D8C2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10.1021/jacs.9b06634</w:t>
            </w:r>
          </w:p>
        </w:tc>
      </w:tr>
      <w:tr w:rsidR="00787641" w14:paraId="49A59096" w14:textId="77777777" w:rsidTr="00A72AA5">
        <w:tc>
          <w:tcPr>
            <w:tcW w:w="0" w:type="auto"/>
          </w:tcPr>
          <w:p w14:paraId="7D1FBA81" w14:textId="6D766BBB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DORDUM08</w:t>
            </w:r>
          </w:p>
        </w:tc>
        <w:tc>
          <w:tcPr>
            <w:tcW w:w="0" w:type="auto"/>
          </w:tcPr>
          <w:p w14:paraId="4542DC47" w14:textId="730FDC4B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C2/c</w:t>
            </w:r>
          </w:p>
        </w:tc>
        <w:tc>
          <w:tcPr>
            <w:tcW w:w="0" w:type="auto"/>
          </w:tcPr>
          <w:p w14:paraId="31095B8C" w14:textId="428310B9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11.57</w:t>
            </w:r>
          </w:p>
        </w:tc>
        <w:tc>
          <w:tcPr>
            <w:tcW w:w="0" w:type="auto"/>
          </w:tcPr>
          <w:p w14:paraId="4F09D5D6" w14:textId="39255D34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293 K</w:t>
            </w:r>
          </w:p>
        </w:tc>
        <w:tc>
          <w:tcPr>
            <w:tcW w:w="0" w:type="auto"/>
          </w:tcPr>
          <w:p w14:paraId="475D53A0" w14:textId="69755F1E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2019</w:t>
            </w:r>
          </w:p>
        </w:tc>
        <w:tc>
          <w:tcPr>
            <w:tcW w:w="0" w:type="auto"/>
          </w:tcPr>
          <w:p w14:paraId="625DF5A4" w14:textId="56CEE9D3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10.1021/jacs.9b06634</w:t>
            </w:r>
          </w:p>
        </w:tc>
      </w:tr>
      <w:tr w:rsidR="00787641" w14:paraId="0CC4B984" w14:textId="77777777" w:rsidTr="00A72AA5">
        <w:tc>
          <w:tcPr>
            <w:tcW w:w="0" w:type="auto"/>
          </w:tcPr>
          <w:p w14:paraId="04A21D7E" w14:textId="5AED1B04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DORDUM09</w:t>
            </w:r>
          </w:p>
        </w:tc>
        <w:tc>
          <w:tcPr>
            <w:tcW w:w="0" w:type="auto"/>
          </w:tcPr>
          <w:p w14:paraId="5A52146F" w14:textId="553260B6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P21/n</w:t>
            </w:r>
          </w:p>
        </w:tc>
        <w:tc>
          <w:tcPr>
            <w:tcW w:w="0" w:type="auto"/>
          </w:tcPr>
          <w:p w14:paraId="19E6BFDE" w14:textId="08B5146A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9.8</w:t>
            </w:r>
          </w:p>
        </w:tc>
        <w:tc>
          <w:tcPr>
            <w:tcW w:w="0" w:type="auto"/>
          </w:tcPr>
          <w:p w14:paraId="445B5D72" w14:textId="25DCE85F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298 K</w:t>
            </w:r>
          </w:p>
        </w:tc>
        <w:tc>
          <w:tcPr>
            <w:tcW w:w="0" w:type="auto"/>
          </w:tcPr>
          <w:p w14:paraId="001CC84B" w14:textId="26CB5164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2019</w:t>
            </w:r>
          </w:p>
        </w:tc>
        <w:tc>
          <w:tcPr>
            <w:tcW w:w="0" w:type="auto"/>
          </w:tcPr>
          <w:p w14:paraId="6B3C8B9B" w14:textId="60FE2ABD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10.1021/jacs.9b06634</w:t>
            </w:r>
          </w:p>
        </w:tc>
      </w:tr>
      <w:tr w:rsidR="00787641" w14:paraId="77F76A31" w14:textId="77777777" w:rsidTr="004A6C10">
        <w:tc>
          <w:tcPr>
            <w:tcW w:w="0" w:type="auto"/>
          </w:tcPr>
          <w:p w14:paraId="0C46327C" w14:textId="6B6D255B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DORDUM10</w:t>
            </w:r>
          </w:p>
        </w:tc>
        <w:tc>
          <w:tcPr>
            <w:tcW w:w="0" w:type="auto"/>
          </w:tcPr>
          <w:p w14:paraId="7C0B7C2F" w14:textId="553EFF48" w:rsidR="00787641" w:rsidRDefault="00787641" w:rsidP="00787641">
            <w:pPr>
              <w:rPr>
                <w:lang w:val="en-US"/>
              </w:rPr>
            </w:pPr>
            <w:r w:rsidRPr="00787641">
              <w:rPr>
                <w:lang w:val="en-US"/>
              </w:rPr>
              <w:t>P-1</w:t>
            </w:r>
          </w:p>
        </w:tc>
        <w:tc>
          <w:tcPr>
            <w:tcW w:w="0" w:type="auto"/>
          </w:tcPr>
          <w:p w14:paraId="5FA81FAB" w14:textId="6CD4444C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4.86</w:t>
            </w:r>
          </w:p>
        </w:tc>
        <w:tc>
          <w:tcPr>
            <w:tcW w:w="0" w:type="auto"/>
          </w:tcPr>
          <w:p w14:paraId="4FD3C20E" w14:textId="264CFAF7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298 K</w:t>
            </w:r>
          </w:p>
        </w:tc>
        <w:tc>
          <w:tcPr>
            <w:tcW w:w="0" w:type="auto"/>
          </w:tcPr>
          <w:p w14:paraId="09C87240" w14:textId="7244AA2C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2019</w:t>
            </w:r>
          </w:p>
        </w:tc>
        <w:tc>
          <w:tcPr>
            <w:tcW w:w="0" w:type="auto"/>
          </w:tcPr>
          <w:p w14:paraId="69D3A896" w14:textId="4F414F06" w:rsidR="00787641" w:rsidRDefault="00787641" w:rsidP="00787641">
            <w:pPr>
              <w:rPr>
                <w:rFonts w:ascii="Calibri" w:hAnsi="Calibri" w:cs="Calibri"/>
                <w:color w:val="000000"/>
              </w:rPr>
            </w:pPr>
            <w:r w:rsidRPr="00787641">
              <w:rPr>
                <w:lang w:val="en-US"/>
              </w:rPr>
              <w:t>10.1021/jacs.9b06634</w:t>
            </w:r>
          </w:p>
        </w:tc>
      </w:tr>
    </w:tbl>
    <w:p w14:paraId="56DE86EE" w14:textId="16F2AA42" w:rsidR="005B5AC6" w:rsidRDefault="005B5AC6" w:rsidP="005B5AC6"/>
    <w:p w14:paraId="23AA7EE6" w14:textId="317916CE" w:rsidR="005825DC" w:rsidRPr="005B5AC6" w:rsidRDefault="00094CBE" w:rsidP="005B5AC6">
      <w:r>
        <w:t>Make this table include whether polymorphs are solution-grown, sublimation grown, templated or otherwise.  Add references.</w:t>
      </w:r>
    </w:p>
    <w:p w14:paraId="0C073798" w14:textId="7EF7B3C2" w:rsidR="005878AA" w:rsidRDefault="005A2716" w:rsidP="00094CBE">
      <w:pPr>
        <w:pStyle w:val="Heading1"/>
        <w:rPr>
          <w:lang w:val="en-US"/>
        </w:rPr>
      </w:pPr>
      <w:r>
        <w:rPr>
          <w:lang w:val="en-US"/>
        </w:rPr>
        <w:t>Other notes</w:t>
      </w:r>
    </w:p>
    <w:p w14:paraId="75ECEA21" w14:textId="77777777" w:rsidR="00094CBE" w:rsidRPr="00094CBE" w:rsidRDefault="00094CBE" w:rsidP="00094CBE">
      <w:pPr>
        <w:rPr>
          <w:lang w:val="en-US"/>
        </w:rPr>
      </w:pPr>
    </w:p>
    <w:p w14:paraId="08580BC1" w14:textId="481C5C53" w:rsidR="005878AA" w:rsidRPr="005878AA" w:rsidRDefault="005878AA" w:rsidP="00787641">
      <w:pPr>
        <w:rPr>
          <w:lang w:val="en-US"/>
        </w:rPr>
      </w:pPr>
    </w:p>
    <w:sectPr w:rsidR="005878AA" w:rsidRPr="005878AA" w:rsidSect="00F858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34338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21839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21C"/>
    <w:rsid w:val="00042633"/>
    <w:rsid w:val="00094CBE"/>
    <w:rsid w:val="000D7232"/>
    <w:rsid w:val="0011767E"/>
    <w:rsid w:val="00191924"/>
    <w:rsid w:val="001A3932"/>
    <w:rsid w:val="00246FB0"/>
    <w:rsid w:val="002E1598"/>
    <w:rsid w:val="003C5B33"/>
    <w:rsid w:val="0041684D"/>
    <w:rsid w:val="00501FB9"/>
    <w:rsid w:val="005023C9"/>
    <w:rsid w:val="005825DC"/>
    <w:rsid w:val="005878AA"/>
    <w:rsid w:val="005A2716"/>
    <w:rsid w:val="005B5AC6"/>
    <w:rsid w:val="00634218"/>
    <w:rsid w:val="0069766E"/>
    <w:rsid w:val="00787641"/>
    <w:rsid w:val="00955F30"/>
    <w:rsid w:val="00A657FE"/>
    <w:rsid w:val="00A82E93"/>
    <w:rsid w:val="00B21E4D"/>
    <w:rsid w:val="00D05024"/>
    <w:rsid w:val="00D4221C"/>
    <w:rsid w:val="00D72C06"/>
    <w:rsid w:val="00E40068"/>
    <w:rsid w:val="00F85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3D8A9030"/>
  <w15:chartTrackingRefBased/>
  <w15:docId w15:val="{1225D40E-5588-4635-A6C2-6C56210CE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21C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21C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21C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21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21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21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21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21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21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4221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2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422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21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21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2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2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4221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D4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80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8EB9B0-A48F-4313-867B-E4BBDC5AB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3</Pages>
  <Words>600</Words>
  <Characters>3425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Price, Louise</dc:creator>
  <cp:keywords/>
  <dc:description/>
  <cp:lastModifiedBy>Price, Louise</cp:lastModifiedBy>
  <cp:revision>4</cp:revision>
  <dcterms:created xsi:type="dcterms:W3CDTF">2025-12-16T10:39:00Z</dcterms:created>
  <dcterms:modified xsi:type="dcterms:W3CDTF">2025-12-16T15:42:00Z</dcterms:modified>
</cp:coreProperties>
</file>