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3B0E448" w:rsidR="00E40068" w:rsidRDefault="00C70BA5" w:rsidP="00D4221C">
      <w:pPr>
        <w:pStyle w:val="Title"/>
        <w:rPr>
          <w:lang w:val="en-US"/>
        </w:rPr>
      </w:pPr>
      <w:r>
        <w:rPr>
          <w:lang w:val="en-US"/>
        </w:rPr>
        <w:t>2-</w:t>
      </w:r>
      <w:r w:rsidR="00D87091">
        <w:rPr>
          <w:lang w:val="en-US"/>
        </w:rPr>
        <w:t>Amino</w:t>
      </w:r>
      <w:r w:rsidR="00FD22DC">
        <w:rPr>
          <w:lang w:val="en-US"/>
        </w:rPr>
        <w:t>benzamide</w:t>
      </w:r>
    </w:p>
    <w:p w14:paraId="0622A8AA" w14:textId="28586494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D87091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5996F210" w:rsidR="00D4221C" w:rsidRDefault="00C70BA5" w:rsidP="00D4221C">
      <w:pPr>
        <w:rPr>
          <w:lang w:val="en-US"/>
        </w:rPr>
      </w:pPr>
      <w:r>
        <w:object w:dxaOrig="1635" w:dyaOrig="1545" w14:anchorId="0A1EA3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1.75pt;height:77.25pt" o:ole="">
            <v:imagedata r:id="rId6" o:title=""/>
          </v:shape>
          <o:OLEObject Type="Embed" ProgID="ACD.ChemSketch.20" ShapeID="_x0000_i1027" DrawAspect="Content" ObjectID="_1843295176" r:id="rId7"/>
        </w:object>
      </w:r>
    </w:p>
    <w:p w14:paraId="5B1AA517" w14:textId="623A5A8E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4A26A2">
        <w:t>s</w:t>
      </w:r>
      <w:r>
        <w:t xml:space="preserve"> of </w:t>
      </w:r>
      <w:r w:rsidR="00C70BA5">
        <w:t>2-</w:t>
      </w:r>
      <w:r w:rsidR="00D87091">
        <w:t>amino</w:t>
      </w:r>
      <w:r w:rsidR="00FD22DC">
        <w:t>benzamide</w:t>
      </w:r>
      <w:r>
        <w:t>.</w:t>
      </w:r>
    </w:p>
    <w:p w14:paraId="7FBA78B5" w14:textId="6945C161" w:rsidR="00C507A1" w:rsidRPr="00C507A1" w:rsidRDefault="005A2716" w:rsidP="00C507A1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9"/>
        <w:gridCol w:w="7317"/>
      </w:tblGrid>
      <w:tr w:rsidR="00A74321" w:rsidRPr="00A74321" w14:paraId="00BD39BE" w14:textId="77777777" w:rsidTr="00A74321">
        <w:tc>
          <w:tcPr>
            <w:tcW w:w="3089" w:type="dxa"/>
            <w:tcBorders>
              <w:top w:val="single" w:sz="24" w:space="0" w:color="auto"/>
              <w:left w:val="single" w:sz="24" w:space="0" w:color="auto"/>
            </w:tcBorders>
          </w:tcPr>
          <w:p w14:paraId="0839484D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REFCODE</w:t>
            </w:r>
          </w:p>
        </w:tc>
        <w:tc>
          <w:tcPr>
            <w:tcW w:w="7317" w:type="dxa"/>
            <w:tcBorders>
              <w:top w:val="single" w:sz="24" w:space="0" w:color="auto"/>
              <w:right w:val="single" w:sz="24" w:space="0" w:color="auto"/>
            </w:tcBorders>
          </w:tcPr>
          <w:p w14:paraId="189755A4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JIXCIC</w:t>
            </w:r>
          </w:p>
        </w:tc>
      </w:tr>
      <w:tr w:rsidR="00A74321" w:rsidRPr="00A74321" w14:paraId="570DEF57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765CD43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Formula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6246F41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C7 H8 N2 O1</w:t>
            </w:r>
          </w:p>
        </w:tc>
      </w:tr>
      <w:tr w:rsidR="00A74321" w:rsidRPr="00A74321" w14:paraId="5C73057E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4CA3BB2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Common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40501CF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2-aminobenzamide</w:t>
            </w:r>
          </w:p>
        </w:tc>
      </w:tr>
      <w:tr w:rsidR="00A74321" w:rsidRPr="00A74321" w14:paraId="4F8E0BA6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43A6989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IUPAC Systematic Name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69392003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2-aminobenzamide</w:t>
            </w:r>
          </w:p>
        </w:tc>
      </w:tr>
      <w:tr w:rsidR="00A74321" w:rsidRPr="00A74321" w14:paraId="7D6F3F61" w14:textId="77777777" w:rsidTr="00A74321">
        <w:tc>
          <w:tcPr>
            <w:tcW w:w="3089" w:type="dxa"/>
            <w:tcBorders>
              <w:left w:val="single" w:sz="24" w:space="0" w:color="auto"/>
            </w:tcBorders>
          </w:tcPr>
          <w:p w14:paraId="1761C31D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Other Names</w:t>
            </w:r>
          </w:p>
        </w:tc>
        <w:tc>
          <w:tcPr>
            <w:tcW w:w="7317" w:type="dxa"/>
            <w:tcBorders>
              <w:right w:val="single" w:sz="24" w:space="0" w:color="auto"/>
            </w:tcBorders>
          </w:tcPr>
          <w:p w14:paraId="1C86E0E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2-aminobenzamide</w:t>
            </w:r>
          </w:p>
        </w:tc>
      </w:tr>
      <w:tr w:rsidR="00A74321" w:rsidRPr="00A74321" w14:paraId="20152AB0" w14:textId="77777777" w:rsidTr="00A74321">
        <w:tc>
          <w:tcPr>
            <w:tcW w:w="3089" w:type="dxa"/>
            <w:tcBorders>
              <w:left w:val="single" w:sz="24" w:space="0" w:color="auto"/>
              <w:bottom w:val="single" w:sz="24" w:space="0" w:color="auto"/>
            </w:tcBorders>
          </w:tcPr>
          <w:p w14:paraId="2FDF6C4B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 xml:space="preserve">CSD </w:t>
            </w:r>
            <w:proofErr w:type="spellStart"/>
            <w:r w:rsidRPr="00A74321">
              <w:rPr>
                <w:lang w:val="en-US"/>
              </w:rPr>
              <w:t>Refcodes</w:t>
            </w:r>
            <w:proofErr w:type="spellEnd"/>
          </w:p>
        </w:tc>
        <w:tc>
          <w:tcPr>
            <w:tcW w:w="7317" w:type="dxa"/>
            <w:tcBorders>
              <w:bottom w:val="single" w:sz="24" w:space="0" w:color="auto"/>
              <w:right w:val="single" w:sz="24" w:space="0" w:color="auto"/>
            </w:tcBorders>
          </w:tcPr>
          <w:p w14:paraId="294A3D0F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JIXCIC</w:t>
            </w:r>
          </w:p>
        </w:tc>
      </w:tr>
      <w:tr w:rsidR="00A74321" w:rsidRPr="00A74321" w14:paraId="1E78A72D" w14:textId="77777777" w:rsidTr="00A74321">
        <w:tc>
          <w:tcPr>
            <w:tcW w:w="3089" w:type="dxa"/>
            <w:tcBorders>
              <w:top w:val="single" w:sz="24" w:space="0" w:color="auto"/>
              <w:bottom w:val="single" w:sz="24" w:space="0" w:color="EE0000"/>
            </w:tcBorders>
          </w:tcPr>
          <w:p w14:paraId="67136B4A" w14:textId="77777777" w:rsidR="00A74321" w:rsidRPr="00A74321" w:rsidRDefault="00A74321" w:rsidP="0063466A">
            <w:pPr>
              <w:rPr>
                <w:lang w:val="en-US"/>
              </w:rPr>
            </w:pPr>
          </w:p>
        </w:tc>
        <w:tc>
          <w:tcPr>
            <w:tcW w:w="7317" w:type="dxa"/>
            <w:tcBorders>
              <w:top w:val="single" w:sz="24" w:space="0" w:color="auto"/>
              <w:bottom w:val="single" w:sz="24" w:space="0" w:color="EE0000"/>
            </w:tcBorders>
          </w:tcPr>
          <w:p w14:paraId="6F07EF6A" w14:textId="77777777" w:rsidR="00A74321" w:rsidRPr="00A74321" w:rsidRDefault="00A74321" w:rsidP="0063466A">
            <w:pPr>
              <w:rPr>
                <w:lang w:val="en-US"/>
              </w:rPr>
            </w:pPr>
          </w:p>
        </w:tc>
      </w:tr>
      <w:tr w:rsidR="00A74321" w:rsidRPr="00A74321" w14:paraId="77F29AB5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15B231F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Search Identifier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703337D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</w:t>
            </w:r>
          </w:p>
        </w:tc>
      </w:tr>
      <w:tr w:rsidR="00A74321" w:rsidRPr="00A74321" w14:paraId="19C495BA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3125FCFA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Scientist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1966D9F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Anastasia Ntantou</w:t>
            </w:r>
          </w:p>
        </w:tc>
      </w:tr>
      <w:tr w:rsidR="00A74321" w:rsidRPr="00A74321" w14:paraId="13182A64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25B0AE81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Date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06234B9B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pre-2010</w:t>
            </w:r>
          </w:p>
        </w:tc>
      </w:tr>
      <w:tr w:rsidR="00A74321" w:rsidRPr="00A74321" w14:paraId="04C41D0B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211EF0D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Publication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3B09DF31" w14:textId="77777777" w:rsidR="00A74321" w:rsidRPr="00A74321" w:rsidRDefault="00A74321" w:rsidP="0063466A">
            <w:pPr>
              <w:rPr>
                <w:lang w:val="en-US"/>
              </w:rPr>
            </w:pPr>
            <w:proofErr w:type="spellStart"/>
            <w:proofErr w:type="gramStart"/>
            <w:r w:rsidRPr="00A74321">
              <w:rPr>
                <w:lang w:val="en-US"/>
              </w:rPr>
              <w:t>Masters</w:t>
            </w:r>
            <w:proofErr w:type="spellEnd"/>
            <w:proofErr w:type="gramEnd"/>
            <w:r w:rsidRPr="00A74321">
              <w:rPr>
                <w:lang w:val="en-US"/>
              </w:rPr>
              <w:t xml:space="preserve"> thesis</w:t>
            </w:r>
          </w:p>
        </w:tc>
      </w:tr>
      <w:tr w:rsidR="00A74321" w:rsidRPr="00A74321" w14:paraId="3B67B315" w14:textId="77777777" w:rsidTr="00A74321">
        <w:tc>
          <w:tcPr>
            <w:tcW w:w="3089" w:type="dxa"/>
            <w:tcBorders>
              <w:top w:val="single" w:sz="24" w:space="0" w:color="EE0000"/>
              <w:left w:val="single" w:sz="24" w:space="0" w:color="EE0000"/>
            </w:tcBorders>
          </w:tcPr>
          <w:p w14:paraId="729AD1FC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Energy model</w:t>
            </w:r>
          </w:p>
        </w:tc>
        <w:tc>
          <w:tcPr>
            <w:tcW w:w="7317" w:type="dxa"/>
            <w:tcBorders>
              <w:top w:val="single" w:sz="24" w:space="0" w:color="EE0000"/>
              <w:right w:val="single" w:sz="24" w:space="0" w:color="EE0000"/>
            </w:tcBorders>
          </w:tcPr>
          <w:p w14:paraId="3876AA1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1</w:t>
            </w:r>
          </w:p>
        </w:tc>
      </w:tr>
      <w:tr w:rsidR="00A74321" w:rsidRPr="00A74321" w14:paraId="2B059C04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144E0319" w14:textId="77777777" w:rsidR="00A74321" w:rsidRPr="00A74321" w:rsidRDefault="00A74321" w:rsidP="0063466A">
            <w:pPr>
              <w:rPr>
                <w:lang w:val="en-US"/>
              </w:rPr>
            </w:pPr>
            <w:proofErr w:type="spellStart"/>
            <w:r w:rsidRPr="00A74321">
              <w:rPr>
                <w:lang w:val="en-US"/>
              </w:rPr>
              <w:t>Study_ID</w:t>
            </w:r>
            <w:proofErr w:type="spellEnd"/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0FD9A11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0</w:t>
            </w:r>
          </w:p>
        </w:tc>
      </w:tr>
      <w:tr w:rsidR="00A74321" w:rsidRPr="00A74321" w14:paraId="19EE4F50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113F02D3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Programs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395C0310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MOLPAK, DMAREL (4.1.1)</w:t>
            </w:r>
          </w:p>
        </w:tc>
      </w:tr>
      <w:tr w:rsidR="00A74321" w:rsidRPr="00A74321" w14:paraId="07F5B0FF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66656303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 xml:space="preserve">Location </w:t>
            </w:r>
            <w:proofErr w:type="gramStart"/>
            <w:r w:rsidRPr="00A74321">
              <w:rPr>
                <w:lang w:val="en-US"/>
              </w:rPr>
              <w:t>on</w:t>
            </w:r>
            <w:proofErr w:type="gramEnd"/>
            <w:r w:rsidRPr="00A74321">
              <w:rPr>
                <w:lang w:val="en-US"/>
              </w:rPr>
              <w:t xml:space="preserve"> S Drive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5A9457B5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\CHEMISTRY_CPOSS\0-EarlySearches\home\louise_price.eminerals\2-aminobenzamide</w:t>
            </w:r>
          </w:p>
        </w:tc>
      </w:tr>
      <w:tr w:rsidR="00A74321" w:rsidRPr="00A74321" w14:paraId="55529F6B" w14:textId="77777777" w:rsidTr="00A74321">
        <w:tc>
          <w:tcPr>
            <w:tcW w:w="3089" w:type="dxa"/>
            <w:tcBorders>
              <w:left w:val="single" w:sz="24" w:space="0" w:color="EE0000"/>
            </w:tcBorders>
          </w:tcPr>
          <w:p w14:paraId="7793CBDF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Potential Description</w:t>
            </w:r>
          </w:p>
        </w:tc>
        <w:tc>
          <w:tcPr>
            <w:tcW w:w="7317" w:type="dxa"/>
            <w:tcBorders>
              <w:right w:val="single" w:sz="24" w:space="0" w:color="EE0000"/>
            </w:tcBorders>
          </w:tcPr>
          <w:p w14:paraId="7C0134C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DMA + FIT</w:t>
            </w:r>
          </w:p>
        </w:tc>
      </w:tr>
      <w:tr w:rsidR="00A74321" w:rsidRPr="00A74321" w14:paraId="7480EF84" w14:textId="77777777" w:rsidTr="00A74321">
        <w:tc>
          <w:tcPr>
            <w:tcW w:w="3089" w:type="dxa"/>
            <w:tcBorders>
              <w:left w:val="single" w:sz="24" w:space="0" w:color="EE0000"/>
              <w:bottom w:val="single" w:sz="24" w:space="0" w:color="EE0000"/>
            </w:tcBorders>
          </w:tcPr>
          <w:p w14:paraId="5DBA9FB7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Intramolecular Description</w:t>
            </w:r>
          </w:p>
        </w:tc>
        <w:tc>
          <w:tcPr>
            <w:tcW w:w="7317" w:type="dxa"/>
            <w:tcBorders>
              <w:bottom w:val="single" w:sz="24" w:space="0" w:color="EE0000"/>
              <w:right w:val="single" w:sz="24" w:space="0" w:color="EE0000"/>
            </w:tcBorders>
          </w:tcPr>
          <w:p w14:paraId="5B8E1322" w14:textId="77777777" w:rsidR="00A74321" w:rsidRPr="00A74321" w:rsidRDefault="00A74321" w:rsidP="0063466A">
            <w:pPr>
              <w:rPr>
                <w:lang w:val="en-US"/>
              </w:rPr>
            </w:pPr>
            <w:r w:rsidRPr="00A74321">
              <w:rPr>
                <w:lang w:val="en-US"/>
              </w:rPr>
              <w:t>MP2/6-31G(</w:t>
            </w:r>
            <w:proofErr w:type="spellStart"/>
            <w:proofErr w:type="gramStart"/>
            <w:r w:rsidRPr="00A74321">
              <w:rPr>
                <w:lang w:val="en-US"/>
              </w:rPr>
              <w:t>d,p</w:t>
            </w:r>
            <w:proofErr w:type="spellEnd"/>
            <w:proofErr w:type="gramEnd"/>
            <w:r w:rsidRPr="00A74321">
              <w:rPr>
                <w:lang w:val="en-US"/>
              </w:rPr>
              <w:t>)</w:t>
            </w:r>
          </w:p>
        </w:tc>
      </w:tr>
    </w:tbl>
    <w:p w14:paraId="018D83C2" w14:textId="77777777" w:rsidR="009D0A62" w:rsidRDefault="009D0A62" w:rsidP="009D0A62">
      <w:pPr>
        <w:rPr>
          <w:lang w:val="en-US"/>
        </w:rPr>
      </w:pPr>
    </w:p>
    <w:p w14:paraId="52EC56A9" w14:textId="3F38C85A" w:rsidR="009D0A62" w:rsidRDefault="009D0A62" w:rsidP="009D0A6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F32E27" wp14:editId="2D3B170D">
            <wp:extent cx="6480000" cy="4704189"/>
            <wp:effectExtent l="0" t="0" r="0" b="1270"/>
            <wp:docPr id="141612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1A275B0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.  Crystal energy landscape</w:t>
      </w:r>
      <w:r w:rsidR="00D87091">
        <w:t>s</w:t>
      </w:r>
      <w:r>
        <w:t xml:space="preserve"> of </w:t>
      </w:r>
      <w:r w:rsidR="00C70BA5">
        <w:t>2-</w:t>
      </w:r>
      <w:r w:rsidR="00D87091">
        <w:t>amino</w:t>
      </w:r>
      <w:r w:rsidR="0093069B">
        <w:t>benzamide</w:t>
      </w:r>
      <w:r>
        <w:t xml:space="preserve"> from previous work.</w:t>
      </w:r>
    </w:p>
    <w:p w14:paraId="29042A5F" w14:textId="652D892C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061502">
        <w:rPr>
          <w:lang w:val="en-US"/>
        </w:rPr>
        <w:t>6.01</w:t>
      </w:r>
      <w:r w:rsidR="005A2716">
        <w:rPr>
          <w:lang w:val="en-US"/>
        </w:rPr>
        <w:t>)</w:t>
      </w:r>
    </w:p>
    <w:p w14:paraId="4E52BAC9" w14:textId="1E764D69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</w:t>
      </w:r>
      <w:r w:rsidR="007C54AD">
        <w:t xml:space="preserve"> </w:t>
      </w:r>
      <w:r w:rsidR="00D87091">
        <w:t>aminobenzamides</w:t>
      </w:r>
      <w:r>
        <w:t>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94"/>
        <w:gridCol w:w="982"/>
        <w:gridCol w:w="674"/>
        <w:gridCol w:w="1063"/>
        <w:gridCol w:w="1064"/>
        <w:gridCol w:w="1064"/>
        <w:gridCol w:w="740"/>
        <w:gridCol w:w="1063"/>
        <w:gridCol w:w="750"/>
        <w:gridCol w:w="928"/>
        <w:gridCol w:w="834"/>
      </w:tblGrid>
      <w:tr w:rsidR="005825DC" w14:paraId="1887575A" w14:textId="78F9D7AA" w:rsidTr="00A74321">
        <w:tc>
          <w:tcPr>
            <w:tcW w:w="1294" w:type="dxa"/>
            <w:tcBorders>
              <w:bottom w:val="single" w:sz="6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82" w:type="dxa"/>
            <w:tcBorders>
              <w:bottom w:val="single" w:sz="6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74" w:type="dxa"/>
            <w:tcBorders>
              <w:bottom w:val="single" w:sz="6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63" w:type="dxa"/>
            <w:tcBorders>
              <w:bottom w:val="single" w:sz="6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1064" w:type="dxa"/>
            <w:tcBorders>
              <w:bottom w:val="single" w:sz="6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064" w:type="dxa"/>
            <w:tcBorders>
              <w:bottom w:val="single" w:sz="6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40" w:type="dxa"/>
            <w:tcBorders>
              <w:bottom w:val="single" w:sz="6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63" w:type="dxa"/>
            <w:tcBorders>
              <w:bottom w:val="single" w:sz="6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50" w:type="dxa"/>
            <w:tcBorders>
              <w:bottom w:val="single" w:sz="6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28" w:type="dxa"/>
            <w:tcBorders>
              <w:bottom w:val="single" w:sz="6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834" w:type="dxa"/>
            <w:tcBorders>
              <w:bottom w:val="single" w:sz="6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D87091" w14:paraId="1C751D12" w14:textId="77777777" w:rsidTr="00A74321">
        <w:tc>
          <w:tcPr>
            <w:tcW w:w="12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A443079" w14:textId="7632E898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JIXCIC</w:t>
            </w:r>
          </w:p>
        </w:tc>
        <w:tc>
          <w:tcPr>
            <w:tcW w:w="9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35046667" w14:textId="3EB338EA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P21/c</w:t>
            </w:r>
          </w:p>
        </w:tc>
        <w:tc>
          <w:tcPr>
            <w:tcW w:w="6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04D94C19" w14:textId="6B2F72B3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1.0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1F4903EC" w14:textId="1E3B9E57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14.173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F2827FC" w14:textId="69767C95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6.327</w:t>
            </w:r>
          </w:p>
        </w:tc>
        <w:tc>
          <w:tcPr>
            <w:tcW w:w="1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5292D1AD" w14:textId="7CCD1EA8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7.803</w:t>
            </w:r>
          </w:p>
        </w:tc>
        <w:tc>
          <w:tcPr>
            <w:tcW w:w="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6582BF99" w14:textId="708A0571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90.0</w:t>
            </w:r>
          </w:p>
        </w:tc>
        <w:tc>
          <w:tcPr>
            <w:tcW w:w="1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63FD440B" w14:textId="632073B3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97.98</w:t>
            </w:r>
          </w:p>
        </w:tc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062856AE" w14:textId="77AB21D4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90.0</w:t>
            </w:r>
          </w:p>
        </w:tc>
        <w:tc>
          <w:tcPr>
            <w:tcW w:w="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54920E47" w14:textId="08E3CC07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1.3050</w:t>
            </w:r>
          </w:p>
        </w:tc>
        <w:tc>
          <w:tcPr>
            <w:tcW w:w="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023A950F" w14:textId="582B64A8" w:rsidR="00D87091" w:rsidRPr="004F7C60" w:rsidRDefault="00D87091" w:rsidP="00D87091">
            <w:pPr>
              <w:rPr>
                <w:lang w:val="en-US"/>
              </w:rPr>
            </w:pPr>
            <w:r w:rsidRPr="00D87091">
              <w:rPr>
                <w:lang w:val="en-US"/>
              </w:rPr>
              <w:t>None</w:t>
            </w:r>
          </w:p>
        </w:tc>
      </w:tr>
    </w:tbl>
    <w:p w14:paraId="7676B08C" w14:textId="2F1E6C85" w:rsidR="00E85DFE" w:rsidRDefault="00E85DFE" w:rsidP="00D4221C">
      <w:pPr>
        <w:rPr>
          <w:lang w:val="en-US"/>
        </w:rPr>
      </w:pPr>
    </w:p>
    <w:p w14:paraId="642EC5DA" w14:textId="3D3981EE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C70BA5">
        <w:t>2-</w:t>
      </w:r>
      <w:r w:rsidR="00D87091">
        <w:t>aminobenzamide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00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D87091" w14:paraId="36C12829" w14:textId="77777777" w:rsidTr="00D568AA">
        <w:tc>
          <w:tcPr>
            <w:tcW w:w="0" w:type="auto"/>
          </w:tcPr>
          <w:p w14:paraId="3B5D0272" w14:textId="28C343E2" w:rsidR="00D87091" w:rsidRPr="004F7C60" w:rsidRDefault="00D87091" w:rsidP="00D87091">
            <w:pPr>
              <w:rPr>
                <w:lang w:val="en-US"/>
              </w:rPr>
            </w:pPr>
            <w:r w:rsidRPr="00D87091">
              <w:t>JIXCIC</w:t>
            </w:r>
          </w:p>
        </w:tc>
        <w:tc>
          <w:tcPr>
            <w:tcW w:w="0" w:type="auto"/>
          </w:tcPr>
          <w:p w14:paraId="7A339F82" w14:textId="0BE4413C" w:rsidR="00D87091" w:rsidRPr="004F7C60" w:rsidRDefault="00D87091" w:rsidP="00D87091">
            <w:pPr>
              <w:rPr>
                <w:lang w:val="en-US"/>
              </w:rPr>
            </w:pPr>
            <w:r w:rsidRPr="00D87091">
              <w:t>P21/c</w:t>
            </w:r>
          </w:p>
        </w:tc>
        <w:tc>
          <w:tcPr>
            <w:tcW w:w="0" w:type="auto"/>
          </w:tcPr>
          <w:p w14:paraId="297B4519" w14:textId="027B703A" w:rsidR="00D87091" w:rsidRPr="004F7C60" w:rsidRDefault="00D87091" w:rsidP="00D87091">
            <w:pPr>
              <w:rPr>
                <w:lang w:val="en-US"/>
              </w:rPr>
            </w:pPr>
            <w:r w:rsidRPr="00D87091">
              <w:t>5.8</w:t>
            </w:r>
          </w:p>
        </w:tc>
        <w:tc>
          <w:tcPr>
            <w:tcW w:w="0" w:type="auto"/>
          </w:tcPr>
          <w:p w14:paraId="7916A81F" w14:textId="44A78188" w:rsidR="00D87091" w:rsidRPr="004F7C60" w:rsidRDefault="00D87091" w:rsidP="00D87091">
            <w:pPr>
              <w:rPr>
                <w:lang w:val="en-US"/>
              </w:rPr>
            </w:pPr>
            <w:r w:rsidRPr="00D87091">
              <w:t>None</w:t>
            </w:r>
          </w:p>
        </w:tc>
        <w:tc>
          <w:tcPr>
            <w:tcW w:w="0" w:type="auto"/>
          </w:tcPr>
          <w:p w14:paraId="753C9782" w14:textId="3666D227" w:rsidR="00D87091" w:rsidRPr="004F7C60" w:rsidRDefault="00D87091" w:rsidP="00D87091">
            <w:pPr>
              <w:rPr>
                <w:lang w:val="en-US"/>
              </w:rPr>
            </w:pPr>
            <w:r w:rsidRPr="00D87091">
              <w:t>1991</w:t>
            </w:r>
          </w:p>
        </w:tc>
        <w:tc>
          <w:tcPr>
            <w:tcW w:w="0" w:type="auto"/>
          </w:tcPr>
          <w:p w14:paraId="308D45F2" w14:textId="05114A04" w:rsidR="00D87091" w:rsidRPr="004F7C60" w:rsidRDefault="00D87091" w:rsidP="00D87091">
            <w:pPr>
              <w:rPr>
                <w:lang w:val="en-US"/>
              </w:rPr>
            </w:pPr>
            <w:r w:rsidRPr="00D87091">
              <w:t>10.1107/S0108270191004067</w:t>
            </w:r>
          </w:p>
        </w:tc>
      </w:tr>
    </w:tbl>
    <w:p w14:paraId="347246D5" w14:textId="77777777" w:rsidR="00A74321" w:rsidRDefault="00A74321" w:rsidP="005B5AC6"/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AD938AA" w14:textId="39F99E7F" w:rsidR="00C45764" w:rsidRDefault="00C45764" w:rsidP="00C45764">
      <w:pPr>
        <w:rPr>
          <w:lang w:val="en-US"/>
        </w:rPr>
      </w:pPr>
    </w:p>
    <w:p w14:paraId="62FDE5E9" w14:textId="77777777" w:rsidR="00D87091" w:rsidRPr="005878AA" w:rsidRDefault="00D87091" w:rsidP="00C45764">
      <w:pPr>
        <w:rPr>
          <w:lang w:val="en-US"/>
        </w:rPr>
      </w:pPr>
    </w:p>
    <w:sectPr w:rsidR="00D87091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226FC"/>
    <w:rsid w:val="00061502"/>
    <w:rsid w:val="00087B68"/>
    <w:rsid w:val="00094CBE"/>
    <w:rsid w:val="000D7232"/>
    <w:rsid w:val="00191924"/>
    <w:rsid w:val="001A3932"/>
    <w:rsid w:val="00231199"/>
    <w:rsid w:val="002A329F"/>
    <w:rsid w:val="002C6B56"/>
    <w:rsid w:val="003C5B33"/>
    <w:rsid w:val="004352C2"/>
    <w:rsid w:val="00444706"/>
    <w:rsid w:val="004A26A2"/>
    <w:rsid w:val="004F7C60"/>
    <w:rsid w:val="00501FB9"/>
    <w:rsid w:val="005023C9"/>
    <w:rsid w:val="005825DC"/>
    <w:rsid w:val="005878AA"/>
    <w:rsid w:val="005A2716"/>
    <w:rsid w:val="005B5AC6"/>
    <w:rsid w:val="00634218"/>
    <w:rsid w:val="0069766E"/>
    <w:rsid w:val="007C54AD"/>
    <w:rsid w:val="008E42E0"/>
    <w:rsid w:val="008F0366"/>
    <w:rsid w:val="0093069B"/>
    <w:rsid w:val="009B2A81"/>
    <w:rsid w:val="009C2877"/>
    <w:rsid w:val="009D0A62"/>
    <w:rsid w:val="00A657FE"/>
    <w:rsid w:val="00A74321"/>
    <w:rsid w:val="00A82E93"/>
    <w:rsid w:val="00AB5F09"/>
    <w:rsid w:val="00B21E4D"/>
    <w:rsid w:val="00BA17F1"/>
    <w:rsid w:val="00BB78CD"/>
    <w:rsid w:val="00BC6935"/>
    <w:rsid w:val="00C015CB"/>
    <w:rsid w:val="00C45764"/>
    <w:rsid w:val="00C507A1"/>
    <w:rsid w:val="00C70BA5"/>
    <w:rsid w:val="00D0022A"/>
    <w:rsid w:val="00D05024"/>
    <w:rsid w:val="00D4221C"/>
    <w:rsid w:val="00D72C06"/>
    <w:rsid w:val="00D87091"/>
    <w:rsid w:val="00E40068"/>
    <w:rsid w:val="00E52C26"/>
    <w:rsid w:val="00E85DFE"/>
    <w:rsid w:val="00EB311B"/>
    <w:rsid w:val="00F8589A"/>
    <w:rsid w:val="00FB2D39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2026-06-18T12:31:00Z</dcterms:created>
  <dcterms:modified xsi:type="dcterms:W3CDTF">2026-06-18T12:40:00Z</dcterms:modified>
</cp:coreProperties>
</file>