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1C9020E4" w:rsidR="00E40068" w:rsidRDefault="00272C52" w:rsidP="00D4221C">
      <w:pPr>
        <w:pStyle w:val="Title"/>
        <w:rPr>
          <w:lang w:val="en-US"/>
        </w:rPr>
      </w:pPr>
      <w:r>
        <w:rPr>
          <w:lang w:val="en-US"/>
        </w:rPr>
        <w:t>Memantine Hydrochloride</w:t>
      </w:r>
    </w:p>
    <w:p w14:paraId="0622A8AA" w14:textId="57FBB4E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A5568">
        <w:rPr>
          <w:lang w:val="en-US"/>
        </w:rPr>
        <w:t>June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78B1965F" w:rsidR="00D4221C" w:rsidRDefault="00272C52" w:rsidP="00D4221C">
      <w:pPr>
        <w:rPr>
          <w:lang w:val="en-US"/>
        </w:rPr>
      </w:pPr>
      <w:r>
        <w:rPr>
          <w:noProof/>
        </w:rPr>
        <w:drawing>
          <wp:inline distT="0" distB="0" distL="0" distR="0" wp14:anchorId="265FE83B" wp14:editId="6E3627C6">
            <wp:extent cx="1028700" cy="1104900"/>
            <wp:effectExtent l="0" t="0" r="0" b="0"/>
            <wp:docPr id="108931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13686" name=""/>
                    <pic:cNvPicPr/>
                  </pic:nvPicPr>
                  <pic:blipFill rotWithShape="1">
                    <a:blip r:embed="rId6"/>
                    <a:srcRect l="41993" t="29981" r="42528" b="32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10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AA517" w14:textId="299391B1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272C52">
        <w:t>Memantine Hydrochloride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2"/>
        <w:gridCol w:w="6634"/>
      </w:tblGrid>
      <w:tr w:rsidR="00A151A7" w:rsidRPr="00A151A7" w14:paraId="26ADFF66" w14:textId="77777777" w:rsidTr="00A151A7">
        <w:tc>
          <w:tcPr>
            <w:tcW w:w="5228" w:type="dxa"/>
            <w:tcBorders>
              <w:top w:val="single" w:sz="24" w:space="0" w:color="auto"/>
              <w:left w:val="single" w:sz="24" w:space="0" w:color="auto"/>
            </w:tcBorders>
          </w:tcPr>
          <w:p w14:paraId="2F3890CA" w14:textId="77777777" w:rsidR="00A151A7" w:rsidRPr="00A151A7" w:rsidRDefault="00A151A7" w:rsidP="00EB030D">
            <w:pPr>
              <w:rPr>
                <w:lang w:val="en-US"/>
              </w:rPr>
            </w:pPr>
            <w:r w:rsidRPr="00A151A7">
              <w:rPr>
                <w:lang w:val="en-US"/>
              </w:rPr>
              <w:t>REFCODE</w:t>
            </w:r>
          </w:p>
        </w:tc>
        <w:tc>
          <w:tcPr>
            <w:tcW w:w="5228" w:type="dxa"/>
            <w:tcBorders>
              <w:top w:val="single" w:sz="24" w:space="0" w:color="auto"/>
              <w:right w:val="single" w:sz="24" w:space="0" w:color="auto"/>
            </w:tcBorders>
          </w:tcPr>
          <w:p w14:paraId="28177346" w14:textId="77777777" w:rsidR="00A151A7" w:rsidRPr="00A151A7" w:rsidRDefault="00A151A7" w:rsidP="00EB030D">
            <w:pPr>
              <w:rPr>
                <w:lang w:val="en-US"/>
              </w:rPr>
            </w:pPr>
            <w:r w:rsidRPr="00A151A7">
              <w:rPr>
                <w:lang w:val="en-US"/>
              </w:rPr>
              <w:t>UCLSMA</w:t>
            </w:r>
          </w:p>
        </w:tc>
      </w:tr>
      <w:tr w:rsidR="00A151A7" w:rsidRPr="00A151A7" w14:paraId="7F47A77B" w14:textId="77777777" w:rsidTr="00A151A7">
        <w:tc>
          <w:tcPr>
            <w:tcW w:w="5228" w:type="dxa"/>
            <w:tcBorders>
              <w:left w:val="single" w:sz="24" w:space="0" w:color="auto"/>
            </w:tcBorders>
          </w:tcPr>
          <w:p w14:paraId="7C2BC404" w14:textId="77777777" w:rsidR="00A151A7" w:rsidRPr="00A151A7" w:rsidRDefault="00A151A7" w:rsidP="00EB030D">
            <w:pPr>
              <w:rPr>
                <w:lang w:val="en-US"/>
              </w:rPr>
            </w:pPr>
            <w:r w:rsidRPr="00A151A7">
              <w:rPr>
                <w:lang w:val="en-US"/>
              </w:rPr>
              <w:t>Formula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360BD719" w14:textId="77777777" w:rsidR="00A151A7" w:rsidRPr="00A151A7" w:rsidRDefault="00A151A7" w:rsidP="00EB030D">
            <w:pPr>
              <w:rPr>
                <w:lang w:val="en-US"/>
              </w:rPr>
            </w:pPr>
            <w:r w:rsidRPr="00A151A7">
              <w:rPr>
                <w:lang w:val="en-US"/>
              </w:rPr>
              <w:t>C12 H22 N1 Cl1</w:t>
            </w:r>
          </w:p>
        </w:tc>
      </w:tr>
      <w:tr w:rsidR="00A151A7" w:rsidRPr="00A151A7" w14:paraId="0F2C1DA1" w14:textId="77777777" w:rsidTr="00A151A7">
        <w:tc>
          <w:tcPr>
            <w:tcW w:w="5228" w:type="dxa"/>
            <w:tcBorders>
              <w:left w:val="single" w:sz="24" w:space="0" w:color="auto"/>
            </w:tcBorders>
          </w:tcPr>
          <w:p w14:paraId="7AF10BDF" w14:textId="77777777" w:rsidR="00A151A7" w:rsidRPr="00A151A7" w:rsidRDefault="00A151A7" w:rsidP="00EB030D">
            <w:pPr>
              <w:rPr>
                <w:lang w:val="en-US"/>
              </w:rPr>
            </w:pPr>
            <w:r w:rsidRPr="00A151A7">
              <w:rPr>
                <w:lang w:val="en-US"/>
              </w:rPr>
              <w:t>Common Name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0C616353" w14:textId="77777777" w:rsidR="00A151A7" w:rsidRPr="00A151A7" w:rsidRDefault="00A151A7" w:rsidP="00EB030D">
            <w:pPr>
              <w:rPr>
                <w:lang w:val="en-US"/>
              </w:rPr>
            </w:pPr>
            <w:r w:rsidRPr="00A151A7">
              <w:rPr>
                <w:lang w:val="en-US"/>
              </w:rPr>
              <w:t>Memantine hydrochloride</w:t>
            </w:r>
          </w:p>
        </w:tc>
      </w:tr>
      <w:tr w:rsidR="00A151A7" w:rsidRPr="00A151A7" w14:paraId="197710DC" w14:textId="77777777" w:rsidTr="00A151A7">
        <w:tc>
          <w:tcPr>
            <w:tcW w:w="5228" w:type="dxa"/>
            <w:tcBorders>
              <w:left w:val="single" w:sz="24" w:space="0" w:color="auto"/>
            </w:tcBorders>
          </w:tcPr>
          <w:p w14:paraId="2A795EFD" w14:textId="77777777" w:rsidR="00A151A7" w:rsidRPr="00A151A7" w:rsidRDefault="00A151A7" w:rsidP="00EB030D">
            <w:pPr>
              <w:rPr>
                <w:lang w:val="en-US"/>
              </w:rPr>
            </w:pPr>
            <w:r w:rsidRPr="00A151A7">
              <w:rPr>
                <w:lang w:val="en-US"/>
              </w:rPr>
              <w:t>IUPAC Systematic Name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0D3DDDEA" w14:textId="77777777" w:rsidR="00A151A7" w:rsidRPr="00A151A7" w:rsidRDefault="00A151A7" w:rsidP="00EB030D">
            <w:pPr>
              <w:rPr>
                <w:lang w:val="en-US"/>
              </w:rPr>
            </w:pPr>
            <w:r w:rsidRPr="00A151A7">
              <w:rPr>
                <w:lang w:val="en-US"/>
              </w:rPr>
              <w:t>Memantine hydrochloride</w:t>
            </w:r>
          </w:p>
        </w:tc>
      </w:tr>
      <w:tr w:rsidR="00A151A7" w:rsidRPr="00A151A7" w14:paraId="59A77825" w14:textId="77777777" w:rsidTr="00A151A7">
        <w:tc>
          <w:tcPr>
            <w:tcW w:w="5228" w:type="dxa"/>
            <w:tcBorders>
              <w:left w:val="single" w:sz="24" w:space="0" w:color="auto"/>
            </w:tcBorders>
          </w:tcPr>
          <w:p w14:paraId="07CE79E7" w14:textId="77777777" w:rsidR="00A151A7" w:rsidRPr="00A151A7" w:rsidRDefault="00A151A7" w:rsidP="00EB030D">
            <w:pPr>
              <w:rPr>
                <w:lang w:val="en-US"/>
              </w:rPr>
            </w:pPr>
            <w:r w:rsidRPr="00A151A7">
              <w:rPr>
                <w:lang w:val="en-US"/>
              </w:rPr>
              <w:t>Other Names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17274C51" w14:textId="77777777" w:rsidR="00A151A7" w:rsidRPr="00A151A7" w:rsidRDefault="00A151A7" w:rsidP="00EB030D">
            <w:pPr>
              <w:rPr>
                <w:lang w:val="en-US"/>
              </w:rPr>
            </w:pPr>
          </w:p>
        </w:tc>
      </w:tr>
      <w:tr w:rsidR="00A151A7" w:rsidRPr="00A151A7" w14:paraId="5779E04E" w14:textId="77777777" w:rsidTr="00A151A7">
        <w:tc>
          <w:tcPr>
            <w:tcW w:w="5228" w:type="dxa"/>
            <w:tcBorders>
              <w:left w:val="single" w:sz="24" w:space="0" w:color="auto"/>
              <w:bottom w:val="single" w:sz="24" w:space="0" w:color="auto"/>
            </w:tcBorders>
          </w:tcPr>
          <w:p w14:paraId="08B9108A" w14:textId="77777777" w:rsidR="00A151A7" w:rsidRPr="00A151A7" w:rsidRDefault="00A151A7" w:rsidP="00EB030D">
            <w:pPr>
              <w:rPr>
                <w:lang w:val="en-US"/>
              </w:rPr>
            </w:pPr>
            <w:r w:rsidRPr="00A151A7">
              <w:rPr>
                <w:lang w:val="en-US"/>
              </w:rPr>
              <w:t xml:space="preserve">CSD </w:t>
            </w:r>
            <w:proofErr w:type="spellStart"/>
            <w:r w:rsidRPr="00A151A7">
              <w:rPr>
                <w:lang w:val="en-US"/>
              </w:rPr>
              <w:t>Refcodes</w:t>
            </w:r>
            <w:proofErr w:type="spellEnd"/>
          </w:p>
        </w:tc>
        <w:tc>
          <w:tcPr>
            <w:tcW w:w="5228" w:type="dxa"/>
            <w:tcBorders>
              <w:bottom w:val="single" w:sz="24" w:space="0" w:color="auto"/>
              <w:right w:val="single" w:sz="24" w:space="0" w:color="auto"/>
            </w:tcBorders>
          </w:tcPr>
          <w:p w14:paraId="3EBC4397" w14:textId="77777777" w:rsidR="00A151A7" w:rsidRPr="00A151A7" w:rsidRDefault="00A151A7" w:rsidP="00EB030D">
            <w:pPr>
              <w:rPr>
                <w:lang w:val="en-US"/>
              </w:rPr>
            </w:pPr>
          </w:p>
        </w:tc>
      </w:tr>
      <w:tr w:rsidR="00A151A7" w:rsidRPr="00A151A7" w14:paraId="68387B9D" w14:textId="77777777" w:rsidTr="00A151A7">
        <w:tc>
          <w:tcPr>
            <w:tcW w:w="5228" w:type="dxa"/>
            <w:tcBorders>
              <w:top w:val="single" w:sz="24" w:space="0" w:color="auto"/>
              <w:bottom w:val="single" w:sz="24" w:space="0" w:color="EE0000"/>
            </w:tcBorders>
          </w:tcPr>
          <w:p w14:paraId="799EF21D" w14:textId="77777777" w:rsidR="00A151A7" w:rsidRPr="00A151A7" w:rsidRDefault="00A151A7" w:rsidP="00EB030D">
            <w:pPr>
              <w:rPr>
                <w:lang w:val="en-US"/>
              </w:rPr>
            </w:pPr>
          </w:p>
        </w:tc>
        <w:tc>
          <w:tcPr>
            <w:tcW w:w="5228" w:type="dxa"/>
            <w:tcBorders>
              <w:top w:val="single" w:sz="24" w:space="0" w:color="auto"/>
              <w:bottom w:val="single" w:sz="24" w:space="0" w:color="EE0000"/>
            </w:tcBorders>
          </w:tcPr>
          <w:p w14:paraId="61BB444F" w14:textId="77777777" w:rsidR="00A151A7" w:rsidRPr="00A151A7" w:rsidRDefault="00A151A7" w:rsidP="00EB030D">
            <w:pPr>
              <w:rPr>
                <w:lang w:val="en-US"/>
              </w:rPr>
            </w:pPr>
          </w:p>
        </w:tc>
      </w:tr>
      <w:tr w:rsidR="00A151A7" w:rsidRPr="00A151A7" w14:paraId="3B6180C0" w14:textId="77777777" w:rsidTr="00A151A7">
        <w:tc>
          <w:tcPr>
            <w:tcW w:w="5228" w:type="dxa"/>
            <w:tcBorders>
              <w:top w:val="single" w:sz="24" w:space="0" w:color="EE0000"/>
              <w:left w:val="single" w:sz="24" w:space="0" w:color="EE0000"/>
            </w:tcBorders>
          </w:tcPr>
          <w:p w14:paraId="59EB2BF9" w14:textId="77777777" w:rsidR="00A151A7" w:rsidRPr="00A151A7" w:rsidRDefault="00A151A7" w:rsidP="00EB030D">
            <w:pPr>
              <w:rPr>
                <w:lang w:val="en-US"/>
              </w:rPr>
            </w:pPr>
            <w:r w:rsidRPr="00A151A7">
              <w:rPr>
                <w:lang w:val="en-US"/>
              </w:rPr>
              <w:t>Search Identifier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2E02C58D" w14:textId="77777777" w:rsidR="00A151A7" w:rsidRPr="00A151A7" w:rsidRDefault="00A151A7" w:rsidP="00EB030D">
            <w:pPr>
              <w:rPr>
                <w:lang w:val="en-US"/>
              </w:rPr>
            </w:pPr>
            <w:r w:rsidRPr="00A151A7">
              <w:rPr>
                <w:lang w:val="en-US"/>
              </w:rPr>
              <w:t>A</w:t>
            </w:r>
          </w:p>
        </w:tc>
      </w:tr>
      <w:tr w:rsidR="00A151A7" w:rsidRPr="00A151A7" w14:paraId="73AE294B" w14:textId="77777777" w:rsidTr="00A151A7">
        <w:tc>
          <w:tcPr>
            <w:tcW w:w="5228" w:type="dxa"/>
            <w:tcBorders>
              <w:left w:val="single" w:sz="24" w:space="0" w:color="EE0000"/>
            </w:tcBorders>
          </w:tcPr>
          <w:p w14:paraId="26950704" w14:textId="77777777" w:rsidR="00A151A7" w:rsidRPr="00A151A7" w:rsidRDefault="00A151A7" w:rsidP="00EB030D">
            <w:pPr>
              <w:rPr>
                <w:lang w:val="en-US"/>
              </w:rPr>
            </w:pPr>
            <w:r w:rsidRPr="00A151A7">
              <w:rPr>
                <w:lang w:val="en-US"/>
              </w:rPr>
              <w:t>Scientist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3E3ADFF2" w14:textId="77777777" w:rsidR="00A151A7" w:rsidRPr="00A151A7" w:rsidRDefault="00A151A7" w:rsidP="00EB030D">
            <w:pPr>
              <w:rPr>
                <w:lang w:val="en-US"/>
              </w:rPr>
            </w:pPr>
            <w:r w:rsidRPr="00A151A7">
              <w:rPr>
                <w:lang w:val="en-US"/>
              </w:rPr>
              <w:t>Sharmarke Mohamed</w:t>
            </w:r>
          </w:p>
        </w:tc>
      </w:tr>
      <w:tr w:rsidR="00A151A7" w:rsidRPr="00A151A7" w14:paraId="25395E90" w14:textId="77777777" w:rsidTr="00A151A7">
        <w:tc>
          <w:tcPr>
            <w:tcW w:w="5228" w:type="dxa"/>
            <w:tcBorders>
              <w:left w:val="single" w:sz="24" w:space="0" w:color="EE0000"/>
            </w:tcBorders>
          </w:tcPr>
          <w:p w14:paraId="7B730F0A" w14:textId="77777777" w:rsidR="00A151A7" w:rsidRPr="00A151A7" w:rsidRDefault="00A151A7" w:rsidP="00EB030D">
            <w:pPr>
              <w:rPr>
                <w:lang w:val="en-US"/>
              </w:rPr>
            </w:pPr>
            <w:r w:rsidRPr="00A151A7">
              <w:rPr>
                <w:lang w:val="en-US"/>
              </w:rPr>
              <w:t>Date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0814E8F3" w14:textId="77777777" w:rsidR="00A151A7" w:rsidRPr="00A151A7" w:rsidRDefault="00A151A7" w:rsidP="00EB030D">
            <w:pPr>
              <w:rPr>
                <w:lang w:val="en-US"/>
              </w:rPr>
            </w:pPr>
            <w:r w:rsidRPr="00A151A7">
              <w:rPr>
                <w:lang w:val="en-US"/>
              </w:rPr>
              <w:t>pre-2010</w:t>
            </w:r>
          </w:p>
        </w:tc>
      </w:tr>
      <w:tr w:rsidR="00A151A7" w:rsidRPr="00A151A7" w14:paraId="153FECE8" w14:textId="77777777" w:rsidTr="00A151A7">
        <w:tc>
          <w:tcPr>
            <w:tcW w:w="5228" w:type="dxa"/>
            <w:tcBorders>
              <w:left w:val="single" w:sz="24" w:space="0" w:color="EE0000"/>
              <w:bottom w:val="single" w:sz="24" w:space="0" w:color="EE0000"/>
            </w:tcBorders>
          </w:tcPr>
          <w:p w14:paraId="24ED7B34" w14:textId="77777777" w:rsidR="00A151A7" w:rsidRPr="00A151A7" w:rsidRDefault="00A151A7" w:rsidP="00EB030D">
            <w:pPr>
              <w:rPr>
                <w:lang w:val="en-US"/>
              </w:rPr>
            </w:pPr>
            <w:r w:rsidRPr="00A151A7">
              <w:rPr>
                <w:lang w:val="en-US"/>
              </w:rPr>
              <w:t>Publication</w:t>
            </w:r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459C38E8" w14:textId="77777777" w:rsidR="00A151A7" w:rsidRPr="00A151A7" w:rsidRDefault="00A151A7" w:rsidP="00EB030D">
            <w:pPr>
              <w:rPr>
                <w:lang w:val="en-US"/>
              </w:rPr>
            </w:pPr>
            <w:r w:rsidRPr="00A151A7">
              <w:rPr>
                <w:lang w:val="en-US"/>
              </w:rPr>
              <w:t>No publication planned.</w:t>
            </w:r>
          </w:p>
        </w:tc>
      </w:tr>
      <w:tr w:rsidR="00A151A7" w:rsidRPr="00A151A7" w14:paraId="7297B943" w14:textId="77777777" w:rsidTr="00A151A7">
        <w:tc>
          <w:tcPr>
            <w:tcW w:w="5228" w:type="dxa"/>
            <w:tcBorders>
              <w:top w:val="single" w:sz="24" w:space="0" w:color="EE0000"/>
              <w:left w:val="single" w:sz="24" w:space="0" w:color="EE0000"/>
            </w:tcBorders>
          </w:tcPr>
          <w:p w14:paraId="507044D7" w14:textId="77777777" w:rsidR="00A151A7" w:rsidRPr="00A151A7" w:rsidRDefault="00A151A7" w:rsidP="00EB030D">
            <w:pPr>
              <w:rPr>
                <w:lang w:val="en-US"/>
              </w:rPr>
            </w:pPr>
            <w:r w:rsidRPr="00A151A7">
              <w:rPr>
                <w:lang w:val="en-US"/>
              </w:rPr>
              <w:t>Energy model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7E0DCDA9" w14:textId="77777777" w:rsidR="00A151A7" w:rsidRPr="00A151A7" w:rsidRDefault="00A151A7" w:rsidP="00EB030D">
            <w:pPr>
              <w:rPr>
                <w:lang w:val="en-US"/>
              </w:rPr>
            </w:pPr>
            <w:r w:rsidRPr="00A151A7">
              <w:rPr>
                <w:lang w:val="en-US"/>
              </w:rPr>
              <w:t>1</w:t>
            </w:r>
          </w:p>
        </w:tc>
      </w:tr>
      <w:tr w:rsidR="00A151A7" w:rsidRPr="00A151A7" w14:paraId="1477380A" w14:textId="77777777" w:rsidTr="00A151A7">
        <w:tc>
          <w:tcPr>
            <w:tcW w:w="5228" w:type="dxa"/>
            <w:tcBorders>
              <w:left w:val="single" w:sz="24" w:space="0" w:color="EE0000"/>
            </w:tcBorders>
          </w:tcPr>
          <w:p w14:paraId="41AB3CB2" w14:textId="77777777" w:rsidR="00A151A7" w:rsidRPr="00A151A7" w:rsidRDefault="00A151A7" w:rsidP="00EB030D">
            <w:pPr>
              <w:rPr>
                <w:lang w:val="en-US"/>
              </w:rPr>
            </w:pPr>
            <w:proofErr w:type="spellStart"/>
            <w:r w:rsidRPr="00A151A7">
              <w:rPr>
                <w:lang w:val="en-US"/>
              </w:rPr>
              <w:t>Study_ID</w:t>
            </w:r>
            <w:proofErr w:type="spellEnd"/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61444E28" w14:textId="77777777" w:rsidR="00A151A7" w:rsidRPr="00A151A7" w:rsidRDefault="00A151A7" w:rsidP="00EB030D">
            <w:pPr>
              <w:rPr>
                <w:lang w:val="en-US"/>
              </w:rPr>
            </w:pPr>
            <w:r w:rsidRPr="00A151A7">
              <w:rPr>
                <w:lang w:val="en-US"/>
              </w:rPr>
              <w:t>0</w:t>
            </w:r>
          </w:p>
        </w:tc>
      </w:tr>
      <w:tr w:rsidR="00A151A7" w:rsidRPr="00A151A7" w14:paraId="2E7CC59D" w14:textId="77777777" w:rsidTr="00A151A7">
        <w:tc>
          <w:tcPr>
            <w:tcW w:w="5228" w:type="dxa"/>
            <w:tcBorders>
              <w:left w:val="single" w:sz="24" w:space="0" w:color="EE0000"/>
            </w:tcBorders>
          </w:tcPr>
          <w:p w14:paraId="3CAD9380" w14:textId="77777777" w:rsidR="00A151A7" w:rsidRPr="00A151A7" w:rsidRDefault="00A151A7" w:rsidP="00EB030D">
            <w:pPr>
              <w:rPr>
                <w:lang w:val="en-US"/>
              </w:rPr>
            </w:pPr>
            <w:r w:rsidRPr="00A151A7">
              <w:rPr>
                <w:lang w:val="en-US"/>
              </w:rPr>
              <w:t>Programs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6A00745B" w14:textId="77777777" w:rsidR="00A151A7" w:rsidRPr="00A151A7" w:rsidRDefault="00A151A7" w:rsidP="00EB030D">
            <w:pPr>
              <w:rPr>
                <w:lang w:val="en-US"/>
              </w:rPr>
            </w:pPr>
            <w:r w:rsidRPr="00A151A7">
              <w:rPr>
                <w:lang w:val="en-US"/>
              </w:rPr>
              <w:t xml:space="preserve">Rigid </w:t>
            </w:r>
            <w:proofErr w:type="spellStart"/>
            <w:r w:rsidRPr="00A151A7">
              <w:rPr>
                <w:lang w:val="en-US"/>
              </w:rPr>
              <w:t>CrystalPredictor</w:t>
            </w:r>
            <w:proofErr w:type="spellEnd"/>
            <w:r w:rsidRPr="00A151A7">
              <w:rPr>
                <w:lang w:val="en-US"/>
              </w:rPr>
              <w:t>, DMACRYS (2.0.2)</w:t>
            </w:r>
          </w:p>
        </w:tc>
      </w:tr>
      <w:tr w:rsidR="00A151A7" w:rsidRPr="00A151A7" w14:paraId="51F39372" w14:textId="77777777" w:rsidTr="00A151A7">
        <w:tc>
          <w:tcPr>
            <w:tcW w:w="5228" w:type="dxa"/>
            <w:tcBorders>
              <w:left w:val="single" w:sz="24" w:space="0" w:color="EE0000"/>
            </w:tcBorders>
          </w:tcPr>
          <w:p w14:paraId="03B5E9DC" w14:textId="77777777" w:rsidR="00A151A7" w:rsidRPr="00A151A7" w:rsidRDefault="00A151A7" w:rsidP="00EB030D">
            <w:pPr>
              <w:rPr>
                <w:lang w:val="en-US"/>
              </w:rPr>
            </w:pPr>
            <w:r w:rsidRPr="00A151A7">
              <w:rPr>
                <w:lang w:val="en-US"/>
              </w:rPr>
              <w:t xml:space="preserve">Location </w:t>
            </w:r>
            <w:proofErr w:type="gramStart"/>
            <w:r w:rsidRPr="00A151A7">
              <w:rPr>
                <w:lang w:val="en-US"/>
              </w:rPr>
              <w:t>on</w:t>
            </w:r>
            <w:proofErr w:type="gramEnd"/>
            <w:r w:rsidRPr="00A151A7">
              <w:rPr>
                <w:lang w:val="en-US"/>
              </w:rPr>
              <w:t xml:space="preserve"> S Drive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74D95DE2" w14:textId="77777777" w:rsidR="00A151A7" w:rsidRPr="00A151A7" w:rsidRDefault="00A151A7" w:rsidP="00EB030D">
            <w:pPr>
              <w:rPr>
                <w:lang w:val="en-US"/>
              </w:rPr>
            </w:pPr>
            <w:r w:rsidRPr="00A151A7">
              <w:rPr>
                <w:lang w:val="en-US"/>
              </w:rPr>
              <w:t>\CHEMISTRY_CPOSS\0-EarlySearches\home\louise_price.eminerals\memantine_hydrochloride</w:t>
            </w:r>
          </w:p>
        </w:tc>
      </w:tr>
      <w:tr w:rsidR="00A151A7" w:rsidRPr="00A151A7" w14:paraId="4A7C3E2C" w14:textId="77777777" w:rsidTr="00A151A7">
        <w:tc>
          <w:tcPr>
            <w:tcW w:w="5228" w:type="dxa"/>
            <w:tcBorders>
              <w:left w:val="single" w:sz="24" w:space="0" w:color="EE0000"/>
            </w:tcBorders>
          </w:tcPr>
          <w:p w14:paraId="086C6F6F" w14:textId="77777777" w:rsidR="00A151A7" w:rsidRPr="00A151A7" w:rsidRDefault="00A151A7" w:rsidP="00EB030D">
            <w:pPr>
              <w:rPr>
                <w:lang w:val="en-US"/>
              </w:rPr>
            </w:pPr>
            <w:r w:rsidRPr="00A151A7">
              <w:rPr>
                <w:lang w:val="en-US"/>
              </w:rPr>
              <w:t>Potential Description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42FBA1D5" w14:textId="77777777" w:rsidR="00A151A7" w:rsidRPr="00A151A7" w:rsidRDefault="00A151A7" w:rsidP="00EB030D">
            <w:pPr>
              <w:rPr>
                <w:lang w:val="en-US"/>
              </w:rPr>
            </w:pPr>
            <w:proofErr w:type="gramStart"/>
            <w:r w:rsidRPr="00A151A7">
              <w:rPr>
                <w:lang w:val="en-US"/>
              </w:rPr>
              <w:t>DMA(</w:t>
            </w:r>
            <w:proofErr w:type="gramEnd"/>
            <w:r w:rsidRPr="00A151A7">
              <w:rPr>
                <w:lang w:val="en-US"/>
              </w:rPr>
              <w:t>MP2 6-31(</w:t>
            </w:r>
            <w:proofErr w:type="spellStart"/>
            <w:proofErr w:type="gramStart"/>
            <w:r w:rsidRPr="00A151A7">
              <w:rPr>
                <w:lang w:val="en-US"/>
              </w:rPr>
              <w:t>d,p</w:t>
            </w:r>
            <w:proofErr w:type="spellEnd"/>
            <w:proofErr w:type="gramEnd"/>
            <w:r w:rsidRPr="00A151A7">
              <w:rPr>
                <w:lang w:val="en-US"/>
              </w:rPr>
              <w:t xml:space="preserve">)) + WILL01 + </w:t>
            </w:r>
            <w:proofErr w:type="spellStart"/>
            <w:r w:rsidRPr="00A151A7">
              <w:rPr>
                <w:lang w:val="en-US"/>
              </w:rPr>
              <w:t>Hejczyk</w:t>
            </w:r>
            <w:proofErr w:type="spellEnd"/>
            <w:r w:rsidRPr="00A151A7">
              <w:rPr>
                <w:lang w:val="en-US"/>
              </w:rPr>
              <w:t xml:space="preserve"> chlorine parameters</w:t>
            </w:r>
          </w:p>
        </w:tc>
      </w:tr>
      <w:tr w:rsidR="00A151A7" w:rsidRPr="00A151A7" w14:paraId="60655BBE" w14:textId="77777777" w:rsidTr="00A151A7">
        <w:tc>
          <w:tcPr>
            <w:tcW w:w="5228" w:type="dxa"/>
            <w:tcBorders>
              <w:left w:val="single" w:sz="24" w:space="0" w:color="EE0000"/>
              <w:bottom w:val="single" w:sz="24" w:space="0" w:color="EE0000"/>
            </w:tcBorders>
          </w:tcPr>
          <w:p w14:paraId="1B69F700" w14:textId="77777777" w:rsidR="00A151A7" w:rsidRPr="00A151A7" w:rsidRDefault="00A151A7" w:rsidP="00EB030D">
            <w:pPr>
              <w:rPr>
                <w:lang w:val="es-ES"/>
              </w:rPr>
            </w:pPr>
            <w:r w:rsidRPr="00A151A7">
              <w:rPr>
                <w:lang w:val="es-ES"/>
              </w:rPr>
              <w:t xml:space="preserve">Intramolecular </w:t>
            </w:r>
            <w:proofErr w:type="spellStart"/>
            <w:r w:rsidRPr="00A151A7">
              <w:rPr>
                <w:lang w:val="es-ES"/>
              </w:rPr>
              <w:t>Description</w:t>
            </w:r>
            <w:proofErr w:type="spellEnd"/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4B358CBF" w14:textId="77777777" w:rsidR="00A151A7" w:rsidRPr="00A151A7" w:rsidRDefault="00A151A7" w:rsidP="00EB030D">
            <w:pPr>
              <w:rPr>
                <w:lang w:val="es-ES"/>
              </w:rPr>
            </w:pPr>
            <w:r w:rsidRPr="00A151A7">
              <w:rPr>
                <w:lang w:val="es-ES"/>
              </w:rPr>
              <w:t>MP2/6-31G(</w:t>
            </w:r>
            <w:proofErr w:type="spellStart"/>
            <w:proofErr w:type="gramStart"/>
            <w:r w:rsidRPr="00A151A7">
              <w:rPr>
                <w:lang w:val="es-ES"/>
              </w:rPr>
              <w:t>d,p</w:t>
            </w:r>
            <w:proofErr w:type="spellEnd"/>
            <w:proofErr w:type="gramEnd"/>
            <w:r w:rsidRPr="00A151A7">
              <w:rPr>
                <w:lang w:val="es-ES"/>
              </w:rPr>
              <w:t>)</w:t>
            </w:r>
          </w:p>
        </w:tc>
      </w:tr>
    </w:tbl>
    <w:p w14:paraId="05C6F4BB" w14:textId="77777777" w:rsidR="00A151A7" w:rsidRPr="00A151A7" w:rsidRDefault="00A151A7" w:rsidP="00D4221C">
      <w:pPr>
        <w:rPr>
          <w:lang w:val="es-ES"/>
        </w:rPr>
      </w:pPr>
    </w:p>
    <w:p w14:paraId="14BDEF9A" w14:textId="54A974BA" w:rsidR="005A2716" w:rsidRDefault="00A151A7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CA8FD0C" wp14:editId="0F0DE419">
            <wp:extent cx="6480000" cy="4704190"/>
            <wp:effectExtent l="0" t="0" r="0" b="1270"/>
            <wp:docPr id="181669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15CC384A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272C52">
        <w:t>Memantine Hydrochloride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25DDEFEC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272C52">
        <w:t>Memantine Hydrochloride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1"/>
        <w:gridCol w:w="957"/>
        <w:gridCol w:w="865"/>
        <w:gridCol w:w="903"/>
        <w:gridCol w:w="941"/>
        <w:gridCol w:w="933"/>
        <w:gridCol w:w="882"/>
        <w:gridCol w:w="941"/>
        <w:gridCol w:w="902"/>
        <w:gridCol w:w="993"/>
        <w:gridCol w:w="968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5825DC" w14:paraId="079EEFAC" w14:textId="0670F9D8" w:rsidTr="005825DC">
        <w:tc>
          <w:tcPr>
            <w:tcW w:w="1171" w:type="dxa"/>
            <w:shd w:val="clear" w:color="auto" w:fill="C5E0B3" w:themeFill="accent6" w:themeFillTint="66"/>
            <w:vAlign w:val="bottom"/>
          </w:tcPr>
          <w:p w14:paraId="1B2ED6A3" w14:textId="22BD91CC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57" w:type="dxa"/>
            <w:shd w:val="clear" w:color="auto" w:fill="C5E0B3" w:themeFill="accent6" w:themeFillTint="66"/>
            <w:vAlign w:val="bottom"/>
          </w:tcPr>
          <w:p w14:paraId="6EECF4DE" w14:textId="24607036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865" w:type="dxa"/>
            <w:shd w:val="clear" w:color="auto" w:fill="C5E0B3" w:themeFill="accent6" w:themeFillTint="66"/>
            <w:vAlign w:val="bottom"/>
          </w:tcPr>
          <w:p w14:paraId="0CB0DAB1" w14:textId="4FEBCE91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03" w:type="dxa"/>
            <w:shd w:val="clear" w:color="auto" w:fill="C5E0B3" w:themeFill="accent6" w:themeFillTint="66"/>
            <w:vAlign w:val="bottom"/>
          </w:tcPr>
          <w:p w14:paraId="137AD7B2" w14:textId="616DE4B5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6AB182A1" w14:textId="6A5BDE59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33" w:type="dxa"/>
            <w:shd w:val="clear" w:color="auto" w:fill="C5E0B3" w:themeFill="accent6" w:themeFillTint="66"/>
            <w:vAlign w:val="bottom"/>
          </w:tcPr>
          <w:p w14:paraId="36ED58D1" w14:textId="5869B544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882" w:type="dxa"/>
            <w:shd w:val="clear" w:color="auto" w:fill="C5E0B3" w:themeFill="accent6" w:themeFillTint="66"/>
            <w:vAlign w:val="bottom"/>
          </w:tcPr>
          <w:p w14:paraId="4A752D35" w14:textId="0812E862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0C541795" w14:textId="7772BEE9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02" w:type="dxa"/>
            <w:shd w:val="clear" w:color="auto" w:fill="C5E0B3" w:themeFill="accent6" w:themeFillTint="66"/>
            <w:vAlign w:val="bottom"/>
          </w:tcPr>
          <w:p w14:paraId="111973FE" w14:textId="5650DE73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93" w:type="dxa"/>
            <w:shd w:val="clear" w:color="auto" w:fill="C5E0B3" w:themeFill="accent6" w:themeFillTint="66"/>
            <w:vAlign w:val="bottom"/>
          </w:tcPr>
          <w:p w14:paraId="188387FB" w14:textId="72162330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40E37BEE" w:rsidR="005825DC" w:rsidRDefault="005825DC" w:rsidP="005825DC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07BE4F83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272C52">
        <w:t>Memantine Hydrochloride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622"/>
        <w:gridCol w:w="615"/>
        <w:gridCol w:w="118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5B5AC6" w14:paraId="09C22672" w14:textId="2FADBC92" w:rsidTr="005825DC">
        <w:tc>
          <w:tcPr>
            <w:tcW w:w="0" w:type="auto"/>
            <w:vAlign w:val="bottom"/>
          </w:tcPr>
          <w:p w14:paraId="54880E13" w14:textId="40F8E13C" w:rsidR="005B5AC6" w:rsidRDefault="005B5AC6" w:rsidP="005B5AC6">
            <w:pPr>
              <w:rPr>
                <w:lang w:val="en-US"/>
              </w:rPr>
            </w:pPr>
          </w:p>
        </w:tc>
        <w:tc>
          <w:tcPr>
            <w:tcW w:w="0" w:type="auto"/>
            <w:vAlign w:val="bottom"/>
          </w:tcPr>
          <w:p w14:paraId="0290D82F" w14:textId="6D9324D5" w:rsidR="005B5AC6" w:rsidRDefault="005B5AC6" w:rsidP="005B5AC6">
            <w:pPr>
              <w:rPr>
                <w:lang w:val="en-US"/>
              </w:rPr>
            </w:pPr>
          </w:p>
        </w:tc>
        <w:tc>
          <w:tcPr>
            <w:tcW w:w="0" w:type="auto"/>
            <w:vAlign w:val="bottom"/>
          </w:tcPr>
          <w:p w14:paraId="768D7291" w14:textId="57E454B9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1260C821" w14:textId="7E9C93F0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5160D4F7" w14:textId="1BC8BA37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3727F56C" w14:textId="72BB701B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4D521849" w:rsidR="00094CBE" w:rsidRPr="00094CBE" w:rsidRDefault="00A151A7" w:rsidP="00094CBE">
      <w:pPr>
        <w:rPr>
          <w:lang w:val="en-US"/>
        </w:rPr>
      </w:pPr>
      <w:r>
        <w:rPr>
          <w:lang w:val="en-US"/>
        </w:rPr>
        <w:t>I have no idea what the “Experimental form” is.</w:t>
      </w: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550EE"/>
    <w:rsid w:val="00170B76"/>
    <w:rsid w:val="00191924"/>
    <w:rsid w:val="001A3932"/>
    <w:rsid w:val="00234C3A"/>
    <w:rsid w:val="00272C52"/>
    <w:rsid w:val="0027754C"/>
    <w:rsid w:val="00390DA8"/>
    <w:rsid w:val="003C5B33"/>
    <w:rsid w:val="00501FB9"/>
    <w:rsid w:val="005023C9"/>
    <w:rsid w:val="005121B5"/>
    <w:rsid w:val="005517D7"/>
    <w:rsid w:val="005825DC"/>
    <w:rsid w:val="005878AA"/>
    <w:rsid w:val="005A2716"/>
    <w:rsid w:val="005B5AC6"/>
    <w:rsid w:val="00634218"/>
    <w:rsid w:val="0069766E"/>
    <w:rsid w:val="006B6BFF"/>
    <w:rsid w:val="00760693"/>
    <w:rsid w:val="008252B5"/>
    <w:rsid w:val="008E6908"/>
    <w:rsid w:val="0093168E"/>
    <w:rsid w:val="009C2F58"/>
    <w:rsid w:val="00A00055"/>
    <w:rsid w:val="00A151A7"/>
    <w:rsid w:val="00A657FE"/>
    <w:rsid w:val="00A82E93"/>
    <w:rsid w:val="00B21E4D"/>
    <w:rsid w:val="00BF26B2"/>
    <w:rsid w:val="00C31C01"/>
    <w:rsid w:val="00D05024"/>
    <w:rsid w:val="00D4221C"/>
    <w:rsid w:val="00D72C06"/>
    <w:rsid w:val="00D86F0D"/>
    <w:rsid w:val="00E40068"/>
    <w:rsid w:val="00EA55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2026-06-01T13:01:00Z</dcterms:created>
  <dcterms:modified xsi:type="dcterms:W3CDTF">2026-06-09T12:46:00Z</dcterms:modified>
</cp:coreProperties>
</file>