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017AD2DE" w:rsidR="00E40068" w:rsidRDefault="00292C81" w:rsidP="00D4221C">
      <w:pPr>
        <w:pStyle w:val="Title"/>
        <w:rPr>
          <w:lang w:val="en-US"/>
        </w:rPr>
      </w:pPr>
      <w:r>
        <w:rPr>
          <w:lang w:val="en-US"/>
        </w:rPr>
        <w:t xml:space="preserve">Cannabinol </w:t>
      </w:r>
      <w:proofErr w:type="spellStart"/>
      <w:r>
        <w:rPr>
          <w:lang w:val="en-US"/>
        </w:rPr>
        <w:t>tetramethylpyrazine</w:t>
      </w:r>
      <w:proofErr w:type="spellEnd"/>
      <w:r>
        <w:rPr>
          <w:lang w:val="en-US"/>
        </w:rPr>
        <w:t xml:space="preserve"> cocrystal (Blind Test XXX)</w:t>
      </w:r>
    </w:p>
    <w:p w14:paraId="0622A8AA" w14:textId="260FABF1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292C81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00C82BB1" w:rsidR="00D4221C" w:rsidRDefault="005C5A8D" w:rsidP="00D4221C">
      <w:pPr>
        <w:rPr>
          <w:lang w:val="en-US"/>
        </w:rPr>
      </w:pPr>
      <w:r>
        <w:object w:dxaOrig="4110" w:dyaOrig="222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5.5pt;height:111pt" o:ole="">
            <v:imagedata r:id="rId6" o:title=""/>
          </v:shape>
          <o:OLEObject Type="Embed" ProgID="ACD.ChemSketch.20" ShapeID="_x0000_i1025" DrawAspect="Content" ObjectID="_1843725738" r:id="rId7"/>
        </w:object>
      </w:r>
      <w:r w:rsidR="00302514">
        <w:object w:dxaOrig="1995" w:dyaOrig="1890" w14:anchorId="1A260603">
          <v:shape id="_x0000_i1026" type="#_x0000_t75" style="width:99.75pt;height:94.5pt" o:ole="">
            <v:imagedata r:id="rId8" o:title=""/>
          </v:shape>
          <o:OLEObject Type="Embed" ProgID="ACD.ChemSketch.20" ShapeID="_x0000_i1026" DrawAspect="Content" ObjectID="_1843725739" r:id="rId9"/>
        </w:object>
      </w:r>
    </w:p>
    <w:p w14:paraId="5B1AA517" w14:textId="4825185D" w:rsidR="00D4221C" w:rsidRDefault="00D4221C" w:rsidP="00D4221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 The molecular diagram</w:t>
      </w:r>
      <w:r w:rsidR="00302514">
        <w:t>s</w:t>
      </w:r>
      <w:r>
        <w:t xml:space="preserve"> of </w:t>
      </w:r>
      <w:r w:rsidR="00302514">
        <w:t xml:space="preserve">cannabinol and </w:t>
      </w:r>
      <w:proofErr w:type="spellStart"/>
      <w:r w:rsidR="00302514">
        <w:t>tetramethylpyrazine</w:t>
      </w:r>
      <w:proofErr w:type="spellEnd"/>
      <w:r w:rsidR="00302514">
        <w:t>.</w:t>
      </w:r>
    </w:p>
    <w:p w14:paraId="27269603" w14:textId="58C572B5" w:rsidR="0087013D" w:rsidRPr="0087013D" w:rsidRDefault="0087013D" w:rsidP="0087013D">
      <w:pPr>
        <w:rPr>
          <w:lang w:val="en-US"/>
        </w:rPr>
      </w:pPr>
      <w:r>
        <w:rPr>
          <w:lang w:val="en-US"/>
        </w:rPr>
        <w:t>This was a stoichiometry study in the Blind Test.  Two stoichiometries exist, with fewer than four molecules in the asymmetric unit.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7601"/>
      </w:tblGrid>
      <w:tr w:rsidR="00B52766" w:rsidRPr="00B52766" w14:paraId="4FAB6C9D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57E73E8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5D5637E6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CANNOL</w:t>
            </w:r>
          </w:p>
        </w:tc>
      </w:tr>
      <w:tr w:rsidR="00B52766" w:rsidRPr="00B52766" w14:paraId="75A258D6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E7298C0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D5AF62A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C21 O2 H26</w:t>
            </w:r>
          </w:p>
        </w:tc>
      </w:tr>
      <w:tr w:rsidR="00B52766" w:rsidRPr="00B52766" w14:paraId="0E45608C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036F0B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6BCA65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Cannabinol</w:t>
            </w:r>
          </w:p>
        </w:tc>
      </w:tr>
      <w:tr w:rsidR="00B52766" w:rsidRPr="00B52766" w14:paraId="2209CD84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16959CA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4A7523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proofErr w:type="gramStart"/>
            <w:r w:rsidRPr="00B52766">
              <w:rPr>
                <w:lang w:val="en-US"/>
              </w:rPr>
              <w:t>b,d</w:t>
            </w:r>
            <w:proofErr w:type="spellEnd"/>
            <w:proofErr w:type="gramEnd"/>
            <w:r w:rsidRPr="00B52766">
              <w:rPr>
                <w:lang w:val="en-US"/>
              </w:rPr>
              <w:t>]pyran-1-ol</w:t>
            </w:r>
          </w:p>
        </w:tc>
      </w:tr>
      <w:tr w:rsidR="00B52766" w:rsidRPr="00B52766" w14:paraId="3317CDE7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6D1E0A0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472CC63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6BFFEC4C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3342EBE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29603C8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CANNOL01</w:t>
            </w:r>
          </w:p>
        </w:tc>
      </w:tr>
      <w:tr w:rsidR="00B52766" w:rsidRPr="00B52766" w14:paraId="7F0B338E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54192235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63423C2B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EC73CE4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6BC5CB0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E0B339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2498D444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C77B52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76E114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7A25CCA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613EC8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565B6E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January 2021</w:t>
            </w:r>
          </w:p>
        </w:tc>
      </w:tr>
      <w:tr w:rsidR="00B52766" w:rsidRPr="00B52766" w14:paraId="50C097E8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728E04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63029CF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Blind Test 7 (one component of XXX cocrystals)</w:t>
            </w:r>
          </w:p>
        </w:tc>
      </w:tr>
      <w:tr w:rsidR="00B52766" w:rsidRPr="00B52766" w14:paraId="78C2585D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790717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4B5E392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5067F1F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52C4DC86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54CDA8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4B1E3848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EBB504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3046833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(2.4.3.2),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(2.4.7.1), DMACRYS (2.3.1.1)</w:t>
            </w:r>
          </w:p>
        </w:tc>
      </w:tr>
      <w:tr w:rsidR="00B52766" w:rsidRPr="00B52766" w14:paraId="702D2550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6161EE2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4F96F3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CHEMISTRY_CPOSS\BlindTest2020-2022\XXX\CANNOL</w:t>
            </w:r>
          </w:p>
        </w:tc>
      </w:tr>
      <w:tr w:rsidR="00B52766" w:rsidRPr="00B52766" w14:paraId="2E900A4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EFD6A1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ADAFFB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GDMA2.2(PBE1PBE/6-31G(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416F2E91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66E66176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2F35E3C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38D7E56F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615A4724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5F682171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3C6A1E6B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4D89B70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374064DC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MPYRAZ</w:t>
            </w:r>
          </w:p>
        </w:tc>
      </w:tr>
      <w:tr w:rsidR="00B52766" w:rsidRPr="00B52766" w14:paraId="72429C89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4E1DC82F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795A0B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C8 N2 H12</w:t>
            </w:r>
          </w:p>
        </w:tc>
      </w:tr>
      <w:tr w:rsidR="00B52766" w:rsidRPr="00B52766" w14:paraId="353F7906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007C25B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5C081C7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</w:p>
        </w:tc>
      </w:tr>
      <w:tr w:rsidR="00B52766" w:rsidRPr="00B52766" w14:paraId="459166F1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5F12B64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BE8304A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</w:p>
        </w:tc>
      </w:tr>
      <w:tr w:rsidR="00B52766" w:rsidRPr="00B52766" w14:paraId="185A7BFA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627004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4327CB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40D83D5A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6252E88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21AE900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MPYRAZ02</w:t>
            </w:r>
          </w:p>
        </w:tc>
      </w:tr>
      <w:tr w:rsidR="00B52766" w:rsidRPr="00B52766" w14:paraId="2261FE60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42B6733F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6C7011A6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ADA3013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468601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533B73E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78F09DA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F73038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A59FAA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250A8ACA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1DCB4C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B0F4D0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January 2021</w:t>
            </w:r>
          </w:p>
        </w:tc>
      </w:tr>
      <w:tr w:rsidR="00B52766" w:rsidRPr="00B52766" w14:paraId="38207397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207B364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31DE4C4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Blind Test 7 (one component of XXX cocrystals)</w:t>
            </w:r>
          </w:p>
        </w:tc>
      </w:tr>
      <w:tr w:rsidR="00B52766" w:rsidRPr="00B52766" w14:paraId="76C90A6E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4FFF4C1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017A95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096FB2AA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9A22044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BBC7F6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20</w:t>
            </w:r>
          </w:p>
        </w:tc>
      </w:tr>
      <w:tr w:rsidR="00B52766" w:rsidRPr="00B52766" w14:paraId="1F81B66C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D25D22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lastRenderedPageBreak/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EFB7343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(2.4.3),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(2.4.7.1), DMACRYS (2.3.1.1)</w:t>
            </w:r>
          </w:p>
        </w:tc>
      </w:tr>
      <w:tr w:rsidR="00B52766" w:rsidRPr="00B52766" w14:paraId="6F1281E9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E4001F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898F59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CHEMISTRY_CPOSS\BlindTest2020-2022\XXX\MPYRAZ\</w:t>
            </w:r>
          </w:p>
        </w:tc>
      </w:tr>
      <w:tr w:rsidR="00B52766" w:rsidRPr="00B52766" w14:paraId="4FA396C7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40EC29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54C6AA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Rigid </w:t>
            </w: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+ DMACRYS with GDMA2.2(PBE1PBE/6-31G(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12F6E0D2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51DC268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05BF323C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PBE1PBE/6-31G(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070F62FA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41B948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511E00B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2</w:t>
            </w:r>
          </w:p>
        </w:tc>
      </w:tr>
      <w:tr w:rsidR="00B52766" w:rsidRPr="00B52766" w14:paraId="5F74DD8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454BE26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20FB3E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452A7AE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162C08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481085B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(2.4.3),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(2.4.7.1), DMACRYS (2.3.1.1)</w:t>
            </w:r>
          </w:p>
        </w:tc>
      </w:tr>
      <w:tr w:rsidR="00B52766" w:rsidRPr="00B52766" w14:paraId="0A0AFFB6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9BAB73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B132F5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CHEMISTRY_CPOSS\BlindTest2020-2022\XXX\MPYRAZ\</w:t>
            </w:r>
          </w:p>
        </w:tc>
      </w:tr>
      <w:tr w:rsidR="00B52766" w:rsidRPr="00B52766" w14:paraId="6C44701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63008EF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7791C6E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068EBC7F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88E05AB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B7C31C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PBE1PBE/6-31G(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499BCF8D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2CE20AC3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76C39E46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40F7B177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7976324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4672E63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MIVZIE</w:t>
            </w:r>
          </w:p>
        </w:tc>
      </w:tr>
      <w:tr w:rsidR="00B52766" w:rsidRPr="00B52766" w14:paraId="556F9D0F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95FED01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70144A3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C21 O2 H26 - C8 N2 H12</w:t>
            </w:r>
          </w:p>
        </w:tc>
      </w:tr>
      <w:tr w:rsidR="00B52766" w:rsidRPr="00B52766" w14:paraId="37D9BB92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35E91F2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4B5C87F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Blind Test XXX, stoichiometry test; Cannabinol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1-1 cocrystal</w:t>
            </w:r>
          </w:p>
        </w:tc>
      </w:tr>
      <w:tr w:rsidR="00B52766" w:rsidRPr="00B52766" w14:paraId="32E41171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36FD8E8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851BD9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proofErr w:type="gramStart"/>
            <w:r w:rsidRPr="00B52766">
              <w:rPr>
                <w:lang w:val="en-US"/>
              </w:rPr>
              <w:t>b,d</w:t>
            </w:r>
            <w:proofErr w:type="spellEnd"/>
            <w:proofErr w:type="gramEnd"/>
            <w:r w:rsidRPr="00B52766">
              <w:rPr>
                <w:lang w:val="en-US"/>
              </w:rPr>
              <w:t xml:space="preserve">]pyran-1-ol -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cocrystal</w:t>
            </w:r>
          </w:p>
        </w:tc>
      </w:tr>
      <w:tr w:rsidR="00B52766" w:rsidRPr="00B52766" w14:paraId="6D14119A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27DFAF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61274B4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34C2EDF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35F4369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74DED2D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MIVZIE</w:t>
            </w:r>
          </w:p>
        </w:tc>
      </w:tr>
      <w:tr w:rsidR="00B52766" w:rsidRPr="00B52766" w14:paraId="27A3D5E6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3CAED8AF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1ABB89D8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6F971B7C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351956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7BDD306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4E9ED75E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306614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6CDC22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2298FB26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EB912C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D12502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June 2021</w:t>
            </w:r>
          </w:p>
        </w:tc>
      </w:tr>
      <w:tr w:rsidR="00B52766" w:rsidRPr="00182CC5" w14:paraId="713E1B7F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61E7AFA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04990A1" w14:textId="77777777" w:rsidR="00B52766" w:rsidRPr="00B52766" w:rsidRDefault="00B52766" w:rsidP="00225A0C">
            <w:pPr>
              <w:rPr>
                <w:lang w:val="nb-NO"/>
              </w:rPr>
            </w:pPr>
            <w:r w:rsidRPr="00B52766">
              <w:rPr>
                <w:lang w:val="nb-NO"/>
              </w:rPr>
              <w:t xml:space="preserve">Hunnisett LM, et al, Acta </w:t>
            </w:r>
            <w:proofErr w:type="spellStart"/>
            <w:r w:rsidRPr="00B52766">
              <w:rPr>
                <w:lang w:val="nb-NO"/>
              </w:rPr>
              <w:t>Cryst</w:t>
            </w:r>
            <w:proofErr w:type="spellEnd"/>
            <w:r w:rsidRPr="00B52766">
              <w:rPr>
                <w:lang w:val="nb-NO"/>
              </w:rPr>
              <w:t xml:space="preserve"> B, 2024, 80(6), 517-547</w:t>
            </w:r>
          </w:p>
        </w:tc>
      </w:tr>
      <w:tr w:rsidR="00B52766" w:rsidRPr="00B52766" w14:paraId="5C656075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76B1BB0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B60673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7134917B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3832456A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B9DD65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315C6B4A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8BE1FC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0D61E7E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 </w:t>
            </w:r>
            <w:proofErr w:type="spellStart"/>
            <w:r w:rsidRPr="00B52766">
              <w:rPr>
                <w:lang w:val="en-US"/>
              </w:rPr>
              <w:t>CrystalOptimize</w:t>
            </w:r>
            <w:proofErr w:type="spellEnd"/>
            <w:r w:rsidRPr="00B52766">
              <w:rPr>
                <w:lang w:val="en-US"/>
              </w:rPr>
              <w:t xml:space="preserve"> (2.4.7.1)</w:t>
            </w:r>
          </w:p>
        </w:tc>
      </w:tr>
      <w:tr w:rsidR="00B52766" w:rsidRPr="00B52766" w14:paraId="664024C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18CD37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29982E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\CHEMISTRY_CPOSS\BlindTest2020-2022\BXXXCT</w:t>
            </w:r>
          </w:p>
        </w:tc>
      </w:tr>
      <w:tr w:rsidR="00B52766" w:rsidRPr="00B52766" w14:paraId="79C62BA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5CF8AA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606465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5BB4F106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4284DB7D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7DE52B2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0056E0AE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478F5137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602B833F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4E5A9FC8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1FF6300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429E4F72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MIVZEA</w:t>
            </w:r>
          </w:p>
        </w:tc>
      </w:tr>
      <w:tr w:rsidR="00B52766" w:rsidRPr="00B52766" w14:paraId="0771D82F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05B08D8F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1334884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2 [ C21 O2 H</w:t>
            </w:r>
            <w:proofErr w:type="gramStart"/>
            <w:r w:rsidRPr="00B52766">
              <w:rPr>
                <w:lang w:val="es-ES"/>
              </w:rPr>
              <w:t>26 ]</w:t>
            </w:r>
            <w:proofErr w:type="gramEnd"/>
            <w:r w:rsidRPr="00B52766">
              <w:rPr>
                <w:lang w:val="es-ES"/>
              </w:rPr>
              <w:t xml:space="preserve"> - C8 N2 H12</w:t>
            </w:r>
          </w:p>
        </w:tc>
      </w:tr>
      <w:tr w:rsidR="00B52766" w:rsidRPr="00B52766" w14:paraId="3099EB7F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357F299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A6B474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Blind Test XXX, stoichiometry test; Cannabinol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2-1 cocrystal</w:t>
            </w:r>
          </w:p>
        </w:tc>
      </w:tr>
      <w:tr w:rsidR="00B52766" w:rsidRPr="00B52766" w14:paraId="43EBCABA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1BEC414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9107F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proofErr w:type="gramStart"/>
            <w:r w:rsidRPr="00B52766">
              <w:rPr>
                <w:lang w:val="en-US"/>
              </w:rPr>
              <w:t>b,d</w:t>
            </w:r>
            <w:proofErr w:type="spellEnd"/>
            <w:proofErr w:type="gramEnd"/>
            <w:r w:rsidRPr="00B52766">
              <w:rPr>
                <w:lang w:val="en-US"/>
              </w:rPr>
              <w:t xml:space="preserve">]pyran-1-ol -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2-1 cocrystal</w:t>
            </w:r>
          </w:p>
        </w:tc>
      </w:tr>
      <w:tr w:rsidR="00B52766" w:rsidRPr="00B52766" w14:paraId="7C50C013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47CD114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211D4E47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12D308B7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40E5814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3F9D5BA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MIVZEA</w:t>
            </w:r>
          </w:p>
        </w:tc>
      </w:tr>
      <w:tr w:rsidR="00B52766" w:rsidRPr="00B52766" w14:paraId="114E4220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45021A8A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7CC0F399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6CF27982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24B7DC0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2523E41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1B0E3A9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D2C6CAF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C52442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0D7C98E4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BEA1D8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F7A9A42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June 2021</w:t>
            </w:r>
          </w:p>
        </w:tc>
      </w:tr>
      <w:tr w:rsidR="00B52766" w:rsidRPr="00182CC5" w14:paraId="470314A3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00021E2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6C4C526D" w14:textId="77777777" w:rsidR="00B52766" w:rsidRPr="00B52766" w:rsidRDefault="00B52766" w:rsidP="00225A0C">
            <w:pPr>
              <w:rPr>
                <w:lang w:val="nb-NO"/>
              </w:rPr>
            </w:pPr>
            <w:r w:rsidRPr="00B52766">
              <w:rPr>
                <w:lang w:val="nb-NO"/>
              </w:rPr>
              <w:t xml:space="preserve">Hunnisett LM, et al, Acta </w:t>
            </w:r>
            <w:proofErr w:type="spellStart"/>
            <w:r w:rsidRPr="00B52766">
              <w:rPr>
                <w:lang w:val="nb-NO"/>
              </w:rPr>
              <w:t>Cryst</w:t>
            </w:r>
            <w:proofErr w:type="spellEnd"/>
            <w:r w:rsidRPr="00B52766">
              <w:rPr>
                <w:lang w:val="nb-NO"/>
              </w:rPr>
              <w:t xml:space="preserve"> B, 2024, 80(6), 517-547</w:t>
            </w:r>
          </w:p>
        </w:tc>
      </w:tr>
      <w:tr w:rsidR="00B52766" w:rsidRPr="00B52766" w14:paraId="2FCA440E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C3B8E5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73D0E41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6BF7E2B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DA1ABDE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E4B5B3C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2F1289FC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1FC2539D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D0E77B0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 </w:t>
            </w:r>
            <w:proofErr w:type="spellStart"/>
            <w:r w:rsidRPr="00B52766">
              <w:rPr>
                <w:lang w:val="en-US"/>
              </w:rPr>
              <w:t>CrystalOptimize</w:t>
            </w:r>
            <w:proofErr w:type="spellEnd"/>
            <w:r w:rsidRPr="00B52766">
              <w:rPr>
                <w:lang w:val="en-US"/>
              </w:rPr>
              <w:t xml:space="preserve"> (2.4.7.1)</w:t>
            </w:r>
          </w:p>
        </w:tc>
      </w:tr>
      <w:tr w:rsidR="00B52766" w:rsidRPr="00B52766" w14:paraId="42B378CD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544438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6DEF6E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\CHEMISTRY_CPOSS\BlindTest2020-2022\XXXCCT</w:t>
            </w:r>
          </w:p>
        </w:tc>
      </w:tr>
      <w:tr w:rsidR="00B52766" w:rsidRPr="00B52766" w14:paraId="2A3AB1AF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A2E2BB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850AE47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566F287E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28BF62E3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51416FE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  <w:tr w:rsidR="00B52766" w:rsidRPr="00B52766" w14:paraId="6890AF0D" w14:textId="77777777" w:rsidTr="00B52766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0171445E" w14:textId="77777777" w:rsidR="00B52766" w:rsidRPr="00B52766" w:rsidRDefault="00B52766" w:rsidP="00225A0C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71586E69" w14:textId="77777777" w:rsidR="00B52766" w:rsidRPr="00B52766" w:rsidRDefault="00B52766" w:rsidP="00225A0C">
            <w:pPr>
              <w:rPr>
                <w:lang w:val="es-ES"/>
              </w:rPr>
            </w:pPr>
          </w:p>
        </w:tc>
      </w:tr>
      <w:tr w:rsidR="00B52766" w:rsidRPr="00B52766" w14:paraId="4B359378" w14:textId="77777777" w:rsidTr="00B52766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11986350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1E26A285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XXXCTT</w:t>
            </w:r>
          </w:p>
        </w:tc>
      </w:tr>
      <w:tr w:rsidR="00B52766" w:rsidRPr="00B52766" w14:paraId="35733EA4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6167438D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9753B6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>C21 O2 H26 - 2 [ C8 N2 H</w:t>
            </w:r>
            <w:proofErr w:type="gramStart"/>
            <w:r w:rsidRPr="00B52766">
              <w:rPr>
                <w:lang w:val="es-ES"/>
              </w:rPr>
              <w:t>12 ]</w:t>
            </w:r>
            <w:proofErr w:type="gramEnd"/>
          </w:p>
        </w:tc>
      </w:tr>
      <w:tr w:rsidR="00B52766" w:rsidRPr="00B52766" w14:paraId="7AB53FE0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2136E50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lastRenderedPageBreak/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51FD3A5F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Blind Test XXX, stoichiometry test; Cannabinol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1-2 cocrystal</w:t>
            </w:r>
          </w:p>
        </w:tc>
      </w:tr>
      <w:tr w:rsidR="00B52766" w:rsidRPr="00B52766" w14:paraId="4905B507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16606DC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C5F8F3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6,6,9-trimethyl-3-pentyl-6H-dibenzo[</w:t>
            </w:r>
            <w:proofErr w:type="spellStart"/>
            <w:proofErr w:type="gramStart"/>
            <w:r w:rsidRPr="00B52766">
              <w:rPr>
                <w:lang w:val="en-US"/>
              </w:rPr>
              <w:t>b,d</w:t>
            </w:r>
            <w:proofErr w:type="spellEnd"/>
            <w:proofErr w:type="gramEnd"/>
            <w:r w:rsidRPr="00B52766">
              <w:rPr>
                <w:lang w:val="en-US"/>
              </w:rPr>
              <w:t xml:space="preserve">]pyran-1-ol - </w:t>
            </w:r>
            <w:proofErr w:type="spellStart"/>
            <w:r w:rsidRPr="00B52766">
              <w:rPr>
                <w:lang w:val="en-US"/>
              </w:rPr>
              <w:t>Tetramethylpyrazine</w:t>
            </w:r>
            <w:proofErr w:type="spellEnd"/>
            <w:r w:rsidRPr="00B52766">
              <w:rPr>
                <w:lang w:val="en-US"/>
              </w:rPr>
              <w:t xml:space="preserve"> 1-2 cocrystal</w:t>
            </w:r>
          </w:p>
        </w:tc>
      </w:tr>
      <w:tr w:rsidR="00B52766" w:rsidRPr="00B52766" w14:paraId="7E82C988" w14:textId="77777777" w:rsidTr="00B52766">
        <w:tc>
          <w:tcPr>
            <w:tcW w:w="2805" w:type="dxa"/>
            <w:tcBorders>
              <w:left w:val="single" w:sz="24" w:space="0" w:color="auto"/>
            </w:tcBorders>
          </w:tcPr>
          <w:p w14:paraId="7AFEA00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154E78F3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2D8505B8" w14:textId="77777777" w:rsidTr="00B52766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7A7A5CA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CSD </w:t>
            </w:r>
            <w:proofErr w:type="spellStart"/>
            <w:r w:rsidRPr="00B52766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4340F1B2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717CBFCF" w14:textId="77777777" w:rsidTr="00B52766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63392554" w14:textId="77777777" w:rsidR="00B52766" w:rsidRPr="00B52766" w:rsidRDefault="00B52766" w:rsidP="00225A0C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2259FE47" w14:textId="77777777" w:rsidR="00B52766" w:rsidRPr="00B52766" w:rsidRDefault="00B52766" w:rsidP="00225A0C">
            <w:pPr>
              <w:rPr>
                <w:lang w:val="en-US"/>
              </w:rPr>
            </w:pPr>
          </w:p>
        </w:tc>
      </w:tr>
      <w:tr w:rsidR="00B52766" w:rsidRPr="00B52766" w14:paraId="34C8834B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9D7561E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350FA8B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A</w:t>
            </w:r>
          </w:p>
        </w:tc>
      </w:tr>
      <w:tr w:rsidR="00B52766" w:rsidRPr="00B52766" w14:paraId="5C9E528E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0B61B608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E9105F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Yiming Ding</w:t>
            </w:r>
          </w:p>
        </w:tc>
      </w:tr>
      <w:tr w:rsidR="00B52766" w:rsidRPr="00B52766" w14:paraId="05EDFB75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40D20786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47775C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June 2021</w:t>
            </w:r>
          </w:p>
        </w:tc>
      </w:tr>
      <w:tr w:rsidR="00B52766" w:rsidRPr="00182CC5" w14:paraId="4778F6D4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5D478C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329D910" w14:textId="77777777" w:rsidR="00B52766" w:rsidRPr="00B52766" w:rsidRDefault="00B52766" w:rsidP="00225A0C">
            <w:pPr>
              <w:rPr>
                <w:lang w:val="nb-NO"/>
              </w:rPr>
            </w:pPr>
            <w:r w:rsidRPr="00B52766">
              <w:rPr>
                <w:lang w:val="nb-NO"/>
              </w:rPr>
              <w:t xml:space="preserve">Hunnisett LM, et al, Acta </w:t>
            </w:r>
            <w:proofErr w:type="spellStart"/>
            <w:r w:rsidRPr="00B52766">
              <w:rPr>
                <w:lang w:val="nb-NO"/>
              </w:rPr>
              <w:t>Cryst</w:t>
            </w:r>
            <w:proofErr w:type="spellEnd"/>
            <w:r w:rsidRPr="00B52766">
              <w:rPr>
                <w:lang w:val="nb-NO"/>
              </w:rPr>
              <w:t xml:space="preserve"> B, 2024, 80(6), 517-547</w:t>
            </w:r>
          </w:p>
        </w:tc>
      </w:tr>
      <w:tr w:rsidR="00B52766" w:rsidRPr="00B52766" w14:paraId="0CAD6A2A" w14:textId="77777777" w:rsidTr="00B52766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06A20FD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2456E84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</w:t>
            </w:r>
          </w:p>
        </w:tc>
      </w:tr>
      <w:tr w:rsidR="00B52766" w:rsidRPr="00B52766" w14:paraId="7BEDFF14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3CE872D" w14:textId="77777777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524B2D9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10</w:t>
            </w:r>
          </w:p>
        </w:tc>
      </w:tr>
      <w:tr w:rsidR="00B52766" w:rsidRPr="00B52766" w14:paraId="483B6CD2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745F90B5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13F6612" w14:textId="3FC0B3B0" w:rsidR="00B52766" w:rsidRPr="00B52766" w:rsidRDefault="00B52766" w:rsidP="00225A0C">
            <w:pPr>
              <w:rPr>
                <w:lang w:val="en-US"/>
              </w:rPr>
            </w:pPr>
            <w:proofErr w:type="spellStart"/>
            <w:r w:rsidRPr="00B52766">
              <w:rPr>
                <w:lang w:val="en-US"/>
              </w:rPr>
              <w:t>CrystalPredictor</w:t>
            </w:r>
            <w:proofErr w:type="spellEnd"/>
            <w:r w:rsidRPr="00B52766">
              <w:rPr>
                <w:lang w:val="en-US"/>
              </w:rPr>
              <w:t xml:space="preserve"> (2.4.3.2) </w:t>
            </w:r>
            <w:proofErr w:type="spellStart"/>
            <w:r w:rsidRPr="00B52766">
              <w:rPr>
                <w:lang w:val="en-US"/>
              </w:rPr>
              <w:t>CrystalOptimize</w:t>
            </w:r>
            <w:r w:rsidR="008B74D3">
              <w:rPr>
                <w:lang w:val="en-US"/>
              </w:rPr>
              <w:t>r</w:t>
            </w:r>
            <w:proofErr w:type="spellEnd"/>
            <w:r w:rsidRPr="00B52766">
              <w:rPr>
                <w:lang w:val="en-US"/>
              </w:rPr>
              <w:t xml:space="preserve"> (2.4.7.1)</w:t>
            </w:r>
          </w:p>
        </w:tc>
      </w:tr>
      <w:tr w:rsidR="00B52766" w:rsidRPr="00B52766" w14:paraId="44A78C36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2ACA9B8B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Location </w:t>
            </w:r>
            <w:proofErr w:type="gramStart"/>
            <w:r w:rsidRPr="00B52766">
              <w:rPr>
                <w:lang w:val="en-US"/>
              </w:rPr>
              <w:t>on</w:t>
            </w:r>
            <w:proofErr w:type="gramEnd"/>
            <w:r w:rsidRPr="00B52766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9BDE283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\CHEMISTRY_CPOSS\BlindTest2020-2022\XXXCTT</w:t>
            </w:r>
          </w:p>
        </w:tc>
      </w:tr>
      <w:tr w:rsidR="00B52766" w:rsidRPr="00B52766" w14:paraId="56308DCF" w14:textId="77777777" w:rsidTr="00B52766">
        <w:tc>
          <w:tcPr>
            <w:tcW w:w="2805" w:type="dxa"/>
            <w:tcBorders>
              <w:left w:val="single" w:sz="24" w:space="0" w:color="EE0000"/>
            </w:tcBorders>
          </w:tcPr>
          <w:p w14:paraId="6ABADE8A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DF835B1" w14:textId="77777777" w:rsidR="00B52766" w:rsidRPr="00B52766" w:rsidRDefault="00B52766" w:rsidP="00225A0C">
            <w:pPr>
              <w:rPr>
                <w:lang w:val="en-US"/>
              </w:rPr>
            </w:pPr>
            <w:r w:rsidRPr="00B52766">
              <w:rPr>
                <w:lang w:val="en-US"/>
              </w:rPr>
              <w:t xml:space="preserve">CrystalPredictor2.4.3.2(torsion groups) + </w:t>
            </w:r>
            <w:proofErr w:type="spellStart"/>
            <w:r w:rsidRPr="00B52766">
              <w:rPr>
                <w:lang w:val="en-US"/>
              </w:rPr>
              <w:t>CrystalOptimizer</w:t>
            </w:r>
            <w:proofErr w:type="spellEnd"/>
            <w:r w:rsidRPr="00B52766">
              <w:rPr>
                <w:lang w:val="en-US"/>
              </w:rPr>
              <w:t xml:space="preserve"> with GDMA2.2(PBE0/6-31G(</w:t>
            </w:r>
            <w:proofErr w:type="spellStart"/>
            <w:proofErr w:type="gramStart"/>
            <w:r w:rsidRPr="00B52766">
              <w:rPr>
                <w:lang w:val="en-US"/>
              </w:rPr>
              <w:t>d,p</w:t>
            </w:r>
            <w:proofErr w:type="spellEnd"/>
            <w:proofErr w:type="gramEnd"/>
            <w:r w:rsidRPr="00B52766">
              <w:rPr>
                <w:lang w:val="en-US"/>
              </w:rPr>
              <w:t>)) + FIT</w:t>
            </w:r>
          </w:p>
        </w:tc>
      </w:tr>
      <w:tr w:rsidR="00B52766" w:rsidRPr="00B52766" w14:paraId="30C7ACFE" w14:textId="77777777" w:rsidTr="00B52766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1FBD151E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Intramolecular </w:t>
            </w:r>
            <w:proofErr w:type="spellStart"/>
            <w:r w:rsidRPr="00B5276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33DFEE59" w14:textId="77777777" w:rsidR="00B52766" w:rsidRPr="00B52766" w:rsidRDefault="00B52766" w:rsidP="00225A0C">
            <w:pPr>
              <w:rPr>
                <w:lang w:val="es-ES"/>
              </w:rPr>
            </w:pPr>
            <w:r w:rsidRPr="00B52766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B52766">
              <w:rPr>
                <w:lang w:val="es-ES"/>
              </w:rPr>
              <w:t>d,p</w:t>
            </w:r>
            <w:proofErr w:type="spellEnd"/>
            <w:proofErr w:type="gramEnd"/>
            <w:r w:rsidRPr="00B52766">
              <w:rPr>
                <w:lang w:val="es-ES"/>
              </w:rPr>
              <w:t>)</w:t>
            </w:r>
          </w:p>
        </w:tc>
      </w:tr>
    </w:tbl>
    <w:p w14:paraId="46270A8B" w14:textId="77777777" w:rsidR="00B52766" w:rsidRDefault="00B52766" w:rsidP="00D4221C">
      <w:pPr>
        <w:rPr>
          <w:lang w:val="es-ES"/>
        </w:rPr>
      </w:pPr>
    </w:p>
    <w:p w14:paraId="325E72C7" w14:textId="664BE6F6" w:rsidR="00B52766" w:rsidRPr="008B74D3" w:rsidRDefault="008B74D3" w:rsidP="00D4221C">
      <w:r>
        <w:rPr>
          <w:noProof/>
          <w:lang w:val="es-ES"/>
        </w:rPr>
        <w:drawing>
          <wp:inline distT="0" distB="0" distL="0" distR="0" wp14:anchorId="0A33C597" wp14:editId="2A48647C">
            <wp:extent cx="2160000" cy="1568063"/>
            <wp:effectExtent l="0" t="0" r="0" b="0"/>
            <wp:docPr id="20983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AA67BC" wp14:editId="5EBA407A">
            <wp:extent cx="2160000" cy="1568063"/>
            <wp:effectExtent l="0" t="0" r="0" b="0"/>
            <wp:docPr id="1192892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515D5">
        <w:rPr>
          <w:noProof/>
        </w:rPr>
        <w:drawing>
          <wp:inline distT="0" distB="0" distL="0" distR="0" wp14:anchorId="6092EF6A" wp14:editId="4F9A4043">
            <wp:extent cx="2160000" cy="1568063"/>
            <wp:effectExtent l="0" t="0" r="0" b="0"/>
            <wp:docPr id="765073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050DC">
        <w:br/>
      </w:r>
      <w:r w:rsidR="002050DC">
        <w:rPr>
          <w:noProof/>
        </w:rPr>
        <w:drawing>
          <wp:inline distT="0" distB="0" distL="0" distR="0" wp14:anchorId="35045F8C" wp14:editId="61EF9509">
            <wp:extent cx="3240000" cy="2352095"/>
            <wp:effectExtent l="0" t="0" r="0" b="0"/>
            <wp:docPr id="1385903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050DC">
        <w:rPr>
          <w:noProof/>
        </w:rPr>
        <w:drawing>
          <wp:inline distT="0" distB="0" distL="0" distR="0" wp14:anchorId="246DFD34" wp14:editId="64245C23">
            <wp:extent cx="3240000" cy="2352095"/>
            <wp:effectExtent l="0" t="0" r="0" b="0"/>
            <wp:docPr id="38272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22FA7258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2435BB">
        <w:t xml:space="preserve">cannabinol </w:t>
      </w:r>
      <w:proofErr w:type="spellStart"/>
      <w:r w:rsidR="002435BB">
        <w:t>tetramethylpyrazine</w:t>
      </w:r>
      <w:proofErr w:type="spellEnd"/>
      <w:r w:rsidR="002435BB">
        <w:t xml:space="preserve"> cocrystal </w:t>
      </w:r>
      <w:r>
        <w:t>from previous work.</w:t>
      </w:r>
      <w:r w:rsidR="008B74D3">
        <w:t xml:space="preserve">  Top row: Cannabinol_A1, Tetramethylpyra</w:t>
      </w:r>
      <w:r w:rsidR="002050DC">
        <w:t>z</w:t>
      </w:r>
      <w:r w:rsidR="008B74D3">
        <w:t>ine_A1</w:t>
      </w:r>
      <w:proofErr w:type="gramStart"/>
      <w:r w:rsidR="008B74D3">
        <w:t xml:space="preserve">, </w:t>
      </w:r>
      <w:r w:rsidR="002050DC">
        <w:t>.</w:t>
      </w:r>
      <w:proofErr w:type="gramEnd"/>
      <w:r w:rsidR="002050DC">
        <w:t xml:space="preserve">  Bottom row: CannabinolTetramethylpyrazine_A1, 2CannabinolTetramethylpyrazine_A1.</w:t>
      </w:r>
    </w:p>
    <w:p w14:paraId="29042A5F" w14:textId="4D8D3FEF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2435BB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9A55F6B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2435BB">
        <w:t xml:space="preserve">cannabinol </w:t>
      </w:r>
      <w:proofErr w:type="spellStart"/>
      <w:r w:rsidR="002435BB">
        <w:t>tetramethylpyrazine</w:t>
      </w:r>
      <w:proofErr w:type="spellEnd"/>
      <w:r w:rsidR="002435BB">
        <w:t xml:space="preserve"> cocrystal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06"/>
        <w:gridCol w:w="828"/>
        <w:gridCol w:w="634"/>
        <w:gridCol w:w="941"/>
        <w:gridCol w:w="941"/>
        <w:gridCol w:w="941"/>
        <w:gridCol w:w="711"/>
        <w:gridCol w:w="1164"/>
        <w:gridCol w:w="718"/>
        <w:gridCol w:w="914"/>
        <w:gridCol w:w="1458"/>
      </w:tblGrid>
      <w:tr w:rsidR="005825DC" w14:paraId="1887575A" w14:textId="78F9D7AA" w:rsidTr="00575278">
        <w:tc>
          <w:tcPr>
            <w:tcW w:w="1206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828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634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11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718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14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45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75278" w14:paraId="079EEFAC" w14:textId="0670F9D8" w:rsidTr="00575278">
        <w:tc>
          <w:tcPr>
            <w:tcW w:w="120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4369E1F5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CANNOL</w:t>
            </w:r>
          </w:p>
        </w:tc>
        <w:tc>
          <w:tcPr>
            <w:tcW w:w="82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500E5F9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52766A7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23E02B8F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20.658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69F3C0DF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18.166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473B267E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13.517</w:t>
            </w:r>
          </w:p>
        </w:tc>
        <w:tc>
          <w:tcPr>
            <w:tcW w:w="71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434096C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1FE606F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133.56</w:t>
            </w:r>
          </w:p>
        </w:tc>
        <w:tc>
          <w:tcPr>
            <w:tcW w:w="71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56A54EE6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1ED0B75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1.1218</w:t>
            </w:r>
          </w:p>
        </w:tc>
        <w:tc>
          <w:tcPr>
            <w:tcW w:w="145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4816E3D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None</w:t>
            </w:r>
          </w:p>
        </w:tc>
      </w:tr>
      <w:tr w:rsidR="00575278" w14:paraId="133F158B" w14:textId="673773C0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312EA6E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CANNOL01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65C523C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56F9CCC0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4830C495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14.7920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11F2520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17.8307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1840F451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13.4231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0EE975E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2D5C2A4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91.849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43CDE09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4C2D1C87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1.1654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79AC389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None</w:t>
            </w:r>
          </w:p>
        </w:tc>
      </w:tr>
      <w:tr w:rsidR="00575278" w14:paraId="66609675" w14:textId="70B0C4FA" w:rsidTr="00575278">
        <w:tc>
          <w:tcPr>
            <w:tcW w:w="1206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771C92DC" w14:textId="31CF94C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lastRenderedPageBreak/>
              <w:t>MPYRAZ</w:t>
            </w:r>
          </w:p>
        </w:tc>
        <w:tc>
          <w:tcPr>
            <w:tcW w:w="828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58ECF606" w14:textId="038AC7FF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rPr>
                <w:lang w:val="en-US"/>
              </w:rPr>
              <w:t>Pbca</w:t>
            </w:r>
            <w:proofErr w:type="spellEnd"/>
          </w:p>
        </w:tc>
        <w:tc>
          <w:tcPr>
            <w:tcW w:w="634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15A7248A" w14:textId="7E273C3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48318C3D" w14:textId="423E7EEC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8.35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2FDDCC4A" w14:textId="7297F554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9.27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6AF2FB56" w14:textId="4AAB904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10.6200</w:t>
            </w:r>
          </w:p>
        </w:tc>
        <w:tc>
          <w:tcPr>
            <w:tcW w:w="711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06A104E3" w14:textId="32CBAC5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6A4528A4" w14:textId="4A9E912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718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7A3513E9" w14:textId="4033EE1F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6149C6E8" w14:textId="2342EA6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1.1004</w:t>
            </w:r>
          </w:p>
        </w:tc>
        <w:tc>
          <w:tcPr>
            <w:tcW w:w="1458" w:type="dxa"/>
            <w:tcBorders>
              <w:top w:val="single" w:sz="24" w:space="0" w:color="auto"/>
            </w:tcBorders>
            <w:shd w:val="clear" w:color="auto" w:fill="B4C6E7" w:themeFill="accent1" w:themeFillTint="66"/>
          </w:tcPr>
          <w:p w14:paraId="4881AF25" w14:textId="5926AA9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orthorhombic polymorph</w:t>
            </w:r>
          </w:p>
        </w:tc>
      </w:tr>
      <w:tr w:rsidR="00575278" w14:paraId="14565170" w14:textId="3228EFE4" w:rsidTr="00575278">
        <w:tc>
          <w:tcPr>
            <w:tcW w:w="1206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DFA2C36" w14:textId="3B6C09EC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MPYRAZ01</w:t>
            </w:r>
          </w:p>
        </w:tc>
        <w:tc>
          <w:tcPr>
            <w:tcW w:w="828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CDE7962" w14:textId="3AC5881D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rPr>
                <w:lang w:val="en-US"/>
              </w:rPr>
              <w:t>Pbca</w:t>
            </w:r>
            <w:proofErr w:type="spellEnd"/>
          </w:p>
        </w:tc>
        <w:tc>
          <w:tcPr>
            <w:tcW w:w="634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0DE383FD" w14:textId="47039128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6C4B3D26" w14:textId="6EE49674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8.328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1D75DC82" w14:textId="526CC1B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9.27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D992AE3" w14:textId="314FB6B0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10.2000</w:t>
            </w:r>
          </w:p>
        </w:tc>
        <w:tc>
          <w:tcPr>
            <w:tcW w:w="711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080F2122" w14:textId="5A203C6D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4776C096" w14:textId="21BB0E2C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718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31C70CEA" w14:textId="201B6908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3C473F5B" w14:textId="5699107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1.1488</w:t>
            </w:r>
          </w:p>
        </w:tc>
        <w:tc>
          <w:tcPr>
            <w:tcW w:w="1458" w:type="dxa"/>
            <w:tcBorders>
              <w:bottom w:val="single" w:sz="24" w:space="0" w:color="auto"/>
            </w:tcBorders>
            <w:shd w:val="clear" w:color="auto" w:fill="B4C6E7" w:themeFill="accent1" w:themeFillTint="66"/>
          </w:tcPr>
          <w:p w14:paraId="6787C24F" w14:textId="4919F77B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orthorhombic polymorph</w:t>
            </w:r>
          </w:p>
        </w:tc>
      </w:tr>
      <w:tr w:rsidR="00575278" w14:paraId="0B74FBBB" w14:textId="5E3651A6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9FD970E" w14:textId="0437F763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MPYRAZ02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4346B56" w14:textId="721A524D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rPr>
                <w:lang w:val="en-US"/>
              </w:rPr>
              <w:t>Pbca</w:t>
            </w:r>
            <w:proofErr w:type="spellEnd"/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2A068B00" w14:textId="76D43CC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80F40C9" w14:textId="472D3C72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8.331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C354B4A" w14:textId="2D74AF44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9.225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39641C9" w14:textId="707492FA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10.148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6665EB6" w14:textId="43376167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04C49C8" w14:textId="3EA08B81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59B73314" w14:textId="30149A99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42F73A9" w14:textId="217BA50B" w:rsid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1.1599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64E73E4B" w14:textId="1F775916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rPr>
                <w:lang w:val="en-US"/>
              </w:rPr>
              <w:t>orthorhombic polymorph</w:t>
            </w:r>
          </w:p>
        </w:tc>
      </w:tr>
      <w:tr w:rsidR="00575278" w14:paraId="2A16187E" w14:textId="77777777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ED97986" w14:textId="4CFDC375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MIVZIE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817D895" w14:textId="3E404A8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P21/n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DC89DF" w14:textId="4376F906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A1FD43" w14:textId="463C43EE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14.8774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97DD799" w14:textId="1106D8C1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10.119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BC4BD68" w14:textId="4EB62F0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17.5619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5A31ACC" w14:textId="3E37850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D47B9AF" w14:textId="72F80535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104.42800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3AB438C" w14:textId="2FECB904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C4B0495" w14:textId="2782A48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1.1585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64FBC735" w14:textId="7C4E6F90" w:rsidR="00575278" w:rsidRPr="00575278" w:rsidRDefault="00575278" w:rsidP="00575278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575278" w14:paraId="765AC192" w14:textId="77777777" w:rsidTr="00575278">
        <w:tc>
          <w:tcPr>
            <w:tcW w:w="120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CF10201" w14:textId="59EF5D62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MIVZIE01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4E6A825" w14:textId="4EDE603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P21/n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FCD6DBC" w14:textId="441E72ED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6F7740D" w14:textId="5F2BD07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14.8774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E2BFDBF" w14:textId="2EE9C51E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10.119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8B27F3A" w14:textId="593BDFD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17.5619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2C78AD7" w14:textId="69075A6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C2651D8" w14:textId="5A2401B3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104.42800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51E88FD" w14:textId="3262198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F7A0A41" w14:textId="787A204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0.0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7E8503C" w14:textId="12775321" w:rsidR="00575278" w:rsidRPr="00575278" w:rsidRDefault="00575278" w:rsidP="00575278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 w:rsidR="00575278" w14:paraId="024B20E7" w14:textId="77777777" w:rsidTr="00575278">
        <w:tc>
          <w:tcPr>
            <w:tcW w:w="120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6E5AA652" w14:textId="6650DF6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MIVZEA</w:t>
            </w:r>
          </w:p>
        </w:tc>
        <w:tc>
          <w:tcPr>
            <w:tcW w:w="8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26AB9692" w14:textId="4796589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FBC1F68" w14:textId="6DD1763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F0D8D62" w14:textId="17B10243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24.3576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5F5AFB6" w14:textId="7CB0759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8.7626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0D629B0F" w14:textId="189B227B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22.1068</w:t>
            </w:r>
          </w:p>
        </w:tc>
        <w:tc>
          <w:tcPr>
            <w:tcW w:w="71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AE33BEF" w14:textId="12868441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A7EFD1E" w14:textId="4D8C749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114.51870</w:t>
            </w:r>
          </w:p>
        </w:tc>
        <w:tc>
          <w:tcPr>
            <w:tcW w:w="71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14C131B5" w14:textId="2061FA42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7CAAC" w:themeFill="accent2" w:themeFillTint="66"/>
          </w:tcPr>
          <w:p w14:paraId="529C9D02" w14:textId="69CA864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1.1713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7CAAC" w:themeFill="accent2" w:themeFillTint="66"/>
          </w:tcPr>
          <w:p w14:paraId="5D402EAA" w14:textId="198F0706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None</w:t>
            </w:r>
          </w:p>
        </w:tc>
      </w:tr>
      <w:tr w:rsidR="00575278" w14:paraId="3EEAE1F1" w14:textId="77777777" w:rsidTr="00575278">
        <w:tc>
          <w:tcPr>
            <w:tcW w:w="1206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2265B6F4" w14:textId="1F0D3CDC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MIVZEA01</w:t>
            </w:r>
          </w:p>
        </w:tc>
        <w:tc>
          <w:tcPr>
            <w:tcW w:w="828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3287812" w14:textId="59E488EE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P21/c</w:t>
            </w:r>
          </w:p>
        </w:tc>
        <w:tc>
          <w:tcPr>
            <w:tcW w:w="634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29324AE" w14:textId="2F65F777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51F2EE64" w14:textId="75D3645F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24.3576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6FB06198" w14:textId="49BE900A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8.7626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5C9CFA4E" w14:textId="2EA8AF78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22.1068</w:t>
            </w:r>
          </w:p>
        </w:tc>
        <w:tc>
          <w:tcPr>
            <w:tcW w:w="711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0D3B665E" w14:textId="18604E4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3AD2EA6F" w14:textId="41A80922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114.51870</w:t>
            </w:r>
          </w:p>
        </w:tc>
        <w:tc>
          <w:tcPr>
            <w:tcW w:w="718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48786656" w14:textId="6673232F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90.0</w:t>
            </w:r>
          </w:p>
        </w:tc>
        <w:tc>
          <w:tcPr>
            <w:tcW w:w="914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4DFACC0E" w14:textId="6A19A700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0.0</w:t>
            </w:r>
          </w:p>
        </w:tc>
        <w:tc>
          <w:tcPr>
            <w:tcW w:w="1458" w:type="dxa"/>
            <w:tcBorders>
              <w:top w:val="single" w:sz="24" w:space="0" w:color="auto"/>
            </w:tcBorders>
            <w:shd w:val="clear" w:color="auto" w:fill="F7CAAC" w:themeFill="accent2" w:themeFillTint="66"/>
          </w:tcPr>
          <w:p w14:paraId="2973149F" w14:textId="75289E89" w:rsidR="00575278" w:rsidRPr="00575278" w:rsidRDefault="00575278" w:rsidP="00575278">
            <w:pPr>
              <w:rPr>
                <w:lang w:val="en-US"/>
              </w:rPr>
            </w:pPr>
            <w:r w:rsidRPr="00575278">
              <w:rPr>
                <w:lang w:val="en-US"/>
              </w:rPr>
              <w:t>None</w:t>
            </w:r>
          </w:p>
        </w:tc>
      </w:tr>
    </w:tbl>
    <w:p w14:paraId="4CAE9367" w14:textId="77777777" w:rsidR="00575278" w:rsidRDefault="00575278" w:rsidP="00575278">
      <w:pPr>
        <w:rPr>
          <w:lang w:val="en-US"/>
        </w:rPr>
      </w:pPr>
    </w:p>
    <w:p w14:paraId="642EC5DA" w14:textId="7AF8B418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2435BB">
        <w:t xml:space="preserve">cannabinol </w:t>
      </w:r>
      <w:proofErr w:type="spellStart"/>
      <w:r w:rsidR="002435BB">
        <w:t>tetramethylpyrazine</w:t>
      </w:r>
      <w:proofErr w:type="spellEnd"/>
      <w:r w:rsidR="002435BB">
        <w:t xml:space="preserve"> cocrystal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303"/>
        <w:gridCol w:w="918"/>
        <w:gridCol w:w="944"/>
        <w:gridCol w:w="663"/>
        <w:gridCol w:w="3432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75278" w14:paraId="09C22672" w14:textId="2FADBC92" w:rsidTr="001611B4">
        <w:tc>
          <w:tcPr>
            <w:tcW w:w="0" w:type="auto"/>
          </w:tcPr>
          <w:p w14:paraId="54880E13" w14:textId="53714B53" w:rsidR="00575278" w:rsidRDefault="00575278" w:rsidP="00575278">
            <w:pPr>
              <w:rPr>
                <w:lang w:val="en-US"/>
              </w:rPr>
            </w:pPr>
            <w:r w:rsidRPr="00575278">
              <w:t>CANNOL</w:t>
            </w:r>
          </w:p>
        </w:tc>
        <w:tc>
          <w:tcPr>
            <w:tcW w:w="0" w:type="auto"/>
          </w:tcPr>
          <w:p w14:paraId="0290D82F" w14:textId="3C6397FA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768D7291" w14:textId="53CA3014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9.1</w:t>
            </w:r>
          </w:p>
        </w:tc>
        <w:tc>
          <w:tcPr>
            <w:tcW w:w="0" w:type="auto"/>
          </w:tcPr>
          <w:p w14:paraId="1260C821" w14:textId="0EA35C7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None</w:t>
            </w:r>
          </w:p>
        </w:tc>
        <w:tc>
          <w:tcPr>
            <w:tcW w:w="0" w:type="auto"/>
          </w:tcPr>
          <w:p w14:paraId="5160D4F7" w14:textId="2C1E011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1977</w:t>
            </w:r>
          </w:p>
        </w:tc>
        <w:tc>
          <w:tcPr>
            <w:tcW w:w="0" w:type="auto"/>
          </w:tcPr>
          <w:p w14:paraId="3727F56C" w14:textId="161D99D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10.3891/acta.chem.scand.31b-0781</w:t>
            </w:r>
          </w:p>
        </w:tc>
      </w:tr>
      <w:tr w:rsidR="00575278" w14:paraId="1228351F" w14:textId="12FF010C" w:rsidTr="001611B4">
        <w:tc>
          <w:tcPr>
            <w:tcW w:w="0" w:type="auto"/>
          </w:tcPr>
          <w:p w14:paraId="78498CB3" w14:textId="08A49572" w:rsidR="00575278" w:rsidRDefault="00575278" w:rsidP="00575278">
            <w:pPr>
              <w:rPr>
                <w:lang w:val="en-US"/>
              </w:rPr>
            </w:pPr>
            <w:r w:rsidRPr="00575278">
              <w:t>CANNOL01</w:t>
            </w:r>
          </w:p>
        </w:tc>
        <w:tc>
          <w:tcPr>
            <w:tcW w:w="0" w:type="auto"/>
          </w:tcPr>
          <w:p w14:paraId="38A7A315" w14:textId="2D05E7F1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2D02B01C" w14:textId="569FE4D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5.64</w:t>
            </w:r>
          </w:p>
        </w:tc>
        <w:tc>
          <w:tcPr>
            <w:tcW w:w="0" w:type="auto"/>
          </w:tcPr>
          <w:p w14:paraId="291ABADC" w14:textId="4F1BC3BB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173 K</w:t>
            </w:r>
          </w:p>
        </w:tc>
        <w:tc>
          <w:tcPr>
            <w:tcW w:w="0" w:type="auto"/>
          </w:tcPr>
          <w:p w14:paraId="6FE357DB" w14:textId="7730C7C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2022</w:t>
            </w:r>
          </w:p>
        </w:tc>
        <w:tc>
          <w:tcPr>
            <w:tcW w:w="0" w:type="auto"/>
          </w:tcPr>
          <w:p w14:paraId="5BD7EC32" w14:textId="22D28EF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>
              <w:t>Private communication</w:t>
            </w:r>
          </w:p>
        </w:tc>
      </w:tr>
      <w:tr w:rsidR="00575278" w14:paraId="650E684B" w14:textId="058D14E8" w:rsidTr="001611B4">
        <w:tc>
          <w:tcPr>
            <w:tcW w:w="0" w:type="auto"/>
          </w:tcPr>
          <w:p w14:paraId="2B8AAD98" w14:textId="662E2197" w:rsidR="00575278" w:rsidRDefault="00575278" w:rsidP="00575278">
            <w:pPr>
              <w:rPr>
                <w:lang w:val="en-US"/>
              </w:rPr>
            </w:pPr>
            <w:r w:rsidRPr="00575278">
              <w:t>MPYRAZ</w:t>
            </w:r>
          </w:p>
        </w:tc>
        <w:tc>
          <w:tcPr>
            <w:tcW w:w="0" w:type="auto"/>
          </w:tcPr>
          <w:p w14:paraId="02327711" w14:textId="12CB7B5E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t>Pbca</w:t>
            </w:r>
            <w:proofErr w:type="spellEnd"/>
          </w:p>
        </w:tc>
        <w:tc>
          <w:tcPr>
            <w:tcW w:w="0" w:type="auto"/>
          </w:tcPr>
          <w:p w14:paraId="18FF08B1" w14:textId="2348930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23.0</w:t>
            </w:r>
          </w:p>
        </w:tc>
        <w:tc>
          <w:tcPr>
            <w:tcW w:w="0" w:type="auto"/>
          </w:tcPr>
          <w:p w14:paraId="0DFAEED6" w14:textId="323C3646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None</w:t>
            </w:r>
          </w:p>
        </w:tc>
        <w:tc>
          <w:tcPr>
            <w:tcW w:w="0" w:type="auto"/>
          </w:tcPr>
          <w:p w14:paraId="6027F6D3" w14:textId="4AFAFC03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1951</w:t>
            </w:r>
          </w:p>
        </w:tc>
        <w:tc>
          <w:tcPr>
            <w:tcW w:w="0" w:type="auto"/>
          </w:tcPr>
          <w:p w14:paraId="1067BA7D" w14:textId="19A2DE1A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10.1021/ja01156a025</w:t>
            </w:r>
          </w:p>
        </w:tc>
      </w:tr>
      <w:tr w:rsidR="00575278" w14:paraId="6656CF8E" w14:textId="7669F558" w:rsidTr="001611B4">
        <w:tc>
          <w:tcPr>
            <w:tcW w:w="0" w:type="auto"/>
          </w:tcPr>
          <w:p w14:paraId="74C3EA06" w14:textId="182F4B36" w:rsidR="00575278" w:rsidRDefault="00575278" w:rsidP="00575278">
            <w:pPr>
              <w:rPr>
                <w:lang w:val="en-US"/>
              </w:rPr>
            </w:pPr>
            <w:r w:rsidRPr="00575278">
              <w:t>MPYRAZ01</w:t>
            </w:r>
          </w:p>
        </w:tc>
        <w:tc>
          <w:tcPr>
            <w:tcW w:w="0" w:type="auto"/>
          </w:tcPr>
          <w:p w14:paraId="1AF5E4CA" w14:textId="69652032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t>Pbca</w:t>
            </w:r>
            <w:proofErr w:type="spellEnd"/>
          </w:p>
        </w:tc>
        <w:tc>
          <w:tcPr>
            <w:tcW w:w="0" w:type="auto"/>
          </w:tcPr>
          <w:p w14:paraId="2B398A26" w14:textId="6791063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8.4</w:t>
            </w:r>
          </w:p>
        </w:tc>
        <w:tc>
          <w:tcPr>
            <w:tcW w:w="0" w:type="auto"/>
          </w:tcPr>
          <w:p w14:paraId="6D9F4D06" w14:textId="41A9377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None</w:t>
            </w:r>
          </w:p>
        </w:tc>
        <w:tc>
          <w:tcPr>
            <w:tcW w:w="0" w:type="auto"/>
          </w:tcPr>
          <w:p w14:paraId="22933DB8" w14:textId="13C199E3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1981</w:t>
            </w:r>
          </w:p>
        </w:tc>
        <w:tc>
          <w:tcPr>
            <w:tcW w:w="0" w:type="auto"/>
          </w:tcPr>
          <w:p w14:paraId="59F62A0D" w14:textId="05396226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10.1107/S056774088100410X</w:t>
            </w:r>
          </w:p>
        </w:tc>
      </w:tr>
      <w:tr w:rsidR="00575278" w14:paraId="45FA6332" w14:textId="53B822F1" w:rsidTr="001611B4">
        <w:tc>
          <w:tcPr>
            <w:tcW w:w="0" w:type="auto"/>
          </w:tcPr>
          <w:p w14:paraId="2B6560F1" w14:textId="057706A1" w:rsidR="00575278" w:rsidRDefault="00575278" w:rsidP="00575278">
            <w:pPr>
              <w:rPr>
                <w:lang w:val="en-US"/>
              </w:rPr>
            </w:pPr>
            <w:r w:rsidRPr="00575278">
              <w:t>MPYRAZ02</w:t>
            </w:r>
          </w:p>
        </w:tc>
        <w:tc>
          <w:tcPr>
            <w:tcW w:w="0" w:type="auto"/>
          </w:tcPr>
          <w:p w14:paraId="6B44B5AB" w14:textId="4245F228" w:rsidR="00575278" w:rsidRDefault="00575278" w:rsidP="00575278">
            <w:pPr>
              <w:rPr>
                <w:lang w:val="en-US"/>
              </w:rPr>
            </w:pPr>
            <w:proofErr w:type="spellStart"/>
            <w:r w:rsidRPr="00575278">
              <w:t>Pbca</w:t>
            </w:r>
            <w:proofErr w:type="spellEnd"/>
          </w:p>
        </w:tc>
        <w:tc>
          <w:tcPr>
            <w:tcW w:w="0" w:type="auto"/>
          </w:tcPr>
          <w:p w14:paraId="105D1E18" w14:textId="1067ADB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4.5</w:t>
            </w:r>
          </w:p>
        </w:tc>
        <w:tc>
          <w:tcPr>
            <w:tcW w:w="0" w:type="auto"/>
          </w:tcPr>
          <w:p w14:paraId="1D306745" w14:textId="747F2BE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at 100 K</w:t>
            </w:r>
          </w:p>
        </w:tc>
        <w:tc>
          <w:tcPr>
            <w:tcW w:w="0" w:type="auto"/>
          </w:tcPr>
          <w:p w14:paraId="4FE4ECE9" w14:textId="4DC322A4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1981</w:t>
            </w:r>
          </w:p>
        </w:tc>
        <w:tc>
          <w:tcPr>
            <w:tcW w:w="0" w:type="auto"/>
          </w:tcPr>
          <w:p w14:paraId="5A2158CE" w14:textId="5214C791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10.1107/S056774088100410X</w:t>
            </w:r>
          </w:p>
        </w:tc>
      </w:tr>
      <w:tr w:rsidR="00575278" w14:paraId="410C1F76" w14:textId="77777777" w:rsidTr="001611B4">
        <w:tc>
          <w:tcPr>
            <w:tcW w:w="0" w:type="auto"/>
          </w:tcPr>
          <w:p w14:paraId="069247DA" w14:textId="0238E54A" w:rsidR="00575278" w:rsidRDefault="00575278" w:rsidP="00575278">
            <w:pPr>
              <w:rPr>
                <w:lang w:val="en-US"/>
              </w:rPr>
            </w:pPr>
            <w:r w:rsidRPr="00575278">
              <w:t>MIVZIE</w:t>
            </w:r>
          </w:p>
        </w:tc>
        <w:tc>
          <w:tcPr>
            <w:tcW w:w="0" w:type="auto"/>
          </w:tcPr>
          <w:p w14:paraId="34DB1E48" w14:textId="5BC0F2AA" w:rsidR="00575278" w:rsidRDefault="00575278" w:rsidP="00575278">
            <w:pPr>
              <w:rPr>
                <w:lang w:val="en-US"/>
              </w:rPr>
            </w:pPr>
            <w:r w:rsidRPr="00575278">
              <w:t>P21/n</w:t>
            </w:r>
          </w:p>
        </w:tc>
        <w:tc>
          <w:tcPr>
            <w:tcW w:w="0" w:type="auto"/>
          </w:tcPr>
          <w:p w14:paraId="552590D0" w14:textId="142A591A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4.100</w:t>
            </w:r>
          </w:p>
        </w:tc>
        <w:tc>
          <w:tcPr>
            <w:tcW w:w="0" w:type="auto"/>
          </w:tcPr>
          <w:p w14:paraId="1D31618B" w14:textId="37A8EFC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0A77CD25" w14:textId="6704252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2023</w:t>
            </w:r>
          </w:p>
        </w:tc>
        <w:tc>
          <w:tcPr>
            <w:tcW w:w="0" w:type="auto"/>
          </w:tcPr>
          <w:p w14:paraId="3105A809" w14:textId="60E6910E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>
              <w:t>Private communication</w:t>
            </w:r>
          </w:p>
        </w:tc>
      </w:tr>
      <w:tr w:rsidR="00575278" w14:paraId="2103740F" w14:textId="77777777" w:rsidTr="001611B4">
        <w:tc>
          <w:tcPr>
            <w:tcW w:w="0" w:type="auto"/>
          </w:tcPr>
          <w:p w14:paraId="2B233E03" w14:textId="62521647" w:rsidR="00575278" w:rsidRDefault="00575278" w:rsidP="00575278">
            <w:pPr>
              <w:rPr>
                <w:lang w:val="en-US"/>
              </w:rPr>
            </w:pPr>
            <w:r w:rsidRPr="00575278">
              <w:t>MIVZIE01</w:t>
            </w:r>
          </w:p>
        </w:tc>
        <w:tc>
          <w:tcPr>
            <w:tcW w:w="0" w:type="auto"/>
          </w:tcPr>
          <w:p w14:paraId="020EB5C9" w14:textId="022D8899" w:rsidR="00575278" w:rsidRDefault="00575278" w:rsidP="00575278">
            <w:pPr>
              <w:rPr>
                <w:lang w:val="en-US"/>
              </w:rPr>
            </w:pPr>
            <w:r w:rsidRPr="00575278">
              <w:t>P21/n</w:t>
            </w:r>
          </w:p>
        </w:tc>
        <w:tc>
          <w:tcPr>
            <w:tcW w:w="0" w:type="auto"/>
          </w:tcPr>
          <w:p w14:paraId="09609872" w14:textId="27DE112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4.100</w:t>
            </w:r>
          </w:p>
        </w:tc>
        <w:tc>
          <w:tcPr>
            <w:tcW w:w="0" w:type="auto"/>
          </w:tcPr>
          <w:p w14:paraId="59C4F846" w14:textId="0D44C829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7475825D" w14:textId="22BF7FD9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2024</w:t>
            </w:r>
          </w:p>
        </w:tc>
        <w:tc>
          <w:tcPr>
            <w:tcW w:w="0" w:type="auto"/>
          </w:tcPr>
          <w:p w14:paraId="5B171EBF" w14:textId="27986F17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10.1107/S2052520624007492</w:t>
            </w:r>
          </w:p>
        </w:tc>
      </w:tr>
      <w:tr w:rsidR="00575278" w14:paraId="738DE9F4" w14:textId="77777777" w:rsidTr="001611B4">
        <w:tc>
          <w:tcPr>
            <w:tcW w:w="0" w:type="auto"/>
          </w:tcPr>
          <w:p w14:paraId="039FABDE" w14:textId="1DEA953B" w:rsidR="00575278" w:rsidRDefault="00575278" w:rsidP="00575278">
            <w:pPr>
              <w:rPr>
                <w:lang w:val="en-US"/>
              </w:rPr>
            </w:pPr>
            <w:r w:rsidRPr="00575278">
              <w:t>MIVZEA</w:t>
            </w:r>
          </w:p>
        </w:tc>
        <w:tc>
          <w:tcPr>
            <w:tcW w:w="0" w:type="auto"/>
          </w:tcPr>
          <w:p w14:paraId="1F9103A5" w14:textId="4B6BC409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194599ED" w14:textId="004C71A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3.719</w:t>
            </w:r>
          </w:p>
        </w:tc>
        <w:tc>
          <w:tcPr>
            <w:tcW w:w="0" w:type="auto"/>
          </w:tcPr>
          <w:p w14:paraId="1E2EC96E" w14:textId="0FB1BC9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03F23A83" w14:textId="309D8072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2023</w:t>
            </w:r>
          </w:p>
        </w:tc>
        <w:tc>
          <w:tcPr>
            <w:tcW w:w="0" w:type="auto"/>
          </w:tcPr>
          <w:p w14:paraId="7EBB53E1" w14:textId="088823E0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Private communication</w:t>
            </w:r>
          </w:p>
        </w:tc>
      </w:tr>
      <w:tr w:rsidR="00575278" w14:paraId="39357226" w14:textId="77777777" w:rsidTr="001611B4">
        <w:tc>
          <w:tcPr>
            <w:tcW w:w="0" w:type="auto"/>
          </w:tcPr>
          <w:p w14:paraId="066FE517" w14:textId="566E8ECE" w:rsidR="00575278" w:rsidRDefault="00575278" w:rsidP="00575278">
            <w:pPr>
              <w:rPr>
                <w:lang w:val="en-US"/>
              </w:rPr>
            </w:pPr>
            <w:r w:rsidRPr="00575278">
              <w:t>MIVZEA01</w:t>
            </w:r>
          </w:p>
        </w:tc>
        <w:tc>
          <w:tcPr>
            <w:tcW w:w="0" w:type="auto"/>
          </w:tcPr>
          <w:p w14:paraId="0DB46047" w14:textId="6A695C3C" w:rsidR="00575278" w:rsidRDefault="00575278" w:rsidP="00575278">
            <w:pPr>
              <w:rPr>
                <w:lang w:val="en-US"/>
              </w:rPr>
            </w:pPr>
            <w:r w:rsidRPr="00575278">
              <w:t>P21/c</w:t>
            </w:r>
          </w:p>
        </w:tc>
        <w:tc>
          <w:tcPr>
            <w:tcW w:w="0" w:type="auto"/>
          </w:tcPr>
          <w:p w14:paraId="5BDE2AC1" w14:textId="67045D1C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3.719</w:t>
            </w:r>
          </w:p>
        </w:tc>
        <w:tc>
          <w:tcPr>
            <w:tcW w:w="0" w:type="auto"/>
          </w:tcPr>
          <w:p w14:paraId="751B1955" w14:textId="2D74E9EB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100 K</w:t>
            </w:r>
          </w:p>
        </w:tc>
        <w:tc>
          <w:tcPr>
            <w:tcW w:w="0" w:type="auto"/>
          </w:tcPr>
          <w:p w14:paraId="2BA7CF4F" w14:textId="793EA1AD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2024</w:t>
            </w:r>
          </w:p>
        </w:tc>
        <w:tc>
          <w:tcPr>
            <w:tcW w:w="0" w:type="auto"/>
          </w:tcPr>
          <w:p w14:paraId="5FC8E63C" w14:textId="72CD6AB9" w:rsidR="00575278" w:rsidRDefault="00575278" w:rsidP="00575278">
            <w:pPr>
              <w:rPr>
                <w:rFonts w:ascii="Calibri" w:hAnsi="Calibri" w:cs="Calibri"/>
                <w:color w:val="000000"/>
              </w:rPr>
            </w:pPr>
            <w:r w:rsidRPr="00575278">
              <w:t>10.1107/S2052520624007492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82CC5"/>
    <w:rsid w:val="00191924"/>
    <w:rsid w:val="001A3932"/>
    <w:rsid w:val="001D0C60"/>
    <w:rsid w:val="002050DC"/>
    <w:rsid w:val="002435BB"/>
    <w:rsid w:val="00292C81"/>
    <w:rsid w:val="00302514"/>
    <w:rsid w:val="003974C8"/>
    <w:rsid w:val="003C5B33"/>
    <w:rsid w:val="00501FB9"/>
    <w:rsid w:val="005023C9"/>
    <w:rsid w:val="00575278"/>
    <w:rsid w:val="005825DC"/>
    <w:rsid w:val="005878AA"/>
    <w:rsid w:val="005A2716"/>
    <w:rsid w:val="005B5AC6"/>
    <w:rsid w:val="005C5A8D"/>
    <w:rsid w:val="00634218"/>
    <w:rsid w:val="0069766E"/>
    <w:rsid w:val="0087013D"/>
    <w:rsid w:val="00886598"/>
    <w:rsid w:val="008B74D3"/>
    <w:rsid w:val="008F6E67"/>
    <w:rsid w:val="00A657FE"/>
    <w:rsid w:val="00A82E93"/>
    <w:rsid w:val="00B21E4D"/>
    <w:rsid w:val="00B52766"/>
    <w:rsid w:val="00B74B43"/>
    <w:rsid w:val="00D05024"/>
    <w:rsid w:val="00D4221C"/>
    <w:rsid w:val="00D72C06"/>
    <w:rsid w:val="00E40068"/>
    <w:rsid w:val="00E515D5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2</cp:revision>
  <dcterms:created xsi:type="dcterms:W3CDTF">2026-06-23T12:16:00Z</dcterms:created>
  <dcterms:modified xsi:type="dcterms:W3CDTF">2026-06-23T12:16:00Z</dcterms:modified>
</cp:coreProperties>
</file>