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73F2F0B6" w:rsidR="00E40068" w:rsidRDefault="00B75B17" w:rsidP="00D4221C">
      <w:pPr>
        <w:pStyle w:val="Title"/>
        <w:rPr>
          <w:lang w:val="en-US"/>
        </w:rPr>
      </w:pPr>
      <w:r w:rsidRPr="00B75B17">
        <w:rPr>
          <w:lang w:val="en-US"/>
        </w:rPr>
        <w:t>N-[3-[2-(difluoromethoxy)-5-methylsulfanyl-phenyl]-1-[2-(4-morpholino-1-piperidyl)-2-oxo-ethyl]pyrazol-4-yl]pyrazolo[1,5-a]pyrimidine-3-carboxamide</w:t>
      </w:r>
      <w:r>
        <w:rPr>
          <w:lang w:val="en-US"/>
        </w:rPr>
        <w:t xml:space="preserve"> (Blind Test </w:t>
      </w:r>
      <w:r w:rsidR="005D2F49">
        <w:rPr>
          <w:lang w:val="en-US"/>
        </w:rPr>
        <w:t>XXX</w:t>
      </w:r>
      <w:r>
        <w:rPr>
          <w:lang w:val="en-US"/>
        </w:rPr>
        <w:t>II)</w:t>
      </w:r>
    </w:p>
    <w:p w14:paraId="0622A8AA" w14:textId="6887FF27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B75B17">
        <w:rPr>
          <w:lang w:val="en-US"/>
        </w:rPr>
        <w:t>February 2026</w:t>
      </w:r>
      <w:r>
        <w:rPr>
          <w:lang w:val="en-US"/>
        </w:rPr>
        <w:t>)</w:t>
      </w:r>
    </w:p>
    <w:p w14:paraId="36C236EE" w14:textId="39928E1C" w:rsidR="00D4221C" w:rsidRDefault="00B75B17" w:rsidP="00D4221C">
      <w:pPr>
        <w:rPr>
          <w:lang w:val="en-US"/>
        </w:rPr>
      </w:pPr>
      <w:r>
        <w:object w:dxaOrig="5610" w:dyaOrig="340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0.5pt;height:170.25pt" o:ole="">
            <v:imagedata r:id="rId6" o:title=""/>
          </v:shape>
          <o:OLEObject Type="Embed" ProgID="ACD.ChemSketch.20" ShapeID="_x0000_i1025" DrawAspect="Content" ObjectID="_1834046655" r:id="rId7"/>
        </w:object>
      </w:r>
    </w:p>
    <w:p w14:paraId="5B1AA517" w14:textId="4950F258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B75B17">
        <w:t>Blind Test XXXII (JEKVII)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7626"/>
      </w:tblGrid>
      <w:tr w:rsidR="00891081" w:rsidRPr="00891081" w14:paraId="4AA017BF" w14:textId="77777777" w:rsidTr="00891081">
        <w:tc>
          <w:tcPr>
            <w:tcW w:w="2830" w:type="dxa"/>
          </w:tcPr>
          <w:p w14:paraId="20FCBE79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REFCODE</w:t>
            </w:r>
          </w:p>
        </w:tc>
        <w:tc>
          <w:tcPr>
            <w:tcW w:w="7626" w:type="dxa"/>
          </w:tcPr>
          <w:p w14:paraId="1B23E1F4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JEKVII</w:t>
            </w:r>
          </w:p>
        </w:tc>
      </w:tr>
      <w:tr w:rsidR="00891081" w:rsidRPr="00891081" w14:paraId="03ED4E80" w14:textId="77777777" w:rsidTr="00891081">
        <w:tc>
          <w:tcPr>
            <w:tcW w:w="2830" w:type="dxa"/>
          </w:tcPr>
          <w:p w14:paraId="7ABBC683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Formula</w:t>
            </w:r>
          </w:p>
        </w:tc>
        <w:tc>
          <w:tcPr>
            <w:tcW w:w="7626" w:type="dxa"/>
          </w:tcPr>
          <w:p w14:paraId="10BB7E69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C29 H32 N8 O4 F2 S1</w:t>
            </w:r>
          </w:p>
        </w:tc>
      </w:tr>
      <w:tr w:rsidR="00891081" w:rsidRPr="00891081" w14:paraId="28B88307" w14:textId="77777777" w:rsidTr="00891081">
        <w:tc>
          <w:tcPr>
            <w:tcW w:w="2830" w:type="dxa"/>
          </w:tcPr>
          <w:p w14:paraId="41E93B7F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Common Name</w:t>
            </w:r>
          </w:p>
        </w:tc>
        <w:tc>
          <w:tcPr>
            <w:tcW w:w="7626" w:type="dxa"/>
          </w:tcPr>
          <w:p w14:paraId="2B9C5D6A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Blind Test XXXII</w:t>
            </w:r>
          </w:p>
        </w:tc>
      </w:tr>
      <w:tr w:rsidR="00891081" w:rsidRPr="00891081" w14:paraId="7812A80D" w14:textId="77777777" w:rsidTr="00891081">
        <w:tc>
          <w:tcPr>
            <w:tcW w:w="2830" w:type="dxa"/>
          </w:tcPr>
          <w:p w14:paraId="49875D03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IUPAC Systematic Name</w:t>
            </w:r>
          </w:p>
        </w:tc>
        <w:tc>
          <w:tcPr>
            <w:tcW w:w="7626" w:type="dxa"/>
          </w:tcPr>
          <w:p w14:paraId="69082224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N-[3-[2-(difluoromethoxy)-5-methylsulfanyl-phenyl]-1-[2-(4-morpholino-1-piperidyl)-2-oxo-ethyl]pyrazol-4-yl]pyrazolo[1,5-a]pyrimidine-3-carboxamide</w:t>
            </w:r>
          </w:p>
        </w:tc>
      </w:tr>
      <w:tr w:rsidR="00891081" w:rsidRPr="00891081" w14:paraId="5DEA1939" w14:textId="77777777" w:rsidTr="00891081">
        <w:tc>
          <w:tcPr>
            <w:tcW w:w="2830" w:type="dxa"/>
          </w:tcPr>
          <w:p w14:paraId="7EC5E6EA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Other Names</w:t>
            </w:r>
          </w:p>
        </w:tc>
        <w:tc>
          <w:tcPr>
            <w:tcW w:w="7626" w:type="dxa"/>
          </w:tcPr>
          <w:p w14:paraId="0938AA4E" w14:textId="77777777" w:rsidR="00891081" w:rsidRPr="00891081" w:rsidRDefault="00891081" w:rsidP="00425791">
            <w:pPr>
              <w:rPr>
                <w:lang w:val="en-US"/>
              </w:rPr>
            </w:pPr>
          </w:p>
        </w:tc>
      </w:tr>
      <w:tr w:rsidR="00891081" w:rsidRPr="00891081" w14:paraId="59A5D6AC" w14:textId="77777777" w:rsidTr="00891081">
        <w:tc>
          <w:tcPr>
            <w:tcW w:w="2830" w:type="dxa"/>
          </w:tcPr>
          <w:p w14:paraId="78D683F5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CSD Refcodes</w:t>
            </w:r>
          </w:p>
        </w:tc>
        <w:tc>
          <w:tcPr>
            <w:tcW w:w="7626" w:type="dxa"/>
          </w:tcPr>
          <w:p w14:paraId="58914F8E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JEKVII, JEKVII01</w:t>
            </w:r>
          </w:p>
        </w:tc>
      </w:tr>
      <w:tr w:rsidR="00891081" w:rsidRPr="00891081" w14:paraId="3927EFD0" w14:textId="77777777" w:rsidTr="00891081">
        <w:tc>
          <w:tcPr>
            <w:tcW w:w="2830" w:type="dxa"/>
          </w:tcPr>
          <w:p w14:paraId="4A296764" w14:textId="77777777" w:rsidR="00891081" w:rsidRPr="00891081" w:rsidRDefault="00891081" w:rsidP="00425791">
            <w:pPr>
              <w:rPr>
                <w:lang w:val="en-US"/>
              </w:rPr>
            </w:pPr>
          </w:p>
        </w:tc>
        <w:tc>
          <w:tcPr>
            <w:tcW w:w="7626" w:type="dxa"/>
          </w:tcPr>
          <w:p w14:paraId="3170382D" w14:textId="77777777" w:rsidR="00891081" w:rsidRPr="00891081" w:rsidRDefault="00891081" w:rsidP="00425791">
            <w:pPr>
              <w:rPr>
                <w:lang w:val="en-US"/>
              </w:rPr>
            </w:pPr>
          </w:p>
        </w:tc>
      </w:tr>
      <w:tr w:rsidR="00891081" w:rsidRPr="00891081" w14:paraId="4EACDB86" w14:textId="77777777" w:rsidTr="00891081">
        <w:tc>
          <w:tcPr>
            <w:tcW w:w="2830" w:type="dxa"/>
          </w:tcPr>
          <w:p w14:paraId="4C27D3C1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Search Identifier</w:t>
            </w:r>
          </w:p>
        </w:tc>
        <w:tc>
          <w:tcPr>
            <w:tcW w:w="7626" w:type="dxa"/>
          </w:tcPr>
          <w:p w14:paraId="2EF3811C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A</w:t>
            </w:r>
          </w:p>
        </w:tc>
      </w:tr>
      <w:tr w:rsidR="00891081" w:rsidRPr="00891081" w14:paraId="5568BC29" w14:textId="77777777" w:rsidTr="00891081">
        <w:tc>
          <w:tcPr>
            <w:tcW w:w="2830" w:type="dxa"/>
          </w:tcPr>
          <w:p w14:paraId="586E810A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Scientist</w:t>
            </w:r>
          </w:p>
        </w:tc>
        <w:tc>
          <w:tcPr>
            <w:tcW w:w="7626" w:type="dxa"/>
          </w:tcPr>
          <w:p w14:paraId="225942E9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Louise Price</w:t>
            </w:r>
          </w:p>
        </w:tc>
      </w:tr>
      <w:tr w:rsidR="00891081" w:rsidRPr="00891081" w14:paraId="40001DBD" w14:textId="77777777" w:rsidTr="00891081">
        <w:tc>
          <w:tcPr>
            <w:tcW w:w="2830" w:type="dxa"/>
          </w:tcPr>
          <w:p w14:paraId="2E0750BB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Date</w:t>
            </w:r>
          </w:p>
        </w:tc>
        <w:tc>
          <w:tcPr>
            <w:tcW w:w="7626" w:type="dxa"/>
          </w:tcPr>
          <w:p w14:paraId="69B0D59F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August 2021</w:t>
            </w:r>
          </w:p>
        </w:tc>
      </w:tr>
      <w:tr w:rsidR="00891081" w:rsidRPr="00891081" w14:paraId="7CBB1D90" w14:textId="77777777" w:rsidTr="00891081">
        <w:tc>
          <w:tcPr>
            <w:tcW w:w="2830" w:type="dxa"/>
          </w:tcPr>
          <w:p w14:paraId="5F81A17E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Publication</w:t>
            </w:r>
          </w:p>
        </w:tc>
        <w:tc>
          <w:tcPr>
            <w:tcW w:w="7626" w:type="dxa"/>
          </w:tcPr>
          <w:p w14:paraId="0B1D43B5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Blind Test 7, 2020-2022</w:t>
            </w:r>
          </w:p>
        </w:tc>
      </w:tr>
      <w:tr w:rsidR="00891081" w:rsidRPr="00891081" w14:paraId="6416145B" w14:textId="77777777" w:rsidTr="00891081">
        <w:tc>
          <w:tcPr>
            <w:tcW w:w="2830" w:type="dxa"/>
          </w:tcPr>
          <w:p w14:paraId="316A20F6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Energy model</w:t>
            </w:r>
          </w:p>
        </w:tc>
        <w:tc>
          <w:tcPr>
            <w:tcW w:w="7626" w:type="dxa"/>
          </w:tcPr>
          <w:p w14:paraId="4F7F5CC0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2</w:t>
            </w:r>
          </w:p>
        </w:tc>
      </w:tr>
      <w:tr w:rsidR="00891081" w:rsidRPr="00891081" w14:paraId="26FF1546" w14:textId="77777777" w:rsidTr="00891081">
        <w:tc>
          <w:tcPr>
            <w:tcW w:w="2830" w:type="dxa"/>
          </w:tcPr>
          <w:p w14:paraId="3E17C266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Study_ID</w:t>
            </w:r>
          </w:p>
        </w:tc>
        <w:tc>
          <w:tcPr>
            <w:tcW w:w="7626" w:type="dxa"/>
          </w:tcPr>
          <w:p w14:paraId="308986A4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60</w:t>
            </w:r>
          </w:p>
        </w:tc>
      </w:tr>
      <w:tr w:rsidR="00891081" w:rsidRPr="00891081" w14:paraId="7553AC0F" w14:textId="77777777" w:rsidTr="00891081">
        <w:tc>
          <w:tcPr>
            <w:tcW w:w="2830" w:type="dxa"/>
          </w:tcPr>
          <w:p w14:paraId="22DFF426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Programs</w:t>
            </w:r>
          </w:p>
        </w:tc>
        <w:tc>
          <w:tcPr>
            <w:tcW w:w="7626" w:type="dxa"/>
          </w:tcPr>
          <w:p w14:paraId="04A627DB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CrystalPredictor (2.4.3), DMACRYS (2.3.1.1), DFTB, DMACRYS (2.3.1.1)</w:t>
            </w:r>
          </w:p>
        </w:tc>
      </w:tr>
      <w:tr w:rsidR="00891081" w:rsidRPr="00891081" w14:paraId="56F7F8E6" w14:textId="77777777" w:rsidTr="00891081">
        <w:tc>
          <w:tcPr>
            <w:tcW w:w="2830" w:type="dxa"/>
          </w:tcPr>
          <w:p w14:paraId="25FCC1CC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Location on S Drive</w:t>
            </w:r>
          </w:p>
        </w:tc>
        <w:tc>
          <w:tcPr>
            <w:tcW w:w="7626" w:type="dxa"/>
          </w:tcPr>
          <w:p w14:paraId="6CA37CCF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CHEMISTRY_CPOSS\BlindTest2020-2022\XXXII\RigidCryPred\</w:t>
            </w:r>
          </w:p>
        </w:tc>
      </w:tr>
      <w:tr w:rsidR="00891081" w:rsidRPr="00891081" w14:paraId="4C08984F" w14:textId="77777777" w:rsidTr="00891081">
        <w:tc>
          <w:tcPr>
            <w:tcW w:w="2830" w:type="dxa"/>
          </w:tcPr>
          <w:p w14:paraId="02147862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Potential Description</w:t>
            </w:r>
          </w:p>
        </w:tc>
        <w:tc>
          <w:tcPr>
            <w:tcW w:w="7626" w:type="dxa"/>
          </w:tcPr>
          <w:p w14:paraId="665AFF7F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CrystalPredictor2.4.3(rigid) (+DMACRYS), followed by DFTB3-D3 refinement, followed by DMACRYS with GDMA2.2(PBE1PBE/6-31G(d,p)) + FIT</w:t>
            </w:r>
          </w:p>
        </w:tc>
      </w:tr>
      <w:tr w:rsidR="00891081" w:rsidRPr="00891081" w14:paraId="5DA2F53B" w14:textId="77777777" w:rsidTr="00891081">
        <w:tc>
          <w:tcPr>
            <w:tcW w:w="2830" w:type="dxa"/>
          </w:tcPr>
          <w:p w14:paraId="00C7F222" w14:textId="77777777" w:rsidR="00891081" w:rsidRPr="00891081" w:rsidRDefault="00891081" w:rsidP="00425791">
            <w:pPr>
              <w:rPr>
                <w:lang w:val="es-ES"/>
              </w:rPr>
            </w:pPr>
            <w:r w:rsidRPr="00891081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</w:tcPr>
          <w:p w14:paraId="11A0B741" w14:textId="77777777" w:rsidR="00891081" w:rsidRPr="00891081" w:rsidRDefault="00891081" w:rsidP="00425791">
            <w:pPr>
              <w:rPr>
                <w:lang w:val="es-ES"/>
              </w:rPr>
            </w:pPr>
            <w:r w:rsidRPr="00891081">
              <w:rPr>
                <w:lang w:val="es-ES"/>
              </w:rPr>
              <w:t xml:space="preserve"> PBE0/6-31G(d,p)</w:t>
            </w:r>
          </w:p>
        </w:tc>
      </w:tr>
      <w:tr w:rsidR="00891081" w:rsidRPr="00891081" w14:paraId="4F581711" w14:textId="77777777" w:rsidTr="00891081">
        <w:tc>
          <w:tcPr>
            <w:tcW w:w="2830" w:type="dxa"/>
          </w:tcPr>
          <w:p w14:paraId="4FA6BBC0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Energy model</w:t>
            </w:r>
          </w:p>
        </w:tc>
        <w:tc>
          <w:tcPr>
            <w:tcW w:w="7626" w:type="dxa"/>
          </w:tcPr>
          <w:p w14:paraId="4A7D98B4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1</w:t>
            </w:r>
          </w:p>
        </w:tc>
      </w:tr>
      <w:tr w:rsidR="00891081" w:rsidRPr="00891081" w14:paraId="3A660BCB" w14:textId="77777777" w:rsidTr="00891081">
        <w:tc>
          <w:tcPr>
            <w:tcW w:w="2830" w:type="dxa"/>
          </w:tcPr>
          <w:p w14:paraId="0179D3AD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Study_ID</w:t>
            </w:r>
          </w:p>
        </w:tc>
        <w:tc>
          <w:tcPr>
            <w:tcW w:w="7626" w:type="dxa"/>
          </w:tcPr>
          <w:p w14:paraId="39BA47EC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20</w:t>
            </w:r>
          </w:p>
        </w:tc>
      </w:tr>
      <w:tr w:rsidR="00891081" w:rsidRPr="00891081" w14:paraId="2D16F2C2" w14:textId="77777777" w:rsidTr="00891081">
        <w:tc>
          <w:tcPr>
            <w:tcW w:w="2830" w:type="dxa"/>
          </w:tcPr>
          <w:p w14:paraId="77DF2EA1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Programs</w:t>
            </w:r>
          </w:p>
        </w:tc>
        <w:tc>
          <w:tcPr>
            <w:tcW w:w="7626" w:type="dxa"/>
          </w:tcPr>
          <w:p w14:paraId="480CC60E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CrystalPredictor (2.4.3), DMACRYS (2.3.1.1)</w:t>
            </w:r>
          </w:p>
        </w:tc>
      </w:tr>
      <w:tr w:rsidR="00891081" w:rsidRPr="00891081" w14:paraId="27A2587D" w14:textId="77777777" w:rsidTr="00891081">
        <w:tc>
          <w:tcPr>
            <w:tcW w:w="2830" w:type="dxa"/>
          </w:tcPr>
          <w:p w14:paraId="646BD6FD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Location on S Drive</w:t>
            </w:r>
          </w:p>
        </w:tc>
        <w:tc>
          <w:tcPr>
            <w:tcW w:w="7626" w:type="dxa"/>
          </w:tcPr>
          <w:p w14:paraId="182391F0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CHEMISTRY_CPOSS\BlindTest2020-2022\XXXII\RigidCryPred\</w:t>
            </w:r>
          </w:p>
        </w:tc>
      </w:tr>
      <w:tr w:rsidR="00891081" w:rsidRPr="00891081" w14:paraId="4E3B3426" w14:textId="77777777" w:rsidTr="00891081">
        <w:tc>
          <w:tcPr>
            <w:tcW w:w="2830" w:type="dxa"/>
          </w:tcPr>
          <w:p w14:paraId="1A298502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Potential Description</w:t>
            </w:r>
          </w:p>
        </w:tc>
        <w:tc>
          <w:tcPr>
            <w:tcW w:w="7626" w:type="dxa"/>
          </w:tcPr>
          <w:p w14:paraId="45E07026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CrystalPredictor2.4.3(rigid) + DMACRYS + GDMA2.2(PBE1PBE/6-31G(d,p) + FIT</w:t>
            </w:r>
          </w:p>
        </w:tc>
      </w:tr>
      <w:tr w:rsidR="00891081" w:rsidRPr="00891081" w14:paraId="3F1DF98C" w14:textId="77777777" w:rsidTr="00891081">
        <w:tc>
          <w:tcPr>
            <w:tcW w:w="2830" w:type="dxa"/>
          </w:tcPr>
          <w:p w14:paraId="504C878C" w14:textId="77777777" w:rsidR="00891081" w:rsidRPr="00891081" w:rsidRDefault="00891081" w:rsidP="00425791">
            <w:pPr>
              <w:rPr>
                <w:lang w:val="es-ES"/>
              </w:rPr>
            </w:pPr>
            <w:r w:rsidRPr="00891081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</w:tcPr>
          <w:p w14:paraId="22F8D55C" w14:textId="77777777" w:rsidR="00891081" w:rsidRPr="00891081" w:rsidRDefault="00891081" w:rsidP="00425791">
            <w:pPr>
              <w:rPr>
                <w:lang w:val="es-ES"/>
              </w:rPr>
            </w:pPr>
            <w:r w:rsidRPr="00891081">
              <w:rPr>
                <w:lang w:val="es-ES"/>
              </w:rPr>
              <w:t>PBE0/6-31G(d,p)</w:t>
            </w:r>
          </w:p>
        </w:tc>
      </w:tr>
      <w:tr w:rsidR="00891081" w:rsidRPr="00891081" w14:paraId="54AFDC10" w14:textId="77777777" w:rsidTr="00891081">
        <w:tc>
          <w:tcPr>
            <w:tcW w:w="2830" w:type="dxa"/>
          </w:tcPr>
          <w:p w14:paraId="7BFB4280" w14:textId="77777777" w:rsidR="00891081" w:rsidRPr="00891081" w:rsidRDefault="00891081" w:rsidP="00425791">
            <w:pPr>
              <w:rPr>
                <w:lang w:val="es-ES"/>
              </w:rPr>
            </w:pPr>
          </w:p>
        </w:tc>
        <w:tc>
          <w:tcPr>
            <w:tcW w:w="7626" w:type="dxa"/>
          </w:tcPr>
          <w:p w14:paraId="7133361D" w14:textId="77777777" w:rsidR="00891081" w:rsidRPr="00891081" w:rsidRDefault="00891081" w:rsidP="00425791">
            <w:pPr>
              <w:rPr>
                <w:lang w:val="es-ES"/>
              </w:rPr>
            </w:pPr>
          </w:p>
        </w:tc>
      </w:tr>
      <w:tr w:rsidR="00891081" w:rsidRPr="00891081" w14:paraId="084E9727" w14:textId="77777777" w:rsidTr="00891081">
        <w:tc>
          <w:tcPr>
            <w:tcW w:w="2830" w:type="dxa"/>
          </w:tcPr>
          <w:p w14:paraId="799A3072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Search Identifier</w:t>
            </w:r>
          </w:p>
        </w:tc>
        <w:tc>
          <w:tcPr>
            <w:tcW w:w="7626" w:type="dxa"/>
          </w:tcPr>
          <w:p w14:paraId="2B416F11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B</w:t>
            </w:r>
          </w:p>
        </w:tc>
      </w:tr>
      <w:tr w:rsidR="00891081" w:rsidRPr="00891081" w14:paraId="5BD05D07" w14:textId="77777777" w:rsidTr="00891081">
        <w:tc>
          <w:tcPr>
            <w:tcW w:w="2830" w:type="dxa"/>
          </w:tcPr>
          <w:p w14:paraId="4A095A94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lastRenderedPageBreak/>
              <w:t>Scientist</w:t>
            </w:r>
          </w:p>
        </w:tc>
        <w:tc>
          <w:tcPr>
            <w:tcW w:w="7626" w:type="dxa"/>
          </w:tcPr>
          <w:p w14:paraId="63E4CE6F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Louise Price</w:t>
            </w:r>
          </w:p>
        </w:tc>
      </w:tr>
      <w:tr w:rsidR="00891081" w:rsidRPr="00891081" w14:paraId="704713D2" w14:textId="77777777" w:rsidTr="00891081">
        <w:tc>
          <w:tcPr>
            <w:tcW w:w="2830" w:type="dxa"/>
          </w:tcPr>
          <w:p w14:paraId="638DB42D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Date</w:t>
            </w:r>
          </w:p>
        </w:tc>
        <w:tc>
          <w:tcPr>
            <w:tcW w:w="7626" w:type="dxa"/>
          </w:tcPr>
          <w:p w14:paraId="4E460BFF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May 2022</w:t>
            </w:r>
          </w:p>
        </w:tc>
      </w:tr>
      <w:tr w:rsidR="00891081" w:rsidRPr="00891081" w14:paraId="448004D2" w14:textId="77777777" w:rsidTr="00891081">
        <w:tc>
          <w:tcPr>
            <w:tcW w:w="2830" w:type="dxa"/>
          </w:tcPr>
          <w:p w14:paraId="71D0457D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Publication</w:t>
            </w:r>
          </w:p>
        </w:tc>
        <w:tc>
          <w:tcPr>
            <w:tcW w:w="7626" w:type="dxa"/>
          </w:tcPr>
          <w:p w14:paraId="5E06C352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Blind Test 7, 2020-2022</w:t>
            </w:r>
          </w:p>
        </w:tc>
      </w:tr>
      <w:tr w:rsidR="00891081" w:rsidRPr="00891081" w14:paraId="07B88466" w14:textId="77777777" w:rsidTr="00891081">
        <w:tc>
          <w:tcPr>
            <w:tcW w:w="2830" w:type="dxa"/>
          </w:tcPr>
          <w:p w14:paraId="7E45B291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Energy model</w:t>
            </w:r>
          </w:p>
        </w:tc>
        <w:tc>
          <w:tcPr>
            <w:tcW w:w="7626" w:type="dxa"/>
          </w:tcPr>
          <w:p w14:paraId="52E0736A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2</w:t>
            </w:r>
          </w:p>
        </w:tc>
      </w:tr>
      <w:tr w:rsidR="00891081" w:rsidRPr="00891081" w14:paraId="3FECB72D" w14:textId="77777777" w:rsidTr="00891081">
        <w:tc>
          <w:tcPr>
            <w:tcW w:w="2830" w:type="dxa"/>
          </w:tcPr>
          <w:p w14:paraId="4CBBFD31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Study_ID</w:t>
            </w:r>
          </w:p>
        </w:tc>
        <w:tc>
          <w:tcPr>
            <w:tcW w:w="7626" w:type="dxa"/>
          </w:tcPr>
          <w:p w14:paraId="62ED2D38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10</w:t>
            </w:r>
          </w:p>
        </w:tc>
      </w:tr>
      <w:tr w:rsidR="00891081" w:rsidRPr="00891081" w14:paraId="3BEFAE1A" w14:textId="77777777" w:rsidTr="00891081">
        <w:tc>
          <w:tcPr>
            <w:tcW w:w="2830" w:type="dxa"/>
          </w:tcPr>
          <w:p w14:paraId="773C2085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Programs</w:t>
            </w:r>
          </w:p>
        </w:tc>
        <w:tc>
          <w:tcPr>
            <w:tcW w:w="7626" w:type="dxa"/>
          </w:tcPr>
          <w:p w14:paraId="58B89317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CCDC supplied crystal structures, CrystalOptimizer (2.4.8_07_05), DMACRYS (2.3.1.1)</w:t>
            </w:r>
          </w:p>
        </w:tc>
      </w:tr>
      <w:tr w:rsidR="00891081" w:rsidRPr="00891081" w14:paraId="6FCB7DDC" w14:textId="77777777" w:rsidTr="00891081">
        <w:tc>
          <w:tcPr>
            <w:tcW w:w="2830" w:type="dxa"/>
          </w:tcPr>
          <w:p w14:paraId="74F6DFA1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Location on S Drive</w:t>
            </w:r>
          </w:p>
        </w:tc>
        <w:tc>
          <w:tcPr>
            <w:tcW w:w="7626" w:type="dxa"/>
          </w:tcPr>
          <w:p w14:paraId="3DEE0891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CHEMISTRY_CPOSS\BlindTest2020-2022\XXXII\CrystOpt</w:t>
            </w:r>
          </w:p>
        </w:tc>
      </w:tr>
      <w:tr w:rsidR="00891081" w:rsidRPr="00891081" w14:paraId="0A976DE8" w14:textId="77777777" w:rsidTr="00891081">
        <w:tc>
          <w:tcPr>
            <w:tcW w:w="2830" w:type="dxa"/>
          </w:tcPr>
          <w:p w14:paraId="6CA8634B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Potential Description</w:t>
            </w:r>
          </w:p>
        </w:tc>
        <w:tc>
          <w:tcPr>
            <w:tcW w:w="7626" w:type="dxa"/>
          </w:tcPr>
          <w:p w14:paraId="12F6368D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CrystalOptimizer PBE0/6-31G(d,p) intramolecular + GDMA2.2(PBE0/6-31G(d,p)) DMA + FIT</w:t>
            </w:r>
          </w:p>
        </w:tc>
      </w:tr>
      <w:tr w:rsidR="00891081" w:rsidRPr="00891081" w14:paraId="77334431" w14:textId="77777777" w:rsidTr="00891081">
        <w:tc>
          <w:tcPr>
            <w:tcW w:w="2830" w:type="dxa"/>
          </w:tcPr>
          <w:p w14:paraId="6E6016F9" w14:textId="77777777" w:rsidR="00891081" w:rsidRPr="00891081" w:rsidRDefault="00891081" w:rsidP="00425791">
            <w:pPr>
              <w:rPr>
                <w:lang w:val="es-ES"/>
              </w:rPr>
            </w:pPr>
            <w:r w:rsidRPr="00891081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</w:tcPr>
          <w:p w14:paraId="775E4969" w14:textId="77777777" w:rsidR="00891081" w:rsidRPr="00891081" w:rsidRDefault="00891081" w:rsidP="00425791">
            <w:pPr>
              <w:rPr>
                <w:lang w:val="es-ES"/>
              </w:rPr>
            </w:pPr>
            <w:r w:rsidRPr="00891081">
              <w:rPr>
                <w:lang w:val="es-ES"/>
              </w:rPr>
              <w:t xml:space="preserve"> PBE0(6-31G(d,p))</w:t>
            </w:r>
          </w:p>
        </w:tc>
      </w:tr>
      <w:tr w:rsidR="00891081" w:rsidRPr="00891081" w14:paraId="29333BCE" w14:textId="77777777" w:rsidTr="00891081">
        <w:tc>
          <w:tcPr>
            <w:tcW w:w="2830" w:type="dxa"/>
          </w:tcPr>
          <w:p w14:paraId="04CC002B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Energy model</w:t>
            </w:r>
          </w:p>
        </w:tc>
        <w:tc>
          <w:tcPr>
            <w:tcW w:w="7626" w:type="dxa"/>
          </w:tcPr>
          <w:p w14:paraId="212F288C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1</w:t>
            </w:r>
          </w:p>
        </w:tc>
      </w:tr>
      <w:tr w:rsidR="00891081" w:rsidRPr="00891081" w14:paraId="68455A14" w14:textId="77777777" w:rsidTr="00891081">
        <w:tc>
          <w:tcPr>
            <w:tcW w:w="2830" w:type="dxa"/>
          </w:tcPr>
          <w:p w14:paraId="2D8A297A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Study_ID</w:t>
            </w:r>
          </w:p>
        </w:tc>
        <w:tc>
          <w:tcPr>
            <w:tcW w:w="7626" w:type="dxa"/>
          </w:tcPr>
          <w:p w14:paraId="2865E66B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61</w:t>
            </w:r>
          </w:p>
        </w:tc>
      </w:tr>
      <w:tr w:rsidR="00891081" w:rsidRPr="00891081" w14:paraId="299201EC" w14:textId="77777777" w:rsidTr="00891081">
        <w:tc>
          <w:tcPr>
            <w:tcW w:w="2830" w:type="dxa"/>
          </w:tcPr>
          <w:p w14:paraId="479DAED8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Programs</w:t>
            </w:r>
          </w:p>
        </w:tc>
        <w:tc>
          <w:tcPr>
            <w:tcW w:w="7626" w:type="dxa"/>
          </w:tcPr>
          <w:p w14:paraId="07497ECC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CCDC supplied crystal structures, DFTB, DMACRYS (2.3.1.1)</w:t>
            </w:r>
          </w:p>
        </w:tc>
      </w:tr>
      <w:tr w:rsidR="00891081" w:rsidRPr="00891081" w14:paraId="2A423B60" w14:textId="77777777" w:rsidTr="00891081">
        <w:tc>
          <w:tcPr>
            <w:tcW w:w="2830" w:type="dxa"/>
          </w:tcPr>
          <w:p w14:paraId="61607BD8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Location on S Drive</w:t>
            </w:r>
          </w:p>
        </w:tc>
        <w:tc>
          <w:tcPr>
            <w:tcW w:w="7626" w:type="dxa"/>
          </w:tcPr>
          <w:p w14:paraId="4D7C07C0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CHEMISTRY_CPOSS\BlindTest2020-2022\XXXII\DFTB2</w:t>
            </w:r>
          </w:p>
        </w:tc>
      </w:tr>
      <w:tr w:rsidR="00891081" w:rsidRPr="00891081" w14:paraId="6BF935F7" w14:textId="77777777" w:rsidTr="00891081">
        <w:tc>
          <w:tcPr>
            <w:tcW w:w="2830" w:type="dxa"/>
          </w:tcPr>
          <w:p w14:paraId="49EC978F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Potential Description</w:t>
            </w:r>
          </w:p>
        </w:tc>
        <w:tc>
          <w:tcPr>
            <w:tcW w:w="7626" w:type="dxa"/>
          </w:tcPr>
          <w:p w14:paraId="147F1FF2" w14:textId="77777777" w:rsidR="00891081" w:rsidRPr="00891081" w:rsidRDefault="00891081" w:rsidP="00425791">
            <w:pPr>
              <w:rPr>
                <w:lang w:val="en-US"/>
              </w:rPr>
            </w:pPr>
            <w:r w:rsidRPr="00891081">
              <w:rPr>
                <w:lang w:val="en-US"/>
              </w:rPr>
              <w:t>CCDC supplied structures, followed by DFTB3-D3 refinement, followed by DMACRYS with GDMA2.2(PBE1PBE/6-31G(d,p)) + FIT</w:t>
            </w:r>
          </w:p>
        </w:tc>
      </w:tr>
      <w:tr w:rsidR="00891081" w:rsidRPr="00891081" w14:paraId="3581E376" w14:textId="77777777" w:rsidTr="00891081">
        <w:tc>
          <w:tcPr>
            <w:tcW w:w="2830" w:type="dxa"/>
          </w:tcPr>
          <w:p w14:paraId="529847A1" w14:textId="77777777" w:rsidR="00891081" w:rsidRPr="00891081" w:rsidRDefault="00891081" w:rsidP="00425791">
            <w:pPr>
              <w:rPr>
                <w:lang w:val="es-ES"/>
              </w:rPr>
            </w:pPr>
            <w:r w:rsidRPr="00891081">
              <w:rPr>
                <w:lang w:val="es-ES"/>
              </w:rPr>
              <w:t>Intramolecular Description</w:t>
            </w:r>
          </w:p>
        </w:tc>
        <w:tc>
          <w:tcPr>
            <w:tcW w:w="7626" w:type="dxa"/>
          </w:tcPr>
          <w:p w14:paraId="3700D1EB" w14:textId="77777777" w:rsidR="00891081" w:rsidRPr="00891081" w:rsidRDefault="00891081" w:rsidP="00425791">
            <w:pPr>
              <w:rPr>
                <w:lang w:val="es-ES"/>
              </w:rPr>
            </w:pPr>
            <w:r w:rsidRPr="00891081">
              <w:rPr>
                <w:lang w:val="es-ES"/>
              </w:rPr>
              <w:t xml:space="preserve"> PBE0/6-31G(d,p)</w:t>
            </w:r>
          </w:p>
        </w:tc>
      </w:tr>
    </w:tbl>
    <w:p w14:paraId="14BDEF9A" w14:textId="77777777" w:rsidR="005A2716" w:rsidRDefault="005A2716" w:rsidP="00D4221C">
      <w:pPr>
        <w:rPr>
          <w:lang w:val="es-ES"/>
        </w:rPr>
      </w:pPr>
    </w:p>
    <w:p w14:paraId="41F02844" w14:textId="542A76E2" w:rsidR="00891081" w:rsidRPr="00891081" w:rsidRDefault="00B01C86" w:rsidP="00D4221C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18F1F9BC" wp14:editId="11547C30">
            <wp:extent cx="3240000" cy="2352095"/>
            <wp:effectExtent l="0" t="0" r="0" b="0"/>
            <wp:docPr id="589111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91081">
        <w:rPr>
          <w:noProof/>
          <w:lang w:val="es-ES"/>
        </w:rPr>
        <w:drawing>
          <wp:inline distT="0" distB="0" distL="0" distR="0" wp14:anchorId="7F023979" wp14:editId="150E19DA">
            <wp:extent cx="3240000" cy="2352095"/>
            <wp:effectExtent l="0" t="0" r="0" b="0"/>
            <wp:docPr id="43729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3520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7BAF7450" w:rsidR="00D4221C" w:rsidRPr="00B01C86" w:rsidRDefault="00D4221C" w:rsidP="00D4221C">
      <w:pPr>
        <w:pStyle w:val="Caption"/>
        <w:rPr>
          <w:lang w:val="en-US"/>
        </w:rPr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B75B17">
        <w:t>Blind Test XXXII (JEKVII)</w:t>
      </w:r>
      <w:r>
        <w:t xml:space="preserve"> from previous work.</w:t>
      </w:r>
      <w:r w:rsidR="00891081">
        <w:t xml:space="preserve">  Left: Energy Model A2.  Right Energy Model B2.</w:t>
      </w:r>
    </w:p>
    <w:p w14:paraId="29042A5F" w14:textId="059518C7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5D2F49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0BDA3D19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B75B17">
        <w:t>Blind Test XXXII (JEKVII)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7"/>
        <w:gridCol w:w="950"/>
        <w:gridCol w:w="852"/>
        <w:gridCol w:w="941"/>
        <w:gridCol w:w="941"/>
        <w:gridCol w:w="941"/>
        <w:gridCol w:w="880"/>
        <w:gridCol w:w="937"/>
        <w:gridCol w:w="900"/>
        <w:gridCol w:w="989"/>
        <w:gridCol w:w="958"/>
      </w:tblGrid>
      <w:tr w:rsidR="005825DC" w14:paraId="1887575A" w14:textId="78F9D7AA" w:rsidTr="005D2F49">
        <w:tc>
          <w:tcPr>
            <w:tcW w:w="1167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50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852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80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37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00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89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58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5D2F49" w14:paraId="079EEFAC" w14:textId="0670F9D8" w:rsidTr="005D2F49">
        <w:tc>
          <w:tcPr>
            <w:tcW w:w="11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B2ED6A3" w14:textId="0C63DEA9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JEKVII</w:t>
            </w:r>
          </w:p>
        </w:tc>
        <w:tc>
          <w:tcPr>
            <w:tcW w:w="9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EECF4DE" w14:textId="6E61AC45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P-1</w:t>
            </w:r>
          </w:p>
        </w:tc>
        <w:tc>
          <w:tcPr>
            <w:tcW w:w="8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B0DAB1" w14:textId="341AB9B8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37AD7B2" w14:textId="00539BFE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11.0558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B182A1" w14:textId="22941214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11.3091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6ED58D1" w14:textId="25864297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12.5973</w:t>
            </w:r>
          </w:p>
        </w:tc>
        <w:tc>
          <w:tcPr>
            <w:tcW w:w="88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A752D35" w14:textId="2AB55AFF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81.552</w:t>
            </w:r>
          </w:p>
        </w:tc>
        <w:tc>
          <w:tcPr>
            <w:tcW w:w="93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C541795" w14:textId="0A70AEB3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84.717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11973FE" w14:textId="1FEAB623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72.255</w:t>
            </w:r>
          </w:p>
        </w:tc>
        <w:tc>
          <w:tcPr>
            <w:tcW w:w="9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88387FB" w14:textId="0A5A1D88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1.4043</w:t>
            </w:r>
          </w:p>
        </w:tc>
        <w:tc>
          <w:tcPr>
            <w:tcW w:w="9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372D7D94" w14:textId="3E2BA274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rPr>
                <w:lang w:val="en-US"/>
              </w:rPr>
              <w:t>Form A</w:t>
            </w:r>
          </w:p>
        </w:tc>
      </w:tr>
      <w:tr w:rsidR="005D2F49" w14:paraId="133F158B" w14:textId="673773C0" w:rsidTr="005D2F49">
        <w:tc>
          <w:tcPr>
            <w:tcW w:w="11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9F141A6" w14:textId="2B0410E3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JEKVII01</w:t>
            </w:r>
          </w:p>
        </w:tc>
        <w:tc>
          <w:tcPr>
            <w:tcW w:w="95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978F2E3" w14:textId="560898A6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P-1</w:t>
            </w:r>
          </w:p>
        </w:tc>
        <w:tc>
          <w:tcPr>
            <w:tcW w:w="85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00AAAA2" w14:textId="22D4FD63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2.0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440DD38" w14:textId="600973B6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10.1421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739B6A" w14:textId="65A90886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11.8057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91E04D5" w14:textId="20B8DCBD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26.359</w:t>
            </w:r>
          </w:p>
        </w:tc>
        <w:tc>
          <w:tcPr>
            <w:tcW w:w="88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FAC1241" w14:textId="6EF91340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88.987</w:t>
            </w:r>
          </w:p>
        </w:tc>
        <w:tc>
          <w:tcPr>
            <w:tcW w:w="93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7452E43" w14:textId="64648139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86.485</w:t>
            </w:r>
          </w:p>
        </w:tc>
        <w:tc>
          <w:tcPr>
            <w:tcW w:w="90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40CBAB2" w14:textId="7EBE5506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66.486</w:t>
            </w:r>
          </w:p>
        </w:tc>
        <w:tc>
          <w:tcPr>
            <w:tcW w:w="98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7633041" w14:textId="66D0C7E8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1.4410</w:t>
            </w:r>
          </w:p>
        </w:tc>
        <w:tc>
          <w:tcPr>
            <w:tcW w:w="9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5560768C" w14:textId="7291EB84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rPr>
                <w:lang w:val="en-US"/>
              </w:rPr>
              <w:t>Form M</w:t>
            </w:r>
          </w:p>
        </w:tc>
      </w:tr>
      <w:tr w:rsidR="005D2F49" w14:paraId="66609675" w14:textId="70B0C4FA" w:rsidTr="005D2F49">
        <w:tc>
          <w:tcPr>
            <w:tcW w:w="1167" w:type="dxa"/>
            <w:tcBorders>
              <w:top w:val="single" w:sz="24" w:space="0" w:color="auto"/>
            </w:tcBorders>
          </w:tcPr>
          <w:p w14:paraId="771C92DC" w14:textId="630517CB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JEKVII02</w:t>
            </w:r>
          </w:p>
        </w:tc>
        <w:tc>
          <w:tcPr>
            <w:tcW w:w="950" w:type="dxa"/>
            <w:tcBorders>
              <w:top w:val="single" w:sz="24" w:space="0" w:color="auto"/>
            </w:tcBorders>
          </w:tcPr>
          <w:p w14:paraId="58ECF606" w14:textId="556EB5DD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P-1</w:t>
            </w:r>
          </w:p>
        </w:tc>
        <w:tc>
          <w:tcPr>
            <w:tcW w:w="852" w:type="dxa"/>
            <w:tcBorders>
              <w:top w:val="single" w:sz="24" w:space="0" w:color="auto"/>
            </w:tcBorders>
          </w:tcPr>
          <w:p w14:paraId="15A7248A" w14:textId="1343C770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</w:tcBorders>
          </w:tcPr>
          <w:p w14:paraId="48318C3D" w14:textId="2A46D999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11.0558</w:t>
            </w:r>
          </w:p>
        </w:tc>
        <w:tc>
          <w:tcPr>
            <w:tcW w:w="941" w:type="dxa"/>
            <w:tcBorders>
              <w:top w:val="single" w:sz="24" w:space="0" w:color="auto"/>
            </w:tcBorders>
          </w:tcPr>
          <w:p w14:paraId="2FDDCC4A" w14:textId="7B16881D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11.3091</w:t>
            </w:r>
          </w:p>
        </w:tc>
        <w:tc>
          <w:tcPr>
            <w:tcW w:w="941" w:type="dxa"/>
            <w:tcBorders>
              <w:top w:val="single" w:sz="24" w:space="0" w:color="auto"/>
            </w:tcBorders>
          </w:tcPr>
          <w:p w14:paraId="6AF2FB56" w14:textId="2A70AFF5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12.5973</w:t>
            </w:r>
          </w:p>
        </w:tc>
        <w:tc>
          <w:tcPr>
            <w:tcW w:w="880" w:type="dxa"/>
            <w:tcBorders>
              <w:top w:val="single" w:sz="24" w:space="0" w:color="auto"/>
            </w:tcBorders>
          </w:tcPr>
          <w:p w14:paraId="06A104E3" w14:textId="401B0160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81.552</w:t>
            </w:r>
          </w:p>
        </w:tc>
        <w:tc>
          <w:tcPr>
            <w:tcW w:w="937" w:type="dxa"/>
            <w:tcBorders>
              <w:top w:val="single" w:sz="24" w:space="0" w:color="auto"/>
            </w:tcBorders>
          </w:tcPr>
          <w:p w14:paraId="6A4528A4" w14:textId="6710A2A1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84.717</w:t>
            </w:r>
          </w:p>
        </w:tc>
        <w:tc>
          <w:tcPr>
            <w:tcW w:w="900" w:type="dxa"/>
            <w:tcBorders>
              <w:top w:val="single" w:sz="24" w:space="0" w:color="auto"/>
            </w:tcBorders>
          </w:tcPr>
          <w:p w14:paraId="7A3513E9" w14:textId="043BE3C4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72.255</w:t>
            </w:r>
          </w:p>
        </w:tc>
        <w:tc>
          <w:tcPr>
            <w:tcW w:w="989" w:type="dxa"/>
            <w:tcBorders>
              <w:top w:val="single" w:sz="24" w:space="0" w:color="auto"/>
            </w:tcBorders>
          </w:tcPr>
          <w:p w14:paraId="6149C6E8" w14:textId="089D918D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0.0</w:t>
            </w:r>
          </w:p>
        </w:tc>
        <w:tc>
          <w:tcPr>
            <w:tcW w:w="958" w:type="dxa"/>
            <w:tcBorders>
              <w:top w:val="single" w:sz="24" w:space="0" w:color="auto"/>
            </w:tcBorders>
          </w:tcPr>
          <w:p w14:paraId="4881AF25" w14:textId="1FE57C4E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rPr>
                <w:lang w:val="en-US"/>
              </w:rPr>
              <w:t>Form A</w:t>
            </w:r>
          </w:p>
        </w:tc>
      </w:tr>
      <w:tr w:rsidR="005D2F49" w14:paraId="14565170" w14:textId="3228EFE4" w:rsidTr="005D2F49">
        <w:tc>
          <w:tcPr>
            <w:tcW w:w="1167" w:type="dxa"/>
          </w:tcPr>
          <w:p w14:paraId="4DFA2C36" w14:textId="41DE8B03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JEKVII03</w:t>
            </w:r>
          </w:p>
        </w:tc>
        <w:tc>
          <w:tcPr>
            <w:tcW w:w="950" w:type="dxa"/>
          </w:tcPr>
          <w:p w14:paraId="4CDE7962" w14:textId="1187C14B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P-1</w:t>
            </w:r>
          </w:p>
        </w:tc>
        <w:tc>
          <w:tcPr>
            <w:tcW w:w="852" w:type="dxa"/>
          </w:tcPr>
          <w:p w14:paraId="0DE383FD" w14:textId="200F0D80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2.0</w:t>
            </w:r>
          </w:p>
        </w:tc>
        <w:tc>
          <w:tcPr>
            <w:tcW w:w="941" w:type="dxa"/>
          </w:tcPr>
          <w:p w14:paraId="6C4B3D26" w14:textId="7C85A443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10.1421</w:t>
            </w:r>
          </w:p>
        </w:tc>
        <w:tc>
          <w:tcPr>
            <w:tcW w:w="941" w:type="dxa"/>
          </w:tcPr>
          <w:p w14:paraId="1D75DC82" w14:textId="2DFBAA75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11.8057</w:t>
            </w:r>
          </w:p>
        </w:tc>
        <w:tc>
          <w:tcPr>
            <w:tcW w:w="941" w:type="dxa"/>
          </w:tcPr>
          <w:p w14:paraId="4D992AE3" w14:textId="2AC717C2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26.359</w:t>
            </w:r>
          </w:p>
        </w:tc>
        <w:tc>
          <w:tcPr>
            <w:tcW w:w="880" w:type="dxa"/>
          </w:tcPr>
          <w:p w14:paraId="080F2122" w14:textId="32E72B5E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88.987</w:t>
            </w:r>
          </w:p>
        </w:tc>
        <w:tc>
          <w:tcPr>
            <w:tcW w:w="937" w:type="dxa"/>
          </w:tcPr>
          <w:p w14:paraId="4776C096" w14:textId="69779055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86.485</w:t>
            </w:r>
          </w:p>
        </w:tc>
        <w:tc>
          <w:tcPr>
            <w:tcW w:w="900" w:type="dxa"/>
          </w:tcPr>
          <w:p w14:paraId="31C70CEA" w14:textId="2AE90F41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66.486</w:t>
            </w:r>
          </w:p>
        </w:tc>
        <w:tc>
          <w:tcPr>
            <w:tcW w:w="989" w:type="dxa"/>
          </w:tcPr>
          <w:p w14:paraId="3C473F5B" w14:textId="49FB0C8D" w:rsidR="005D2F49" w:rsidRDefault="005D2F49" w:rsidP="005D2F49">
            <w:pPr>
              <w:rPr>
                <w:lang w:val="en-US"/>
              </w:rPr>
            </w:pPr>
            <w:r w:rsidRPr="005D2F49">
              <w:rPr>
                <w:lang w:val="en-US"/>
              </w:rPr>
              <w:t>0.0</w:t>
            </w:r>
          </w:p>
        </w:tc>
        <w:tc>
          <w:tcPr>
            <w:tcW w:w="958" w:type="dxa"/>
          </w:tcPr>
          <w:p w14:paraId="6787C24F" w14:textId="3F1D5231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rPr>
                <w:lang w:val="en-US"/>
              </w:rPr>
              <w:t>Form M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528FC16E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B75B17">
        <w:t>Blind Test XXXII (JEKVII)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1303"/>
        <w:gridCol w:w="918"/>
        <w:gridCol w:w="622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5D2F49" w14:paraId="09C22672" w14:textId="2FADBC92" w:rsidTr="009D1631">
        <w:tc>
          <w:tcPr>
            <w:tcW w:w="0" w:type="auto"/>
          </w:tcPr>
          <w:p w14:paraId="54880E13" w14:textId="7BA27B9C" w:rsidR="005D2F49" w:rsidRDefault="005D2F49" w:rsidP="005D2F49">
            <w:pPr>
              <w:rPr>
                <w:lang w:val="en-US"/>
              </w:rPr>
            </w:pPr>
            <w:r w:rsidRPr="005D2F49">
              <w:t>JEKVII</w:t>
            </w:r>
          </w:p>
        </w:tc>
        <w:tc>
          <w:tcPr>
            <w:tcW w:w="0" w:type="auto"/>
          </w:tcPr>
          <w:p w14:paraId="0290D82F" w14:textId="236D084F" w:rsidR="005D2F49" w:rsidRDefault="005D2F49" w:rsidP="005D2F49">
            <w:pPr>
              <w:rPr>
                <w:lang w:val="en-US"/>
              </w:rPr>
            </w:pPr>
            <w:r w:rsidRPr="005D2F49">
              <w:t>P-1</w:t>
            </w:r>
          </w:p>
        </w:tc>
        <w:tc>
          <w:tcPr>
            <w:tcW w:w="0" w:type="auto"/>
          </w:tcPr>
          <w:p w14:paraId="768D7291" w14:textId="28E48343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4.37</w:t>
            </w:r>
          </w:p>
        </w:tc>
        <w:tc>
          <w:tcPr>
            <w:tcW w:w="0" w:type="auto"/>
          </w:tcPr>
          <w:p w14:paraId="1260C821" w14:textId="618C5C88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90 K</w:t>
            </w:r>
          </w:p>
        </w:tc>
        <w:tc>
          <w:tcPr>
            <w:tcW w:w="0" w:type="auto"/>
          </w:tcPr>
          <w:p w14:paraId="5160D4F7" w14:textId="60C6BA46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2022</w:t>
            </w:r>
          </w:p>
        </w:tc>
        <w:tc>
          <w:tcPr>
            <w:tcW w:w="0" w:type="auto"/>
          </w:tcPr>
          <w:p w14:paraId="3727F56C" w14:textId="42E50CB6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None</w:t>
            </w:r>
          </w:p>
        </w:tc>
      </w:tr>
      <w:tr w:rsidR="005D2F49" w14:paraId="1228351F" w14:textId="12FF010C" w:rsidTr="009D1631">
        <w:tc>
          <w:tcPr>
            <w:tcW w:w="0" w:type="auto"/>
          </w:tcPr>
          <w:p w14:paraId="78498CB3" w14:textId="68257091" w:rsidR="005D2F49" w:rsidRDefault="005D2F49" w:rsidP="005D2F49">
            <w:pPr>
              <w:rPr>
                <w:lang w:val="en-US"/>
              </w:rPr>
            </w:pPr>
            <w:r w:rsidRPr="005D2F49">
              <w:t>JEKVII01</w:t>
            </w:r>
          </w:p>
        </w:tc>
        <w:tc>
          <w:tcPr>
            <w:tcW w:w="0" w:type="auto"/>
          </w:tcPr>
          <w:p w14:paraId="38A7A315" w14:textId="7F5C4B54" w:rsidR="005D2F49" w:rsidRDefault="005D2F49" w:rsidP="005D2F49">
            <w:pPr>
              <w:rPr>
                <w:lang w:val="en-US"/>
              </w:rPr>
            </w:pPr>
            <w:r w:rsidRPr="005D2F49">
              <w:t>P-1</w:t>
            </w:r>
          </w:p>
        </w:tc>
        <w:tc>
          <w:tcPr>
            <w:tcW w:w="0" w:type="auto"/>
          </w:tcPr>
          <w:p w14:paraId="2D02B01C" w14:textId="12C2E1DC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7.689</w:t>
            </w:r>
          </w:p>
        </w:tc>
        <w:tc>
          <w:tcPr>
            <w:tcW w:w="0" w:type="auto"/>
          </w:tcPr>
          <w:p w14:paraId="291ABADC" w14:textId="595F70A3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90 K</w:t>
            </w:r>
          </w:p>
        </w:tc>
        <w:tc>
          <w:tcPr>
            <w:tcW w:w="0" w:type="auto"/>
          </w:tcPr>
          <w:p w14:paraId="6FE357DB" w14:textId="3D711480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2022</w:t>
            </w:r>
          </w:p>
        </w:tc>
        <w:tc>
          <w:tcPr>
            <w:tcW w:w="0" w:type="auto"/>
          </w:tcPr>
          <w:p w14:paraId="5BD7EC32" w14:textId="362C52EF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None</w:t>
            </w:r>
          </w:p>
        </w:tc>
      </w:tr>
      <w:tr w:rsidR="005D2F49" w14:paraId="650E684B" w14:textId="058D14E8" w:rsidTr="009D1631">
        <w:tc>
          <w:tcPr>
            <w:tcW w:w="0" w:type="auto"/>
          </w:tcPr>
          <w:p w14:paraId="2B8AAD98" w14:textId="5D766BE5" w:rsidR="005D2F49" w:rsidRDefault="005D2F49" w:rsidP="005D2F49">
            <w:pPr>
              <w:rPr>
                <w:lang w:val="en-US"/>
              </w:rPr>
            </w:pPr>
            <w:r w:rsidRPr="005D2F49">
              <w:t>JEKVII02</w:t>
            </w:r>
          </w:p>
        </w:tc>
        <w:tc>
          <w:tcPr>
            <w:tcW w:w="0" w:type="auto"/>
          </w:tcPr>
          <w:p w14:paraId="02327711" w14:textId="23161E90" w:rsidR="005D2F49" w:rsidRDefault="005D2F49" w:rsidP="005D2F49">
            <w:pPr>
              <w:rPr>
                <w:lang w:val="en-US"/>
              </w:rPr>
            </w:pPr>
            <w:r w:rsidRPr="005D2F49">
              <w:t>P-1</w:t>
            </w:r>
          </w:p>
        </w:tc>
        <w:tc>
          <w:tcPr>
            <w:tcW w:w="0" w:type="auto"/>
          </w:tcPr>
          <w:p w14:paraId="18FF08B1" w14:textId="229F4325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4.37</w:t>
            </w:r>
          </w:p>
        </w:tc>
        <w:tc>
          <w:tcPr>
            <w:tcW w:w="0" w:type="auto"/>
          </w:tcPr>
          <w:p w14:paraId="0DFAEED6" w14:textId="52DFAB32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90 K</w:t>
            </w:r>
          </w:p>
        </w:tc>
        <w:tc>
          <w:tcPr>
            <w:tcW w:w="0" w:type="auto"/>
          </w:tcPr>
          <w:p w14:paraId="6027F6D3" w14:textId="69B78550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2024</w:t>
            </w:r>
          </w:p>
        </w:tc>
        <w:tc>
          <w:tcPr>
            <w:tcW w:w="0" w:type="auto"/>
          </w:tcPr>
          <w:p w14:paraId="1067BA7D" w14:textId="40823A56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10.1107/S2052520624007492</w:t>
            </w:r>
          </w:p>
        </w:tc>
      </w:tr>
      <w:tr w:rsidR="005D2F49" w14:paraId="6656CF8E" w14:textId="7669F558" w:rsidTr="009D1631">
        <w:tc>
          <w:tcPr>
            <w:tcW w:w="0" w:type="auto"/>
          </w:tcPr>
          <w:p w14:paraId="74C3EA06" w14:textId="5F04BAC6" w:rsidR="005D2F49" w:rsidRDefault="005D2F49" w:rsidP="005D2F49">
            <w:pPr>
              <w:rPr>
                <w:lang w:val="en-US"/>
              </w:rPr>
            </w:pPr>
            <w:r w:rsidRPr="005D2F49">
              <w:t>JEKVII03</w:t>
            </w:r>
          </w:p>
        </w:tc>
        <w:tc>
          <w:tcPr>
            <w:tcW w:w="0" w:type="auto"/>
          </w:tcPr>
          <w:p w14:paraId="1AF5E4CA" w14:textId="537E2D59" w:rsidR="005D2F49" w:rsidRDefault="005D2F49" w:rsidP="005D2F49">
            <w:pPr>
              <w:rPr>
                <w:lang w:val="en-US"/>
              </w:rPr>
            </w:pPr>
            <w:r w:rsidRPr="005D2F49">
              <w:t>P-1</w:t>
            </w:r>
          </w:p>
        </w:tc>
        <w:tc>
          <w:tcPr>
            <w:tcW w:w="0" w:type="auto"/>
          </w:tcPr>
          <w:p w14:paraId="2B398A26" w14:textId="2A9E8CFE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7.689</w:t>
            </w:r>
          </w:p>
        </w:tc>
        <w:tc>
          <w:tcPr>
            <w:tcW w:w="0" w:type="auto"/>
          </w:tcPr>
          <w:p w14:paraId="6D9F4D06" w14:textId="1F93C810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90 K</w:t>
            </w:r>
          </w:p>
        </w:tc>
        <w:tc>
          <w:tcPr>
            <w:tcW w:w="0" w:type="auto"/>
          </w:tcPr>
          <w:p w14:paraId="22933DB8" w14:textId="036ED4D9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2024</w:t>
            </w:r>
          </w:p>
        </w:tc>
        <w:tc>
          <w:tcPr>
            <w:tcW w:w="0" w:type="auto"/>
          </w:tcPr>
          <w:p w14:paraId="59F62A0D" w14:textId="4DE843CD" w:rsidR="005D2F49" w:rsidRDefault="005D2F49" w:rsidP="005D2F49">
            <w:pPr>
              <w:rPr>
                <w:rFonts w:ascii="Calibri" w:hAnsi="Calibri" w:cs="Calibri"/>
                <w:color w:val="000000"/>
              </w:rPr>
            </w:pPr>
            <w:r w:rsidRPr="005D2F49">
              <w:t>10.1107/S2052520624007492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3C5B33"/>
    <w:rsid w:val="00501FB9"/>
    <w:rsid w:val="005023C9"/>
    <w:rsid w:val="0052216E"/>
    <w:rsid w:val="005825DC"/>
    <w:rsid w:val="005878AA"/>
    <w:rsid w:val="005A2716"/>
    <w:rsid w:val="005B5AC6"/>
    <w:rsid w:val="005D2F49"/>
    <w:rsid w:val="00634218"/>
    <w:rsid w:val="0069766E"/>
    <w:rsid w:val="006C2AE1"/>
    <w:rsid w:val="00891081"/>
    <w:rsid w:val="00A657FE"/>
    <w:rsid w:val="00A82E93"/>
    <w:rsid w:val="00B01C86"/>
    <w:rsid w:val="00B21E4D"/>
    <w:rsid w:val="00B75B17"/>
    <w:rsid w:val="00C85884"/>
    <w:rsid w:val="00D05024"/>
    <w:rsid w:val="00D4221C"/>
    <w:rsid w:val="00D72C06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509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4</cp:revision>
  <dcterms:created xsi:type="dcterms:W3CDTF">2026-02-19T11:25:00Z</dcterms:created>
  <dcterms:modified xsi:type="dcterms:W3CDTF">2026-03-03T12:38:00Z</dcterms:modified>
</cp:coreProperties>
</file>