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06C5621" w:rsidR="00E40068" w:rsidRDefault="000A7936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Equilin</w:t>
      </w:r>
      <w:proofErr w:type="spellEnd"/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DC22F0A" w:rsidR="00D4221C" w:rsidRDefault="000A7936" w:rsidP="00D4221C">
      <w:pPr>
        <w:rPr>
          <w:lang w:val="en-US"/>
        </w:rPr>
      </w:pPr>
      <w:r>
        <w:object w:dxaOrig="2925" w:dyaOrig="1935" w14:anchorId="2B0E63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46.25pt;height:96.75pt" o:ole="">
            <v:imagedata r:id="rId6" o:title=""/>
          </v:shape>
          <o:OLEObject Type="Embed" ProgID="ACD.ChemSketch.20" ShapeID="_x0000_i1029" DrawAspect="Content" ObjectID="_1838290531" r:id="rId7"/>
        </w:object>
      </w:r>
    </w:p>
    <w:p w14:paraId="5B1AA517" w14:textId="2ABB309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0A7936">
        <w:t>Equilin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7596"/>
      </w:tblGrid>
      <w:tr w:rsidR="001E77D4" w:rsidRPr="001E77D4" w14:paraId="1B4CF57E" w14:textId="77777777" w:rsidTr="001E77D4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EE87D35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381867A5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GODTIC</w:t>
            </w:r>
          </w:p>
        </w:tc>
      </w:tr>
      <w:tr w:rsidR="001E77D4" w:rsidRPr="001E77D4" w14:paraId="4B9B9C70" w14:textId="77777777" w:rsidTr="001E77D4">
        <w:tc>
          <w:tcPr>
            <w:tcW w:w="2830" w:type="dxa"/>
            <w:tcBorders>
              <w:left w:val="single" w:sz="24" w:space="0" w:color="auto"/>
            </w:tcBorders>
          </w:tcPr>
          <w:p w14:paraId="7272A05D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27EF577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C18 H20 O2</w:t>
            </w:r>
          </w:p>
        </w:tc>
      </w:tr>
      <w:tr w:rsidR="001E77D4" w:rsidRPr="001E77D4" w14:paraId="0881A6D5" w14:textId="77777777" w:rsidTr="001E77D4">
        <w:tc>
          <w:tcPr>
            <w:tcW w:w="2830" w:type="dxa"/>
            <w:tcBorders>
              <w:left w:val="single" w:sz="24" w:space="0" w:color="auto"/>
            </w:tcBorders>
          </w:tcPr>
          <w:p w14:paraId="2BCD5619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F6CB5A6" w14:textId="77777777" w:rsidR="001E77D4" w:rsidRPr="001E77D4" w:rsidRDefault="001E77D4" w:rsidP="006F366C">
            <w:pPr>
              <w:rPr>
                <w:lang w:val="en-US"/>
              </w:rPr>
            </w:pPr>
            <w:proofErr w:type="spellStart"/>
            <w:r w:rsidRPr="001E77D4">
              <w:rPr>
                <w:lang w:val="en-US"/>
              </w:rPr>
              <w:t>equilin</w:t>
            </w:r>
            <w:proofErr w:type="spellEnd"/>
          </w:p>
        </w:tc>
      </w:tr>
      <w:tr w:rsidR="001E77D4" w:rsidRPr="001E77D4" w14:paraId="43C00578" w14:textId="77777777" w:rsidTr="001E77D4">
        <w:tc>
          <w:tcPr>
            <w:tcW w:w="2830" w:type="dxa"/>
            <w:tcBorders>
              <w:left w:val="single" w:sz="24" w:space="0" w:color="auto"/>
            </w:tcBorders>
          </w:tcPr>
          <w:p w14:paraId="70E9E0DD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76473EC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3-Hydroxy-13-methyl-6,9,11,12,13,14,15,16-octahydro-cyclopenta[a]phenanthren-17-one</w:t>
            </w:r>
          </w:p>
        </w:tc>
      </w:tr>
      <w:tr w:rsidR="001E77D4" w:rsidRPr="001E77D4" w14:paraId="0E65DF21" w14:textId="77777777" w:rsidTr="001E77D4">
        <w:tc>
          <w:tcPr>
            <w:tcW w:w="2830" w:type="dxa"/>
            <w:tcBorders>
              <w:left w:val="single" w:sz="24" w:space="0" w:color="auto"/>
            </w:tcBorders>
          </w:tcPr>
          <w:p w14:paraId="389E932D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681033C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 xml:space="preserve">Estra-1,3,5(10),7-tetraen-17-one, 3-hydroxy-; </w:t>
            </w:r>
            <w:proofErr w:type="spellStart"/>
            <w:r w:rsidRPr="001E77D4">
              <w:rPr>
                <w:lang w:val="en-US"/>
              </w:rPr>
              <w:t>Dihydroequilenin</w:t>
            </w:r>
            <w:proofErr w:type="spellEnd"/>
            <w:r w:rsidRPr="001E77D4">
              <w:rPr>
                <w:lang w:val="en-US"/>
              </w:rPr>
              <w:t>; 7-Dehydroestrone; 3-Hydroxyestra-1,3,5(10),7-tetraen-17-oneIsoindole-1,3-dione</w:t>
            </w:r>
          </w:p>
        </w:tc>
      </w:tr>
      <w:tr w:rsidR="001E77D4" w:rsidRPr="001E77D4" w14:paraId="6A3E62F5" w14:textId="77777777" w:rsidTr="001E77D4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52DAFA7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 xml:space="preserve">CSD </w:t>
            </w:r>
            <w:proofErr w:type="spellStart"/>
            <w:r w:rsidRPr="001E77D4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4B8A27C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GODTIC</w:t>
            </w:r>
          </w:p>
        </w:tc>
      </w:tr>
      <w:tr w:rsidR="001E77D4" w:rsidRPr="001E77D4" w14:paraId="337270A3" w14:textId="77777777" w:rsidTr="001E77D4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76675134" w14:textId="77777777" w:rsidR="001E77D4" w:rsidRPr="001E77D4" w:rsidRDefault="001E77D4" w:rsidP="006F366C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4A32FEC" w14:textId="77777777" w:rsidR="001E77D4" w:rsidRPr="001E77D4" w:rsidRDefault="001E77D4" w:rsidP="006F366C">
            <w:pPr>
              <w:rPr>
                <w:lang w:val="en-US"/>
              </w:rPr>
            </w:pPr>
          </w:p>
        </w:tc>
      </w:tr>
      <w:tr w:rsidR="001E77D4" w:rsidRPr="001E77D4" w14:paraId="768A195D" w14:textId="77777777" w:rsidTr="001E77D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857F974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209A19E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A</w:t>
            </w:r>
          </w:p>
        </w:tc>
      </w:tr>
      <w:tr w:rsidR="001E77D4" w:rsidRPr="001E77D4" w14:paraId="64CF9BBB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2AFC0570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696EE2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Not sure</w:t>
            </w:r>
          </w:p>
        </w:tc>
      </w:tr>
      <w:tr w:rsidR="001E77D4" w:rsidRPr="001E77D4" w14:paraId="1652C80A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0B9647A7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F4788AB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pre-2010</w:t>
            </w:r>
          </w:p>
        </w:tc>
      </w:tr>
      <w:tr w:rsidR="001E77D4" w:rsidRPr="001E77D4" w14:paraId="56F16F3F" w14:textId="77777777" w:rsidTr="001E77D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0D0D8CA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71976DA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No publication planned.</w:t>
            </w:r>
          </w:p>
        </w:tc>
      </w:tr>
      <w:tr w:rsidR="001E77D4" w:rsidRPr="001E77D4" w14:paraId="2C5A8D1A" w14:textId="77777777" w:rsidTr="001E77D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745B854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8BD2C56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2</w:t>
            </w:r>
          </w:p>
        </w:tc>
      </w:tr>
      <w:tr w:rsidR="001E77D4" w:rsidRPr="001E77D4" w14:paraId="0CDE59FD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28E3D837" w14:textId="77777777" w:rsidR="001E77D4" w:rsidRPr="001E77D4" w:rsidRDefault="001E77D4" w:rsidP="006F366C">
            <w:pPr>
              <w:rPr>
                <w:lang w:val="en-US"/>
              </w:rPr>
            </w:pPr>
            <w:proofErr w:type="spellStart"/>
            <w:r w:rsidRPr="001E77D4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7EA918B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10</w:t>
            </w:r>
          </w:p>
        </w:tc>
      </w:tr>
      <w:tr w:rsidR="001E77D4" w:rsidRPr="001E77D4" w14:paraId="626490A1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492F063E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C0F4F5E" w14:textId="77777777" w:rsidR="001E77D4" w:rsidRPr="001E77D4" w:rsidRDefault="001E77D4" w:rsidP="006F366C">
            <w:pPr>
              <w:rPr>
                <w:lang w:val="en-US"/>
              </w:rPr>
            </w:pPr>
            <w:proofErr w:type="spellStart"/>
            <w:r w:rsidRPr="001E77D4">
              <w:rPr>
                <w:lang w:val="en-US"/>
              </w:rPr>
              <w:t>Study_ID</w:t>
            </w:r>
            <w:proofErr w:type="spellEnd"/>
            <w:r w:rsidRPr="001E77D4">
              <w:rPr>
                <w:lang w:val="en-US"/>
              </w:rPr>
              <w:t xml:space="preserve">=0, </w:t>
            </w:r>
            <w:proofErr w:type="spellStart"/>
            <w:r w:rsidRPr="001E77D4">
              <w:rPr>
                <w:lang w:val="en-US"/>
              </w:rPr>
              <w:t>dmaflex</w:t>
            </w:r>
            <w:proofErr w:type="spellEnd"/>
            <w:r w:rsidRPr="001E77D4">
              <w:rPr>
                <w:lang w:val="en-US"/>
              </w:rPr>
              <w:t>, DMAREL (4.1.1)</w:t>
            </w:r>
          </w:p>
        </w:tc>
      </w:tr>
      <w:tr w:rsidR="001E77D4" w:rsidRPr="001E77D4" w14:paraId="6BF850DD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470D5544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 xml:space="preserve">Location </w:t>
            </w:r>
            <w:proofErr w:type="gramStart"/>
            <w:r w:rsidRPr="001E77D4">
              <w:rPr>
                <w:lang w:val="en-US"/>
              </w:rPr>
              <w:t>on</w:t>
            </w:r>
            <w:proofErr w:type="gramEnd"/>
            <w:r w:rsidRPr="001E77D4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58CF74E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\CHEMISTRY_CPOSS\0-EarlySearches\home\louise_price.eminerals\equilin_dmaflex</w:t>
            </w:r>
          </w:p>
        </w:tc>
      </w:tr>
      <w:tr w:rsidR="001E77D4" w:rsidRPr="001E77D4" w14:paraId="0AAF5CDB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30430CD9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7509D4D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MP2 6-31G(</w:t>
            </w:r>
            <w:proofErr w:type="spellStart"/>
            <w:proofErr w:type="gramStart"/>
            <w:r w:rsidRPr="001E77D4">
              <w:rPr>
                <w:lang w:val="en-US"/>
              </w:rPr>
              <w:t>d,p</w:t>
            </w:r>
            <w:proofErr w:type="spellEnd"/>
            <w:proofErr w:type="gramEnd"/>
            <w:r w:rsidRPr="001E77D4">
              <w:rPr>
                <w:lang w:val="en-US"/>
              </w:rPr>
              <w:t xml:space="preserve">) DMA + </w:t>
            </w:r>
            <w:proofErr w:type="spellStart"/>
            <w:proofErr w:type="gramStart"/>
            <w:r w:rsidRPr="001E77D4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1E77D4" w:rsidRPr="001E77D4" w14:paraId="498E2079" w14:textId="77777777" w:rsidTr="001E77D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489F4C9" w14:textId="77777777" w:rsidR="001E77D4" w:rsidRPr="001E77D4" w:rsidRDefault="001E77D4" w:rsidP="006F366C">
            <w:pPr>
              <w:rPr>
                <w:lang w:val="es-ES"/>
              </w:rPr>
            </w:pPr>
            <w:r w:rsidRPr="001E77D4">
              <w:rPr>
                <w:lang w:val="es-ES"/>
              </w:rPr>
              <w:t xml:space="preserve">Intramolecular </w:t>
            </w:r>
            <w:proofErr w:type="spellStart"/>
            <w:r w:rsidRPr="001E77D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B80717A" w14:textId="77777777" w:rsidR="001E77D4" w:rsidRPr="001E77D4" w:rsidRDefault="001E77D4" w:rsidP="006F366C">
            <w:pPr>
              <w:rPr>
                <w:lang w:val="es-ES"/>
              </w:rPr>
            </w:pPr>
            <w:r w:rsidRPr="001E77D4">
              <w:rPr>
                <w:lang w:val="es-ES"/>
              </w:rPr>
              <w:t>MP2 6-31G(</w:t>
            </w:r>
            <w:proofErr w:type="spellStart"/>
            <w:proofErr w:type="gramStart"/>
            <w:r w:rsidRPr="001E77D4">
              <w:rPr>
                <w:lang w:val="es-ES"/>
              </w:rPr>
              <w:t>d,p</w:t>
            </w:r>
            <w:proofErr w:type="spellEnd"/>
            <w:proofErr w:type="gramEnd"/>
            <w:r w:rsidRPr="001E77D4">
              <w:rPr>
                <w:lang w:val="es-ES"/>
              </w:rPr>
              <w:t>)</w:t>
            </w:r>
          </w:p>
        </w:tc>
      </w:tr>
      <w:tr w:rsidR="001E77D4" w:rsidRPr="001E77D4" w14:paraId="1F29C7BC" w14:textId="77777777" w:rsidTr="001E77D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C80A2E9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DF6C67F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1</w:t>
            </w:r>
          </w:p>
        </w:tc>
      </w:tr>
      <w:tr w:rsidR="001E77D4" w:rsidRPr="001E77D4" w14:paraId="54BD252D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20E049B8" w14:textId="77777777" w:rsidR="001E77D4" w:rsidRPr="001E77D4" w:rsidRDefault="001E77D4" w:rsidP="006F366C">
            <w:pPr>
              <w:rPr>
                <w:lang w:val="en-US"/>
              </w:rPr>
            </w:pPr>
            <w:proofErr w:type="spellStart"/>
            <w:r w:rsidRPr="001E77D4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778EA30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0</w:t>
            </w:r>
          </w:p>
        </w:tc>
      </w:tr>
      <w:tr w:rsidR="001E77D4" w:rsidRPr="001E77D4" w14:paraId="11DAE6AC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77482535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5C857BE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MOLPAK, DMAREL (4.1.1)</w:t>
            </w:r>
          </w:p>
        </w:tc>
      </w:tr>
      <w:tr w:rsidR="001E77D4" w:rsidRPr="001E77D4" w14:paraId="65D17573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15D01560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 xml:space="preserve">Location </w:t>
            </w:r>
            <w:proofErr w:type="gramStart"/>
            <w:r w:rsidRPr="001E77D4">
              <w:rPr>
                <w:lang w:val="en-US"/>
              </w:rPr>
              <w:t>on</w:t>
            </w:r>
            <w:proofErr w:type="gramEnd"/>
            <w:r w:rsidRPr="001E77D4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D0C2E3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\CHEMISTRY_CPOSS\0-EarlySearches\home\louise_price.eminerals\equilin</w:t>
            </w:r>
          </w:p>
        </w:tc>
      </w:tr>
      <w:tr w:rsidR="001E77D4" w:rsidRPr="001E77D4" w14:paraId="5380C400" w14:textId="77777777" w:rsidTr="001E77D4">
        <w:tc>
          <w:tcPr>
            <w:tcW w:w="2830" w:type="dxa"/>
            <w:tcBorders>
              <w:left w:val="single" w:sz="24" w:space="0" w:color="EE0000"/>
            </w:tcBorders>
          </w:tcPr>
          <w:p w14:paraId="2F93A7B4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955F95" w14:textId="77777777" w:rsidR="001E77D4" w:rsidRPr="001E77D4" w:rsidRDefault="001E77D4" w:rsidP="006F366C">
            <w:pPr>
              <w:rPr>
                <w:lang w:val="en-US"/>
              </w:rPr>
            </w:pPr>
            <w:r w:rsidRPr="001E77D4">
              <w:rPr>
                <w:lang w:val="en-US"/>
              </w:rPr>
              <w:t>MP2 6-31G(</w:t>
            </w:r>
            <w:proofErr w:type="spellStart"/>
            <w:proofErr w:type="gramStart"/>
            <w:r w:rsidRPr="001E77D4">
              <w:rPr>
                <w:lang w:val="en-US"/>
              </w:rPr>
              <w:t>d,p</w:t>
            </w:r>
            <w:proofErr w:type="spellEnd"/>
            <w:proofErr w:type="gramEnd"/>
            <w:r w:rsidRPr="001E77D4">
              <w:rPr>
                <w:lang w:val="en-US"/>
              </w:rPr>
              <w:t xml:space="preserve">) DMA + </w:t>
            </w:r>
            <w:proofErr w:type="spellStart"/>
            <w:proofErr w:type="gramStart"/>
            <w:r w:rsidRPr="001E77D4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1E77D4" w:rsidRPr="001E77D4" w14:paraId="441203F2" w14:textId="77777777" w:rsidTr="001E77D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DEC0AEC" w14:textId="77777777" w:rsidR="001E77D4" w:rsidRPr="001E77D4" w:rsidRDefault="001E77D4" w:rsidP="006F366C">
            <w:pPr>
              <w:rPr>
                <w:lang w:val="es-ES"/>
              </w:rPr>
            </w:pPr>
            <w:r w:rsidRPr="001E77D4">
              <w:rPr>
                <w:lang w:val="es-ES"/>
              </w:rPr>
              <w:t xml:space="preserve">Intramolecular </w:t>
            </w:r>
            <w:proofErr w:type="spellStart"/>
            <w:r w:rsidRPr="001E77D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36BA7D2" w14:textId="77777777" w:rsidR="001E77D4" w:rsidRPr="001E77D4" w:rsidRDefault="001E77D4" w:rsidP="006F366C">
            <w:pPr>
              <w:rPr>
                <w:lang w:val="es-ES"/>
              </w:rPr>
            </w:pPr>
            <w:r w:rsidRPr="001E77D4">
              <w:rPr>
                <w:lang w:val="es-ES"/>
              </w:rPr>
              <w:t>MP2 6-31G(</w:t>
            </w:r>
            <w:proofErr w:type="spellStart"/>
            <w:proofErr w:type="gramStart"/>
            <w:r w:rsidRPr="001E77D4">
              <w:rPr>
                <w:lang w:val="es-ES"/>
              </w:rPr>
              <w:t>d,p</w:t>
            </w:r>
            <w:proofErr w:type="spellEnd"/>
            <w:proofErr w:type="gramEnd"/>
            <w:r w:rsidRPr="001E77D4">
              <w:rPr>
                <w:lang w:val="es-ES"/>
              </w:rPr>
              <w:t>)</w:t>
            </w:r>
          </w:p>
        </w:tc>
      </w:tr>
    </w:tbl>
    <w:p w14:paraId="14BDEF9A" w14:textId="6D467CCE" w:rsidR="005A2716" w:rsidRDefault="001E77D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20BA65" wp14:editId="1C4CBC0E">
            <wp:extent cx="6480000" cy="4704190"/>
            <wp:effectExtent l="0" t="0" r="0" b="1270"/>
            <wp:docPr id="1554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EA2C9A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0A7936">
        <w:t>Equilin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2FD29B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0A7936">
        <w:t>Equilin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99"/>
        <w:gridCol w:w="855"/>
        <w:gridCol w:w="901"/>
        <w:gridCol w:w="941"/>
        <w:gridCol w:w="941"/>
        <w:gridCol w:w="875"/>
        <w:gridCol w:w="932"/>
        <w:gridCol w:w="894"/>
        <w:gridCol w:w="990"/>
        <w:gridCol w:w="961"/>
      </w:tblGrid>
      <w:tr w:rsidR="005825DC" w14:paraId="1887575A" w14:textId="78F9D7AA" w:rsidTr="00170806">
        <w:tc>
          <w:tcPr>
            <w:tcW w:w="116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2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70806" w14:paraId="079EEFAC" w14:textId="0670F9D8" w:rsidTr="00170806">
        <w:tc>
          <w:tcPr>
            <w:tcW w:w="1167" w:type="dxa"/>
            <w:shd w:val="clear" w:color="auto" w:fill="C5E0B3" w:themeFill="accent6" w:themeFillTint="66"/>
          </w:tcPr>
          <w:p w14:paraId="1B2ED6A3" w14:textId="62881055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GODTIC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18E77A34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P212121</w:t>
            </w:r>
          </w:p>
        </w:tc>
        <w:tc>
          <w:tcPr>
            <w:tcW w:w="855" w:type="dxa"/>
            <w:shd w:val="clear" w:color="auto" w:fill="C5E0B3" w:themeFill="accent6" w:themeFillTint="66"/>
          </w:tcPr>
          <w:p w14:paraId="0CB0DAB1" w14:textId="0347D0E5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1.0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137AD7B2" w14:textId="752596E9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6.5429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E1B71EA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9.03450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DEE05EF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23.8940</w:t>
            </w:r>
          </w:p>
        </w:tc>
        <w:tc>
          <w:tcPr>
            <w:tcW w:w="875" w:type="dxa"/>
            <w:shd w:val="clear" w:color="auto" w:fill="C5E0B3" w:themeFill="accent6" w:themeFillTint="66"/>
          </w:tcPr>
          <w:p w14:paraId="4A752D35" w14:textId="6F667930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90.0</w:t>
            </w:r>
          </w:p>
        </w:tc>
        <w:tc>
          <w:tcPr>
            <w:tcW w:w="932" w:type="dxa"/>
            <w:shd w:val="clear" w:color="auto" w:fill="C5E0B3" w:themeFill="accent6" w:themeFillTint="66"/>
          </w:tcPr>
          <w:p w14:paraId="0C541795" w14:textId="49441EB2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90.0</w:t>
            </w:r>
          </w:p>
        </w:tc>
        <w:tc>
          <w:tcPr>
            <w:tcW w:w="894" w:type="dxa"/>
            <w:shd w:val="clear" w:color="auto" w:fill="C5E0B3" w:themeFill="accent6" w:themeFillTint="66"/>
          </w:tcPr>
          <w:p w14:paraId="111973FE" w14:textId="555A8108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0C14FF1A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1.2619</w:t>
            </w:r>
          </w:p>
        </w:tc>
        <w:tc>
          <w:tcPr>
            <w:tcW w:w="961" w:type="dxa"/>
            <w:shd w:val="clear" w:color="auto" w:fill="C5E0B3" w:themeFill="accent6" w:themeFillTint="66"/>
          </w:tcPr>
          <w:p w14:paraId="372D7D94" w14:textId="1C8B5134" w:rsidR="00170806" w:rsidRDefault="00170806" w:rsidP="00170806">
            <w:pPr>
              <w:rPr>
                <w:rFonts w:ascii="Calibri" w:hAnsi="Calibri" w:cs="Calibri"/>
                <w:color w:val="000000"/>
              </w:rPr>
            </w:pPr>
            <w:r w:rsidRPr="00170806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D59652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0A7936">
        <w:t>Equilin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70806" w14:paraId="09C22672" w14:textId="2FADBC92" w:rsidTr="008E3C09">
        <w:tc>
          <w:tcPr>
            <w:tcW w:w="0" w:type="auto"/>
          </w:tcPr>
          <w:p w14:paraId="54880E13" w14:textId="6314AD38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GODTIC</w:t>
            </w:r>
          </w:p>
        </w:tc>
        <w:tc>
          <w:tcPr>
            <w:tcW w:w="0" w:type="auto"/>
          </w:tcPr>
          <w:p w14:paraId="0290D82F" w14:textId="2B4629EB" w:rsidR="00170806" w:rsidRDefault="00170806" w:rsidP="00170806">
            <w:pPr>
              <w:rPr>
                <w:lang w:val="en-US"/>
              </w:rPr>
            </w:pPr>
            <w:r w:rsidRPr="00170806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3DC2D76A" w:rsidR="00170806" w:rsidRDefault="00170806" w:rsidP="00170806">
            <w:pPr>
              <w:rPr>
                <w:rFonts w:ascii="Calibri" w:hAnsi="Calibri" w:cs="Calibri"/>
                <w:color w:val="000000"/>
              </w:rPr>
            </w:pPr>
            <w:r w:rsidRPr="00170806">
              <w:rPr>
                <w:lang w:val="en-US"/>
              </w:rPr>
              <w:t>5.0</w:t>
            </w:r>
          </w:p>
        </w:tc>
        <w:tc>
          <w:tcPr>
            <w:tcW w:w="0" w:type="auto"/>
          </w:tcPr>
          <w:p w14:paraId="1260C821" w14:textId="76CEDC70" w:rsidR="00170806" w:rsidRDefault="00170806" w:rsidP="00170806">
            <w:pPr>
              <w:rPr>
                <w:rFonts w:ascii="Calibri" w:hAnsi="Calibri" w:cs="Calibri"/>
                <w:color w:val="000000"/>
              </w:rPr>
            </w:pPr>
            <w:r w:rsidRPr="00170806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78EBBA35" w:rsidR="00170806" w:rsidRDefault="00170806" w:rsidP="00170806">
            <w:pPr>
              <w:rPr>
                <w:rFonts w:ascii="Calibri" w:hAnsi="Calibri" w:cs="Calibri"/>
                <w:color w:val="000000"/>
              </w:rPr>
            </w:pPr>
            <w:r w:rsidRPr="00170806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3727F56C" w14:textId="06537779" w:rsidR="00170806" w:rsidRDefault="00170806" w:rsidP="00170806">
            <w:pPr>
              <w:rPr>
                <w:rFonts w:ascii="Calibri" w:hAnsi="Calibri" w:cs="Calibri"/>
                <w:color w:val="000000"/>
              </w:rPr>
            </w:pPr>
            <w:r w:rsidRPr="00170806">
              <w:rPr>
                <w:lang w:val="en-US"/>
              </w:rPr>
              <w:t>10.1107/S0108270198013250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A7936"/>
    <w:rsid w:val="000D7232"/>
    <w:rsid w:val="00170806"/>
    <w:rsid w:val="00170B76"/>
    <w:rsid w:val="00191924"/>
    <w:rsid w:val="001A3932"/>
    <w:rsid w:val="001E77D4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E5179"/>
    <w:rsid w:val="00760693"/>
    <w:rsid w:val="008E6908"/>
    <w:rsid w:val="008F04FC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2026-04-21T11:09:00Z</dcterms:created>
  <dcterms:modified xsi:type="dcterms:W3CDTF">2026-04-21T14:29:00Z</dcterms:modified>
</cp:coreProperties>
</file>