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A73B8A7" w:rsidR="00E40068" w:rsidRDefault="00D87091" w:rsidP="00D4221C">
      <w:pPr>
        <w:pStyle w:val="Title"/>
        <w:rPr>
          <w:lang w:val="en-US"/>
        </w:rPr>
      </w:pPr>
      <w:r>
        <w:rPr>
          <w:lang w:val="en-US"/>
        </w:rPr>
        <w:t>Amino</w:t>
      </w:r>
      <w:r w:rsidR="00FD22DC">
        <w:rPr>
          <w:lang w:val="en-US"/>
        </w:rPr>
        <w:t>benzamides</w:t>
      </w:r>
    </w:p>
    <w:p w14:paraId="0622A8AA" w14:textId="28586494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D87091">
        <w:rPr>
          <w:lang w:val="en-US"/>
        </w:rPr>
        <w:t>January 2026</w:t>
      </w:r>
      <w:r>
        <w:rPr>
          <w:lang w:val="en-US"/>
        </w:rPr>
        <w:t>)</w:t>
      </w:r>
    </w:p>
    <w:p w14:paraId="36C236EE" w14:textId="29845B16" w:rsidR="00D4221C" w:rsidRDefault="00D87091" w:rsidP="00D4221C">
      <w:pPr>
        <w:rPr>
          <w:lang w:val="en-US"/>
        </w:rPr>
      </w:pPr>
      <w:r>
        <w:object w:dxaOrig="4080" w:dyaOrig="2070" w14:anchorId="0A1EA3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4pt;height:103.5pt" o:ole="">
            <v:imagedata r:id="rId6" o:title=""/>
          </v:shape>
          <o:OLEObject Type="Embed" ProgID="ACD.ChemSketch.20" ShapeID="_x0000_i1025" DrawAspect="Content" ObjectID="_1829739058" r:id="rId7"/>
        </w:object>
      </w:r>
    </w:p>
    <w:p w14:paraId="5B1AA517" w14:textId="2A08ACED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 The molecular diagram</w:t>
      </w:r>
      <w:r w:rsidR="004A26A2">
        <w:t>s</w:t>
      </w:r>
      <w:r>
        <w:t xml:space="preserve"> of </w:t>
      </w:r>
      <w:r w:rsidR="00FD22DC">
        <w:t xml:space="preserve">the </w:t>
      </w:r>
      <w:r w:rsidR="00D87091">
        <w:t>amino</w:t>
      </w:r>
      <w:r w:rsidR="00FD22DC">
        <w:t>benzamides</w:t>
      </w:r>
      <w:r>
        <w:t>.</w:t>
      </w:r>
    </w:p>
    <w:p w14:paraId="7FBA78B5" w14:textId="6945C161" w:rsidR="00C507A1" w:rsidRPr="00C507A1" w:rsidRDefault="005A2716" w:rsidP="00C507A1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9"/>
        <w:gridCol w:w="7317"/>
      </w:tblGrid>
      <w:tr w:rsidR="00A74321" w:rsidRPr="00A74321" w14:paraId="00BD39BE" w14:textId="77777777" w:rsidTr="00A74321">
        <w:tc>
          <w:tcPr>
            <w:tcW w:w="3089" w:type="dxa"/>
            <w:tcBorders>
              <w:top w:val="single" w:sz="24" w:space="0" w:color="auto"/>
              <w:left w:val="single" w:sz="24" w:space="0" w:color="auto"/>
            </w:tcBorders>
          </w:tcPr>
          <w:p w14:paraId="0839484D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REFCODE</w:t>
            </w:r>
          </w:p>
        </w:tc>
        <w:tc>
          <w:tcPr>
            <w:tcW w:w="7317" w:type="dxa"/>
            <w:tcBorders>
              <w:top w:val="single" w:sz="24" w:space="0" w:color="auto"/>
              <w:right w:val="single" w:sz="24" w:space="0" w:color="auto"/>
            </w:tcBorders>
          </w:tcPr>
          <w:p w14:paraId="189755A4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JIXCIC</w:t>
            </w:r>
          </w:p>
        </w:tc>
      </w:tr>
      <w:tr w:rsidR="00A74321" w:rsidRPr="00A74321" w14:paraId="570DEF57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765CD43C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Formula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6246F410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C7 H8 N2 O1</w:t>
            </w:r>
          </w:p>
        </w:tc>
      </w:tr>
      <w:tr w:rsidR="00A74321" w:rsidRPr="00A74321" w14:paraId="5C73057E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4CA3BB2A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Common Name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40501CF0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2-aminobenzamide</w:t>
            </w:r>
          </w:p>
        </w:tc>
      </w:tr>
      <w:tr w:rsidR="00A74321" w:rsidRPr="00A74321" w14:paraId="4F8E0BA6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43A6989A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IUPAC Systematic Name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69392003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2-aminobenzamide</w:t>
            </w:r>
          </w:p>
        </w:tc>
      </w:tr>
      <w:tr w:rsidR="00A74321" w:rsidRPr="00A74321" w14:paraId="7D6F3F61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1761C31D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Other Names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1C86E0EA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2-aminobenzamide</w:t>
            </w:r>
          </w:p>
        </w:tc>
      </w:tr>
      <w:tr w:rsidR="00A74321" w:rsidRPr="00A74321" w14:paraId="20152AB0" w14:textId="77777777" w:rsidTr="00A74321">
        <w:tc>
          <w:tcPr>
            <w:tcW w:w="3089" w:type="dxa"/>
            <w:tcBorders>
              <w:left w:val="single" w:sz="24" w:space="0" w:color="auto"/>
              <w:bottom w:val="single" w:sz="24" w:space="0" w:color="auto"/>
            </w:tcBorders>
          </w:tcPr>
          <w:p w14:paraId="2FDF6C4B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CSD Refcodes</w:t>
            </w:r>
          </w:p>
        </w:tc>
        <w:tc>
          <w:tcPr>
            <w:tcW w:w="7317" w:type="dxa"/>
            <w:tcBorders>
              <w:bottom w:val="single" w:sz="24" w:space="0" w:color="auto"/>
              <w:right w:val="single" w:sz="24" w:space="0" w:color="auto"/>
            </w:tcBorders>
          </w:tcPr>
          <w:p w14:paraId="294A3D0F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JIXCIC</w:t>
            </w:r>
          </w:p>
        </w:tc>
      </w:tr>
      <w:tr w:rsidR="00A74321" w:rsidRPr="00A74321" w14:paraId="1E78A72D" w14:textId="77777777" w:rsidTr="00A74321">
        <w:tc>
          <w:tcPr>
            <w:tcW w:w="3089" w:type="dxa"/>
            <w:tcBorders>
              <w:top w:val="single" w:sz="24" w:space="0" w:color="auto"/>
              <w:bottom w:val="single" w:sz="24" w:space="0" w:color="EE0000"/>
            </w:tcBorders>
          </w:tcPr>
          <w:p w14:paraId="67136B4A" w14:textId="77777777" w:rsidR="00A74321" w:rsidRPr="00A74321" w:rsidRDefault="00A74321" w:rsidP="0063466A">
            <w:pPr>
              <w:rPr>
                <w:lang w:val="en-US"/>
              </w:rPr>
            </w:pPr>
          </w:p>
        </w:tc>
        <w:tc>
          <w:tcPr>
            <w:tcW w:w="7317" w:type="dxa"/>
            <w:tcBorders>
              <w:top w:val="single" w:sz="24" w:space="0" w:color="auto"/>
              <w:bottom w:val="single" w:sz="24" w:space="0" w:color="EE0000"/>
            </w:tcBorders>
          </w:tcPr>
          <w:p w14:paraId="6F07EF6A" w14:textId="77777777" w:rsidR="00A74321" w:rsidRPr="00A74321" w:rsidRDefault="00A74321" w:rsidP="0063466A">
            <w:pPr>
              <w:rPr>
                <w:lang w:val="en-US"/>
              </w:rPr>
            </w:pPr>
          </w:p>
        </w:tc>
      </w:tr>
      <w:tr w:rsidR="00A74321" w:rsidRPr="00A74321" w14:paraId="77F29AB5" w14:textId="77777777" w:rsidTr="00A74321">
        <w:tc>
          <w:tcPr>
            <w:tcW w:w="3089" w:type="dxa"/>
            <w:tcBorders>
              <w:top w:val="single" w:sz="24" w:space="0" w:color="EE0000"/>
              <w:left w:val="single" w:sz="24" w:space="0" w:color="EE0000"/>
            </w:tcBorders>
          </w:tcPr>
          <w:p w14:paraId="15B231F5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Search Identifier</w:t>
            </w:r>
          </w:p>
        </w:tc>
        <w:tc>
          <w:tcPr>
            <w:tcW w:w="7317" w:type="dxa"/>
            <w:tcBorders>
              <w:top w:val="single" w:sz="24" w:space="0" w:color="EE0000"/>
              <w:right w:val="single" w:sz="24" w:space="0" w:color="EE0000"/>
            </w:tcBorders>
          </w:tcPr>
          <w:p w14:paraId="703337DA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A</w:t>
            </w:r>
          </w:p>
        </w:tc>
      </w:tr>
      <w:tr w:rsidR="00A74321" w:rsidRPr="00A74321" w14:paraId="19C495BA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3125FCFA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Scientist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1966D9F7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Anastasia Ntantou</w:t>
            </w:r>
          </w:p>
        </w:tc>
      </w:tr>
      <w:tr w:rsidR="00A74321" w:rsidRPr="00A74321" w14:paraId="13182A64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25B0AE81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Date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06234B9B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pre-2010</w:t>
            </w:r>
          </w:p>
        </w:tc>
      </w:tr>
      <w:tr w:rsidR="00A74321" w:rsidRPr="00A74321" w14:paraId="04C41D0B" w14:textId="77777777" w:rsidTr="00A74321">
        <w:tc>
          <w:tcPr>
            <w:tcW w:w="3089" w:type="dxa"/>
            <w:tcBorders>
              <w:left w:val="single" w:sz="24" w:space="0" w:color="EE0000"/>
              <w:bottom w:val="single" w:sz="24" w:space="0" w:color="EE0000"/>
            </w:tcBorders>
          </w:tcPr>
          <w:p w14:paraId="211EF0D5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Publication</w:t>
            </w:r>
          </w:p>
        </w:tc>
        <w:tc>
          <w:tcPr>
            <w:tcW w:w="7317" w:type="dxa"/>
            <w:tcBorders>
              <w:bottom w:val="single" w:sz="24" w:space="0" w:color="EE0000"/>
              <w:right w:val="single" w:sz="24" w:space="0" w:color="EE0000"/>
            </w:tcBorders>
          </w:tcPr>
          <w:p w14:paraId="3B09DF31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Masters thesis</w:t>
            </w:r>
          </w:p>
        </w:tc>
      </w:tr>
      <w:tr w:rsidR="00A74321" w:rsidRPr="00A74321" w14:paraId="3B67B315" w14:textId="77777777" w:rsidTr="00A74321">
        <w:tc>
          <w:tcPr>
            <w:tcW w:w="3089" w:type="dxa"/>
            <w:tcBorders>
              <w:top w:val="single" w:sz="24" w:space="0" w:color="EE0000"/>
              <w:left w:val="single" w:sz="24" w:space="0" w:color="EE0000"/>
            </w:tcBorders>
          </w:tcPr>
          <w:p w14:paraId="729AD1FC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Energy model</w:t>
            </w:r>
          </w:p>
        </w:tc>
        <w:tc>
          <w:tcPr>
            <w:tcW w:w="7317" w:type="dxa"/>
            <w:tcBorders>
              <w:top w:val="single" w:sz="24" w:space="0" w:color="EE0000"/>
              <w:right w:val="single" w:sz="24" w:space="0" w:color="EE0000"/>
            </w:tcBorders>
          </w:tcPr>
          <w:p w14:paraId="3876AA15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1</w:t>
            </w:r>
          </w:p>
        </w:tc>
      </w:tr>
      <w:tr w:rsidR="00A74321" w:rsidRPr="00A74321" w14:paraId="2B059C04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144E0319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Study_ID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0FD9A117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0</w:t>
            </w:r>
          </w:p>
        </w:tc>
      </w:tr>
      <w:tr w:rsidR="00A74321" w:rsidRPr="00A74321" w14:paraId="19EE4F50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113F02D3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Programs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395C0310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MOLPAK, DMAREL (4.1.1)</w:t>
            </w:r>
          </w:p>
        </w:tc>
      </w:tr>
      <w:tr w:rsidR="00A74321" w:rsidRPr="00A74321" w14:paraId="07F5B0FF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66656303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Location on S Drive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5A9457B5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\CHEMISTRY_CPOSS\0-EarlySearches\home\louise_price.eminerals\2-aminobenzamide</w:t>
            </w:r>
          </w:p>
        </w:tc>
      </w:tr>
      <w:tr w:rsidR="00A74321" w:rsidRPr="00A74321" w14:paraId="55529F6B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7793CBDF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Potential Description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7C0134C7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DMA + FIT</w:t>
            </w:r>
          </w:p>
        </w:tc>
      </w:tr>
      <w:tr w:rsidR="00A74321" w:rsidRPr="00A74321" w14:paraId="7480EF84" w14:textId="77777777" w:rsidTr="00A74321">
        <w:tc>
          <w:tcPr>
            <w:tcW w:w="3089" w:type="dxa"/>
            <w:tcBorders>
              <w:left w:val="single" w:sz="24" w:space="0" w:color="EE0000"/>
              <w:bottom w:val="single" w:sz="24" w:space="0" w:color="EE0000"/>
            </w:tcBorders>
          </w:tcPr>
          <w:p w14:paraId="5DBA9FB7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Intramolecular Description</w:t>
            </w:r>
          </w:p>
        </w:tc>
        <w:tc>
          <w:tcPr>
            <w:tcW w:w="7317" w:type="dxa"/>
            <w:tcBorders>
              <w:bottom w:val="single" w:sz="24" w:space="0" w:color="EE0000"/>
              <w:right w:val="single" w:sz="24" w:space="0" w:color="EE0000"/>
            </w:tcBorders>
          </w:tcPr>
          <w:p w14:paraId="5B8E1322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MP2/6-31G(d,p)</w:t>
            </w:r>
          </w:p>
        </w:tc>
      </w:tr>
      <w:tr w:rsidR="00A74321" w:rsidRPr="00A74321" w14:paraId="6C981DFB" w14:textId="77777777" w:rsidTr="00A74321">
        <w:tc>
          <w:tcPr>
            <w:tcW w:w="3089" w:type="dxa"/>
            <w:tcBorders>
              <w:top w:val="single" w:sz="24" w:space="0" w:color="EE0000"/>
              <w:bottom w:val="single" w:sz="24" w:space="0" w:color="auto"/>
            </w:tcBorders>
          </w:tcPr>
          <w:p w14:paraId="117197F0" w14:textId="77777777" w:rsidR="00A74321" w:rsidRPr="00A74321" w:rsidRDefault="00A74321" w:rsidP="0063466A">
            <w:pPr>
              <w:rPr>
                <w:lang w:val="en-US"/>
              </w:rPr>
            </w:pPr>
          </w:p>
        </w:tc>
        <w:tc>
          <w:tcPr>
            <w:tcW w:w="7317" w:type="dxa"/>
            <w:tcBorders>
              <w:top w:val="single" w:sz="24" w:space="0" w:color="EE0000"/>
              <w:bottom w:val="single" w:sz="24" w:space="0" w:color="auto"/>
            </w:tcBorders>
          </w:tcPr>
          <w:p w14:paraId="4DDE84C3" w14:textId="77777777" w:rsidR="00A74321" w:rsidRPr="00A74321" w:rsidRDefault="00A74321" w:rsidP="0063466A">
            <w:pPr>
              <w:rPr>
                <w:lang w:val="en-US"/>
              </w:rPr>
            </w:pPr>
          </w:p>
        </w:tc>
      </w:tr>
      <w:tr w:rsidR="00A74321" w:rsidRPr="00A74321" w14:paraId="657F9BED" w14:textId="77777777" w:rsidTr="00A74321">
        <w:tc>
          <w:tcPr>
            <w:tcW w:w="3089" w:type="dxa"/>
            <w:tcBorders>
              <w:top w:val="single" w:sz="24" w:space="0" w:color="auto"/>
              <w:left w:val="single" w:sz="24" w:space="0" w:color="auto"/>
            </w:tcBorders>
          </w:tcPr>
          <w:p w14:paraId="22C30AAA" w14:textId="77777777" w:rsidR="00A74321" w:rsidRPr="00A74321" w:rsidRDefault="00A74321" w:rsidP="0063466A">
            <w:pPr>
              <w:rPr>
                <w:lang w:val="es-ES"/>
              </w:rPr>
            </w:pPr>
            <w:r w:rsidRPr="00A74321">
              <w:rPr>
                <w:lang w:val="es-ES"/>
              </w:rPr>
              <w:t>REFCODE</w:t>
            </w:r>
          </w:p>
        </w:tc>
        <w:tc>
          <w:tcPr>
            <w:tcW w:w="7317" w:type="dxa"/>
            <w:tcBorders>
              <w:top w:val="single" w:sz="24" w:space="0" w:color="auto"/>
              <w:right w:val="single" w:sz="24" w:space="0" w:color="auto"/>
            </w:tcBorders>
          </w:tcPr>
          <w:p w14:paraId="2F7CE590" w14:textId="77777777" w:rsidR="00A74321" w:rsidRPr="00A74321" w:rsidRDefault="00A74321" w:rsidP="0063466A">
            <w:pPr>
              <w:rPr>
                <w:lang w:val="es-ES"/>
              </w:rPr>
            </w:pPr>
            <w:r w:rsidRPr="00A74321">
              <w:rPr>
                <w:lang w:val="es-ES"/>
              </w:rPr>
              <w:t>UCLANA</w:t>
            </w:r>
          </w:p>
        </w:tc>
      </w:tr>
      <w:tr w:rsidR="00A74321" w:rsidRPr="00A74321" w14:paraId="795556CA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6B8DD266" w14:textId="77777777" w:rsidR="00A74321" w:rsidRPr="00A74321" w:rsidRDefault="00A74321" w:rsidP="0063466A">
            <w:pPr>
              <w:rPr>
                <w:lang w:val="es-ES"/>
              </w:rPr>
            </w:pPr>
            <w:r w:rsidRPr="00A74321">
              <w:rPr>
                <w:lang w:val="es-ES"/>
              </w:rPr>
              <w:t>Formula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3ACD8432" w14:textId="77777777" w:rsidR="00A74321" w:rsidRPr="00A74321" w:rsidRDefault="00A74321" w:rsidP="0063466A">
            <w:pPr>
              <w:rPr>
                <w:lang w:val="es-ES"/>
              </w:rPr>
            </w:pPr>
            <w:r w:rsidRPr="00A74321">
              <w:rPr>
                <w:lang w:val="es-ES"/>
              </w:rPr>
              <w:t>C7 H8 N2 O1</w:t>
            </w:r>
          </w:p>
        </w:tc>
      </w:tr>
      <w:tr w:rsidR="00A74321" w:rsidRPr="00A74321" w14:paraId="63FE5C8F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59EF8169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Common Name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54448710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3-aminobenzamide</w:t>
            </w:r>
          </w:p>
        </w:tc>
      </w:tr>
      <w:tr w:rsidR="00A74321" w:rsidRPr="00A74321" w14:paraId="645B0952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3031BB6F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IUPAC Systematic Name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7EF050DC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3-aminobenzamide</w:t>
            </w:r>
          </w:p>
        </w:tc>
      </w:tr>
      <w:tr w:rsidR="00A74321" w:rsidRPr="00A74321" w14:paraId="3FB8D15C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1381834E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Other Names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6A970C1E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3-aminobenzamide</w:t>
            </w:r>
          </w:p>
        </w:tc>
      </w:tr>
      <w:tr w:rsidR="00A74321" w:rsidRPr="00A74321" w14:paraId="21A318C0" w14:textId="77777777" w:rsidTr="00A74321">
        <w:tc>
          <w:tcPr>
            <w:tcW w:w="3089" w:type="dxa"/>
            <w:tcBorders>
              <w:left w:val="single" w:sz="24" w:space="0" w:color="auto"/>
              <w:bottom w:val="single" w:sz="24" w:space="0" w:color="auto"/>
            </w:tcBorders>
          </w:tcPr>
          <w:p w14:paraId="304496EE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CSD Refcodes</w:t>
            </w:r>
          </w:p>
        </w:tc>
        <w:tc>
          <w:tcPr>
            <w:tcW w:w="7317" w:type="dxa"/>
            <w:tcBorders>
              <w:bottom w:val="single" w:sz="24" w:space="0" w:color="auto"/>
              <w:right w:val="single" w:sz="24" w:space="0" w:color="auto"/>
            </w:tcBorders>
          </w:tcPr>
          <w:p w14:paraId="525F0080" w14:textId="77777777" w:rsidR="00A74321" w:rsidRPr="00A74321" w:rsidRDefault="00A74321" w:rsidP="0063466A">
            <w:pPr>
              <w:rPr>
                <w:lang w:val="en-US"/>
              </w:rPr>
            </w:pPr>
          </w:p>
        </w:tc>
      </w:tr>
      <w:tr w:rsidR="00A74321" w:rsidRPr="00A74321" w14:paraId="22DDF9B5" w14:textId="77777777" w:rsidTr="00A74321">
        <w:tc>
          <w:tcPr>
            <w:tcW w:w="3089" w:type="dxa"/>
            <w:tcBorders>
              <w:top w:val="single" w:sz="24" w:space="0" w:color="auto"/>
              <w:bottom w:val="single" w:sz="24" w:space="0" w:color="EE0000"/>
            </w:tcBorders>
          </w:tcPr>
          <w:p w14:paraId="08F946F5" w14:textId="77777777" w:rsidR="00A74321" w:rsidRPr="00A74321" w:rsidRDefault="00A74321" w:rsidP="0063466A">
            <w:pPr>
              <w:rPr>
                <w:lang w:val="en-US"/>
              </w:rPr>
            </w:pPr>
          </w:p>
        </w:tc>
        <w:tc>
          <w:tcPr>
            <w:tcW w:w="7317" w:type="dxa"/>
            <w:tcBorders>
              <w:top w:val="single" w:sz="24" w:space="0" w:color="auto"/>
              <w:bottom w:val="single" w:sz="24" w:space="0" w:color="EE0000"/>
            </w:tcBorders>
          </w:tcPr>
          <w:p w14:paraId="5E23EA3C" w14:textId="77777777" w:rsidR="00A74321" w:rsidRPr="00A74321" w:rsidRDefault="00A74321" w:rsidP="0063466A">
            <w:pPr>
              <w:rPr>
                <w:lang w:val="en-US"/>
              </w:rPr>
            </w:pPr>
          </w:p>
        </w:tc>
      </w:tr>
      <w:tr w:rsidR="00A74321" w:rsidRPr="00A74321" w14:paraId="5F78EA91" w14:textId="77777777" w:rsidTr="00A74321">
        <w:tc>
          <w:tcPr>
            <w:tcW w:w="3089" w:type="dxa"/>
            <w:tcBorders>
              <w:top w:val="single" w:sz="24" w:space="0" w:color="EE0000"/>
              <w:left w:val="single" w:sz="24" w:space="0" w:color="EE0000"/>
            </w:tcBorders>
          </w:tcPr>
          <w:p w14:paraId="38C15C89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Search Identifier</w:t>
            </w:r>
          </w:p>
        </w:tc>
        <w:tc>
          <w:tcPr>
            <w:tcW w:w="7317" w:type="dxa"/>
            <w:tcBorders>
              <w:top w:val="single" w:sz="24" w:space="0" w:color="EE0000"/>
              <w:right w:val="single" w:sz="24" w:space="0" w:color="EE0000"/>
            </w:tcBorders>
          </w:tcPr>
          <w:p w14:paraId="6D07CE0E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A</w:t>
            </w:r>
          </w:p>
        </w:tc>
      </w:tr>
      <w:tr w:rsidR="00A74321" w:rsidRPr="00A74321" w14:paraId="10B1FB46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3CCBA3B4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Scientist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6B5400DC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Anastasia Ntantou</w:t>
            </w:r>
          </w:p>
        </w:tc>
      </w:tr>
      <w:tr w:rsidR="00A74321" w:rsidRPr="00A74321" w14:paraId="2EABA6A2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17016FF1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Date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2D303D47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pre-2010</w:t>
            </w:r>
          </w:p>
        </w:tc>
      </w:tr>
      <w:tr w:rsidR="00A74321" w:rsidRPr="00A74321" w14:paraId="493C0CC4" w14:textId="77777777" w:rsidTr="00A74321">
        <w:tc>
          <w:tcPr>
            <w:tcW w:w="3089" w:type="dxa"/>
            <w:tcBorders>
              <w:left w:val="single" w:sz="24" w:space="0" w:color="EE0000"/>
              <w:bottom w:val="single" w:sz="24" w:space="0" w:color="EE0000"/>
            </w:tcBorders>
          </w:tcPr>
          <w:p w14:paraId="0A246687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Publication</w:t>
            </w:r>
          </w:p>
        </w:tc>
        <w:tc>
          <w:tcPr>
            <w:tcW w:w="7317" w:type="dxa"/>
            <w:tcBorders>
              <w:bottom w:val="single" w:sz="24" w:space="0" w:color="EE0000"/>
              <w:right w:val="single" w:sz="24" w:space="0" w:color="EE0000"/>
            </w:tcBorders>
          </w:tcPr>
          <w:p w14:paraId="317DFC12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Masters thesis</w:t>
            </w:r>
          </w:p>
        </w:tc>
      </w:tr>
      <w:tr w:rsidR="00A74321" w:rsidRPr="00A74321" w14:paraId="5C23EE11" w14:textId="77777777" w:rsidTr="00A74321">
        <w:tc>
          <w:tcPr>
            <w:tcW w:w="3089" w:type="dxa"/>
            <w:tcBorders>
              <w:top w:val="single" w:sz="24" w:space="0" w:color="EE0000"/>
              <w:left w:val="single" w:sz="24" w:space="0" w:color="EE0000"/>
            </w:tcBorders>
          </w:tcPr>
          <w:p w14:paraId="1FC286F5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Energy model</w:t>
            </w:r>
          </w:p>
        </w:tc>
        <w:tc>
          <w:tcPr>
            <w:tcW w:w="7317" w:type="dxa"/>
            <w:tcBorders>
              <w:top w:val="single" w:sz="24" w:space="0" w:color="EE0000"/>
              <w:right w:val="single" w:sz="24" w:space="0" w:color="EE0000"/>
            </w:tcBorders>
          </w:tcPr>
          <w:p w14:paraId="04C030FC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1</w:t>
            </w:r>
          </w:p>
        </w:tc>
      </w:tr>
      <w:tr w:rsidR="00A74321" w:rsidRPr="00A74321" w14:paraId="1754E1C8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6970D6B1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Study_ID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28E9404F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0</w:t>
            </w:r>
          </w:p>
        </w:tc>
      </w:tr>
      <w:tr w:rsidR="00A74321" w:rsidRPr="00A74321" w14:paraId="56C60659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2E666949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Programs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29E1CEC4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MOLPAK, DMAREL (4.1.1)</w:t>
            </w:r>
          </w:p>
        </w:tc>
      </w:tr>
      <w:tr w:rsidR="00A74321" w:rsidRPr="00A74321" w14:paraId="2F48C74C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05EE79AC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Location on S Drive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28BE8032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\CHEMISTRY_CPOSS\0-EarlySearches\home\louise_price.eminerals\3-aminobenzamide</w:t>
            </w:r>
          </w:p>
        </w:tc>
      </w:tr>
      <w:tr w:rsidR="00A74321" w:rsidRPr="00A74321" w14:paraId="60B35E67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16126CE1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Potential Description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5BE7A50A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DMA + FIT</w:t>
            </w:r>
          </w:p>
        </w:tc>
      </w:tr>
      <w:tr w:rsidR="00A74321" w:rsidRPr="00A74321" w14:paraId="46E28DE6" w14:textId="77777777" w:rsidTr="00A74321">
        <w:tc>
          <w:tcPr>
            <w:tcW w:w="3089" w:type="dxa"/>
            <w:tcBorders>
              <w:left w:val="single" w:sz="24" w:space="0" w:color="EE0000"/>
              <w:bottom w:val="single" w:sz="24" w:space="0" w:color="EE0000"/>
            </w:tcBorders>
          </w:tcPr>
          <w:p w14:paraId="5C39733A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Intramolecular Description</w:t>
            </w:r>
          </w:p>
        </w:tc>
        <w:tc>
          <w:tcPr>
            <w:tcW w:w="7317" w:type="dxa"/>
            <w:tcBorders>
              <w:bottom w:val="single" w:sz="24" w:space="0" w:color="EE0000"/>
              <w:right w:val="single" w:sz="24" w:space="0" w:color="EE0000"/>
            </w:tcBorders>
          </w:tcPr>
          <w:p w14:paraId="230661CC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MP2/6-31G(d,p)</w:t>
            </w:r>
          </w:p>
        </w:tc>
      </w:tr>
      <w:tr w:rsidR="00A74321" w:rsidRPr="00A74321" w14:paraId="4A444726" w14:textId="77777777" w:rsidTr="00A74321">
        <w:tc>
          <w:tcPr>
            <w:tcW w:w="3089" w:type="dxa"/>
            <w:tcBorders>
              <w:top w:val="single" w:sz="24" w:space="0" w:color="EE0000"/>
              <w:bottom w:val="single" w:sz="24" w:space="0" w:color="auto"/>
            </w:tcBorders>
          </w:tcPr>
          <w:p w14:paraId="7C6A92A2" w14:textId="77777777" w:rsidR="00A74321" w:rsidRPr="00A74321" w:rsidRDefault="00A74321" w:rsidP="0063466A">
            <w:pPr>
              <w:rPr>
                <w:lang w:val="en-US"/>
              </w:rPr>
            </w:pPr>
          </w:p>
        </w:tc>
        <w:tc>
          <w:tcPr>
            <w:tcW w:w="7317" w:type="dxa"/>
            <w:tcBorders>
              <w:top w:val="single" w:sz="24" w:space="0" w:color="EE0000"/>
              <w:bottom w:val="single" w:sz="24" w:space="0" w:color="auto"/>
            </w:tcBorders>
          </w:tcPr>
          <w:p w14:paraId="1F884824" w14:textId="77777777" w:rsidR="00A74321" w:rsidRPr="00A74321" w:rsidRDefault="00A74321" w:rsidP="0063466A">
            <w:pPr>
              <w:rPr>
                <w:lang w:val="en-US"/>
              </w:rPr>
            </w:pPr>
          </w:p>
        </w:tc>
      </w:tr>
      <w:tr w:rsidR="00A74321" w:rsidRPr="00A74321" w14:paraId="1B370038" w14:textId="77777777" w:rsidTr="00A74321">
        <w:tc>
          <w:tcPr>
            <w:tcW w:w="3089" w:type="dxa"/>
            <w:tcBorders>
              <w:top w:val="single" w:sz="24" w:space="0" w:color="auto"/>
              <w:left w:val="single" w:sz="24" w:space="0" w:color="auto"/>
            </w:tcBorders>
          </w:tcPr>
          <w:p w14:paraId="386A4DE1" w14:textId="77777777" w:rsidR="00A74321" w:rsidRPr="00A74321" w:rsidRDefault="00A74321" w:rsidP="0063466A">
            <w:pPr>
              <w:rPr>
                <w:lang w:val="es-ES"/>
              </w:rPr>
            </w:pPr>
            <w:r w:rsidRPr="00A74321">
              <w:rPr>
                <w:lang w:val="es-ES"/>
              </w:rPr>
              <w:t>REFCODE</w:t>
            </w:r>
          </w:p>
        </w:tc>
        <w:tc>
          <w:tcPr>
            <w:tcW w:w="7317" w:type="dxa"/>
            <w:tcBorders>
              <w:top w:val="single" w:sz="24" w:space="0" w:color="auto"/>
              <w:right w:val="single" w:sz="24" w:space="0" w:color="auto"/>
            </w:tcBorders>
          </w:tcPr>
          <w:p w14:paraId="613A78BE" w14:textId="77777777" w:rsidR="00A74321" w:rsidRPr="00A74321" w:rsidRDefault="00A74321" w:rsidP="0063466A">
            <w:pPr>
              <w:rPr>
                <w:lang w:val="es-ES"/>
              </w:rPr>
            </w:pPr>
            <w:r w:rsidRPr="00A74321">
              <w:rPr>
                <w:lang w:val="es-ES"/>
              </w:rPr>
              <w:t>AMBZAM</w:t>
            </w:r>
          </w:p>
        </w:tc>
      </w:tr>
      <w:tr w:rsidR="00A74321" w:rsidRPr="00A74321" w14:paraId="61D8C3B4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28102D1A" w14:textId="77777777" w:rsidR="00A74321" w:rsidRPr="00A74321" w:rsidRDefault="00A74321" w:rsidP="0063466A">
            <w:pPr>
              <w:rPr>
                <w:lang w:val="es-ES"/>
              </w:rPr>
            </w:pPr>
            <w:r w:rsidRPr="00A74321">
              <w:rPr>
                <w:lang w:val="es-ES"/>
              </w:rPr>
              <w:t>Formula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0F9F003C" w14:textId="77777777" w:rsidR="00A74321" w:rsidRPr="00A74321" w:rsidRDefault="00A74321" w:rsidP="0063466A">
            <w:pPr>
              <w:rPr>
                <w:lang w:val="es-ES"/>
              </w:rPr>
            </w:pPr>
            <w:r w:rsidRPr="00A74321">
              <w:rPr>
                <w:lang w:val="es-ES"/>
              </w:rPr>
              <w:t>C7 H8 N2 O1</w:t>
            </w:r>
          </w:p>
        </w:tc>
      </w:tr>
      <w:tr w:rsidR="00A74321" w:rsidRPr="00A74321" w14:paraId="19EE73DA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53D8BC49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Common Name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3CBC2BF0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4-aminobenzamide</w:t>
            </w:r>
          </w:p>
        </w:tc>
      </w:tr>
      <w:tr w:rsidR="00A74321" w:rsidRPr="00A74321" w14:paraId="7153DE13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6BDF279E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IUPAC Systematic Name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6AFFC5CB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4-aminobenzamide</w:t>
            </w:r>
          </w:p>
        </w:tc>
      </w:tr>
      <w:tr w:rsidR="00A74321" w:rsidRPr="00A74321" w14:paraId="2A303A92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397B7D4F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Other Names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518303A9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4-aminobenzamide</w:t>
            </w:r>
          </w:p>
        </w:tc>
      </w:tr>
      <w:tr w:rsidR="00A74321" w:rsidRPr="00A74321" w14:paraId="426D069E" w14:textId="77777777" w:rsidTr="00A74321">
        <w:tc>
          <w:tcPr>
            <w:tcW w:w="3089" w:type="dxa"/>
            <w:tcBorders>
              <w:left w:val="single" w:sz="24" w:space="0" w:color="auto"/>
              <w:bottom w:val="single" w:sz="24" w:space="0" w:color="auto"/>
            </w:tcBorders>
          </w:tcPr>
          <w:p w14:paraId="1743B428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CSD Refcodes</w:t>
            </w:r>
          </w:p>
        </w:tc>
        <w:tc>
          <w:tcPr>
            <w:tcW w:w="7317" w:type="dxa"/>
            <w:tcBorders>
              <w:bottom w:val="single" w:sz="24" w:space="0" w:color="auto"/>
              <w:right w:val="single" w:sz="24" w:space="0" w:color="auto"/>
            </w:tcBorders>
          </w:tcPr>
          <w:p w14:paraId="1B631017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AMBZAM11</w:t>
            </w:r>
          </w:p>
        </w:tc>
      </w:tr>
      <w:tr w:rsidR="00A74321" w:rsidRPr="00A74321" w14:paraId="3FB19E41" w14:textId="77777777" w:rsidTr="00A74321">
        <w:tc>
          <w:tcPr>
            <w:tcW w:w="3089" w:type="dxa"/>
            <w:tcBorders>
              <w:top w:val="single" w:sz="24" w:space="0" w:color="auto"/>
              <w:bottom w:val="single" w:sz="24" w:space="0" w:color="EE0000"/>
            </w:tcBorders>
          </w:tcPr>
          <w:p w14:paraId="6BA3A114" w14:textId="77777777" w:rsidR="00A74321" w:rsidRPr="00A74321" w:rsidRDefault="00A74321" w:rsidP="0063466A">
            <w:pPr>
              <w:rPr>
                <w:lang w:val="en-US"/>
              </w:rPr>
            </w:pPr>
          </w:p>
        </w:tc>
        <w:tc>
          <w:tcPr>
            <w:tcW w:w="7317" w:type="dxa"/>
            <w:tcBorders>
              <w:top w:val="single" w:sz="24" w:space="0" w:color="auto"/>
              <w:bottom w:val="single" w:sz="24" w:space="0" w:color="EE0000"/>
            </w:tcBorders>
          </w:tcPr>
          <w:p w14:paraId="7F67799E" w14:textId="77777777" w:rsidR="00A74321" w:rsidRPr="00A74321" w:rsidRDefault="00A74321" w:rsidP="0063466A">
            <w:pPr>
              <w:rPr>
                <w:lang w:val="en-US"/>
              </w:rPr>
            </w:pPr>
          </w:p>
        </w:tc>
      </w:tr>
      <w:tr w:rsidR="00A74321" w:rsidRPr="00A74321" w14:paraId="4797F6BD" w14:textId="77777777" w:rsidTr="00A74321">
        <w:tc>
          <w:tcPr>
            <w:tcW w:w="3089" w:type="dxa"/>
            <w:tcBorders>
              <w:top w:val="single" w:sz="24" w:space="0" w:color="EE0000"/>
              <w:left w:val="single" w:sz="24" w:space="0" w:color="EE0000"/>
            </w:tcBorders>
          </w:tcPr>
          <w:p w14:paraId="1C110732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Search Identifier</w:t>
            </w:r>
          </w:p>
        </w:tc>
        <w:tc>
          <w:tcPr>
            <w:tcW w:w="7317" w:type="dxa"/>
            <w:tcBorders>
              <w:top w:val="single" w:sz="24" w:space="0" w:color="EE0000"/>
              <w:right w:val="single" w:sz="24" w:space="0" w:color="EE0000"/>
            </w:tcBorders>
          </w:tcPr>
          <w:p w14:paraId="544DCC00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A</w:t>
            </w:r>
          </w:p>
        </w:tc>
      </w:tr>
      <w:tr w:rsidR="00A74321" w:rsidRPr="00A74321" w14:paraId="4FFDC33B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2BE1893A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Scientist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065A4460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Anastasia Ntantou</w:t>
            </w:r>
          </w:p>
        </w:tc>
      </w:tr>
      <w:tr w:rsidR="00A74321" w:rsidRPr="00A74321" w14:paraId="7314BC18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55379CA7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Date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518193ED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pre-2010</w:t>
            </w:r>
          </w:p>
        </w:tc>
      </w:tr>
      <w:tr w:rsidR="00A74321" w:rsidRPr="00A74321" w14:paraId="5C139C6F" w14:textId="77777777" w:rsidTr="00A74321">
        <w:tc>
          <w:tcPr>
            <w:tcW w:w="3089" w:type="dxa"/>
            <w:tcBorders>
              <w:left w:val="single" w:sz="24" w:space="0" w:color="EE0000"/>
              <w:bottom w:val="single" w:sz="24" w:space="0" w:color="EE0000"/>
            </w:tcBorders>
          </w:tcPr>
          <w:p w14:paraId="7D80CC1E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Publication</w:t>
            </w:r>
          </w:p>
        </w:tc>
        <w:tc>
          <w:tcPr>
            <w:tcW w:w="7317" w:type="dxa"/>
            <w:tcBorders>
              <w:bottom w:val="single" w:sz="24" w:space="0" w:color="EE0000"/>
              <w:right w:val="single" w:sz="24" w:space="0" w:color="EE0000"/>
            </w:tcBorders>
          </w:tcPr>
          <w:p w14:paraId="51238E36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Masters thesis</w:t>
            </w:r>
          </w:p>
        </w:tc>
      </w:tr>
      <w:tr w:rsidR="00A74321" w:rsidRPr="00A74321" w14:paraId="214901BD" w14:textId="77777777" w:rsidTr="00A74321">
        <w:tc>
          <w:tcPr>
            <w:tcW w:w="3089" w:type="dxa"/>
            <w:tcBorders>
              <w:top w:val="single" w:sz="24" w:space="0" w:color="EE0000"/>
              <w:left w:val="single" w:sz="24" w:space="0" w:color="EE0000"/>
            </w:tcBorders>
          </w:tcPr>
          <w:p w14:paraId="776540F6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Energy model</w:t>
            </w:r>
          </w:p>
        </w:tc>
        <w:tc>
          <w:tcPr>
            <w:tcW w:w="7317" w:type="dxa"/>
            <w:tcBorders>
              <w:top w:val="single" w:sz="24" w:space="0" w:color="EE0000"/>
              <w:right w:val="single" w:sz="24" w:space="0" w:color="EE0000"/>
            </w:tcBorders>
          </w:tcPr>
          <w:p w14:paraId="027A1A20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1</w:t>
            </w:r>
          </w:p>
        </w:tc>
      </w:tr>
      <w:tr w:rsidR="00A74321" w:rsidRPr="00A74321" w14:paraId="4904466B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08D4676A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Study_ID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578FF704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0</w:t>
            </w:r>
          </w:p>
        </w:tc>
      </w:tr>
      <w:tr w:rsidR="00A74321" w:rsidRPr="00A74321" w14:paraId="593A9C5B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440E5B46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Programs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75D0758D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MOLPAK, DMAREL (4.1.1)</w:t>
            </w:r>
          </w:p>
        </w:tc>
      </w:tr>
      <w:tr w:rsidR="00A74321" w:rsidRPr="00A74321" w14:paraId="30760316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388D2BE5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Location on S Drive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1AD9CC0E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\CHEMISTRY_CPOSS\0-EarlySearches\home\louise_price.eminerals\</w:t>
            </w:r>
            <w:r w:rsidRPr="00A74321">
              <w:rPr>
                <w:lang w:val="en-US"/>
              </w:rPr>
              <w:t>4</w:t>
            </w:r>
            <w:r w:rsidRPr="00A74321">
              <w:rPr>
                <w:lang w:val="en-US"/>
              </w:rPr>
              <w:t>-aminobenzamide</w:t>
            </w:r>
          </w:p>
        </w:tc>
      </w:tr>
      <w:tr w:rsidR="00A74321" w:rsidRPr="00A74321" w14:paraId="64622E31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3A614034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Potential Description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3FE8E33B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DMA + FIT</w:t>
            </w:r>
          </w:p>
        </w:tc>
      </w:tr>
      <w:tr w:rsidR="00A74321" w:rsidRPr="00A74321" w14:paraId="79CD74FC" w14:textId="77777777" w:rsidTr="00A74321">
        <w:tc>
          <w:tcPr>
            <w:tcW w:w="3089" w:type="dxa"/>
            <w:tcBorders>
              <w:left w:val="single" w:sz="24" w:space="0" w:color="EE0000"/>
              <w:bottom w:val="single" w:sz="24" w:space="0" w:color="EE0000"/>
            </w:tcBorders>
          </w:tcPr>
          <w:p w14:paraId="2592ECE3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Intramolecular Description</w:t>
            </w:r>
          </w:p>
        </w:tc>
        <w:tc>
          <w:tcPr>
            <w:tcW w:w="7317" w:type="dxa"/>
            <w:tcBorders>
              <w:bottom w:val="single" w:sz="24" w:space="0" w:color="EE0000"/>
              <w:right w:val="single" w:sz="24" w:space="0" w:color="EE0000"/>
            </w:tcBorders>
          </w:tcPr>
          <w:p w14:paraId="10968733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MP2/6-31G(d,p)</w:t>
            </w:r>
          </w:p>
        </w:tc>
      </w:tr>
    </w:tbl>
    <w:p w14:paraId="018D83C2" w14:textId="77777777" w:rsidR="009D0A62" w:rsidRDefault="009D0A62" w:rsidP="009D0A62">
      <w:pPr>
        <w:rPr>
          <w:lang w:val="en-US"/>
        </w:rPr>
      </w:pPr>
    </w:p>
    <w:p w14:paraId="52EC56A9" w14:textId="146C229E" w:rsidR="009D0A62" w:rsidRDefault="009D0A62" w:rsidP="009D0A6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F32E27" wp14:editId="700F124B">
            <wp:extent cx="2160000" cy="1568063"/>
            <wp:effectExtent l="0" t="0" r="0" b="0"/>
            <wp:docPr id="141612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B2A81">
        <w:rPr>
          <w:noProof/>
          <w:lang w:val="en-US"/>
        </w:rPr>
        <w:drawing>
          <wp:inline distT="0" distB="0" distL="0" distR="0" wp14:anchorId="5E501149" wp14:editId="4BD84789">
            <wp:extent cx="2160000" cy="1568063"/>
            <wp:effectExtent l="0" t="0" r="0" b="0"/>
            <wp:docPr id="159485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C6B56">
        <w:rPr>
          <w:noProof/>
          <w:lang w:val="en-US"/>
        </w:rPr>
        <w:drawing>
          <wp:inline distT="0" distB="0" distL="0" distR="0" wp14:anchorId="42CB8ED4" wp14:editId="0A4ECD7A">
            <wp:extent cx="2160000" cy="1568063"/>
            <wp:effectExtent l="0" t="0" r="0" b="0"/>
            <wp:docPr id="789469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6B94F06C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>.  Crystal energy landscape</w:t>
      </w:r>
      <w:r w:rsidR="00D87091">
        <w:t>s</w:t>
      </w:r>
      <w:r>
        <w:t xml:space="preserve"> of </w:t>
      </w:r>
      <w:r w:rsidR="0093069B">
        <w:t xml:space="preserve">the </w:t>
      </w:r>
      <w:r w:rsidR="00D87091">
        <w:t>amino</w:t>
      </w:r>
      <w:r w:rsidR="0093069B">
        <w:t>benzamides</w:t>
      </w:r>
      <w:r>
        <w:t xml:space="preserve"> from previous work.</w:t>
      </w:r>
      <w:r w:rsidR="00061502">
        <w:t xml:space="preserve">  </w:t>
      </w:r>
      <w:r w:rsidR="00D87091">
        <w:t xml:space="preserve">Left: 2-aminobenzamide.  Middle: 3-aminobenzamide.  </w:t>
      </w:r>
      <w:r w:rsidR="009B2A81">
        <w:t>Right</w:t>
      </w:r>
      <w:r w:rsidR="00D87091">
        <w:t>: 4-aminobenzam</w:t>
      </w:r>
      <w:r w:rsidR="009B2A81">
        <w:t>i</w:t>
      </w:r>
      <w:r w:rsidR="00D87091">
        <w:t>de.</w:t>
      </w:r>
    </w:p>
    <w:p w14:paraId="29042A5F" w14:textId="652D892C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061502">
        <w:rPr>
          <w:lang w:val="en-US"/>
        </w:rPr>
        <w:t>6.01</w:t>
      </w:r>
      <w:r w:rsidR="005A2716">
        <w:rPr>
          <w:lang w:val="en-US"/>
        </w:rPr>
        <w:t>)</w:t>
      </w:r>
    </w:p>
    <w:p w14:paraId="4E52BAC9" w14:textId="1E764D69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>CSD entries for</w:t>
      </w:r>
      <w:r w:rsidR="007C54AD">
        <w:t xml:space="preserve"> </w:t>
      </w:r>
      <w:r w:rsidR="00D87091">
        <w:t>aminobenzamides</w:t>
      </w:r>
      <w:r>
        <w:t>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94"/>
        <w:gridCol w:w="982"/>
        <w:gridCol w:w="674"/>
        <w:gridCol w:w="1063"/>
        <w:gridCol w:w="1064"/>
        <w:gridCol w:w="1064"/>
        <w:gridCol w:w="740"/>
        <w:gridCol w:w="1063"/>
        <w:gridCol w:w="750"/>
        <w:gridCol w:w="928"/>
        <w:gridCol w:w="834"/>
      </w:tblGrid>
      <w:tr w:rsidR="005825DC" w14:paraId="1887575A" w14:textId="78F9D7AA" w:rsidTr="00A74321">
        <w:tc>
          <w:tcPr>
            <w:tcW w:w="1294" w:type="dxa"/>
            <w:tcBorders>
              <w:bottom w:val="single" w:sz="6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82" w:type="dxa"/>
            <w:tcBorders>
              <w:bottom w:val="single" w:sz="6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674" w:type="dxa"/>
            <w:tcBorders>
              <w:bottom w:val="single" w:sz="6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1063" w:type="dxa"/>
            <w:tcBorders>
              <w:bottom w:val="single" w:sz="6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1064" w:type="dxa"/>
            <w:tcBorders>
              <w:bottom w:val="single" w:sz="6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1064" w:type="dxa"/>
            <w:tcBorders>
              <w:bottom w:val="single" w:sz="6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40" w:type="dxa"/>
            <w:tcBorders>
              <w:bottom w:val="single" w:sz="6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63" w:type="dxa"/>
            <w:tcBorders>
              <w:bottom w:val="single" w:sz="6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750" w:type="dxa"/>
            <w:tcBorders>
              <w:bottom w:val="single" w:sz="6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28" w:type="dxa"/>
            <w:tcBorders>
              <w:bottom w:val="single" w:sz="6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834" w:type="dxa"/>
            <w:tcBorders>
              <w:bottom w:val="single" w:sz="6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D87091" w14:paraId="1C751D12" w14:textId="77777777" w:rsidTr="00A74321"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4A443079" w14:textId="7632E898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JIXCIC</w:t>
            </w:r>
          </w:p>
        </w:tc>
        <w:tc>
          <w:tcPr>
            <w:tcW w:w="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35046667" w14:textId="3EB338EA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P21/c</w:t>
            </w:r>
          </w:p>
        </w:tc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04D94C19" w14:textId="6B2F72B3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1.0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1F4903EC" w14:textId="1E3B9E57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14.173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4F2827FC" w14:textId="69767C95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6.327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5292D1AD" w14:textId="7CCD1EA8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7.803</w:t>
            </w:r>
          </w:p>
        </w:tc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6582BF99" w14:textId="708A0571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90.0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63FD440B" w14:textId="632073B3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97.98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062856AE" w14:textId="77AB21D4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90.0</w:t>
            </w: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54920E47" w14:textId="08E3CC07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1.3050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023A950F" w14:textId="582B64A8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None</w:t>
            </w:r>
          </w:p>
        </w:tc>
      </w:tr>
      <w:tr w:rsidR="00A74321" w14:paraId="5FE30ADD" w14:textId="77777777" w:rsidTr="00A74321"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7DC12AC5" w14:textId="26A7DD9D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AMBZAM10</w:t>
            </w:r>
          </w:p>
        </w:tc>
        <w:tc>
          <w:tcPr>
            <w:tcW w:w="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7692B94E" w14:textId="0883C916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P21</w:t>
            </w:r>
          </w:p>
        </w:tc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75DBDB58" w14:textId="40C60B5A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1.0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0E7AC279" w14:textId="2530A221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8.42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1683470B" w14:textId="0C5DD566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5.29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4549357B" w14:textId="04C8E340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7.91</w:t>
            </w:r>
          </w:p>
        </w:tc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24958A46" w14:textId="31A57630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90.0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17E66A10" w14:textId="181499F3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108.0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7D7F97FD" w14:textId="0DA682CD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90.0</w:t>
            </w: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22F6BD3F" w14:textId="11161B5D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1.3494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6EC6E8EF" w14:textId="4B6DECEC" w:rsidR="00A74321" w:rsidRPr="004F7C60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None</w:t>
            </w:r>
          </w:p>
        </w:tc>
      </w:tr>
      <w:tr w:rsidR="00A74321" w14:paraId="079EEFAC" w14:textId="0670F9D8" w:rsidTr="00A74321"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1B2ED6A3" w14:textId="19359640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AMBZAM11</w:t>
            </w:r>
          </w:p>
        </w:tc>
        <w:tc>
          <w:tcPr>
            <w:tcW w:w="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6EECF4DE" w14:textId="050BA4E3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P21</w:t>
            </w:r>
          </w:p>
        </w:tc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0CB0DAB1" w14:textId="529144FC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1.0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137AD7B2" w14:textId="4E73DB9F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7.81330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6AB182A1" w14:textId="6E943F95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5.2554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36ED58D1" w14:textId="78F3E4C8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8.4547</w:t>
            </w:r>
          </w:p>
        </w:tc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4A752D35" w14:textId="7BDC5791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90.0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0C541795" w14:textId="732D8FDC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108.798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111973FE" w14:textId="0E85AC9E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90.0</w:t>
            </w: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188387FB" w14:textId="47507DA9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1.3758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372D7D94" w14:textId="50D82510" w:rsidR="00A74321" w:rsidRPr="00D8709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None</w:t>
            </w:r>
          </w:p>
        </w:tc>
      </w:tr>
      <w:tr w:rsidR="00A74321" w14:paraId="133F158B" w14:textId="673773C0" w:rsidTr="00A74321"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39F141A6" w14:textId="5B1B47D2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AMBZAM12</w:t>
            </w:r>
          </w:p>
        </w:tc>
        <w:tc>
          <w:tcPr>
            <w:tcW w:w="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2978F2E3" w14:textId="366367AD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P21</w:t>
            </w:r>
          </w:p>
        </w:tc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200AAAA2" w14:textId="257F2F3D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1.0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5440DD38" w14:textId="19BAE7CD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7.80110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57739B6A" w14:textId="75FDF01E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5.2423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091E04D5" w14:textId="36D495D5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8.4445</w:t>
            </w:r>
          </w:p>
        </w:tc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5FAC1241" w14:textId="48922EC0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90.0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67452E43" w14:textId="5F0B79DD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108.784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640CBAB2" w14:textId="2E5E859D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90.0</w:t>
            </w: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57633041" w14:textId="49CD4762" w:rsidR="00A7432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1.3829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5" w:themeFillTint="66"/>
          </w:tcPr>
          <w:p w14:paraId="5560768C" w14:textId="01DB926F" w:rsidR="00A74321" w:rsidRPr="00D87091" w:rsidRDefault="00A74321" w:rsidP="00A74321">
            <w:pPr>
              <w:rPr>
                <w:lang w:val="en-US"/>
              </w:rPr>
            </w:pPr>
            <w:r w:rsidRPr="00A74321">
              <w:rPr>
                <w:lang w:val="en-US"/>
              </w:rPr>
              <w:t>None</w:t>
            </w:r>
          </w:p>
        </w:tc>
      </w:tr>
    </w:tbl>
    <w:p w14:paraId="7676B08C" w14:textId="2F1E6C85" w:rsidR="00E85DFE" w:rsidRDefault="00E85DFE" w:rsidP="00D4221C">
      <w:pPr>
        <w:rPr>
          <w:lang w:val="en-US"/>
        </w:rPr>
      </w:pPr>
    </w:p>
    <w:p w14:paraId="642EC5DA" w14:textId="588710EF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D87091">
        <w:t>aminobenzamides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303"/>
        <w:gridCol w:w="918"/>
        <w:gridCol w:w="882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D87091" w14:paraId="36C12829" w14:textId="77777777" w:rsidTr="00D568AA">
        <w:tc>
          <w:tcPr>
            <w:tcW w:w="0" w:type="auto"/>
          </w:tcPr>
          <w:p w14:paraId="3B5D0272" w14:textId="28C343E2" w:rsidR="00D87091" w:rsidRPr="004F7C60" w:rsidRDefault="00D87091" w:rsidP="00D87091">
            <w:pPr>
              <w:rPr>
                <w:lang w:val="en-US"/>
              </w:rPr>
            </w:pPr>
            <w:r w:rsidRPr="00D87091">
              <w:t>JIXCIC</w:t>
            </w:r>
          </w:p>
        </w:tc>
        <w:tc>
          <w:tcPr>
            <w:tcW w:w="0" w:type="auto"/>
          </w:tcPr>
          <w:p w14:paraId="7A339F82" w14:textId="0BE4413C" w:rsidR="00D87091" w:rsidRPr="004F7C60" w:rsidRDefault="00D87091" w:rsidP="00D87091">
            <w:pPr>
              <w:rPr>
                <w:lang w:val="en-US"/>
              </w:rPr>
            </w:pPr>
            <w:r w:rsidRPr="00D87091">
              <w:t>P21/c</w:t>
            </w:r>
          </w:p>
        </w:tc>
        <w:tc>
          <w:tcPr>
            <w:tcW w:w="0" w:type="auto"/>
          </w:tcPr>
          <w:p w14:paraId="297B4519" w14:textId="027B703A" w:rsidR="00D87091" w:rsidRPr="004F7C60" w:rsidRDefault="00D87091" w:rsidP="00D87091">
            <w:pPr>
              <w:rPr>
                <w:lang w:val="en-US"/>
              </w:rPr>
            </w:pPr>
            <w:r w:rsidRPr="00D87091">
              <w:t>5.8</w:t>
            </w:r>
          </w:p>
        </w:tc>
        <w:tc>
          <w:tcPr>
            <w:tcW w:w="0" w:type="auto"/>
          </w:tcPr>
          <w:p w14:paraId="7916A81F" w14:textId="44A78188" w:rsidR="00D87091" w:rsidRPr="004F7C60" w:rsidRDefault="00D87091" w:rsidP="00D87091">
            <w:pPr>
              <w:rPr>
                <w:lang w:val="en-US"/>
              </w:rPr>
            </w:pPr>
            <w:r w:rsidRPr="00D87091">
              <w:t>None</w:t>
            </w:r>
          </w:p>
        </w:tc>
        <w:tc>
          <w:tcPr>
            <w:tcW w:w="0" w:type="auto"/>
          </w:tcPr>
          <w:p w14:paraId="753C9782" w14:textId="3666D227" w:rsidR="00D87091" w:rsidRPr="004F7C60" w:rsidRDefault="00D87091" w:rsidP="00D87091">
            <w:pPr>
              <w:rPr>
                <w:lang w:val="en-US"/>
              </w:rPr>
            </w:pPr>
            <w:r w:rsidRPr="00D87091">
              <w:t>1991</w:t>
            </w:r>
          </w:p>
        </w:tc>
        <w:tc>
          <w:tcPr>
            <w:tcW w:w="0" w:type="auto"/>
          </w:tcPr>
          <w:p w14:paraId="308D45F2" w14:textId="05114A04" w:rsidR="00D87091" w:rsidRPr="004F7C60" w:rsidRDefault="00D87091" w:rsidP="00D87091">
            <w:pPr>
              <w:rPr>
                <w:lang w:val="en-US"/>
              </w:rPr>
            </w:pPr>
            <w:r w:rsidRPr="00D87091">
              <w:t>10.1107/S0108270191004067</w:t>
            </w:r>
          </w:p>
        </w:tc>
      </w:tr>
      <w:tr w:rsidR="00A74321" w14:paraId="55D320B0" w14:textId="77777777" w:rsidTr="00D568AA">
        <w:tc>
          <w:tcPr>
            <w:tcW w:w="0" w:type="auto"/>
          </w:tcPr>
          <w:p w14:paraId="5968D306" w14:textId="74343932" w:rsidR="00A74321" w:rsidRPr="004F7C60" w:rsidRDefault="00A74321" w:rsidP="00A74321">
            <w:pPr>
              <w:rPr>
                <w:lang w:val="en-US"/>
              </w:rPr>
            </w:pPr>
            <w:r w:rsidRPr="00A74321">
              <w:t>AMBZAM10</w:t>
            </w:r>
          </w:p>
        </w:tc>
        <w:tc>
          <w:tcPr>
            <w:tcW w:w="0" w:type="auto"/>
          </w:tcPr>
          <w:p w14:paraId="25748272" w14:textId="12833AB6" w:rsidR="00A74321" w:rsidRPr="004F7C60" w:rsidRDefault="00A74321" w:rsidP="00A74321">
            <w:pPr>
              <w:rPr>
                <w:lang w:val="en-US"/>
              </w:rPr>
            </w:pPr>
            <w:r w:rsidRPr="00A74321">
              <w:t>P21</w:t>
            </w:r>
          </w:p>
        </w:tc>
        <w:tc>
          <w:tcPr>
            <w:tcW w:w="0" w:type="auto"/>
          </w:tcPr>
          <w:p w14:paraId="01BD0D29" w14:textId="4F702238" w:rsidR="00A74321" w:rsidRPr="004F7C60" w:rsidRDefault="00A74321" w:rsidP="00A74321">
            <w:pPr>
              <w:rPr>
                <w:lang w:val="en-US"/>
              </w:rPr>
            </w:pPr>
            <w:r w:rsidRPr="00A74321">
              <w:t>7.600</w:t>
            </w:r>
          </w:p>
        </w:tc>
        <w:tc>
          <w:tcPr>
            <w:tcW w:w="0" w:type="auto"/>
          </w:tcPr>
          <w:p w14:paraId="4CAE84C8" w14:textId="1BDDB0D6" w:rsidR="00A74321" w:rsidRPr="004F7C60" w:rsidRDefault="00A74321" w:rsidP="00A74321">
            <w:pPr>
              <w:rPr>
                <w:lang w:val="en-US"/>
              </w:rPr>
            </w:pPr>
            <w:r w:rsidRPr="00A74321">
              <w:t>None</w:t>
            </w:r>
          </w:p>
        </w:tc>
        <w:tc>
          <w:tcPr>
            <w:tcW w:w="0" w:type="auto"/>
          </w:tcPr>
          <w:p w14:paraId="5E28D0E9" w14:textId="22D5CA33" w:rsidR="00A74321" w:rsidRPr="004F7C60" w:rsidRDefault="00A74321" w:rsidP="00A74321">
            <w:pPr>
              <w:rPr>
                <w:lang w:val="en-US"/>
              </w:rPr>
            </w:pPr>
            <w:r w:rsidRPr="00A74321">
              <w:t>1967</w:t>
            </w:r>
          </w:p>
        </w:tc>
        <w:tc>
          <w:tcPr>
            <w:tcW w:w="0" w:type="auto"/>
          </w:tcPr>
          <w:p w14:paraId="5EE36CD5" w14:textId="7EBAD2CD" w:rsidR="00A74321" w:rsidRPr="004F7C60" w:rsidRDefault="00A74321" w:rsidP="00A74321">
            <w:pPr>
              <w:rPr>
                <w:lang w:val="en-US"/>
              </w:rPr>
            </w:pPr>
            <w:r w:rsidRPr="00A74321">
              <w:t>None</w:t>
            </w:r>
          </w:p>
        </w:tc>
      </w:tr>
      <w:tr w:rsidR="00A74321" w14:paraId="09C22672" w14:textId="2FADBC92" w:rsidTr="00D568AA">
        <w:tc>
          <w:tcPr>
            <w:tcW w:w="0" w:type="auto"/>
          </w:tcPr>
          <w:p w14:paraId="54880E13" w14:textId="6035FF3A" w:rsidR="00A74321" w:rsidRDefault="00A74321" w:rsidP="00A74321">
            <w:pPr>
              <w:rPr>
                <w:lang w:val="en-US"/>
              </w:rPr>
            </w:pPr>
            <w:r w:rsidRPr="00A74321">
              <w:t>AMBZAM11</w:t>
            </w:r>
          </w:p>
        </w:tc>
        <w:tc>
          <w:tcPr>
            <w:tcW w:w="0" w:type="auto"/>
          </w:tcPr>
          <w:p w14:paraId="0290D82F" w14:textId="128D3E8C" w:rsidR="00A74321" w:rsidRDefault="00A74321" w:rsidP="00A74321">
            <w:pPr>
              <w:rPr>
                <w:lang w:val="en-US"/>
              </w:rPr>
            </w:pPr>
            <w:r w:rsidRPr="00A74321">
              <w:t>P21</w:t>
            </w:r>
          </w:p>
        </w:tc>
        <w:tc>
          <w:tcPr>
            <w:tcW w:w="0" w:type="auto"/>
          </w:tcPr>
          <w:p w14:paraId="768D7291" w14:textId="4FA5389B" w:rsidR="00A74321" w:rsidRDefault="00A74321" w:rsidP="00A74321">
            <w:pPr>
              <w:rPr>
                <w:rFonts w:ascii="Calibri" w:hAnsi="Calibri" w:cs="Calibri"/>
                <w:color w:val="000000"/>
              </w:rPr>
            </w:pPr>
            <w:r w:rsidRPr="00A74321">
              <w:t>3.16</w:t>
            </w:r>
          </w:p>
        </w:tc>
        <w:tc>
          <w:tcPr>
            <w:tcW w:w="0" w:type="auto"/>
          </w:tcPr>
          <w:p w14:paraId="1260C821" w14:textId="1079718C" w:rsidR="00A74321" w:rsidRDefault="00A74321" w:rsidP="00A74321">
            <w:pPr>
              <w:rPr>
                <w:rFonts w:ascii="Calibri" w:hAnsi="Calibri" w:cs="Calibri"/>
                <w:color w:val="000000"/>
              </w:rPr>
            </w:pPr>
            <w:r w:rsidRPr="00A74321">
              <w:t>120 K</w:t>
            </w:r>
          </w:p>
        </w:tc>
        <w:tc>
          <w:tcPr>
            <w:tcW w:w="0" w:type="auto"/>
          </w:tcPr>
          <w:p w14:paraId="5160D4F7" w14:textId="1E05B62B" w:rsidR="00A74321" w:rsidRDefault="00A74321" w:rsidP="00A74321">
            <w:pPr>
              <w:rPr>
                <w:rFonts w:ascii="Calibri" w:hAnsi="Calibri" w:cs="Calibri"/>
                <w:color w:val="000000"/>
              </w:rPr>
            </w:pPr>
            <w:r w:rsidRPr="00A74321">
              <w:t>2018</w:t>
            </w:r>
          </w:p>
        </w:tc>
        <w:tc>
          <w:tcPr>
            <w:tcW w:w="0" w:type="auto"/>
          </w:tcPr>
          <w:p w14:paraId="3727F56C" w14:textId="5C2A4CD6" w:rsidR="00A74321" w:rsidRDefault="00A74321" w:rsidP="00A74321">
            <w:pPr>
              <w:rPr>
                <w:rFonts w:ascii="Calibri" w:hAnsi="Calibri" w:cs="Calibri"/>
                <w:color w:val="000000"/>
              </w:rPr>
            </w:pPr>
            <w:r w:rsidRPr="00A74321">
              <w:t>10.1021/acs.cgd.8b00711</w:t>
            </w:r>
          </w:p>
        </w:tc>
      </w:tr>
      <w:tr w:rsidR="00A74321" w14:paraId="1228351F" w14:textId="12FF010C" w:rsidTr="00D568AA">
        <w:tc>
          <w:tcPr>
            <w:tcW w:w="0" w:type="auto"/>
          </w:tcPr>
          <w:p w14:paraId="78498CB3" w14:textId="5DD296F1" w:rsidR="00A74321" w:rsidRDefault="00A74321" w:rsidP="00A74321">
            <w:pPr>
              <w:rPr>
                <w:lang w:val="en-US"/>
              </w:rPr>
            </w:pPr>
            <w:r w:rsidRPr="00A74321">
              <w:t>AMBZAM12</w:t>
            </w:r>
          </w:p>
        </w:tc>
        <w:tc>
          <w:tcPr>
            <w:tcW w:w="0" w:type="auto"/>
          </w:tcPr>
          <w:p w14:paraId="38A7A315" w14:textId="72F57649" w:rsidR="00A74321" w:rsidRDefault="00A74321" w:rsidP="00A74321">
            <w:pPr>
              <w:rPr>
                <w:lang w:val="en-US"/>
              </w:rPr>
            </w:pPr>
            <w:r w:rsidRPr="00A74321">
              <w:t>P21</w:t>
            </w:r>
          </w:p>
        </w:tc>
        <w:tc>
          <w:tcPr>
            <w:tcW w:w="0" w:type="auto"/>
          </w:tcPr>
          <w:p w14:paraId="2D02B01C" w14:textId="4DC7CD73" w:rsidR="00A74321" w:rsidRDefault="00A74321" w:rsidP="00A74321">
            <w:pPr>
              <w:rPr>
                <w:rFonts w:ascii="Calibri" w:hAnsi="Calibri" w:cs="Calibri"/>
                <w:color w:val="000000"/>
              </w:rPr>
            </w:pPr>
            <w:r w:rsidRPr="00A74321">
              <w:t>6.0</w:t>
            </w:r>
          </w:p>
        </w:tc>
        <w:tc>
          <w:tcPr>
            <w:tcW w:w="0" w:type="auto"/>
          </w:tcPr>
          <w:p w14:paraId="291ABADC" w14:textId="0521833B" w:rsidR="00A74321" w:rsidRDefault="00A74321" w:rsidP="00A74321">
            <w:pPr>
              <w:rPr>
                <w:rFonts w:ascii="Calibri" w:hAnsi="Calibri" w:cs="Calibri"/>
                <w:color w:val="000000"/>
              </w:rPr>
            </w:pPr>
            <w:r w:rsidRPr="00A74321">
              <w:t>100.0 K</w:t>
            </w:r>
          </w:p>
        </w:tc>
        <w:tc>
          <w:tcPr>
            <w:tcW w:w="0" w:type="auto"/>
          </w:tcPr>
          <w:p w14:paraId="6FE357DB" w14:textId="71B428BA" w:rsidR="00A74321" w:rsidRDefault="00A74321" w:rsidP="00A74321">
            <w:pPr>
              <w:rPr>
                <w:rFonts w:ascii="Calibri" w:hAnsi="Calibri" w:cs="Calibri"/>
                <w:color w:val="000000"/>
              </w:rPr>
            </w:pPr>
            <w:r w:rsidRPr="00A74321">
              <w:t>2018</w:t>
            </w:r>
          </w:p>
        </w:tc>
        <w:tc>
          <w:tcPr>
            <w:tcW w:w="0" w:type="auto"/>
          </w:tcPr>
          <w:p w14:paraId="5BD7EC32" w14:textId="278B4D8D" w:rsidR="00A74321" w:rsidRDefault="00A74321" w:rsidP="00A74321">
            <w:pPr>
              <w:rPr>
                <w:rFonts w:ascii="Calibri" w:hAnsi="Calibri" w:cs="Calibri"/>
                <w:color w:val="000000"/>
              </w:rPr>
            </w:pPr>
            <w:r w:rsidRPr="00A74321">
              <w:t>10.1021/acs.cgd.8b01214</w:t>
            </w:r>
          </w:p>
        </w:tc>
      </w:tr>
    </w:tbl>
    <w:p w14:paraId="347246D5" w14:textId="77777777" w:rsidR="00A74321" w:rsidRDefault="00A74321" w:rsidP="005B5AC6"/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0AD938AA" w14:textId="39F99E7F" w:rsidR="00C45764" w:rsidRDefault="00C45764" w:rsidP="00C45764">
      <w:pPr>
        <w:rPr>
          <w:lang w:val="en-US"/>
        </w:rPr>
      </w:pPr>
    </w:p>
    <w:p w14:paraId="62FDE5E9" w14:textId="77777777" w:rsidR="00D87091" w:rsidRPr="005878AA" w:rsidRDefault="00D87091" w:rsidP="00C45764">
      <w:pPr>
        <w:rPr>
          <w:lang w:val="en-US"/>
        </w:rPr>
      </w:pPr>
    </w:p>
    <w:sectPr w:rsidR="00D87091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61502"/>
    <w:rsid w:val="00087B68"/>
    <w:rsid w:val="00094CBE"/>
    <w:rsid w:val="000D7232"/>
    <w:rsid w:val="00191924"/>
    <w:rsid w:val="001A3932"/>
    <w:rsid w:val="00231199"/>
    <w:rsid w:val="002A329F"/>
    <w:rsid w:val="002C6B56"/>
    <w:rsid w:val="003C5B33"/>
    <w:rsid w:val="004352C2"/>
    <w:rsid w:val="00444706"/>
    <w:rsid w:val="004A26A2"/>
    <w:rsid w:val="004F7C60"/>
    <w:rsid w:val="00501FB9"/>
    <w:rsid w:val="005023C9"/>
    <w:rsid w:val="005825DC"/>
    <w:rsid w:val="005878AA"/>
    <w:rsid w:val="005A2716"/>
    <w:rsid w:val="005B5AC6"/>
    <w:rsid w:val="00634218"/>
    <w:rsid w:val="0069766E"/>
    <w:rsid w:val="007C54AD"/>
    <w:rsid w:val="008E42E0"/>
    <w:rsid w:val="008F0366"/>
    <w:rsid w:val="0093069B"/>
    <w:rsid w:val="009B2A81"/>
    <w:rsid w:val="009C2877"/>
    <w:rsid w:val="009D0A62"/>
    <w:rsid w:val="00A657FE"/>
    <w:rsid w:val="00A74321"/>
    <w:rsid w:val="00A82E93"/>
    <w:rsid w:val="00AB5F09"/>
    <w:rsid w:val="00B21E4D"/>
    <w:rsid w:val="00BA17F1"/>
    <w:rsid w:val="00BB78CD"/>
    <w:rsid w:val="00BC6935"/>
    <w:rsid w:val="00C015CB"/>
    <w:rsid w:val="00C45764"/>
    <w:rsid w:val="00C507A1"/>
    <w:rsid w:val="00D0022A"/>
    <w:rsid w:val="00D05024"/>
    <w:rsid w:val="00D4221C"/>
    <w:rsid w:val="00D72C06"/>
    <w:rsid w:val="00D87091"/>
    <w:rsid w:val="00E40068"/>
    <w:rsid w:val="00E52C26"/>
    <w:rsid w:val="00E85DFE"/>
    <w:rsid w:val="00EB311B"/>
    <w:rsid w:val="00F8589A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3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5</cp:revision>
  <dcterms:created xsi:type="dcterms:W3CDTF">2026-01-06T16:29:00Z</dcterms:created>
  <dcterms:modified xsi:type="dcterms:W3CDTF">2026-01-12T16:05:00Z</dcterms:modified>
</cp:coreProperties>
</file>