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AFA" w:rsidRDefault="00D64AFA" w:rsidP="001508D6">
      <w:pPr>
        <w:pStyle w:val="Titel"/>
      </w:pPr>
      <w:r>
        <w:t>Zyklus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8344"/>
      </w:tblGrid>
      <w:tr w:rsidR="007A0C2F" w:rsidTr="005321C7">
        <w:trPr>
          <w:jc w:val="center"/>
        </w:trPr>
        <w:tc>
          <w:tcPr>
            <w:tcW w:w="7049" w:type="dxa"/>
          </w:tcPr>
          <w:p w:rsidR="007A0C2F" w:rsidRDefault="007A0C2F" w:rsidP="007A0C2F">
            <w:pPr>
              <w:pStyle w:val="berschrift1"/>
              <w:numPr>
                <w:ilvl w:val="0"/>
                <w:numId w:val="0"/>
              </w:numPr>
              <w:ind w:left="432"/>
            </w:pPr>
            <w:r>
              <w:t>Parameter</w:t>
            </w:r>
          </w:p>
          <w:p w:rsidR="007A0C2F" w:rsidRDefault="007A0C2F" w:rsidP="001508D6">
            <w:r w:rsidRPr="007A0C2F">
              <w:drawing>
                <wp:inline distT="0" distB="0" distL="0" distR="0" wp14:anchorId="7F93B4E7" wp14:editId="608FF2E8">
                  <wp:extent cx="4353560" cy="1337310"/>
                  <wp:effectExtent l="0" t="0" r="889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3560" cy="133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9" w:type="dxa"/>
          </w:tcPr>
          <w:p w:rsidR="007A0C2F" w:rsidRDefault="007A0C2F" w:rsidP="001508D6">
            <w:r>
              <w:rPr>
                <w:noProof/>
                <w:lang w:eastAsia="de-CH"/>
              </w:rPr>
              <w:drawing>
                <wp:inline distT="0" distB="0" distL="0" distR="0" wp14:anchorId="1569443E" wp14:editId="026BC6AF">
                  <wp:extent cx="5186149" cy="1939448"/>
                  <wp:effectExtent l="0" t="0" r="0" b="381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311" cy="1955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0C2F" w:rsidTr="005321C7">
        <w:trPr>
          <w:jc w:val="center"/>
        </w:trPr>
        <w:tc>
          <w:tcPr>
            <w:tcW w:w="15388" w:type="dxa"/>
            <w:gridSpan w:val="2"/>
          </w:tcPr>
          <w:p w:rsidR="007A0C2F" w:rsidRDefault="007A0C2F" w:rsidP="001508D6">
            <w:r>
              <w:rPr>
                <w:noProof/>
                <w:lang w:eastAsia="de-CH"/>
              </w:rPr>
              <w:drawing>
                <wp:inline distT="0" distB="0" distL="0" distR="0" wp14:anchorId="2D72FFC4" wp14:editId="2FCADAFF">
                  <wp:extent cx="9471546" cy="3206562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1235"/>
                          <a:stretch/>
                        </pic:blipFill>
                        <pic:spPr bwMode="auto">
                          <a:xfrm>
                            <a:off x="0" y="0"/>
                            <a:ext cx="9478271" cy="3208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08D6" w:rsidRDefault="001508D6" w:rsidP="001508D6"/>
    <w:p w:rsidR="00891A27" w:rsidRDefault="00891A27" w:rsidP="001508D6"/>
    <w:p w:rsidR="00891A27" w:rsidRPr="001508D6" w:rsidRDefault="00891A27" w:rsidP="001508D6"/>
    <w:p w:rsidR="00D64AFA" w:rsidRDefault="00D64AFA"/>
    <w:p w:rsidR="00D64AFA" w:rsidRDefault="00D64AFA" w:rsidP="001508D6">
      <w:pPr>
        <w:pStyle w:val="Titel"/>
      </w:pPr>
      <w:proofErr w:type="spellStart"/>
      <w:r>
        <w:t>Resampling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4"/>
        <w:gridCol w:w="7694"/>
      </w:tblGrid>
      <w:tr w:rsidR="000C18E7" w:rsidTr="005321C7">
        <w:tc>
          <w:tcPr>
            <w:tcW w:w="7694" w:type="dxa"/>
          </w:tcPr>
          <w:p w:rsidR="005321C7" w:rsidRDefault="005321C7" w:rsidP="005321C7">
            <w:pPr>
              <w:pStyle w:val="Listenabsatz"/>
              <w:numPr>
                <w:ilvl w:val="0"/>
                <w:numId w:val="5"/>
              </w:numPr>
            </w:pPr>
            <w:r>
              <w:t>Technik 3</w:t>
            </w:r>
            <w:r w:rsidR="003D488F">
              <w:t>:</w:t>
            </w:r>
            <w:r>
              <w:t xml:space="preserve"> 96 Stück</w:t>
            </w:r>
          </w:p>
          <w:p w:rsidR="005321C7" w:rsidRDefault="005321C7" w:rsidP="005321C7">
            <w:pPr>
              <w:pStyle w:val="Listenabsatz"/>
              <w:numPr>
                <w:ilvl w:val="0"/>
                <w:numId w:val="5"/>
              </w:numPr>
            </w:pPr>
            <w:r>
              <w:t>Technik</w:t>
            </w:r>
            <w:r>
              <w:t xml:space="preserve"> 4</w:t>
            </w:r>
            <w:r w:rsidR="003D488F">
              <w:t xml:space="preserve">: </w:t>
            </w:r>
            <w:r>
              <w:t xml:space="preserve"> </w:t>
            </w:r>
            <w:r>
              <w:t>7</w:t>
            </w:r>
            <w:r>
              <w:t xml:space="preserve"> Stück</w:t>
            </w:r>
          </w:p>
          <w:p w:rsidR="000C18E7" w:rsidRDefault="000C18E7" w:rsidP="005321C7"/>
          <w:p w:rsidR="005321C7" w:rsidRDefault="005321C7" w:rsidP="005321C7"/>
          <w:p w:rsidR="005321C7" w:rsidRPr="005321C7" w:rsidRDefault="005321C7" w:rsidP="005321C7">
            <w:pPr>
              <w:rPr>
                <w:b/>
              </w:rPr>
            </w:pPr>
            <w:r w:rsidRPr="005321C7">
              <w:rPr>
                <w:b/>
                <w:color w:val="FF0000"/>
              </w:rPr>
              <w:t xml:space="preserve">Achtung: </w:t>
            </w:r>
            <w:proofErr w:type="spellStart"/>
            <w:r w:rsidRPr="005321C7">
              <w:rPr>
                <w:b/>
                <w:color w:val="FF0000"/>
              </w:rPr>
              <w:t>Resampling</w:t>
            </w:r>
            <w:proofErr w:type="spellEnd"/>
            <w:r w:rsidRPr="005321C7">
              <w:rPr>
                <w:b/>
                <w:color w:val="FF0000"/>
              </w:rPr>
              <w:t xml:space="preserve"> führt zur Änderung der Datenstruktur</w:t>
            </w:r>
          </w:p>
        </w:tc>
        <w:tc>
          <w:tcPr>
            <w:tcW w:w="7694" w:type="dxa"/>
          </w:tcPr>
          <w:p w:rsidR="000C18E7" w:rsidRDefault="00383780" w:rsidP="005321C7">
            <w:pPr>
              <w:jc w:val="center"/>
            </w:pPr>
            <w:r w:rsidRPr="00383780">
              <w:drawing>
                <wp:inline distT="0" distB="0" distL="0" distR="0" wp14:anchorId="480AB478" wp14:editId="5DBA2CC5">
                  <wp:extent cx="4497066" cy="1046819"/>
                  <wp:effectExtent l="0" t="0" r="0" b="127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2115" cy="1054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8E7" w:rsidTr="005321C7">
        <w:tc>
          <w:tcPr>
            <w:tcW w:w="7694" w:type="dxa"/>
          </w:tcPr>
          <w:p w:rsidR="000C18E7" w:rsidRDefault="000C18E7" w:rsidP="005321C7">
            <w:pPr>
              <w:pStyle w:val="berschrift1"/>
              <w:numPr>
                <w:ilvl w:val="0"/>
                <w:numId w:val="0"/>
              </w:numPr>
              <w:ind w:left="432"/>
              <w:jc w:val="center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Orgnial</w:t>
            </w:r>
          </w:p>
          <w:p w:rsidR="000C18E7" w:rsidRDefault="000C18E7" w:rsidP="005321C7">
            <w:pPr>
              <w:jc w:val="center"/>
            </w:pPr>
            <w:bookmarkStart w:id="0" w:name="_GoBack"/>
            <w:r>
              <w:rPr>
                <w:noProof/>
                <w:lang w:eastAsia="de-CH"/>
              </w:rPr>
              <w:drawing>
                <wp:inline distT="0" distB="0" distL="0" distR="0" wp14:anchorId="024DF572" wp14:editId="0648DE37">
                  <wp:extent cx="4599012" cy="3157216"/>
                  <wp:effectExtent l="0" t="0" r="0" b="571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2390" cy="316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7694" w:type="dxa"/>
          </w:tcPr>
          <w:p w:rsidR="000C18E7" w:rsidRDefault="000C18E7" w:rsidP="005321C7">
            <w:pPr>
              <w:pStyle w:val="berschrift1"/>
              <w:numPr>
                <w:ilvl w:val="0"/>
                <w:numId w:val="0"/>
              </w:numPr>
              <w:ind w:left="432"/>
              <w:jc w:val="center"/>
              <w:outlineLvl w:val="0"/>
            </w:pPr>
            <w:proofErr w:type="spellStart"/>
            <w:r>
              <w:t>Resampled</w:t>
            </w:r>
            <w:proofErr w:type="spellEnd"/>
          </w:p>
          <w:p w:rsidR="000C18E7" w:rsidRPr="000C18E7" w:rsidRDefault="000C18E7" w:rsidP="005321C7">
            <w:pPr>
              <w:jc w:val="center"/>
            </w:pPr>
            <w:r>
              <w:rPr>
                <w:noProof/>
                <w:lang w:eastAsia="de-CH"/>
              </w:rPr>
              <w:drawing>
                <wp:inline distT="0" distB="0" distL="0" distR="0" wp14:anchorId="1690B627" wp14:editId="4E540F48">
                  <wp:extent cx="4564283" cy="3203826"/>
                  <wp:effectExtent l="0" t="0" r="8255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014" cy="3216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6239" w:rsidRDefault="00136239" w:rsidP="00136239"/>
    <w:p w:rsidR="00136239" w:rsidRDefault="00136239" w:rsidP="00136239"/>
    <w:p w:rsidR="000C18E7" w:rsidRDefault="000C18E7" w:rsidP="00136239"/>
    <w:p w:rsidR="000C18E7" w:rsidRPr="00136239" w:rsidRDefault="000C18E7" w:rsidP="00136239"/>
    <w:sectPr w:rsidR="000C18E7" w:rsidRPr="00136239" w:rsidSect="00891A2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7FA9"/>
    <w:multiLevelType w:val="hybridMultilevel"/>
    <w:tmpl w:val="A3BE574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C002F"/>
    <w:multiLevelType w:val="multilevel"/>
    <w:tmpl w:val="C79AF40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AFA"/>
    <w:rsid w:val="00033C26"/>
    <w:rsid w:val="000C18E7"/>
    <w:rsid w:val="00136239"/>
    <w:rsid w:val="001508D6"/>
    <w:rsid w:val="0026432E"/>
    <w:rsid w:val="00383780"/>
    <w:rsid w:val="003D488F"/>
    <w:rsid w:val="005321C7"/>
    <w:rsid w:val="00675DBD"/>
    <w:rsid w:val="007A0C2F"/>
    <w:rsid w:val="00891A27"/>
    <w:rsid w:val="00951D25"/>
    <w:rsid w:val="00B6524A"/>
    <w:rsid w:val="00BB23A4"/>
    <w:rsid w:val="00D64AFA"/>
    <w:rsid w:val="00DE74D6"/>
    <w:rsid w:val="00F9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03B857"/>
  <w15:chartTrackingRefBased/>
  <w15:docId w15:val="{04D5339C-A5E7-4DAA-914B-93E6B96C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75DBD"/>
    <w:pPr>
      <w:keepNext/>
      <w:keepLines/>
      <w:numPr>
        <w:numId w:val="4"/>
      </w:numPr>
      <w:spacing w:before="240" w:after="0" w:line="360" w:lineRule="auto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75DBD"/>
    <w:pPr>
      <w:keepNext/>
      <w:keepLines/>
      <w:numPr>
        <w:ilvl w:val="1"/>
        <w:numId w:val="4"/>
      </w:numPr>
      <w:spacing w:before="40" w:after="0" w:line="360" w:lineRule="auto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75DBD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75DBD"/>
    <w:pPr>
      <w:spacing w:after="0" w:line="36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5DBD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75DBD"/>
    <w:rPr>
      <w:rFonts w:ascii="Arial" w:eastAsiaTheme="majorEastAsia" w:hAnsi="Arial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75DBD"/>
    <w:rPr>
      <w:rFonts w:ascii="Arial" w:eastAsiaTheme="majorEastAsia" w:hAnsi="Arial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75DBD"/>
    <w:rPr>
      <w:rFonts w:ascii="Arial" w:eastAsiaTheme="majorEastAsia" w:hAnsi="Arial" w:cstheme="majorBidi"/>
      <w:b/>
      <w:sz w:val="24"/>
      <w:szCs w:val="24"/>
    </w:rPr>
  </w:style>
  <w:style w:type="table" w:styleId="Tabellenraster">
    <w:name w:val="Table Grid"/>
    <w:basedOn w:val="NormaleTabelle"/>
    <w:uiPriority w:val="39"/>
    <w:rsid w:val="007A0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32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13E31-2A7E-48F0-A9BA-DB4E09929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Pierre Lowelle Feuillet</dc:creator>
  <cp:keywords/>
  <dc:description/>
  <cp:lastModifiedBy>Louis Pierre Lowelle Feuillet</cp:lastModifiedBy>
  <cp:revision>8</cp:revision>
  <dcterms:created xsi:type="dcterms:W3CDTF">2025-05-14T07:17:00Z</dcterms:created>
  <dcterms:modified xsi:type="dcterms:W3CDTF">2025-05-14T08:08:00Z</dcterms:modified>
</cp:coreProperties>
</file>