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75F28" w14:textId="5F83A34D" w:rsidR="0033676A" w:rsidRDefault="00591803" w:rsidP="00591803">
      <w:pPr>
        <w:pStyle w:val="Titel"/>
      </w:pPr>
      <w:proofErr w:type="spellStart"/>
      <w:r>
        <w:t>Surrogate_Daten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04"/>
        <w:gridCol w:w="5358"/>
      </w:tblGrid>
      <w:tr w:rsidR="00EE551B" w14:paraId="3BB59D76" w14:textId="77777777" w:rsidTr="00591803">
        <w:tc>
          <w:tcPr>
            <w:tcW w:w="4531" w:type="dxa"/>
          </w:tcPr>
          <w:p w14:paraId="6B041E83" w14:textId="01D8EC25" w:rsidR="00591803" w:rsidRDefault="00CC66C3" w:rsidP="00CC66C3">
            <w:pPr>
              <w:pStyle w:val="berschrift1"/>
            </w:pPr>
            <w:r>
              <w:t>Testdaten erzeugen</w:t>
            </w:r>
          </w:p>
        </w:tc>
        <w:tc>
          <w:tcPr>
            <w:tcW w:w="4531" w:type="dxa"/>
          </w:tcPr>
          <w:p w14:paraId="18136926" w14:textId="31D95678" w:rsidR="00CC66C3" w:rsidRDefault="00591803" w:rsidP="00591803">
            <w:r w:rsidRPr="00591803">
              <w:drawing>
                <wp:inline distT="0" distB="0" distL="0" distR="0" wp14:anchorId="3EF9127B" wp14:editId="689169EE">
                  <wp:extent cx="3192411" cy="1409700"/>
                  <wp:effectExtent l="0" t="0" r="8255" b="0"/>
                  <wp:docPr id="195544804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44804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47" cy="1411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93" w14:paraId="453F9D9E" w14:textId="77777777" w:rsidTr="00591803">
        <w:tc>
          <w:tcPr>
            <w:tcW w:w="4531" w:type="dxa"/>
          </w:tcPr>
          <w:p w14:paraId="0E25BB49" w14:textId="77777777" w:rsidR="00080956" w:rsidRDefault="00080956" w:rsidP="00CC66C3">
            <w:pPr>
              <w:pStyle w:val="berschrift1"/>
            </w:pPr>
            <w:r>
              <w:t>Beschleunigung berechnen</w:t>
            </w:r>
          </w:p>
          <w:p w14:paraId="0AABB4B3" w14:textId="1514F0D2" w:rsidR="00080956" w:rsidRPr="00080956" w:rsidRDefault="00080956" w:rsidP="00080956">
            <w:r>
              <w:t>Zweifache Ableitung</w:t>
            </w:r>
          </w:p>
        </w:tc>
        <w:tc>
          <w:tcPr>
            <w:tcW w:w="4531" w:type="dxa"/>
          </w:tcPr>
          <w:p w14:paraId="783FDE49" w14:textId="56188114" w:rsidR="00080956" w:rsidRPr="00591803" w:rsidRDefault="00AD15AA" w:rsidP="00591803">
            <w:r w:rsidRPr="00AD15AA">
              <w:drawing>
                <wp:inline distT="0" distB="0" distL="0" distR="0" wp14:anchorId="051CD188" wp14:editId="214608EC">
                  <wp:extent cx="3172691" cy="1573056"/>
                  <wp:effectExtent l="0" t="0" r="8890" b="8255"/>
                  <wp:docPr id="6918104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8104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699" cy="158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51B" w14:paraId="7A6962E9" w14:textId="77777777" w:rsidTr="00591803">
        <w:tc>
          <w:tcPr>
            <w:tcW w:w="4531" w:type="dxa"/>
          </w:tcPr>
          <w:p w14:paraId="5F177157" w14:textId="77777777" w:rsidR="00591803" w:rsidRDefault="00CC66C3" w:rsidP="00CC66C3">
            <w:pPr>
              <w:pStyle w:val="berschrift1"/>
            </w:pPr>
            <w:r>
              <w:t>Schwerpunkt mit SG 11/3</w:t>
            </w:r>
          </w:p>
          <w:p w14:paraId="16C360C6" w14:textId="77777777" w:rsidR="00CC66C3" w:rsidRDefault="00CC66C3" w:rsidP="00591803"/>
          <w:p w14:paraId="41669CB9" w14:textId="2BE3FA95" w:rsidR="00CC66C3" w:rsidRDefault="00CC66C3" w:rsidP="00591803">
            <w:r>
              <w:t>Erzeugter SP = echter SP</w:t>
            </w:r>
          </w:p>
        </w:tc>
        <w:tc>
          <w:tcPr>
            <w:tcW w:w="4531" w:type="dxa"/>
          </w:tcPr>
          <w:p w14:paraId="18972B6B" w14:textId="5F0D699F" w:rsidR="00591803" w:rsidRDefault="00B07D93" w:rsidP="00CC66C3">
            <w:pPr>
              <w:tabs>
                <w:tab w:val="left" w:pos="1350"/>
              </w:tabs>
            </w:pPr>
            <w:r w:rsidRPr="00B07D93">
              <w:drawing>
                <wp:inline distT="0" distB="0" distL="0" distR="0" wp14:anchorId="2099DAB2" wp14:editId="20BD0ED3">
                  <wp:extent cx="3224209" cy="1600021"/>
                  <wp:effectExtent l="0" t="0" r="0" b="635"/>
                  <wp:docPr id="143651806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51806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696" cy="161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93" w14:paraId="47384F6A" w14:textId="77777777" w:rsidTr="00591803">
        <w:tc>
          <w:tcPr>
            <w:tcW w:w="4531" w:type="dxa"/>
          </w:tcPr>
          <w:p w14:paraId="24DC3373" w14:textId="1A1DBED8" w:rsidR="00CC66C3" w:rsidRDefault="00CC66C3" w:rsidP="00CC66C3">
            <w:pPr>
              <w:pStyle w:val="berschrift1"/>
            </w:pPr>
            <w:r>
              <w:t>Phi bestimmen</w:t>
            </w:r>
          </w:p>
          <w:p w14:paraId="5A496185" w14:textId="053B3C8F" w:rsidR="00CC66C3" w:rsidRPr="00CC66C3" w:rsidRDefault="00080956" w:rsidP="00CC66C3">
            <w:r>
              <w:t>Anhand Schwerpunkt</w:t>
            </w:r>
          </w:p>
        </w:tc>
        <w:tc>
          <w:tcPr>
            <w:tcW w:w="4531" w:type="dxa"/>
          </w:tcPr>
          <w:p w14:paraId="4C2F2201" w14:textId="19643E24" w:rsidR="00CC66C3" w:rsidRPr="00CC66C3" w:rsidRDefault="00EE551B" w:rsidP="00CC66C3">
            <w:pPr>
              <w:tabs>
                <w:tab w:val="left" w:pos="1350"/>
              </w:tabs>
            </w:pPr>
            <w:r w:rsidRPr="00EE551B">
              <w:drawing>
                <wp:inline distT="0" distB="0" distL="0" distR="0" wp14:anchorId="35B0A0E1" wp14:editId="7A3BF17F">
                  <wp:extent cx="3265170" cy="1620348"/>
                  <wp:effectExtent l="0" t="0" r="0" b="0"/>
                  <wp:docPr id="69813462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346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85" cy="162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51B" w14:paraId="4D1310B0" w14:textId="77777777" w:rsidTr="00591803">
        <w:tc>
          <w:tcPr>
            <w:tcW w:w="4531" w:type="dxa"/>
          </w:tcPr>
          <w:p w14:paraId="37B994EC" w14:textId="77777777" w:rsidR="00591803" w:rsidRDefault="00080956" w:rsidP="00080956">
            <w:pPr>
              <w:pStyle w:val="berschrift1"/>
            </w:pPr>
            <w:r>
              <w:t>Winkel auf Beschleunigung</w:t>
            </w:r>
          </w:p>
          <w:p w14:paraId="31F8D53A" w14:textId="3B9117C2" w:rsidR="009B5AC3" w:rsidRPr="009B5AC3" w:rsidRDefault="009B5AC3" w:rsidP="009B5AC3">
            <w:r>
              <w:t xml:space="preserve">Ziel: </w:t>
            </w:r>
            <w:r w:rsidR="008D0010">
              <w:t>Schwerpunktdrehung nicht mehr bei Beschleunigung vorhanden</w:t>
            </w:r>
          </w:p>
          <w:p w14:paraId="380489F1" w14:textId="445C2E85" w:rsidR="00080956" w:rsidRPr="00080956" w:rsidRDefault="00080956" w:rsidP="00080956"/>
        </w:tc>
        <w:tc>
          <w:tcPr>
            <w:tcW w:w="4531" w:type="dxa"/>
          </w:tcPr>
          <w:p w14:paraId="212CC1C9" w14:textId="509C44A6" w:rsidR="00591803" w:rsidRDefault="005B5BC4" w:rsidP="00591803">
            <w:r w:rsidRPr="005B5BC4">
              <w:drawing>
                <wp:inline distT="0" distB="0" distL="0" distR="0" wp14:anchorId="160263CE" wp14:editId="57211740">
                  <wp:extent cx="3248891" cy="1612268"/>
                  <wp:effectExtent l="0" t="0" r="8890" b="6985"/>
                  <wp:docPr id="47405286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0528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174" cy="162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51B" w14:paraId="3162EAE8" w14:textId="77777777" w:rsidTr="00591803">
        <w:tc>
          <w:tcPr>
            <w:tcW w:w="4531" w:type="dxa"/>
          </w:tcPr>
          <w:p w14:paraId="6F741384" w14:textId="7ECC1615" w:rsidR="00591803" w:rsidRDefault="00591803" w:rsidP="00591803"/>
        </w:tc>
        <w:tc>
          <w:tcPr>
            <w:tcW w:w="4531" w:type="dxa"/>
          </w:tcPr>
          <w:p w14:paraId="531D9827" w14:textId="77777777" w:rsidR="00591803" w:rsidRDefault="00591803" w:rsidP="00591803"/>
        </w:tc>
      </w:tr>
    </w:tbl>
    <w:p w14:paraId="699D866B" w14:textId="77777777" w:rsidR="00591803" w:rsidRDefault="00591803" w:rsidP="00591803"/>
    <w:p w14:paraId="193F99C9" w14:textId="77777777" w:rsidR="00591803" w:rsidRPr="00591803" w:rsidRDefault="00591803" w:rsidP="00591803"/>
    <w:p w14:paraId="5FBEC8F4" w14:textId="3FAE905E" w:rsidR="00591803" w:rsidRDefault="00591803" w:rsidP="00591803">
      <w:pPr>
        <w:pStyle w:val="Titel"/>
      </w:pPr>
      <w:r>
        <w:t>Nadine_2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136FE5" w14:paraId="051D3ED3" w14:textId="77777777" w:rsidTr="00284815">
        <w:tc>
          <w:tcPr>
            <w:tcW w:w="9062" w:type="dxa"/>
            <w:gridSpan w:val="2"/>
          </w:tcPr>
          <w:p w14:paraId="7CD150FF" w14:textId="1FA130EB" w:rsidR="00136FE5" w:rsidRDefault="00685D00" w:rsidP="008B68D4">
            <w:r w:rsidRPr="00685D00">
              <w:drawing>
                <wp:inline distT="0" distB="0" distL="0" distR="0" wp14:anchorId="05DE6C75" wp14:editId="6E9CF7F5">
                  <wp:extent cx="4650377" cy="2035565"/>
                  <wp:effectExtent l="0" t="0" r="0" b="3175"/>
                  <wp:docPr id="173346595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4659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755" cy="204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51A" w14:paraId="3DE1A0D1" w14:textId="77777777" w:rsidTr="008B68D4">
        <w:tc>
          <w:tcPr>
            <w:tcW w:w="4531" w:type="dxa"/>
          </w:tcPr>
          <w:p w14:paraId="4DFFE59D" w14:textId="77777777" w:rsidR="000640AE" w:rsidRDefault="000640AE" w:rsidP="00136FE5">
            <w:pPr>
              <w:pStyle w:val="berschrift1"/>
              <w:numPr>
                <w:ilvl w:val="0"/>
                <w:numId w:val="0"/>
              </w:numPr>
              <w:ind w:left="431"/>
            </w:pPr>
            <w:r>
              <w:t>Beschleunigung berechnen</w:t>
            </w:r>
          </w:p>
          <w:p w14:paraId="6D18A461" w14:textId="77777777" w:rsidR="000640AE" w:rsidRPr="00080956" w:rsidRDefault="000640AE" w:rsidP="008B68D4">
            <w:r>
              <w:t>Zweifache Ableitung</w:t>
            </w:r>
          </w:p>
        </w:tc>
        <w:tc>
          <w:tcPr>
            <w:tcW w:w="4531" w:type="dxa"/>
          </w:tcPr>
          <w:p w14:paraId="6567101A" w14:textId="0D914DCD" w:rsidR="000640AE" w:rsidRPr="00591803" w:rsidRDefault="0024177B" w:rsidP="008B68D4">
            <w:r w:rsidRPr="006C2933">
              <w:drawing>
                <wp:inline distT="0" distB="0" distL="0" distR="0" wp14:anchorId="1A62572A" wp14:editId="49B6A7BF">
                  <wp:extent cx="2666986" cy="1323498"/>
                  <wp:effectExtent l="0" t="0" r="635" b="0"/>
                  <wp:docPr id="14931025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6164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07" cy="132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51A" w14:paraId="667E5FB1" w14:textId="77777777" w:rsidTr="008B68D4">
        <w:tc>
          <w:tcPr>
            <w:tcW w:w="4531" w:type="dxa"/>
          </w:tcPr>
          <w:p w14:paraId="13E356EF" w14:textId="1049F74C" w:rsidR="000640AE" w:rsidRDefault="00136FE5" w:rsidP="00136FE5">
            <w:pPr>
              <w:pStyle w:val="berschrift1"/>
              <w:numPr>
                <w:ilvl w:val="0"/>
                <w:numId w:val="0"/>
              </w:numPr>
              <w:ind w:left="431"/>
            </w:pPr>
            <w:r>
              <w:t>Strecke «glätten» SG 91/3</w:t>
            </w:r>
          </w:p>
          <w:p w14:paraId="138ABC9C" w14:textId="77777777" w:rsidR="000640AE" w:rsidRDefault="000640AE" w:rsidP="008B68D4"/>
          <w:p w14:paraId="4C725F79" w14:textId="77777777" w:rsidR="000640AE" w:rsidRDefault="000640AE" w:rsidP="008B68D4">
            <w:r>
              <w:t>Erzeugter SP = echter SP</w:t>
            </w:r>
          </w:p>
        </w:tc>
        <w:tc>
          <w:tcPr>
            <w:tcW w:w="4531" w:type="dxa"/>
          </w:tcPr>
          <w:p w14:paraId="5AC584A4" w14:textId="45462C55" w:rsidR="000640AE" w:rsidRDefault="0094589C" w:rsidP="008B68D4">
            <w:pPr>
              <w:tabs>
                <w:tab w:val="left" w:pos="1350"/>
              </w:tabs>
            </w:pPr>
            <w:r w:rsidRPr="0094589C">
              <w:drawing>
                <wp:inline distT="0" distB="0" distL="0" distR="0" wp14:anchorId="301FA347" wp14:editId="758ECC6B">
                  <wp:extent cx="2646267" cy="1155700"/>
                  <wp:effectExtent l="0" t="0" r="1905" b="6350"/>
                  <wp:docPr id="166262437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6243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86" cy="116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51A" w14:paraId="79208AA3" w14:textId="77777777" w:rsidTr="008B68D4">
        <w:tc>
          <w:tcPr>
            <w:tcW w:w="4531" w:type="dxa"/>
          </w:tcPr>
          <w:p w14:paraId="1929FA85" w14:textId="77777777" w:rsidR="000640AE" w:rsidRDefault="000640AE" w:rsidP="00136FE5">
            <w:pPr>
              <w:pStyle w:val="berschrift1"/>
              <w:numPr>
                <w:ilvl w:val="0"/>
                <w:numId w:val="0"/>
              </w:numPr>
              <w:ind w:left="431"/>
            </w:pPr>
            <w:r>
              <w:t>Phi bestimmen</w:t>
            </w:r>
          </w:p>
          <w:p w14:paraId="7A7C8566" w14:textId="77777777" w:rsidR="000640AE" w:rsidRPr="00CC66C3" w:rsidRDefault="000640AE" w:rsidP="008B68D4">
            <w:r>
              <w:t>Anhand Schwerpunkt</w:t>
            </w:r>
          </w:p>
        </w:tc>
        <w:tc>
          <w:tcPr>
            <w:tcW w:w="4531" w:type="dxa"/>
          </w:tcPr>
          <w:p w14:paraId="16168607" w14:textId="7A453FA0" w:rsidR="000640AE" w:rsidRPr="00CC66C3" w:rsidRDefault="009F251A" w:rsidP="008B68D4">
            <w:pPr>
              <w:tabs>
                <w:tab w:val="left" w:pos="1350"/>
              </w:tabs>
            </w:pPr>
            <w:r w:rsidRPr="009F251A">
              <w:drawing>
                <wp:inline distT="0" distB="0" distL="0" distR="0" wp14:anchorId="4DA6DA54" wp14:editId="196C43D4">
                  <wp:extent cx="2746587" cy="1363000"/>
                  <wp:effectExtent l="0" t="0" r="0" b="8890"/>
                  <wp:docPr id="114511817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11817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810" cy="137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51A" w14:paraId="5471BBC9" w14:textId="77777777" w:rsidTr="008B68D4">
        <w:tc>
          <w:tcPr>
            <w:tcW w:w="4531" w:type="dxa"/>
          </w:tcPr>
          <w:p w14:paraId="70739615" w14:textId="77777777" w:rsidR="000640AE" w:rsidRDefault="000640AE" w:rsidP="00136FE5">
            <w:pPr>
              <w:pStyle w:val="berschrift1"/>
              <w:numPr>
                <w:ilvl w:val="0"/>
                <w:numId w:val="0"/>
              </w:numPr>
              <w:ind w:left="431"/>
            </w:pPr>
            <w:r>
              <w:t>Winkel auf Beschleunigung</w:t>
            </w:r>
          </w:p>
          <w:p w14:paraId="1D51A209" w14:textId="77777777" w:rsidR="000640AE" w:rsidRPr="009B5AC3" w:rsidRDefault="000640AE" w:rsidP="008B68D4">
            <w:r>
              <w:t>Ziel: Schwerpunktdrehung nicht mehr bei Beschleunigung vorhanden</w:t>
            </w:r>
          </w:p>
          <w:p w14:paraId="5FC1F73A" w14:textId="77777777" w:rsidR="000640AE" w:rsidRPr="00080956" w:rsidRDefault="000640AE" w:rsidP="008B68D4"/>
        </w:tc>
        <w:tc>
          <w:tcPr>
            <w:tcW w:w="4531" w:type="dxa"/>
          </w:tcPr>
          <w:p w14:paraId="2F36629C" w14:textId="17DAC6D9" w:rsidR="000640AE" w:rsidRDefault="009F251A" w:rsidP="008B68D4">
            <w:r w:rsidRPr="009F251A">
              <w:drawing>
                <wp:inline distT="0" distB="0" distL="0" distR="0" wp14:anchorId="3F0B281B" wp14:editId="2E9C8F26">
                  <wp:extent cx="2719171" cy="1349394"/>
                  <wp:effectExtent l="0" t="0" r="5080" b="3175"/>
                  <wp:docPr id="61915646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1564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20" cy="136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0FE34" w14:textId="77777777" w:rsidR="006369F2" w:rsidRDefault="006369F2"/>
    <w:p w14:paraId="77748513" w14:textId="77777777" w:rsidR="009F251A" w:rsidRDefault="009F251A"/>
    <w:sectPr w:rsidR="009F25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800295"/>
    <w:multiLevelType w:val="multilevel"/>
    <w:tmpl w:val="3E4A0B5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372879700">
    <w:abstractNumId w:val="0"/>
  </w:num>
  <w:num w:numId="2" w16cid:durableId="534122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6A"/>
    <w:rsid w:val="000640AE"/>
    <w:rsid w:val="00080956"/>
    <w:rsid w:val="000974E3"/>
    <w:rsid w:val="00136FE5"/>
    <w:rsid w:val="0024177B"/>
    <w:rsid w:val="00307CB8"/>
    <w:rsid w:val="0033676A"/>
    <w:rsid w:val="00590222"/>
    <w:rsid w:val="00591803"/>
    <w:rsid w:val="005B5BC4"/>
    <w:rsid w:val="006369F2"/>
    <w:rsid w:val="006378FD"/>
    <w:rsid w:val="00685D00"/>
    <w:rsid w:val="006C2933"/>
    <w:rsid w:val="007F19E3"/>
    <w:rsid w:val="008D0010"/>
    <w:rsid w:val="0094589C"/>
    <w:rsid w:val="00961214"/>
    <w:rsid w:val="00985B46"/>
    <w:rsid w:val="00991263"/>
    <w:rsid w:val="009B5AC3"/>
    <w:rsid w:val="009F251A"/>
    <w:rsid w:val="00AC3490"/>
    <w:rsid w:val="00AD15AA"/>
    <w:rsid w:val="00B07D93"/>
    <w:rsid w:val="00CC66C3"/>
    <w:rsid w:val="00D43345"/>
    <w:rsid w:val="00EE551B"/>
    <w:rsid w:val="00F17AAE"/>
    <w:rsid w:val="00F77A6C"/>
    <w:rsid w:val="00FA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00F69"/>
  <w15:chartTrackingRefBased/>
  <w15:docId w15:val="{7556FCCC-74E6-4F71-A675-55A0C2021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A1A6F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C66C3"/>
    <w:pPr>
      <w:keepNext/>
      <w:keepLines/>
      <w:numPr>
        <w:numId w:val="1"/>
      </w:numPr>
      <w:spacing w:before="360" w:after="80" w:line="240" w:lineRule="auto"/>
      <w:ind w:left="431" w:hanging="431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1A6F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3676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3676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3676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3676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3676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3676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3676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FA1A6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C66C3"/>
    <w:rPr>
      <w:rFonts w:ascii="Arial" w:eastAsiaTheme="majorEastAsia" w:hAnsi="Arial" w:cstheme="majorBidi"/>
      <w:b/>
      <w:color w:val="000000" w:themeColor="text1"/>
      <w:szCs w:val="40"/>
    </w:rPr>
  </w:style>
  <w:style w:type="paragraph" w:styleId="Titel">
    <w:name w:val="Title"/>
    <w:basedOn w:val="Standard"/>
    <w:next w:val="Standard"/>
    <w:link w:val="TitelZchn"/>
    <w:uiPriority w:val="10"/>
    <w:qFormat/>
    <w:rsid w:val="00FA1A6F"/>
    <w:pPr>
      <w:spacing w:after="8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TitelZchn">
    <w:name w:val="Titel Zchn"/>
    <w:basedOn w:val="Absatz-Standardschriftart"/>
    <w:link w:val="Titel"/>
    <w:uiPriority w:val="10"/>
    <w:rsid w:val="00FA1A6F"/>
    <w:rPr>
      <w:rFonts w:ascii="Arial" w:eastAsiaTheme="majorEastAsia" w:hAnsi="Arial" w:cstheme="majorBidi"/>
      <w:b/>
      <w:spacing w:val="-10"/>
      <w:kern w:val="28"/>
      <w:sz w:val="56"/>
      <w:szCs w:val="56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367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3676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3676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3676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3676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3676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3676A"/>
    <w:rPr>
      <w:rFonts w:eastAsiaTheme="majorEastAsia" w:cstheme="majorBidi"/>
      <w:color w:val="272727" w:themeColor="text1" w:themeTint="D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3676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36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36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3676A"/>
    <w:rPr>
      <w:rFonts w:ascii="Arial" w:hAnsi="Arial"/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3676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3676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36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3676A"/>
    <w:rPr>
      <w:rFonts w:ascii="Arial" w:hAnsi="Arial"/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3676A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591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71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Feuillet Louis</dc:creator>
  <cp:keywords/>
  <dc:description/>
  <cp:lastModifiedBy>Feuillet Louis</cp:lastModifiedBy>
  <cp:revision>20</cp:revision>
  <dcterms:created xsi:type="dcterms:W3CDTF">2025-04-16T17:35:00Z</dcterms:created>
  <dcterms:modified xsi:type="dcterms:W3CDTF">2025-04-16T21:55:00Z</dcterms:modified>
</cp:coreProperties>
</file>