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center"/>
        <w:rPr>
          <w:b w:val="1"/>
          <w:bCs w:val="1"/>
          <w:color w:val="85200c"/>
          <w:sz w:val="44"/>
          <w:szCs w:val="44"/>
        </w:rPr>
      </w:pPr>
      <w:r w:rsidDel="00000000" w:rsidR="00000000" w:rsidRPr="00000000">
        <w:rPr>
          <w:b w:val="1"/>
          <w:bCs w:val="1"/>
          <w:color w:val="85200c"/>
          <w:sz w:val="44"/>
          <w:szCs w:val="44"/>
          <w:rtl w:val="0"/>
        </w:rPr>
        <w:t xml:space="preserve">Projet Collecte de données - Compte rendu n°8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25"/>
        <w:gridCol w:w="3435"/>
        <w:tblGridChange w:id="0">
          <w:tblGrid>
            <w:gridCol w:w="5925"/>
            <w:gridCol w:w="3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Motif / type de réunion: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Réunion d'avancement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Lieu: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Pariselle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Présents :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Zhongman, Yessine, Rana, Louison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Excusés: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Paul, Cisco, Isidore,Jean-Baptiste,Ali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Date / heure de début / durée: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19/03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17H 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1h15min</w:t>
            </w:r>
          </w:p>
        </w:tc>
      </w:tr>
    </w:tbl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Liste de diffusion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l’ensemble de l’équipe projet</w:t>
      </w:r>
    </w:p>
    <w:p w:rsidR="00000000" w:rsidDel="00000000" w:rsidP="00000000" w:rsidRDefault="00000000" w:rsidRPr="00000000" w14:paraId="0000001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Ordre du jour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  <w:t xml:space="preserve">Discussion sur l’avancement du projet en scrapping et en IA </w:t>
        <w:br w:type="textWrapping"/>
      </w:r>
    </w:p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c343d"/>
          <w:sz w:val="32"/>
          <w:szCs w:val="32"/>
        </w:rPr>
      </w:pPr>
      <w:r w:rsidDel="00000000" w:rsidR="00000000" w:rsidRPr="00000000">
        <w:rPr>
          <w:color w:val="0c343d"/>
          <w:sz w:val="32"/>
          <w:szCs w:val="32"/>
          <w:rtl w:val="0"/>
        </w:rPr>
        <w:t xml:space="preserve">Information échangées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avancement sur le scrapping et optimisation temporelle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présentation de l’avancement du pôle IA par Zhongman et démonstration des résultats obtenues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34f5c"/>
          <w:sz w:val="32"/>
          <w:szCs w:val="32"/>
        </w:rPr>
      </w:pPr>
      <w:r w:rsidDel="00000000" w:rsidR="00000000" w:rsidRPr="00000000">
        <w:rPr>
          <w:color w:val="134f5c"/>
          <w:sz w:val="32"/>
          <w:szCs w:val="32"/>
          <w:rtl w:val="0"/>
        </w:rPr>
        <w:t xml:space="preserve">Décisions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Refaire le travail du pôle IA sur SQLite au lieu de csv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Passer de 1000 entreprises à 7000 entreprises pour le travail de l’IA et minimiser le temps de l'exécution  agents  8 agents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changer le code de scrapping en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faire les entretiens individuels : Yassine/Rana/Louison/Zhongman avec Mr Mesghouni et le reste du Groupe avec Mr Benoit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préparer une présentation d’avancement pour le DS et le client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Amélioration de la gestion de projet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choix d’un responsable de communication interne : Rana et un Responsable de communication externe : Louison 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b w:val="1"/>
        <w:bCs w:val="1"/>
        <w:highlight w:val="yellow"/>
      </w:rPr>
    </w:pPr>
    <w:r w:rsidDel="00000000" w:rsidR="00000000" w:rsidRPr="00000000">
      <w:rPr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7MqTfxPv/e1D6K5ME8TWUnUjUw==">CgMxLjA4AHIhMV9iS1dQSUV3M1NWNkFLX0FFRFNWeHJlQWlxM0ZVMUVW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