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5CEA" w14:textId="77777777" w:rsidR="00F9330C" w:rsidRDefault="00F9330C">
      <w:pPr>
        <w:spacing w:line="20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4465"/>
        <w:gridCol w:w="2552"/>
        <w:gridCol w:w="413"/>
      </w:tblGrid>
      <w:tr w:rsidR="00F9330C" w14:paraId="7C599D2C" w14:textId="77777777" w:rsidTr="004A2CB9">
        <w:tblPrEx>
          <w:tblCellMar>
            <w:top w:w="0" w:type="dxa"/>
            <w:bottom w:w="0" w:type="dxa"/>
          </w:tblCellMar>
        </w:tblPrEx>
        <w:tc>
          <w:tcPr>
            <w:tcW w:w="247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761A4" w14:textId="77777777" w:rsidR="00F9330C" w:rsidRDefault="00000000">
            <w:pPr>
              <w:spacing w:before="80" w:after="10"/>
              <w:jc w:val="center"/>
            </w:pPr>
            <w:r>
              <w:rPr>
                <w:rFonts w:ascii="Calibri" w:eastAsia="Calibri" w:hAnsi="Calibri" w:cs="Calibri"/>
                <w:color w:val="1A1A2E"/>
                <w:sz w:val="28"/>
                <w:szCs w:val="28"/>
              </w:rPr>
              <w:t>📅</w:t>
            </w:r>
          </w:p>
          <w:p w14:paraId="5C1981E1" w14:textId="77777777" w:rsidR="00F9330C" w:rsidRDefault="00000000">
            <w:pPr>
              <w:spacing w:after="4"/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555F70"/>
                <w:sz w:val="16"/>
                <w:szCs w:val="16"/>
              </w:rPr>
              <w:t>DATE</w:t>
            </w:r>
          </w:p>
          <w:p w14:paraId="59988282" w14:textId="77777777" w:rsidR="00F9330C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02 juin 2026</w:t>
            </w:r>
          </w:p>
        </w:tc>
        <w:tc>
          <w:tcPr>
            <w:tcW w:w="4465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39309" w14:textId="77777777" w:rsidR="00F9330C" w:rsidRDefault="00000000">
            <w:pPr>
              <w:spacing w:before="80" w:after="10"/>
              <w:jc w:val="center"/>
            </w:pPr>
            <w:r>
              <w:rPr>
                <w:rFonts w:ascii="Calibri" w:eastAsia="Calibri" w:hAnsi="Calibri" w:cs="Calibri"/>
                <w:color w:val="1A1A2E"/>
                <w:sz w:val="28"/>
                <w:szCs w:val="28"/>
              </w:rPr>
              <w:t>👥</w:t>
            </w:r>
          </w:p>
          <w:p w14:paraId="31BCA9FF" w14:textId="77777777" w:rsidR="00F9330C" w:rsidRDefault="00000000">
            <w:pPr>
              <w:spacing w:after="4"/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555F70"/>
                <w:sz w:val="16"/>
                <w:szCs w:val="16"/>
              </w:rPr>
              <w:t>PARTICIPANTS</w:t>
            </w:r>
          </w:p>
          <w:p w14:paraId="2DD25A6E" w14:textId="03993E60" w:rsidR="00F9330C" w:rsidRDefault="004A2CB9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4</w:t>
            </w:r>
            <w:r w:rsidR="00000000"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 xml:space="preserve"> membres</w:t>
            </w:r>
          </w:p>
        </w:tc>
        <w:tc>
          <w:tcPr>
            <w:tcW w:w="2552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E3E9AD" w14:textId="77777777" w:rsidR="00F9330C" w:rsidRDefault="00000000">
            <w:pPr>
              <w:spacing w:before="80" w:after="10"/>
              <w:jc w:val="center"/>
            </w:pPr>
            <w:r>
              <w:rPr>
                <w:rFonts w:ascii="Calibri" w:eastAsia="Calibri" w:hAnsi="Calibri" w:cs="Calibri"/>
                <w:color w:val="1A1A2E"/>
                <w:sz w:val="28"/>
                <w:szCs w:val="28"/>
              </w:rPr>
              <w:t>🎯</w:t>
            </w:r>
          </w:p>
          <w:p w14:paraId="37888922" w14:textId="77777777" w:rsidR="00F9330C" w:rsidRDefault="00000000">
            <w:pPr>
              <w:spacing w:after="4"/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555F70"/>
                <w:sz w:val="16"/>
                <w:szCs w:val="16"/>
              </w:rPr>
              <w:t>TYPE</w:t>
            </w:r>
          </w:p>
          <w:p w14:paraId="0C01BDCA" w14:textId="77777777" w:rsidR="00F9330C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Réunion groupe</w:t>
            </w:r>
          </w:p>
        </w:tc>
        <w:tc>
          <w:tcPr>
            <w:tcW w:w="41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2A966" w14:textId="28FA9ED3" w:rsidR="00F9330C" w:rsidRDefault="00F9330C" w:rsidP="004A2CB9">
            <w:pPr>
              <w:spacing w:after="80"/>
            </w:pPr>
          </w:p>
        </w:tc>
      </w:tr>
    </w:tbl>
    <w:p w14:paraId="14EF8923" w14:textId="77777777" w:rsidR="00F9330C" w:rsidRDefault="00F9330C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F9330C" w14:paraId="1C85846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CC9C6" w14:textId="77777777" w:rsidR="00F9330C" w:rsidRDefault="00000000">
            <w:pPr>
              <w:spacing w:before="80" w:after="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6"/>
                <w:szCs w:val="26"/>
              </w:rPr>
              <w:t>👤  Participants</w:t>
            </w:r>
            <w:proofErr w:type="gramEnd"/>
          </w:p>
        </w:tc>
      </w:tr>
    </w:tbl>
    <w:p w14:paraId="4935243B" w14:textId="77777777" w:rsidR="00F9330C" w:rsidRDefault="00F9330C">
      <w:pPr>
        <w:spacing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F9330C" w14:paraId="3D3B383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BC9D9" w14:textId="6564CBC2" w:rsidR="00F9330C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8"/>
                <w:szCs w:val="18"/>
              </w:rPr>
              <w:t xml:space="preserve">  PILOTE </w:t>
            </w:r>
          </w:p>
        </w:tc>
      </w:tr>
    </w:tbl>
    <w:p w14:paraId="23E85A2B" w14:textId="77777777" w:rsidR="00F9330C" w:rsidRDefault="00F9330C">
      <w:pPr>
        <w:spacing w:line="8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1981"/>
        <w:gridCol w:w="1982"/>
        <w:gridCol w:w="1981"/>
        <w:gridCol w:w="1981"/>
      </w:tblGrid>
      <w:tr w:rsidR="00F9330C" w14:paraId="7F4845E1" w14:textId="77777777">
        <w:tblPrEx>
          <w:tblCellMar>
            <w:top w:w="0" w:type="dxa"/>
            <w:bottom w:w="0" w:type="dxa"/>
          </w:tblCellMar>
        </w:tblPrEx>
        <w:tc>
          <w:tcPr>
            <w:tcW w:w="19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F0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7E257" w14:textId="77777777" w:rsidR="00F9330C" w:rsidRDefault="00000000">
            <w:pPr>
              <w:spacing w:before="6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Rana AMRI</w:t>
            </w:r>
          </w:p>
          <w:p w14:paraId="2C12D85B" w14:textId="77777777" w:rsidR="00F9330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>Pôle Data</w:t>
            </w:r>
          </w:p>
        </w:tc>
        <w:tc>
          <w:tcPr>
            <w:tcW w:w="19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F0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2F01A" w14:textId="77777777" w:rsidR="00F9330C" w:rsidRDefault="00000000">
            <w:pPr>
              <w:spacing w:before="6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Yassine H.</w:t>
            </w:r>
          </w:p>
          <w:p w14:paraId="0DC1F582" w14:textId="77777777" w:rsidR="00F9330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>Pôle Data</w:t>
            </w:r>
          </w:p>
        </w:tc>
        <w:tc>
          <w:tcPr>
            <w:tcW w:w="19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42A75" w14:textId="77777777" w:rsidR="00F9330C" w:rsidRDefault="00000000">
            <w:pPr>
              <w:spacing w:before="6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Louison B.</w:t>
            </w:r>
          </w:p>
          <w:p w14:paraId="060DA71E" w14:textId="77777777" w:rsidR="00F9330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 xml:space="preserve">Pôle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>Scraping</w:t>
            </w:r>
            <w:proofErr w:type="spellEnd"/>
          </w:p>
        </w:tc>
        <w:tc>
          <w:tcPr>
            <w:tcW w:w="19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DE8C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D0F0DB" w14:textId="77777777" w:rsidR="00F9330C" w:rsidRDefault="00000000">
            <w:pPr>
              <w:spacing w:before="6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Ali</w:t>
            </w:r>
          </w:p>
          <w:p w14:paraId="6EB4DBEB" w14:textId="77777777" w:rsidR="00F9330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>Nouveau membre</w:t>
            </w:r>
          </w:p>
        </w:tc>
        <w:tc>
          <w:tcPr>
            <w:tcW w:w="19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5C8D3" w14:textId="77777777" w:rsidR="00F9330C" w:rsidRDefault="00000000">
            <w:pPr>
              <w:spacing w:before="6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Zhongman DU</w:t>
            </w:r>
          </w:p>
          <w:p w14:paraId="7AD60344" w14:textId="77777777" w:rsidR="00F9330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>Pôle IA</w:t>
            </w:r>
          </w:p>
        </w:tc>
      </w:tr>
    </w:tbl>
    <w:p w14:paraId="12ADC473" w14:textId="77777777" w:rsidR="00F9330C" w:rsidRDefault="00F9330C">
      <w:pPr>
        <w:spacing w:line="16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F9330C" w14:paraId="15F24D88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445566"/>
              <w:left w:val="single" w:sz="4" w:space="0" w:color="445566"/>
              <w:bottom w:val="single" w:sz="4" w:space="0" w:color="445566"/>
              <w:right w:val="single" w:sz="4" w:space="0" w:color="445566"/>
            </w:tcBorders>
            <w:shd w:val="clear" w:color="auto" w:fill="44556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61F0F" w14:textId="6E3F1CF6" w:rsidR="00F9330C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8"/>
                <w:szCs w:val="18"/>
              </w:rPr>
              <w:t xml:space="preserve">  DS </w:t>
            </w:r>
          </w:p>
        </w:tc>
      </w:tr>
    </w:tbl>
    <w:p w14:paraId="0B950E09" w14:textId="77777777" w:rsidR="00F9330C" w:rsidRDefault="00F9330C">
      <w:pPr>
        <w:spacing w:line="8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1981"/>
        <w:gridCol w:w="1982"/>
        <w:gridCol w:w="1981"/>
        <w:gridCol w:w="1981"/>
      </w:tblGrid>
      <w:tr w:rsidR="00F9330C" w14:paraId="38D1C66E" w14:textId="77777777">
        <w:tblPrEx>
          <w:tblCellMar>
            <w:top w:w="0" w:type="dxa"/>
            <w:bottom w:w="0" w:type="dxa"/>
          </w:tblCellMar>
        </w:tblPrEx>
        <w:tc>
          <w:tcPr>
            <w:tcW w:w="19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A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82883" w14:textId="77777777" w:rsidR="00F9330C" w:rsidRDefault="00000000">
            <w:pPr>
              <w:spacing w:before="6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DS</w:t>
            </w:r>
          </w:p>
          <w:p w14:paraId="1B47211A" w14:textId="77777777" w:rsidR="00F9330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>Encadrant</w:t>
            </w:r>
          </w:p>
        </w:tc>
        <w:tc>
          <w:tcPr>
            <w:tcW w:w="19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A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DB17F" w14:textId="77777777" w:rsidR="00F9330C" w:rsidRDefault="00000000">
            <w:pPr>
              <w:spacing w:before="6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Jean-Baptiste S.</w:t>
            </w:r>
          </w:p>
          <w:p w14:paraId="781F20D0" w14:textId="77777777" w:rsidR="00F9330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>Pôle IA</w:t>
            </w:r>
          </w:p>
        </w:tc>
        <w:tc>
          <w:tcPr>
            <w:tcW w:w="19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A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AB6EF" w14:textId="77777777" w:rsidR="00F9330C" w:rsidRDefault="00000000">
            <w:pPr>
              <w:spacing w:before="6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Cisco B.</w:t>
            </w:r>
          </w:p>
          <w:p w14:paraId="3088D3E7" w14:textId="77777777" w:rsidR="00F9330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 xml:space="preserve">Pôle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>Scraping</w:t>
            </w:r>
            <w:proofErr w:type="spellEnd"/>
          </w:p>
        </w:tc>
        <w:tc>
          <w:tcPr>
            <w:tcW w:w="19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A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362009" w14:textId="77777777" w:rsidR="00F9330C" w:rsidRDefault="00000000">
            <w:pPr>
              <w:spacing w:before="6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Isidore P.</w:t>
            </w:r>
          </w:p>
          <w:p w14:paraId="1377A7F4" w14:textId="77777777" w:rsidR="00F9330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 xml:space="preserve">Pôle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>Scraping</w:t>
            </w:r>
            <w:proofErr w:type="spellEnd"/>
          </w:p>
        </w:tc>
        <w:tc>
          <w:tcPr>
            <w:tcW w:w="19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A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2F555" w14:textId="77777777" w:rsidR="00F9330C" w:rsidRDefault="00000000">
            <w:pPr>
              <w:spacing w:before="60" w:after="1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Paul V.</w:t>
            </w:r>
          </w:p>
          <w:p w14:paraId="053AB8D7" w14:textId="77777777" w:rsidR="00F9330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55F70"/>
                <w:sz w:val="16"/>
                <w:szCs w:val="16"/>
              </w:rPr>
              <w:t>Pôle IA</w:t>
            </w:r>
          </w:p>
        </w:tc>
      </w:tr>
    </w:tbl>
    <w:p w14:paraId="62B637E2" w14:textId="77777777" w:rsidR="00F9330C" w:rsidRDefault="00F9330C">
      <w:pPr>
        <w:spacing w:line="28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F9330C" w14:paraId="00355D38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AD5B6" w14:textId="66E9BA00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6"/>
                <w:szCs w:val="26"/>
              </w:rPr>
              <w:t xml:space="preserve">  Actions assignées</w:t>
            </w:r>
          </w:p>
        </w:tc>
      </w:tr>
    </w:tbl>
    <w:p w14:paraId="1A45E65E" w14:textId="77777777" w:rsidR="00F9330C" w:rsidRDefault="00F9330C">
      <w:pPr>
        <w:spacing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F9330C" w14:paraId="0C7B0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36065" w14:textId="77777777" w:rsidR="00F9330C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77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5C609" w14:textId="77777777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8"/>
                <w:szCs w:val="18"/>
              </w:rPr>
              <w:t>ACTION</w:t>
            </w:r>
          </w:p>
        </w:tc>
      </w:tr>
      <w:tr w:rsidR="00F9330C" w14:paraId="0EF513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16A00" w14:textId="77777777" w:rsidR="00F9330C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Louison + Paul</w:t>
            </w:r>
          </w:p>
        </w:tc>
        <w:tc>
          <w:tcPr>
            <w:tcW w:w="770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C7157" w14:textId="77777777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color w:val="1A1A2E"/>
              </w:rPr>
              <w:t>Refaire le Gantt en intégrant les périodes de formation</w:t>
            </w:r>
          </w:p>
        </w:tc>
      </w:tr>
      <w:tr w:rsidR="00F9330C" w14:paraId="10E03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01A4D" w14:textId="77777777" w:rsidR="00F9330C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Rana</w:t>
            </w:r>
          </w:p>
        </w:tc>
        <w:tc>
          <w:tcPr>
            <w:tcW w:w="770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DE8FD" w14:textId="4AE6DA2B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color w:val="1A1A2E"/>
              </w:rPr>
              <w:t>Diagramme de PERT + documenter les méthodes non fonctionnelles (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BeautifulSoup</w:t>
            </w:r>
            <w:proofErr w:type="spellEnd"/>
            <w:r>
              <w:rPr>
                <w:rFonts w:ascii="Calibri" w:eastAsia="Calibri" w:hAnsi="Calibri" w:cs="Calibri"/>
                <w:color w:val="1A1A2E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Playwright</w:t>
            </w:r>
            <w:proofErr w:type="spellEnd"/>
            <w:proofErr w:type="gramStart"/>
            <w:r w:rsidR="004A2CB9">
              <w:rPr>
                <w:rFonts w:ascii="Calibri" w:eastAsia="Calibri" w:hAnsi="Calibri" w:cs="Calibri"/>
                <w:color w:val="1A1A2E"/>
              </w:rPr>
              <w:t>… </w:t>
            </w:r>
            <w:r>
              <w:rPr>
                <w:rFonts w:ascii="Calibri" w:eastAsia="Calibri" w:hAnsi="Calibri" w:cs="Calibri"/>
                <w:color w:val="1A1A2E"/>
              </w:rPr>
              <w:t>)</w:t>
            </w:r>
            <w:proofErr w:type="gramEnd"/>
          </w:p>
        </w:tc>
      </w:tr>
      <w:tr w:rsidR="00F9330C" w14:paraId="5200A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8C125" w14:textId="77777777" w:rsidR="00F9330C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Cisco</w:t>
            </w:r>
          </w:p>
        </w:tc>
        <w:tc>
          <w:tcPr>
            <w:tcW w:w="770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66655" w14:textId="77777777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color w:val="1A1A2E"/>
              </w:rPr>
              <w:t>Mettre à jour la RACI (ajout Ali + nouvelles tâches identifiées)</w:t>
            </w:r>
          </w:p>
        </w:tc>
      </w:tr>
      <w:tr w:rsidR="00F9330C" w14:paraId="0FE5D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FB62F" w14:textId="77777777" w:rsidR="00F9330C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Jean-Baptiste</w:t>
            </w:r>
          </w:p>
        </w:tc>
        <w:tc>
          <w:tcPr>
            <w:tcW w:w="770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D2B5F" w14:textId="77777777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color w:val="1A1A2E"/>
              </w:rPr>
              <w:t>Rédiger le cahier des charges</w:t>
            </w:r>
          </w:p>
        </w:tc>
      </w:tr>
      <w:tr w:rsidR="00F9330C" w14:paraId="0058D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2D580" w14:textId="77777777" w:rsidR="00F9330C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Yassine</w:t>
            </w:r>
          </w:p>
        </w:tc>
        <w:tc>
          <w:tcPr>
            <w:tcW w:w="770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5916C" w14:textId="77777777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color w:val="1A1A2E"/>
              </w:rPr>
              <w:t>Rechercher les formations disponibles + mise à jour du budget</w:t>
            </w:r>
          </w:p>
        </w:tc>
      </w:tr>
      <w:tr w:rsidR="00F9330C" w14:paraId="6DF27E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F8880" w14:textId="77777777" w:rsidR="00F9330C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Ali</w:t>
            </w:r>
          </w:p>
        </w:tc>
        <w:tc>
          <w:tcPr>
            <w:tcW w:w="770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4926E" w14:textId="77777777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color w:val="1A1A2E"/>
              </w:rPr>
              <w:t xml:space="preserve">Créer le suivi horaire : une feuille Google 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Sheet</w:t>
            </w:r>
            <w:proofErr w:type="spellEnd"/>
            <w:r>
              <w:rPr>
                <w:rFonts w:ascii="Calibri" w:eastAsia="Calibri" w:hAnsi="Calibri" w:cs="Calibri"/>
                <w:color w:val="1A1A2E"/>
              </w:rPr>
              <w:t xml:space="preserve"> par membre</w:t>
            </w:r>
          </w:p>
        </w:tc>
      </w:tr>
    </w:tbl>
    <w:p w14:paraId="0AF817AF" w14:textId="77777777" w:rsidR="00F9330C" w:rsidRDefault="00F9330C">
      <w:pPr>
        <w:spacing w:line="28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F9330C" w14:paraId="2C6B4050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13C82" w14:textId="348C917C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6"/>
                <w:szCs w:val="26"/>
              </w:rPr>
              <w:t xml:space="preserve"> Points clés &amp; décisions</w:t>
            </w:r>
          </w:p>
        </w:tc>
      </w:tr>
    </w:tbl>
    <w:p w14:paraId="298F04EC" w14:textId="77777777" w:rsidR="00F9330C" w:rsidRDefault="00F9330C">
      <w:pPr>
        <w:spacing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306"/>
      </w:tblGrid>
      <w:tr w:rsidR="00F9330C" w14:paraId="0CB6F5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C8CA0" w14:textId="0FB61C30" w:rsidR="00F9330C" w:rsidRDefault="00F9330C">
            <w:pPr>
              <w:spacing w:before="80" w:after="80"/>
              <w:jc w:val="center"/>
            </w:pPr>
          </w:p>
        </w:tc>
        <w:tc>
          <w:tcPr>
            <w:tcW w:w="930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6BCD7C" w14:textId="77777777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color w:val="1A1A2E"/>
              </w:rPr>
              <w:t>Audit RGPD / conformité : à refaire en intégrant Ali en tant que nouveau membre du groupe.</w:t>
            </w:r>
          </w:p>
        </w:tc>
      </w:tr>
      <w:tr w:rsidR="00F9330C" w14:paraId="17431F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5E999" w14:textId="5864249E" w:rsidR="00F9330C" w:rsidRDefault="00F9330C">
            <w:pPr>
              <w:spacing w:before="80" w:after="80"/>
              <w:jc w:val="center"/>
            </w:pPr>
          </w:p>
        </w:tc>
        <w:tc>
          <w:tcPr>
            <w:tcW w:w="930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0F7D35" w14:textId="77777777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color w:val="1A1A2E"/>
              </w:rPr>
              <w:t>Vision future — Pôle Data : intégration de n8n comme outil d'automatisation des pipelines de données.</w:t>
            </w:r>
          </w:p>
        </w:tc>
      </w:tr>
      <w:tr w:rsidR="00F9330C" w14:paraId="63C7B9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D112F" w14:textId="14DDB0AB" w:rsidR="00F9330C" w:rsidRDefault="00F9330C">
            <w:pPr>
              <w:spacing w:before="80" w:after="80"/>
              <w:jc w:val="center"/>
            </w:pPr>
          </w:p>
        </w:tc>
        <w:tc>
          <w:tcPr>
            <w:tcW w:w="930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8E721" w14:textId="77777777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color w:val="1A1A2E"/>
              </w:rPr>
              <w:t>Vision future — Pôle IA : mise en place d'un module RAG (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Retrieval-Augmented</w:t>
            </w:r>
            <w:proofErr w:type="spellEnd"/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Generation</w:t>
            </w:r>
            <w:proofErr w:type="spellEnd"/>
            <w:r>
              <w:rPr>
                <w:rFonts w:ascii="Calibri" w:eastAsia="Calibri" w:hAnsi="Calibri" w:cs="Calibri"/>
                <w:color w:val="1A1A2E"/>
              </w:rPr>
              <w:t>) pour l'interrogation intelligente des données collectées.</w:t>
            </w:r>
          </w:p>
        </w:tc>
      </w:tr>
      <w:tr w:rsidR="00F9330C" w14:paraId="6760B5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53009" w14:textId="17CF5FD9" w:rsidR="00F9330C" w:rsidRDefault="00F9330C">
            <w:pPr>
              <w:spacing w:before="80" w:after="80"/>
              <w:jc w:val="center"/>
            </w:pPr>
          </w:p>
        </w:tc>
        <w:tc>
          <w:tcPr>
            <w:tcW w:w="9306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08164" w14:textId="77777777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color w:val="1A1A2E"/>
              </w:rPr>
              <w:t>Audit technique (prochain) : chaque pôle doit maîtriser le code Python et être capable d'expliquer l'architecture globale du système.</w:t>
            </w:r>
          </w:p>
        </w:tc>
      </w:tr>
    </w:tbl>
    <w:p w14:paraId="040E3573" w14:textId="77777777" w:rsidR="00F9330C" w:rsidRDefault="00F9330C">
      <w:pPr>
        <w:spacing w:line="28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F9330C" w14:paraId="1EBE9385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253713" w14:textId="099CC580" w:rsidR="00F9330C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6"/>
                <w:szCs w:val="26"/>
              </w:rPr>
              <w:t xml:space="preserve">  Prochaines étapes</w:t>
            </w:r>
          </w:p>
        </w:tc>
      </w:tr>
    </w:tbl>
    <w:p w14:paraId="102E10F6" w14:textId="77777777" w:rsidR="00F9330C" w:rsidRDefault="00F9330C">
      <w:pPr>
        <w:spacing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F9330C" w14:paraId="3EC758F7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D7752" w14:textId="77777777" w:rsidR="00F9330C" w:rsidRDefault="00000000">
            <w:pPr>
              <w:spacing w:before="8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🔴  Court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terme (cette semaine)</w:t>
            </w:r>
          </w:p>
          <w:p w14:paraId="00E76959" w14:textId="77777777" w:rsidR="00F9330C" w:rsidRDefault="00000000">
            <w:pPr>
              <w:spacing w:before="20" w:after="10"/>
            </w:pPr>
            <w:r>
              <w:rPr>
                <w:rFonts w:ascii="Calibri" w:eastAsia="Calibri" w:hAnsi="Calibri" w:cs="Calibri"/>
                <w:color w:val="1A1A2E"/>
              </w:rPr>
              <w:t xml:space="preserve">→ Finir le 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scraping</w:t>
            </w:r>
            <w:proofErr w:type="spellEnd"/>
            <w:r>
              <w:rPr>
                <w:rFonts w:ascii="Calibri" w:eastAsia="Calibri" w:hAnsi="Calibri" w:cs="Calibri"/>
                <w:color w:val="1A1A2E"/>
              </w:rPr>
              <w:t xml:space="preserve"> Kompass (7 100 URLs)</w:t>
            </w:r>
          </w:p>
          <w:p w14:paraId="48C125AB" w14:textId="77777777" w:rsidR="00F9330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color w:val="1A1A2E"/>
              </w:rPr>
              <w:t>→ Tester l'API gouvernementale entreprises</w:t>
            </w:r>
          </w:p>
          <w:p w14:paraId="34CEDCA7" w14:textId="77777777" w:rsidR="00F9330C" w:rsidRDefault="00000000">
            <w:pPr>
              <w:spacing w:before="10" w:after="80"/>
            </w:pPr>
            <w:r>
              <w:rPr>
                <w:rFonts w:ascii="Calibri" w:eastAsia="Calibri" w:hAnsi="Calibri" w:cs="Calibri"/>
                <w:color w:val="1A1A2E"/>
              </w:rPr>
              <w:t>→ Mettre à jour RACI, Gantt et suivi horaire</w:t>
            </w:r>
          </w:p>
        </w:tc>
        <w:tc>
          <w:tcPr>
            <w:tcW w:w="495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F3B533" w14:textId="77777777" w:rsidR="00F9330C" w:rsidRDefault="00000000">
            <w:pPr>
              <w:spacing w:before="8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🟠  Audit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technique (dans ~1 mois)</w:t>
            </w:r>
          </w:p>
          <w:p w14:paraId="667B711E" w14:textId="77777777" w:rsidR="00F9330C" w:rsidRDefault="00000000">
            <w:pPr>
              <w:spacing w:before="20" w:after="10"/>
            </w:pPr>
            <w:r>
              <w:rPr>
                <w:rFonts w:ascii="Calibri" w:eastAsia="Calibri" w:hAnsi="Calibri" w:cs="Calibri"/>
                <w:color w:val="1A1A2E"/>
              </w:rPr>
              <w:t>→ Chaque pôle : code Python maîtrisé et présentable</w:t>
            </w:r>
          </w:p>
          <w:p w14:paraId="28AF7506" w14:textId="77777777" w:rsidR="00F9330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color w:val="1A1A2E"/>
              </w:rPr>
              <w:t>→ Architecture globale explicable au jury</w:t>
            </w:r>
          </w:p>
          <w:p w14:paraId="6E293AF2" w14:textId="77777777" w:rsidR="00F9330C" w:rsidRDefault="00000000">
            <w:pPr>
              <w:spacing w:before="10" w:after="80"/>
            </w:pPr>
            <w:r>
              <w:rPr>
                <w:rFonts w:ascii="Calibri" w:eastAsia="Calibri" w:hAnsi="Calibri" w:cs="Calibri"/>
                <w:color w:val="1A1A2E"/>
              </w:rPr>
              <w:t>→ Pipeline SQL → Power BI fonctionnel</w:t>
            </w:r>
          </w:p>
        </w:tc>
      </w:tr>
    </w:tbl>
    <w:p w14:paraId="00ACC9BC" w14:textId="77777777" w:rsidR="00F9330C" w:rsidRDefault="00F9330C">
      <w:pPr>
        <w:spacing w:line="200" w:lineRule="auto"/>
      </w:pPr>
    </w:p>
    <w:p w14:paraId="7FC3E824" w14:textId="77777777" w:rsidR="00F9330C" w:rsidRDefault="00000000">
      <w:pPr>
        <w:spacing w:before="120"/>
        <w:jc w:val="right"/>
      </w:pPr>
      <w:r>
        <w:rPr>
          <w:rFonts w:ascii="Calibri" w:eastAsia="Calibri" w:hAnsi="Calibri" w:cs="Calibri"/>
          <w:i/>
          <w:iCs/>
          <w:color w:val="555F70"/>
          <w:sz w:val="18"/>
          <w:szCs w:val="18"/>
        </w:rPr>
        <w:t xml:space="preserve">Rédigé par Rana </w:t>
      </w:r>
      <w:proofErr w:type="gramStart"/>
      <w:r>
        <w:rPr>
          <w:rFonts w:ascii="Calibri" w:eastAsia="Calibri" w:hAnsi="Calibri" w:cs="Calibri"/>
          <w:i/>
          <w:iCs/>
          <w:color w:val="555F70"/>
          <w:sz w:val="18"/>
          <w:szCs w:val="18"/>
        </w:rPr>
        <w:t>AMRI  —</w:t>
      </w:r>
      <w:proofErr w:type="gramEnd"/>
      <w:r>
        <w:rPr>
          <w:rFonts w:ascii="Calibri" w:eastAsia="Calibri" w:hAnsi="Calibri" w:cs="Calibri"/>
          <w:i/>
          <w:iCs/>
          <w:color w:val="555F70"/>
          <w:sz w:val="18"/>
          <w:szCs w:val="18"/>
        </w:rPr>
        <w:t xml:space="preserve">  02 juin 2026</w:t>
      </w:r>
    </w:p>
    <w:sectPr w:rsidR="00F9330C">
      <w:headerReference w:type="default" r:id="rId7"/>
      <w:footerReference w:type="default" r:id="rId8"/>
      <w:pgSz w:w="11906" w:h="16838"/>
      <w:pgMar w:top="720" w:right="1000" w:bottom="8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E00C1" w14:textId="77777777" w:rsidR="004616E7" w:rsidRDefault="004616E7">
      <w:r>
        <w:separator/>
      </w:r>
    </w:p>
  </w:endnote>
  <w:endnote w:type="continuationSeparator" w:id="0">
    <w:p w14:paraId="553ECF1A" w14:textId="77777777" w:rsidR="004616E7" w:rsidRDefault="00461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9EE90" w14:textId="77777777" w:rsidR="00F9330C" w:rsidRDefault="00000000">
    <w:pPr>
      <w:pBdr>
        <w:top w:val="single" w:sz="4" w:space="4" w:color="D0D5E0"/>
      </w:pBdr>
      <w:spacing w:before="80"/>
      <w:jc w:val="center"/>
    </w:pPr>
    <w:r>
      <w:rPr>
        <w:rFonts w:ascii="Calibri" w:eastAsia="Calibri" w:hAnsi="Calibri" w:cs="Calibri"/>
        <w:color w:val="555F70"/>
        <w:sz w:val="16"/>
        <w:szCs w:val="16"/>
      </w:rPr>
      <w:t>Centrale Lille — Projet G1/G</w:t>
    </w:r>
    <w:proofErr w:type="gramStart"/>
    <w:r>
      <w:rPr>
        <w:rFonts w:ascii="Calibri" w:eastAsia="Calibri" w:hAnsi="Calibri" w:cs="Calibri"/>
        <w:color w:val="555F70"/>
        <w:sz w:val="16"/>
        <w:szCs w:val="16"/>
      </w:rPr>
      <w:t>2  •</w:t>
    </w:r>
    <w:proofErr w:type="gramEnd"/>
    <w:r>
      <w:rPr>
        <w:rFonts w:ascii="Calibri" w:eastAsia="Calibri" w:hAnsi="Calibri" w:cs="Calibri"/>
        <w:color w:val="555F70"/>
        <w:sz w:val="16"/>
        <w:szCs w:val="16"/>
      </w:rPr>
      <w:t xml:space="preserve">  Document </w:t>
    </w:r>
    <w:proofErr w:type="gramStart"/>
    <w:r>
      <w:rPr>
        <w:rFonts w:ascii="Calibri" w:eastAsia="Calibri" w:hAnsi="Calibri" w:cs="Calibri"/>
        <w:color w:val="555F70"/>
        <w:sz w:val="16"/>
        <w:szCs w:val="16"/>
      </w:rPr>
      <w:t>confidentiel  •</w:t>
    </w:r>
    <w:proofErr w:type="gramEnd"/>
    <w:r>
      <w:rPr>
        <w:rFonts w:ascii="Calibri" w:eastAsia="Calibri" w:hAnsi="Calibri" w:cs="Calibri"/>
        <w:color w:val="555F70"/>
        <w:sz w:val="16"/>
        <w:szCs w:val="16"/>
      </w:rPr>
      <w:t xml:space="preserve">  Page </w:t>
    </w:r>
    <w:r>
      <w:rPr>
        <w:rFonts w:ascii="Calibri" w:eastAsia="Calibri" w:hAnsi="Calibri" w:cs="Calibri"/>
        <w:color w:val="555F70"/>
        <w:sz w:val="16"/>
        <w:szCs w:val="16"/>
      </w:rPr>
      <w:fldChar w:fldCharType="begin"/>
    </w:r>
    <w:r>
      <w:rPr>
        <w:rFonts w:ascii="Calibri" w:eastAsia="Calibri" w:hAnsi="Calibri" w:cs="Calibri"/>
        <w:color w:val="555F70"/>
        <w:sz w:val="16"/>
        <w:szCs w:val="16"/>
      </w:rPr>
      <w:instrText>PAGE</w:instrText>
    </w:r>
    <w:r>
      <w:rPr>
        <w:rFonts w:ascii="Calibri" w:eastAsia="Calibri" w:hAnsi="Calibri" w:cs="Calibri"/>
        <w:color w:val="555F70"/>
        <w:sz w:val="16"/>
        <w:szCs w:val="16"/>
      </w:rPr>
      <w:fldChar w:fldCharType="separate"/>
    </w:r>
    <w:r w:rsidR="004A2CB9">
      <w:rPr>
        <w:rFonts w:ascii="Calibri" w:eastAsia="Calibri" w:hAnsi="Calibri" w:cs="Calibri"/>
        <w:noProof/>
        <w:color w:val="555F70"/>
        <w:sz w:val="16"/>
        <w:szCs w:val="16"/>
      </w:rPr>
      <w:t>1</w:t>
    </w:r>
    <w:r>
      <w:rPr>
        <w:rFonts w:ascii="Calibri" w:eastAsia="Calibri" w:hAnsi="Calibri" w:cs="Calibri"/>
        <w:color w:val="555F70"/>
        <w:sz w:val="16"/>
        <w:szCs w:val="16"/>
      </w:rPr>
      <w:fldChar w:fldCharType="end"/>
    </w:r>
    <w:r>
      <w:rPr>
        <w:rFonts w:ascii="Calibri" w:eastAsia="Calibri" w:hAnsi="Calibri" w:cs="Calibri"/>
        <w:color w:val="555F70"/>
        <w:sz w:val="16"/>
        <w:szCs w:val="16"/>
      </w:rPr>
      <w:t xml:space="preserve"> / </w:t>
    </w:r>
    <w:r>
      <w:rPr>
        <w:rFonts w:ascii="Calibri" w:eastAsia="Calibri" w:hAnsi="Calibri" w:cs="Calibri"/>
        <w:color w:val="555F70"/>
        <w:sz w:val="16"/>
        <w:szCs w:val="16"/>
      </w:rPr>
      <w:fldChar w:fldCharType="begin"/>
    </w:r>
    <w:r>
      <w:rPr>
        <w:rFonts w:ascii="Calibri" w:eastAsia="Calibri" w:hAnsi="Calibri" w:cs="Calibri"/>
        <w:color w:val="555F70"/>
        <w:sz w:val="16"/>
        <w:szCs w:val="16"/>
      </w:rPr>
      <w:instrText>NUMPAGES</w:instrText>
    </w:r>
    <w:r>
      <w:rPr>
        <w:rFonts w:ascii="Calibri" w:eastAsia="Calibri" w:hAnsi="Calibri" w:cs="Calibri"/>
        <w:color w:val="555F70"/>
        <w:sz w:val="16"/>
        <w:szCs w:val="16"/>
      </w:rPr>
      <w:fldChar w:fldCharType="separate"/>
    </w:r>
    <w:r w:rsidR="004A2CB9">
      <w:rPr>
        <w:rFonts w:ascii="Calibri" w:eastAsia="Calibri" w:hAnsi="Calibri" w:cs="Calibri"/>
        <w:noProof/>
        <w:color w:val="555F70"/>
        <w:sz w:val="16"/>
        <w:szCs w:val="16"/>
      </w:rPr>
      <w:t>2</w:t>
    </w:r>
    <w:r>
      <w:rPr>
        <w:rFonts w:ascii="Calibri" w:eastAsia="Calibri" w:hAnsi="Calibri" w:cs="Calibri"/>
        <w:color w:val="555F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705EB" w14:textId="77777777" w:rsidR="004616E7" w:rsidRDefault="004616E7">
      <w:r>
        <w:separator/>
      </w:r>
    </w:p>
  </w:footnote>
  <w:footnote w:type="continuationSeparator" w:id="0">
    <w:p w14:paraId="257E9142" w14:textId="77777777" w:rsidR="004616E7" w:rsidRDefault="00461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3406"/>
    </w:tblGrid>
    <w:tr w:rsidR="00F9330C" w14:paraId="74A4D9B5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single" w:sz="4" w:space="0" w:color="1B2A4A"/>
            <w:left w:val="single" w:sz="4" w:space="0" w:color="1B2A4A"/>
            <w:bottom w:val="single" w:sz="4" w:space="0" w:color="1B2A4A"/>
            <w:right w:val="single" w:sz="4" w:space="0" w:color="1B2A4A"/>
          </w:tcBorders>
          <w:shd w:val="clear" w:color="auto" w:fill="1B2A4A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3D462A31" w14:textId="77777777" w:rsidR="00F9330C" w:rsidRDefault="00000000">
          <w:pPr>
            <w:spacing w:before="80" w:after="20"/>
          </w:pPr>
          <w:r>
            <w:rPr>
              <w:rFonts w:ascii="Calibri" w:eastAsia="Calibri" w:hAnsi="Calibri" w:cs="Calibri"/>
              <w:b/>
              <w:bCs/>
              <w:caps/>
              <w:color w:val="FFFFFF"/>
              <w:sz w:val="18"/>
              <w:szCs w:val="18"/>
            </w:rPr>
            <w:t>PROJET G1/G2 — INTELLIGENCE STRATÉGIQUE INDUSTRIELLE</w:t>
          </w:r>
        </w:p>
        <w:p w14:paraId="47CD664D" w14:textId="77777777" w:rsidR="00F9330C" w:rsidRDefault="00000000">
          <w:pPr>
            <w:spacing w:after="80"/>
          </w:pPr>
          <w:r>
            <w:rPr>
              <w:rFonts w:ascii="Calibri" w:eastAsia="Calibri" w:hAnsi="Calibri" w:cs="Calibri"/>
              <w:color w:val="A8C4E8"/>
              <w:sz w:val="16"/>
              <w:szCs w:val="16"/>
            </w:rPr>
            <w:t>Client : F-</w:t>
          </w:r>
          <w:proofErr w:type="gramStart"/>
          <w:r>
            <w:rPr>
              <w:rFonts w:ascii="Calibri" w:eastAsia="Calibri" w:hAnsi="Calibri" w:cs="Calibri"/>
              <w:color w:val="A8C4E8"/>
              <w:sz w:val="16"/>
              <w:szCs w:val="16"/>
            </w:rPr>
            <w:t>2049  •</w:t>
          </w:r>
          <w:proofErr w:type="gramEnd"/>
          <w:r>
            <w:rPr>
              <w:rFonts w:ascii="Calibri" w:eastAsia="Calibri" w:hAnsi="Calibri" w:cs="Calibri"/>
              <w:color w:val="A8C4E8"/>
              <w:sz w:val="16"/>
              <w:szCs w:val="16"/>
            </w:rPr>
            <w:t xml:space="preserve">  Carine Guillaud &amp; Frank Lamotte</w:t>
          </w:r>
        </w:p>
      </w:tc>
      <w:tc>
        <w:tcPr>
          <w:tcW w:w="3406" w:type="dxa"/>
          <w:tcBorders>
            <w:top w:val="single" w:sz="4" w:space="0" w:color="2E5FA3"/>
            <w:left w:val="single" w:sz="4" w:space="0" w:color="2E5FA3"/>
            <w:bottom w:val="single" w:sz="4" w:space="0" w:color="2E5FA3"/>
            <w:right w:val="single" w:sz="4" w:space="0" w:color="2E5FA3"/>
          </w:tcBorders>
          <w:shd w:val="clear" w:color="auto" w:fill="2E5FA3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2DDA8345" w14:textId="77777777" w:rsidR="00F9330C" w:rsidRDefault="00000000">
          <w:pPr>
            <w:spacing w:before="80" w:after="20"/>
            <w:jc w:val="right"/>
          </w:pPr>
          <w:r>
            <w:rPr>
              <w:rFonts w:ascii="Calibri" w:eastAsia="Calibri" w:hAnsi="Calibri" w:cs="Calibri"/>
              <w:b/>
              <w:bCs/>
              <w:caps/>
              <w:color w:val="FFFFFF"/>
              <w:sz w:val="18"/>
              <w:szCs w:val="18"/>
            </w:rPr>
            <w:t>COMPTE RENDU</w:t>
          </w:r>
        </w:p>
        <w:p w14:paraId="32EACC1A" w14:textId="77777777" w:rsidR="00F9330C" w:rsidRDefault="00000000">
          <w:pPr>
            <w:spacing w:after="80"/>
            <w:jc w:val="right"/>
          </w:pPr>
          <w:r>
            <w:rPr>
              <w:rFonts w:ascii="Calibri" w:eastAsia="Calibri" w:hAnsi="Calibri" w:cs="Calibri"/>
              <w:color w:val="A8C4E8"/>
              <w:sz w:val="16"/>
              <w:szCs w:val="16"/>
            </w:rPr>
            <w:t>Réunion N°</w:t>
          </w:r>
          <w:proofErr w:type="gramStart"/>
          <w:r>
            <w:rPr>
              <w:rFonts w:ascii="Calibri" w:eastAsia="Calibri" w:hAnsi="Calibri" w:cs="Calibri"/>
              <w:color w:val="A8C4E8"/>
              <w:sz w:val="16"/>
              <w:szCs w:val="16"/>
            </w:rPr>
            <w:t>02  •</w:t>
          </w:r>
          <w:proofErr w:type="gramEnd"/>
          <w:r>
            <w:rPr>
              <w:rFonts w:ascii="Calibri" w:eastAsia="Calibri" w:hAnsi="Calibri" w:cs="Calibri"/>
              <w:color w:val="A8C4E8"/>
              <w:sz w:val="16"/>
              <w:szCs w:val="16"/>
            </w:rPr>
            <w:t xml:space="preserve">  02 juin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21B9C"/>
    <w:multiLevelType w:val="hybridMultilevel"/>
    <w:tmpl w:val="CD220598"/>
    <w:lvl w:ilvl="0" w:tplc="0D40C04C">
      <w:start w:val="1"/>
      <w:numFmt w:val="bullet"/>
      <w:lvlText w:val="●"/>
      <w:lvlJc w:val="left"/>
      <w:pPr>
        <w:ind w:left="720" w:hanging="360"/>
      </w:pPr>
    </w:lvl>
    <w:lvl w:ilvl="1" w:tplc="D9981E8C">
      <w:start w:val="1"/>
      <w:numFmt w:val="bullet"/>
      <w:lvlText w:val="○"/>
      <w:lvlJc w:val="left"/>
      <w:pPr>
        <w:ind w:left="1440" w:hanging="360"/>
      </w:pPr>
    </w:lvl>
    <w:lvl w:ilvl="2" w:tplc="31864FBA">
      <w:start w:val="1"/>
      <w:numFmt w:val="bullet"/>
      <w:lvlText w:val="■"/>
      <w:lvlJc w:val="left"/>
      <w:pPr>
        <w:ind w:left="2160" w:hanging="360"/>
      </w:pPr>
    </w:lvl>
    <w:lvl w:ilvl="3" w:tplc="FFEA7B4C">
      <w:start w:val="1"/>
      <w:numFmt w:val="bullet"/>
      <w:lvlText w:val="●"/>
      <w:lvlJc w:val="left"/>
      <w:pPr>
        <w:ind w:left="2880" w:hanging="360"/>
      </w:pPr>
    </w:lvl>
    <w:lvl w:ilvl="4" w:tplc="AF087220">
      <w:start w:val="1"/>
      <w:numFmt w:val="bullet"/>
      <w:lvlText w:val="○"/>
      <w:lvlJc w:val="left"/>
      <w:pPr>
        <w:ind w:left="3600" w:hanging="360"/>
      </w:pPr>
    </w:lvl>
    <w:lvl w:ilvl="5" w:tplc="99607214">
      <w:start w:val="1"/>
      <w:numFmt w:val="bullet"/>
      <w:lvlText w:val="■"/>
      <w:lvlJc w:val="left"/>
      <w:pPr>
        <w:ind w:left="4320" w:hanging="360"/>
      </w:pPr>
    </w:lvl>
    <w:lvl w:ilvl="6" w:tplc="DFD200EC">
      <w:start w:val="1"/>
      <w:numFmt w:val="bullet"/>
      <w:lvlText w:val="●"/>
      <w:lvlJc w:val="left"/>
      <w:pPr>
        <w:ind w:left="5040" w:hanging="360"/>
      </w:pPr>
    </w:lvl>
    <w:lvl w:ilvl="7" w:tplc="D5FCD6C4">
      <w:start w:val="1"/>
      <w:numFmt w:val="bullet"/>
      <w:lvlText w:val="●"/>
      <w:lvlJc w:val="left"/>
      <w:pPr>
        <w:ind w:left="5760" w:hanging="360"/>
      </w:pPr>
    </w:lvl>
    <w:lvl w:ilvl="8" w:tplc="DECCCEAA">
      <w:start w:val="1"/>
      <w:numFmt w:val="bullet"/>
      <w:lvlText w:val="●"/>
      <w:lvlJc w:val="left"/>
      <w:pPr>
        <w:ind w:left="6480" w:hanging="360"/>
      </w:pPr>
    </w:lvl>
  </w:abstractNum>
  <w:num w:numId="1" w16cid:durableId="1142113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30C"/>
    <w:rsid w:val="000E780C"/>
    <w:rsid w:val="004616E7"/>
    <w:rsid w:val="004A2CB9"/>
    <w:rsid w:val="00F9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26C8"/>
  <w15:docId w15:val="{3CA36F16-8B77-46E2-AE12-48E8C67F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260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RANA AMRI</cp:lastModifiedBy>
  <cp:revision>2</cp:revision>
  <dcterms:created xsi:type="dcterms:W3CDTF">2026-06-02T18:46:00Z</dcterms:created>
  <dcterms:modified xsi:type="dcterms:W3CDTF">2026-06-02T18:46:00Z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cde26cf0-dbe3-4cdf-863e-899d85900431</vt:lpwstr>
  </property>
</Properties>
</file>