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0"/>
          <w:szCs w:val="20"/>
          <w:highlight w:val="yellow"/>
        </w:rPr>
      </w:pPr>
      <w:r w:rsidDel="00000000" w:rsidR="00000000" w:rsidRPr="00000000">
        <w:rPr>
          <w:rtl w:val="0"/>
        </w:rPr>
      </w:r>
    </w:p>
    <w:p w:rsidR="00000000" w:rsidDel="00000000" w:rsidP="00000000" w:rsidRDefault="00000000" w:rsidRPr="00000000" w14:paraId="00000002">
      <w:pPr>
        <w:rPr>
          <w:b w:val="1"/>
          <w:bCs w:val="1"/>
          <w:sz w:val="20"/>
          <w:szCs w:val="20"/>
          <w:highlight w:val="yellow"/>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ind w:left="60" w:firstLine="0"/>
        <w:jc w:val="center"/>
        <w:rPr>
          <w:b w:val="1"/>
          <w:bCs w:val="1"/>
          <w:color w:val="85200c"/>
          <w:sz w:val="44"/>
          <w:szCs w:val="44"/>
        </w:rPr>
      </w:pPr>
      <w:r w:rsidDel="00000000" w:rsidR="00000000" w:rsidRPr="00000000">
        <w:rPr>
          <w:b w:val="1"/>
          <w:bCs w:val="1"/>
          <w:color w:val="85200c"/>
          <w:sz w:val="44"/>
          <w:szCs w:val="44"/>
          <w:rtl w:val="0"/>
        </w:rPr>
        <w:t xml:space="preserve">Projet Collecte de données – TO DO LIST n°01</w:t>
      </w:r>
    </w:p>
    <w:p w:rsidR="00000000" w:rsidDel="00000000" w:rsidP="00000000" w:rsidRDefault="00000000" w:rsidRPr="00000000" w14:paraId="00000004">
      <w:pPr>
        <w:pBdr>
          <w:top w:space="0" w:sz="0" w:val="nil"/>
          <w:left w:space="0" w:sz="0" w:val="nil"/>
          <w:bottom w:space="0" w:sz="0" w:val="nil"/>
          <w:right w:space="0" w:sz="0" w:val="nil"/>
          <w:between w:space="0" w:sz="0" w:val="nil"/>
        </w:pBdr>
        <w:ind w:left="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5">
      <w:pPr>
        <w:pBdr>
          <w:top w:space="0" w:sz="0" w:val="nil"/>
          <w:left w:space="0" w:sz="0" w:val="nil"/>
          <w:bottom w:space="0" w:sz="0" w:val="nil"/>
          <w:right w:space="0" w:sz="0" w:val="nil"/>
          <w:between w:space="0" w:sz="0" w:val="nil"/>
        </w:pBdr>
        <w:ind w:left="60" w:firstLine="0"/>
        <w:jc w:val="both"/>
        <w:rPr>
          <w:sz w:val="24"/>
          <w:szCs w:val="24"/>
        </w:rPr>
      </w:pPr>
      <w:r w:rsidDel="00000000" w:rsidR="00000000" w:rsidRPr="00000000">
        <w:rPr>
          <w:sz w:val="24"/>
          <w:szCs w:val="24"/>
          <w:rtl w:val="0"/>
        </w:rPr>
        <w:t xml:space="preserve">Date : 03/03</w:t>
      </w:r>
    </w:p>
    <w:p w:rsidR="00000000" w:rsidDel="00000000" w:rsidP="00000000" w:rsidRDefault="00000000" w:rsidRPr="00000000" w14:paraId="00000006">
      <w:pPr>
        <w:pBdr>
          <w:top w:space="0" w:sz="0" w:val="nil"/>
          <w:left w:space="0" w:sz="0" w:val="nil"/>
          <w:bottom w:space="0" w:sz="0" w:val="nil"/>
          <w:right w:space="0" w:sz="0" w:val="nil"/>
          <w:between w:space="0" w:sz="0" w:val="nil"/>
        </w:pBdr>
        <w:ind w:left="60" w:firstLine="0"/>
        <w:jc w:val="both"/>
        <w:rPr>
          <w:sz w:val="24"/>
          <w:szCs w:val="2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ind w:left="60" w:firstLine="0"/>
        <w:jc w:val="both"/>
        <w:rPr>
          <w:b w:val="1"/>
          <w:bCs w:val="1"/>
          <w:sz w:val="32"/>
          <w:szCs w:val="32"/>
        </w:rPr>
      </w:pPr>
      <w:r w:rsidDel="00000000" w:rsidR="00000000" w:rsidRPr="00000000">
        <w:rPr>
          <w:b w:val="1"/>
          <w:bCs w:val="1"/>
          <w:sz w:val="32"/>
          <w:szCs w:val="32"/>
          <w:rtl w:val="0"/>
        </w:rPr>
        <w:t xml:space="preserve">Objectifs :</w:t>
      </w:r>
    </w:p>
    <w:p w:rsidR="00000000" w:rsidDel="00000000" w:rsidP="00000000" w:rsidRDefault="00000000" w:rsidRPr="00000000" w14:paraId="00000008">
      <w:pPr>
        <w:pBdr>
          <w:top w:space="0" w:sz="0" w:val="nil"/>
          <w:left w:space="0" w:sz="0" w:val="nil"/>
          <w:bottom w:space="0" w:sz="0" w:val="nil"/>
          <w:right w:space="0" w:sz="0" w:val="nil"/>
          <w:between w:space="0" w:sz="0" w:val="nil"/>
        </w:pBdr>
        <w:ind w:left="60" w:firstLine="0"/>
        <w:jc w:val="both"/>
        <w:rPr>
          <w:sz w:val="24"/>
          <w:szCs w:val="24"/>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ind w:left="60" w:firstLine="0"/>
        <w:jc w:val="both"/>
        <w:rPr>
          <w:sz w:val="24"/>
          <w:szCs w:val="24"/>
        </w:rPr>
      </w:pPr>
      <w:r w:rsidDel="00000000" w:rsidR="00000000" w:rsidRPr="00000000">
        <w:rPr>
          <w:sz w:val="24"/>
          <w:szCs w:val="24"/>
          <w:rtl w:val="0"/>
        </w:rPr>
        <w:t xml:space="preserve">-Il faut retravailler nos outils de GDP pour qu’ils nous soient vraiment utiles et pour valider l’audit GDP. Priorité au CDC puis au WBS. CHACUN va contribuer à l’amélioration de CHAQUE document en fonction de son pôle attribué, vous devez vous consulter entre membres d’un même pôle pour vous organiser dans vos taches et avant de rendre une version finale de votre travail.</w:t>
      </w:r>
    </w:p>
    <w:p w:rsidR="00000000" w:rsidDel="00000000" w:rsidP="00000000" w:rsidRDefault="00000000" w:rsidRPr="00000000" w14:paraId="0000000A">
      <w:pPr>
        <w:pBdr>
          <w:top w:space="0" w:sz="0" w:val="nil"/>
          <w:left w:space="0" w:sz="0" w:val="nil"/>
          <w:bottom w:space="0" w:sz="0" w:val="nil"/>
          <w:right w:space="0" w:sz="0" w:val="nil"/>
          <w:between w:space="0" w:sz="0" w:val="nil"/>
        </w:pBdr>
        <w:ind w:left="60" w:firstLine="0"/>
        <w:jc w:val="both"/>
        <w:rPr>
          <w:sz w:val="24"/>
          <w:szCs w:val="24"/>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ind w:left="60" w:firstLine="0"/>
        <w:jc w:val="both"/>
        <w:rPr>
          <w:sz w:val="24"/>
          <w:szCs w:val="24"/>
        </w:rPr>
      </w:pPr>
      <w:r w:rsidDel="00000000" w:rsidR="00000000" w:rsidRPr="00000000">
        <w:rPr>
          <w:sz w:val="24"/>
          <w:szCs w:val="24"/>
          <w:rtl w:val="0"/>
        </w:rPr>
        <w:t xml:space="preserve">-Il faut aussi avancer en parallèle du côté technique, notamment recherche de formations, docs, logiciels disponibles…</w:t>
      </w:r>
    </w:p>
    <w:p w:rsidR="00000000" w:rsidDel="00000000" w:rsidP="00000000" w:rsidRDefault="00000000" w:rsidRPr="00000000" w14:paraId="0000000C">
      <w:pPr>
        <w:pBdr>
          <w:top w:space="0" w:sz="0" w:val="nil"/>
          <w:left w:space="0" w:sz="0" w:val="nil"/>
          <w:bottom w:space="0" w:sz="0" w:val="nil"/>
          <w:right w:space="0" w:sz="0" w:val="nil"/>
          <w:between w:space="0" w:sz="0" w:val="nil"/>
        </w:pBdr>
        <w:ind w:left="60" w:firstLine="0"/>
        <w:jc w:val="both"/>
        <w:rPr>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ind w:left="60" w:firstLine="0"/>
        <w:jc w:val="both"/>
        <w:rPr>
          <w:sz w:val="24"/>
          <w:szCs w:val="24"/>
          <w:u w:val="single"/>
        </w:rPr>
      </w:pPr>
      <w:r w:rsidDel="00000000" w:rsidR="00000000" w:rsidRPr="00000000">
        <w:rPr>
          <w:sz w:val="24"/>
          <w:szCs w:val="24"/>
          <w:u w:val="single"/>
          <w:rtl w:val="0"/>
        </w:rPr>
        <w:t xml:space="preserve">Rappel des pôles :</w:t>
      </w:r>
    </w:p>
    <w:p w:rsidR="00000000" w:rsidDel="00000000" w:rsidP="00000000" w:rsidRDefault="00000000" w:rsidRPr="00000000" w14:paraId="0000000E">
      <w:pPr>
        <w:pBdr>
          <w:top w:space="0" w:sz="0" w:val="nil"/>
          <w:left w:space="0" w:sz="0" w:val="nil"/>
          <w:bottom w:space="0" w:sz="0" w:val="nil"/>
          <w:right w:space="0" w:sz="0" w:val="nil"/>
          <w:between w:space="0" w:sz="0" w:val="nil"/>
        </w:pBdr>
        <w:ind w:left="60" w:firstLine="0"/>
        <w:jc w:val="both"/>
        <w:rPr>
          <w:sz w:val="24"/>
          <w:szCs w:val="24"/>
        </w:rPr>
      </w:pPr>
      <w:r w:rsidDel="00000000" w:rsidR="00000000" w:rsidRPr="00000000">
        <w:rPr>
          <w:sz w:val="24"/>
          <w:szCs w:val="24"/>
          <w:rtl w:val="0"/>
        </w:rPr>
        <w:t xml:space="preserve">DATA : Rana et Yessine</w:t>
      </w:r>
    </w:p>
    <w:p w:rsidR="00000000" w:rsidDel="00000000" w:rsidP="00000000" w:rsidRDefault="00000000" w:rsidRPr="00000000" w14:paraId="0000000F">
      <w:pPr>
        <w:pBdr>
          <w:top w:space="0" w:sz="0" w:val="nil"/>
          <w:left w:space="0" w:sz="0" w:val="nil"/>
          <w:bottom w:space="0" w:sz="0" w:val="nil"/>
          <w:right w:space="0" w:sz="0" w:val="nil"/>
          <w:between w:space="0" w:sz="0" w:val="nil"/>
        </w:pBdr>
        <w:ind w:left="60" w:firstLine="0"/>
        <w:jc w:val="both"/>
        <w:rPr>
          <w:sz w:val="24"/>
          <w:szCs w:val="24"/>
        </w:rPr>
      </w:pPr>
      <w:r w:rsidDel="00000000" w:rsidR="00000000" w:rsidRPr="00000000">
        <w:rPr>
          <w:sz w:val="24"/>
          <w:szCs w:val="24"/>
          <w:rtl w:val="0"/>
        </w:rPr>
        <w:t xml:space="preserve">IA : Paul, Zhongman, Jean-Baptiste</w:t>
      </w:r>
    </w:p>
    <w:p w:rsidR="00000000" w:rsidDel="00000000" w:rsidP="00000000" w:rsidRDefault="00000000" w:rsidRPr="00000000" w14:paraId="00000010">
      <w:pPr>
        <w:pBdr>
          <w:top w:space="0" w:sz="0" w:val="nil"/>
          <w:left w:space="0" w:sz="0" w:val="nil"/>
          <w:bottom w:space="0" w:sz="0" w:val="nil"/>
          <w:right w:space="0" w:sz="0" w:val="nil"/>
          <w:between w:space="0" w:sz="0" w:val="nil"/>
        </w:pBdr>
        <w:ind w:left="60" w:firstLine="0"/>
        <w:jc w:val="both"/>
        <w:rPr>
          <w:sz w:val="24"/>
          <w:szCs w:val="24"/>
        </w:rPr>
      </w:pPr>
      <w:r w:rsidDel="00000000" w:rsidR="00000000" w:rsidRPr="00000000">
        <w:rPr>
          <w:sz w:val="24"/>
          <w:szCs w:val="24"/>
          <w:rtl w:val="0"/>
        </w:rPr>
        <w:t xml:space="preserve">SCRAPING : Isidore, Cisco, Louison</w:t>
      </w:r>
    </w:p>
    <w:p w:rsidR="00000000" w:rsidDel="00000000" w:rsidP="00000000" w:rsidRDefault="00000000" w:rsidRPr="00000000" w14:paraId="00000011">
      <w:pPr>
        <w:pBdr>
          <w:top w:space="0" w:sz="0" w:val="nil"/>
          <w:left w:space="0" w:sz="0" w:val="nil"/>
          <w:bottom w:space="0" w:sz="0" w:val="nil"/>
          <w:right w:space="0" w:sz="0" w:val="nil"/>
          <w:between w:space="0" w:sz="0" w:val="nil"/>
        </w:pBdr>
        <w:ind w:left="60" w:firstLine="0"/>
        <w:jc w:val="both"/>
        <w:rPr>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ind w:left="60" w:firstLine="0"/>
        <w:jc w:val="both"/>
        <w:rPr>
          <w:sz w:val="24"/>
          <w:szCs w:val="24"/>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ind w:left="60" w:firstLine="0"/>
        <w:jc w:val="both"/>
        <w:rPr>
          <w:b w:val="1"/>
          <w:bCs w:val="1"/>
          <w:sz w:val="32"/>
          <w:szCs w:val="32"/>
        </w:rPr>
      </w:pPr>
      <w:r w:rsidDel="00000000" w:rsidR="00000000" w:rsidRPr="00000000">
        <w:rPr>
          <w:b w:val="1"/>
          <w:bCs w:val="1"/>
          <w:sz w:val="32"/>
          <w:szCs w:val="32"/>
          <w:rtl w:val="0"/>
        </w:rPr>
        <w:t xml:space="preserve">Impératifs :</w:t>
      </w:r>
    </w:p>
    <w:p w:rsidR="00000000" w:rsidDel="00000000" w:rsidP="00000000" w:rsidRDefault="00000000" w:rsidRPr="00000000" w14:paraId="00000014">
      <w:pPr>
        <w:pBdr>
          <w:top w:space="0" w:sz="0" w:val="nil"/>
          <w:left w:space="0" w:sz="0" w:val="nil"/>
          <w:bottom w:space="0" w:sz="0" w:val="nil"/>
          <w:right w:space="0" w:sz="0" w:val="nil"/>
          <w:between w:space="0" w:sz="0" w:val="nil"/>
        </w:pBdr>
        <w:ind w:left="60" w:firstLine="0"/>
        <w:jc w:val="both"/>
        <w:rPr>
          <w:sz w:val="24"/>
          <w:szCs w:val="24"/>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jc w:val="both"/>
        <w:rPr>
          <w:sz w:val="24"/>
          <w:szCs w:val="24"/>
        </w:rPr>
      </w:pPr>
      <w:r w:rsidDel="00000000" w:rsidR="00000000" w:rsidRPr="00000000">
        <w:rPr>
          <w:sz w:val="24"/>
          <w:szCs w:val="24"/>
          <w:rtl w:val="0"/>
        </w:rPr>
        <w:t xml:space="preserve">-Présenter un cahier des charges QUANTITATIF au client en FIN DE SEMAINE pour qu’il puisse revenir dessus lors d’une réunion ensemble </w:t>
      </w:r>
    </w:p>
    <w:p w:rsidR="00000000" w:rsidDel="00000000" w:rsidP="00000000" w:rsidRDefault="00000000" w:rsidRPr="00000000" w14:paraId="00000016">
      <w:pPr>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jc w:val="both"/>
        <w:rPr>
          <w:sz w:val="36"/>
          <w:szCs w:val="36"/>
        </w:rPr>
      </w:pPr>
      <w:r w:rsidDel="00000000" w:rsidR="00000000" w:rsidRPr="00000000">
        <w:rPr>
          <w:sz w:val="24"/>
          <w:szCs w:val="24"/>
          <w:rtl w:val="0"/>
        </w:rPr>
        <w:tab/>
        <w:tab/>
        <w:tab/>
        <w:tab/>
        <w:tab/>
        <w:tab/>
      </w:r>
      <w:r w:rsidDel="00000000" w:rsidR="00000000" w:rsidRPr="00000000">
        <w:rPr>
          <w:sz w:val="36"/>
          <w:szCs w:val="36"/>
          <w:highlight w:val="yellow"/>
          <w:rtl w:val="0"/>
        </w:rPr>
        <w:t xml:space="preserve">GDP</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1"/>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1350"/>
        <w:gridCol w:w="1875"/>
        <w:gridCol w:w="2310"/>
        <w:gridCol w:w="1425"/>
        <w:tblGridChange w:id="0">
          <w:tblGrid>
            <w:gridCol w:w="2415"/>
            <w:gridCol w:w="1350"/>
            <w:gridCol w:w="1875"/>
            <w:gridCol w:w="2310"/>
            <w:gridCol w:w="1425"/>
          </w:tblGrid>
        </w:tblGridChange>
      </w:tblGrid>
      <w:tr>
        <w:trPr>
          <w:cantSplit w:val="0"/>
          <w:tblHeader w:val="0"/>
        </w:trPr>
        <w:tc>
          <w:tcPr>
            <w:shd w:fill="auto" w:val="clear"/>
            <w:tcMar>
              <w:top w:w="0.0" w:type="dxa"/>
              <w:left w:w="100.0" w:type="dxa"/>
              <w:bottom w:w="0.0" w:type="dxa"/>
              <w:right w:w="100.0" w:type="dxa"/>
            </w:tcMar>
          </w:tcPr>
          <w:p w:rsidR="00000000" w:rsidDel="00000000" w:rsidP="00000000" w:rsidRDefault="00000000" w:rsidRPr="00000000" w14:paraId="0000001A">
            <w:pPr>
              <w:pBdr>
                <w:top w:space="0" w:sz="0" w:val="nil"/>
                <w:left w:space="0" w:sz="0" w:val="nil"/>
                <w:bottom w:space="0" w:sz="0" w:val="nil"/>
                <w:right w:space="0" w:sz="0" w:val="nil"/>
                <w:between w:space="0" w:sz="0" w:val="nil"/>
              </w:pBdr>
              <w:jc w:val="center"/>
              <w:rPr>
                <w:b w:val="1"/>
                <w:bCs w:val="1"/>
                <w:color w:val="134f5c"/>
              </w:rPr>
            </w:pPr>
            <w:r w:rsidDel="00000000" w:rsidR="00000000" w:rsidRPr="00000000">
              <w:rPr>
                <w:b w:val="1"/>
                <w:bCs w:val="1"/>
                <w:color w:val="134f5c"/>
                <w:rtl w:val="0"/>
              </w:rPr>
              <w:t xml:space="preserve">Description</w:t>
            </w:r>
          </w:p>
        </w:tc>
        <w:tc>
          <w:tcPr>
            <w:shd w:fill="auto" w:val="clear"/>
            <w:tcMar>
              <w:top w:w="0.0" w:type="dxa"/>
              <w:left w:w="100.0" w:type="dxa"/>
              <w:bottom w:w="0.0" w:type="dxa"/>
              <w:right w:w="100.0" w:type="dxa"/>
            </w:tcMar>
          </w:tcPr>
          <w:p w:rsidR="00000000" w:rsidDel="00000000" w:rsidP="00000000" w:rsidRDefault="00000000" w:rsidRPr="00000000" w14:paraId="0000001B">
            <w:pPr>
              <w:pBdr>
                <w:top w:space="0" w:sz="0" w:val="nil"/>
                <w:left w:space="0" w:sz="0" w:val="nil"/>
                <w:bottom w:space="0" w:sz="0" w:val="nil"/>
                <w:right w:space="0" w:sz="0" w:val="nil"/>
                <w:between w:space="0" w:sz="0" w:val="nil"/>
              </w:pBdr>
              <w:jc w:val="center"/>
              <w:rPr>
                <w:b w:val="1"/>
                <w:bCs w:val="1"/>
                <w:color w:val="285bac"/>
              </w:rPr>
            </w:pPr>
            <w:r w:rsidDel="00000000" w:rsidR="00000000" w:rsidRPr="00000000">
              <w:rPr>
                <w:b w:val="1"/>
                <w:bCs w:val="1"/>
                <w:color w:val="285bac"/>
                <w:rtl w:val="0"/>
              </w:rPr>
              <w:t xml:space="preserve">Responsable</w:t>
            </w:r>
          </w:p>
        </w:tc>
        <w:tc>
          <w:tcPr>
            <w:shd w:fill="auto" w:val="clear"/>
            <w:tcMar>
              <w:top w:w="0.0" w:type="dxa"/>
              <w:left w:w="100.0" w:type="dxa"/>
              <w:bottom w:w="0.0" w:type="dxa"/>
              <w:right w:w="100.0" w:type="dxa"/>
            </w:tcMar>
          </w:tcPr>
          <w:p w:rsidR="00000000" w:rsidDel="00000000" w:rsidP="00000000" w:rsidRDefault="00000000" w:rsidRPr="00000000" w14:paraId="0000001C">
            <w:pPr>
              <w:pBdr>
                <w:top w:space="0" w:sz="0" w:val="nil"/>
                <w:left w:space="0" w:sz="0" w:val="nil"/>
                <w:bottom w:space="0" w:sz="0" w:val="nil"/>
                <w:right w:space="0" w:sz="0" w:val="nil"/>
                <w:between w:space="0" w:sz="0" w:val="nil"/>
              </w:pBdr>
              <w:jc w:val="center"/>
              <w:rPr>
                <w:b w:val="1"/>
                <w:bCs w:val="1"/>
                <w:color w:val="741b47"/>
              </w:rPr>
            </w:pPr>
            <w:r w:rsidDel="00000000" w:rsidR="00000000" w:rsidRPr="00000000">
              <w:rPr>
                <w:b w:val="1"/>
                <w:bCs w:val="1"/>
                <w:color w:val="741b47"/>
                <w:rtl w:val="0"/>
              </w:rPr>
              <w:t xml:space="preserve">Délai</w:t>
            </w:r>
          </w:p>
        </w:tc>
        <w:tc>
          <w:tcPr>
            <w:shd w:fill="auto" w:val="clear"/>
            <w:tcMar>
              <w:top w:w="0.0" w:type="dxa"/>
              <w:left w:w="100.0" w:type="dxa"/>
              <w:bottom w:w="0.0" w:type="dxa"/>
              <w:right w:w="100.0" w:type="dxa"/>
            </w:tcMar>
          </w:tcPr>
          <w:p w:rsidR="00000000" w:rsidDel="00000000" w:rsidP="00000000" w:rsidRDefault="00000000" w:rsidRPr="00000000" w14:paraId="0000001D">
            <w:pPr>
              <w:pBdr>
                <w:top w:space="0" w:sz="0" w:val="nil"/>
                <w:left w:space="0" w:sz="0" w:val="nil"/>
                <w:bottom w:space="0" w:sz="0" w:val="nil"/>
                <w:right w:space="0" w:sz="0" w:val="nil"/>
                <w:between w:space="0" w:sz="0" w:val="nil"/>
              </w:pBdr>
              <w:jc w:val="center"/>
              <w:rPr>
                <w:b w:val="1"/>
                <w:bCs w:val="1"/>
                <w:color w:val="980000"/>
              </w:rPr>
            </w:pPr>
            <w:r w:rsidDel="00000000" w:rsidR="00000000" w:rsidRPr="00000000">
              <w:rPr>
                <w:b w:val="1"/>
                <w:bCs w:val="1"/>
                <w:color w:val="980000"/>
                <w:rtl w:val="0"/>
              </w:rPr>
              <w:t xml:space="preserve">Livrable</w:t>
            </w:r>
          </w:p>
        </w:tc>
        <w:tc>
          <w:tcPr>
            <w:shd w:fill="auto" w:val="clear"/>
            <w:tcMar>
              <w:top w:w="0.0" w:type="dxa"/>
              <w:left w:w="100.0" w:type="dxa"/>
              <w:bottom w:w="0.0" w:type="dxa"/>
              <w:right w:w="100.0" w:type="dxa"/>
            </w:tcMar>
          </w:tcPr>
          <w:p w:rsidR="00000000" w:rsidDel="00000000" w:rsidP="00000000" w:rsidRDefault="00000000" w:rsidRPr="00000000" w14:paraId="0000001E">
            <w:pPr>
              <w:pBdr>
                <w:top w:space="0" w:sz="0" w:val="nil"/>
                <w:left w:space="0" w:sz="0" w:val="nil"/>
                <w:bottom w:space="0" w:sz="0" w:val="nil"/>
                <w:right w:space="0" w:sz="0" w:val="nil"/>
                <w:between w:space="0" w:sz="0" w:val="nil"/>
              </w:pBdr>
              <w:jc w:val="center"/>
              <w:rPr>
                <w:b w:val="1"/>
                <w:bCs w:val="1"/>
                <w:color w:val="134f5c"/>
              </w:rPr>
            </w:pPr>
            <w:r w:rsidDel="00000000" w:rsidR="00000000" w:rsidRPr="00000000">
              <w:rPr>
                <w:b w:val="1"/>
                <w:bCs w:val="1"/>
                <w:color w:val="134f5c"/>
                <w:rtl w:val="0"/>
              </w:rPr>
              <w:t xml:space="preserve">Validé par</w:t>
            </w:r>
          </w:p>
        </w:tc>
      </w:tr>
      <w:tr>
        <w:trPr>
          <w:cantSplit w:val="0"/>
          <w:tblHeader w:val="0"/>
        </w:trPr>
        <w:tc>
          <w:tcPr>
            <w:shd w:fill="auto" w:val="clear"/>
            <w:tcMar>
              <w:top w:w="0.0" w:type="dxa"/>
              <w:left w:w="100.0" w:type="dxa"/>
              <w:bottom w:w="0.0" w:type="dxa"/>
              <w:right w:w="100.0" w:type="dxa"/>
            </w:tcMar>
          </w:tcPr>
          <w:p w:rsidR="00000000" w:rsidDel="00000000" w:rsidP="00000000" w:rsidRDefault="00000000" w:rsidRPr="00000000" w14:paraId="0000001F">
            <w:pPr>
              <w:pBdr>
                <w:top w:space="0" w:sz="0" w:val="nil"/>
                <w:left w:space="0" w:sz="0" w:val="nil"/>
                <w:bottom w:space="0" w:sz="0" w:val="nil"/>
                <w:right w:space="0" w:sz="0" w:val="nil"/>
                <w:between w:space="0" w:sz="0" w:val="nil"/>
              </w:pBdr>
              <w:rPr/>
            </w:pPr>
            <w:r w:rsidDel="00000000" w:rsidR="00000000" w:rsidRPr="00000000">
              <w:rPr>
                <w:rtl w:val="0"/>
              </w:rPr>
              <w:t xml:space="preserve">Faire un état de l’art : qu’est ce qui existe déjà, pourquoi on fait ce projet ?</w:t>
            </w:r>
          </w:p>
        </w:tc>
        <w:tc>
          <w:tcPr>
            <w:shd w:fill="auto" w:val="clear"/>
            <w:tcMar>
              <w:top w:w="0.0" w:type="dxa"/>
              <w:left w:w="100.0" w:type="dxa"/>
              <w:bottom w:w="0.0" w:type="dxa"/>
              <w:right w:w="100.0" w:type="dxa"/>
            </w:tcMar>
          </w:tcPr>
          <w:p w:rsidR="00000000" w:rsidDel="00000000" w:rsidP="00000000" w:rsidRDefault="00000000" w:rsidRPr="00000000" w14:paraId="00000020">
            <w:pPr>
              <w:pBdr>
                <w:top w:space="0" w:sz="0" w:val="nil"/>
                <w:left w:space="0" w:sz="0" w:val="nil"/>
                <w:bottom w:space="0" w:sz="0" w:val="nil"/>
                <w:right w:space="0" w:sz="0" w:val="nil"/>
                <w:between w:space="0" w:sz="0" w:val="nil"/>
              </w:pBdr>
              <w:rPr/>
            </w:pPr>
            <w:r w:rsidDel="00000000" w:rsidR="00000000" w:rsidRPr="00000000">
              <w:rPr>
                <w:rtl w:val="0"/>
              </w:rPr>
              <w:t xml:space="preserve">Cisco</w:t>
            </w:r>
          </w:p>
        </w:tc>
        <w:tc>
          <w:tcPr>
            <w:shd w:fill="auto" w:val="clear"/>
            <w:tcMar>
              <w:top w:w="0.0" w:type="dxa"/>
              <w:left w:w="100.0" w:type="dxa"/>
              <w:bottom w:w="0.0" w:type="dxa"/>
              <w:right w:w="100.0" w:type="dxa"/>
            </w:tcMar>
          </w:tcPr>
          <w:p w:rsidR="00000000" w:rsidDel="00000000" w:rsidP="00000000" w:rsidRDefault="00000000" w:rsidRPr="00000000" w14:paraId="00000021">
            <w:pPr>
              <w:pBdr>
                <w:top w:space="0" w:sz="0" w:val="nil"/>
                <w:left w:space="0" w:sz="0" w:val="nil"/>
                <w:bottom w:space="0" w:sz="0" w:val="nil"/>
                <w:right w:space="0" w:sz="0" w:val="nil"/>
                <w:between w:space="0" w:sz="0" w:val="nil"/>
              </w:pBdr>
              <w:rPr/>
            </w:pPr>
            <w:r w:rsidDel="00000000" w:rsidR="00000000" w:rsidRPr="00000000">
              <w:rPr>
                <w:color w:val="ffc000"/>
                <w:rtl w:val="0"/>
              </w:rPr>
              <w:t xml:space="preserve">Samedi 14/03</w:t>
            </w:r>
            <w:r w:rsidDel="00000000" w:rsidR="00000000" w:rsidRPr="00000000">
              <w:rPr>
                <w:rtl w:val="0"/>
              </w:rPr>
            </w:r>
          </w:p>
        </w:tc>
        <w:tc>
          <w:tcPr>
            <w:shd w:fill="auto" w:val="clear"/>
            <w:tcMar>
              <w:top w:w="0.0" w:type="dxa"/>
              <w:left w:w="100.0" w:type="dxa"/>
              <w:bottom w:w="0.0" w:type="dxa"/>
              <w:right w:w="100.0" w:type="dxa"/>
            </w:tcMar>
          </w:tcPr>
          <w:p w:rsidR="00000000" w:rsidDel="00000000" w:rsidP="00000000" w:rsidRDefault="00000000" w:rsidRPr="00000000" w14:paraId="00000022">
            <w:pPr>
              <w:pBdr>
                <w:top w:space="0" w:sz="0" w:val="nil"/>
                <w:left w:space="0" w:sz="0" w:val="nil"/>
                <w:bottom w:space="0" w:sz="0" w:val="nil"/>
                <w:right w:space="0" w:sz="0" w:val="nil"/>
                <w:between w:space="0" w:sz="0" w:val="nil"/>
              </w:pBdr>
              <w:rPr/>
            </w:pPr>
            <w:r w:rsidDel="00000000" w:rsidR="00000000" w:rsidRPr="00000000">
              <w:rPr>
                <w:rtl w:val="0"/>
              </w:rPr>
              <w:t xml:space="preserve">Libre, (pdf surement)</w:t>
            </w:r>
          </w:p>
        </w:tc>
        <w:tc>
          <w:tcPr>
            <w:shd w:fill="auto" w:val="clear"/>
            <w:tcMar>
              <w:top w:w="0.0" w:type="dxa"/>
              <w:left w:w="100.0" w:type="dxa"/>
              <w:bottom w:w="0.0" w:type="dxa"/>
              <w:right w:w="100.0" w:type="dxa"/>
            </w:tcMar>
          </w:tcPr>
          <w:p w:rsidR="00000000" w:rsidDel="00000000" w:rsidP="00000000" w:rsidRDefault="00000000" w:rsidRPr="00000000" w14:paraId="00000023">
            <w:pPr>
              <w:pBdr>
                <w:top w:space="0" w:sz="0" w:val="nil"/>
                <w:left w:space="0" w:sz="0" w:val="nil"/>
                <w:bottom w:space="0" w:sz="0" w:val="nil"/>
                <w:right w:space="0" w:sz="0" w:val="nil"/>
                <w:between w:space="0" w:sz="0" w:val="nil"/>
              </w:pBdr>
              <w:rPr/>
            </w:pPr>
            <w:r w:rsidDel="00000000" w:rsidR="00000000" w:rsidRPr="00000000">
              <w:rPr>
                <w:rtl w:val="0"/>
              </w:rPr>
              <w:t xml:space="preserve">Louison</w:t>
            </w:r>
          </w:p>
        </w:tc>
      </w:tr>
      <w:tr>
        <w:trPr>
          <w:cantSplit w:val="0"/>
          <w:tblHeader w:val="0"/>
        </w:trPr>
        <w:tc>
          <w:tcPr>
            <w:shd w:fill="auto" w:val="clear"/>
            <w:tcMar>
              <w:top w:w="0.0" w:type="dxa"/>
              <w:left w:w="100.0" w:type="dxa"/>
              <w:bottom w:w="0.0" w:type="dxa"/>
              <w:right w:w="100.0" w:type="dxa"/>
            </w:tcMar>
          </w:tcPr>
          <w:p w:rsidR="00000000" w:rsidDel="00000000" w:rsidP="00000000" w:rsidRDefault="00000000" w:rsidRPr="00000000" w14:paraId="00000024">
            <w:pPr>
              <w:pBdr>
                <w:top w:space="0" w:sz="0" w:val="nil"/>
                <w:left w:space="0" w:sz="0" w:val="nil"/>
                <w:bottom w:space="0" w:sz="0" w:val="nil"/>
                <w:right w:space="0" w:sz="0" w:val="nil"/>
                <w:between w:space="0" w:sz="0" w:val="nil"/>
              </w:pBdr>
              <w:rPr/>
            </w:pPr>
            <w:r w:rsidDel="00000000" w:rsidR="00000000" w:rsidRPr="00000000">
              <w:rPr>
                <w:rtl w:val="0"/>
              </w:rPr>
              <w:t xml:space="preserve">CDC DATA, </w:t>
            </w:r>
          </w:p>
          <w:p w:rsidR="00000000" w:rsidDel="00000000" w:rsidP="00000000" w:rsidRDefault="00000000" w:rsidRPr="00000000" w14:paraId="00000025">
            <w:pPr>
              <w:pBdr>
                <w:top w:space="0" w:sz="0" w:val="nil"/>
                <w:left w:space="0" w:sz="0" w:val="nil"/>
                <w:bottom w:space="0" w:sz="0" w:val="nil"/>
                <w:right w:space="0" w:sz="0" w:val="nil"/>
                <w:between w:space="0" w:sz="0" w:val="nil"/>
              </w:pBdr>
              <w:rPr/>
            </w:pPr>
            <w:r w:rsidDel="00000000" w:rsidR="00000000" w:rsidRPr="00000000">
              <w:rPr>
                <w:rtl w:val="0"/>
              </w:rPr>
              <w:t xml:space="preserve">-il faut ajouter/compléter des critères quantitatifs pour l’ensemble des tâches concernant votre pôle</w:t>
            </w:r>
          </w:p>
          <w:p w:rsidR="00000000" w:rsidDel="00000000" w:rsidP="00000000" w:rsidRDefault="00000000" w:rsidRPr="00000000" w14:paraId="00000026">
            <w:pPr>
              <w:pBdr>
                <w:top w:space="0" w:sz="0" w:val="nil"/>
                <w:left w:space="0" w:sz="0" w:val="nil"/>
                <w:bottom w:space="0" w:sz="0" w:val="nil"/>
                <w:right w:space="0" w:sz="0" w:val="nil"/>
                <w:between w:space="0" w:sz="0" w:val="nil"/>
              </w:pBdr>
              <w:rPr/>
            </w:pPr>
            <w:r w:rsidDel="00000000" w:rsidR="00000000" w:rsidRPr="00000000">
              <w:rPr>
                <w:rtl w:val="0"/>
              </w:rPr>
              <w:t xml:space="preserve">-S’assurer de la cohérences de l’ordre des tâches, les diviser pour les détaillés d’avantage si juger nécessaire, elles doivent vous guidez pour la suite</w:t>
            </w:r>
          </w:p>
          <w:p w:rsidR="00000000" w:rsidDel="00000000" w:rsidP="00000000" w:rsidRDefault="00000000" w:rsidRPr="00000000" w14:paraId="00000027">
            <w:pPr>
              <w:pBdr>
                <w:top w:space="0" w:sz="0" w:val="nil"/>
                <w:left w:space="0" w:sz="0" w:val="nil"/>
                <w:bottom w:space="0" w:sz="0" w:val="nil"/>
                <w:right w:space="0" w:sz="0" w:val="nil"/>
                <w:between w:space="0" w:sz="0" w:val="nil"/>
              </w:pBdr>
              <w:rPr/>
            </w:pPr>
            <w:r w:rsidDel="00000000" w:rsidR="00000000" w:rsidRPr="00000000">
              <w:rPr>
                <w:rtl w:val="0"/>
              </w:rPr>
            </w:r>
          </w:p>
        </w:tc>
        <w:tc>
          <w:tcPr>
            <w:shd w:fill="auto" w:val="clear"/>
            <w:tcMar>
              <w:top w:w="0.0" w:type="dxa"/>
              <w:left w:w="100.0" w:type="dxa"/>
              <w:bottom w:w="0.0" w:type="dxa"/>
              <w:right w:w="100.0" w:type="dxa"/>
            </w:tcMar>
          </w:tcPr>
          <w:p w:rsidR="00000000" w:rsidDel="00000000" w:rsidP="00000000" w:rsidRDefault="00000000" w:rsidRPr="00000000" w14:paraId="00000028">
            <w:pPr>
              <w:pBdr>
                <w:top w:space="0" w:sz="0" w:val="nil"/>
                <w:left w:space="0" w:sz="0" w:val="nil"/>
                <w:bottom w:space="0" w:sz="0" w:val="nil"/>
                <w:right w:space="0" w:sz="0" w:val="nil"/>
                <w:between w:space="0" w:sz="0" w:val="nil"/>
              </w:pBdr>
              <w:rPr/>
            </w:pPr>
            <w:r w:rsidDel="00000000" w:rsidR="00000000" w:rsidRPr="00000000">
              <w:rPr>
                <w:rtl w:val="0"/>
              </w:rPr>
              <w:t xml:space="preserve">Rana, Yessine</w:t>
            </w:r>
          </w:p>
        </w:tc>
        <w:tc>
          <w:tcPr>
            <w:shd w:fill="auto" w:val="clear"/>
            <w:tcMar>
              <w:top w:w="0.0" w:type="dxa"/>
              <w:left w:w="100.0" w:type="dxa"/>
              <w:bottom w:w="0.0" w:type="dxa"/>
              <w:right w:w="100.0" w:type="dxa"/>
            </w:tcMar>
          </w:tcPr>
          <w:p w:rsidR="00000000" w:rsidDel="00000000" w:rsidP="00000000" w:rsidRDefault="00000000" w:rsidRPr="00000000" w14:paraId="00000029">
            <w:pPr>
              <w:pBdr>
                <w:top w:space="0" w:sz="0" w:val="nil"/>
                <w:left w:space="0" w:sz="0" w:val="nil"/>
                <w:bottom w:space="0" w:sz="0" w:val="nil"/>
                <w:right w:space="0" w:sz="0" w:val="nil"/>
                <w:between w:space="0" w:sz="0" w:val="nil"/>
              </w:pBdr>
              <w:rPr>
                <w:color w:val="ff0000"/>
              </w:rPr>
            </w:pPr>
            <w:r w:rsidDel="00000000" w:rsidR="00000000" w:rsidRPr="00000000">
              <w:rPr>
                <w:color w:val="ff0000"/>
                <w:rtl w:val="0"/>
              </w:rPr>
              <w:t xml:space="preserve">Samedi 07/03</w:t>
            </w:r>
          </w:p>
        </w:tc>
        <w:tc>
          <w:tcPr>
            <w:shd w:fill="auto" w:val="clear"/>
            <w:tcMar>
              <w:top w:w="0.0" w:type="dxa"/>
              <w:left w:w="100.0" w:type="dxa"/>
              <w:bottom w:w="0.0" w:type="dxa"/>
              <w:right w:w="100.0" w:type="dxa"/>
            </w:tcMar>
          </w:tcPr>
          <w:p w:rsidR="00000000" w:rsidDel="00000000" w:rsidP="00000000" w:rsidRDefault="00000000" w:rsidRPr="00000000" w14:paraId="0000002A">
            <w:pPr>
              <w:pBdr>
                <w:top w:space="0" w:sz="0" w:val="nil"/>
                <w:left w:space="0" w:sz="0" w:val="nil"/>
                <w:bottom w:space="0" w:sz="0" w:val="nil"/>
                <w:right w:space="0" w:sz="0" w:val="nil"/>
                <w:between w:space="0" w:sz="0" w:val="nil"/>
              </w:pBdr>
              <w:jc w:val="center"/>
              <w:rPr/>
            </w:pPr>
            <w:r w:rsidDel="00000000" w:rsidR="00000000" w:rsidRPr="00000000">
              <w:rPr>
                <w:rtl w:val="0"/>
              </w:rPr>
              <w:t xml:space="preserve">Compléter le fichier « cahier des charges à compléter » dans le google drive dossier Ressources. Le CDC doit impérativement être un document textuel formel, du CDC. Chacun mettra le CDC à jour donc essayez au maximum de ne pas modifier la forme</w:t>
            </w:r>
          </w:p>
        </w:tc>
        <w:tc>
          <w:tcPr>
            <w:shd w:fill="auto" w:val="clear"/>
            <w:tcMar>
              <w:top w:w="0.0" w:type="dxa"/>
              <w:left w:w="100.0" w:type="dxa"/>
              <w:bottom w:w="0.0" w:type="dxa"/>
              <w:right w:w="100.0" w:type="dxa"/>
            </w:tcMar>
          </w:tcPr>
          <w:p w:rsidR="00000000" w:rsidDel="00000000" w:rsidP="00000000" w:rsidRDefault="00000000" w:rsidRPr="00000000" w14:paraId="0000002B">
            <w:pPr>
              <w:pBdr>
                <w:top w:space="0" w:sz="0" w:val="nil"/>
                <w:left w:space="0" w:sz="0" w:val="nil"/>
                <w:bottom w:space="0" w:sz="0" w:val="nil"/>
                <w:right w:space="0" w:sz="0" w:val="nil"/>
                <w:between w:space="0" w:sz="0" w:val="nil"/>
              </w:pBdr>
              <w:rPr/>
            </w:pPr>
            <w:r w:rsidDel="00000000" w:rsidR="00000000" w:rsidRPr="00000000">
              <w:rPr>
                <w:rtl w:val="0"/>
              </w:rPr>
              <w:t xml:space="preserve">Louison</w:t>
            </w:r>
          </w:p>
        </w:tc>
      </w:tr>
      <w:tr>
        <w:trPr>
          <w:cantSplit w:val="0"/>
          <w:tblHeader w:val="0"/>
        </w:trPr>
        <w:tc>
          <w:tcPr>
            <w:shd w:fill="auto" w:val="clear"/>
            <w:tcMar>
              <w:top w:w="0.0" w:type="dxa"/>
              <w:left w:w="100.0" w:type="dxa"/>
              <w:bottom w:w="0.0" w:type="dxa"/>
              <w:right w:w="100.0" w:type="dxa"/>
            </w:tcMar>
          </w:tcPr>
          <w:p w:rsidR="00000000" w:rsidDel="00000000" w:rsidP="00000000" w:rsidRDefault="00000000" w:rsidRPr="00000000" w14:paraId="0000002C">
            <w:pPr>
              <w:pBdr>
                <w:top w:space="0" w:sz="0" w:val="nil"/>
                <w:left w:space="0" w:sz="0" w:val="nil"/>
                <w:bottom w:space="0" w:sz="0" w:val="nil"/>
                <w:right w:space="0" w:sz="0" w:val="nil"/>
                <w:between w:space="0" w:sz="0" w:val="nil"/>
              </w:pBdr>
              <w:rPr/>
            </w:pPr>
            <w:r w:rsidDel="00000000" w:rsidR="00000000" w:rsidRPr="00000000">
              <w:rPr>
                <w:rtl w:val="0"/>
              </w:rPr>
              <w:t xml:space="preserve">CDC IA</w:t>
            </w:r>
          </w:p>
          <w:p w:rsidR="00000000" w:rsidDel="00000000" w:rsidP="00000000" w:rsidRDefault="00000000" w:rsidRPr="00000000" w14:paraId="0000002D">
            <w:pPr>
              <w:pBdr>
                <w:top w:space="0" w:sz="0" w:val="nil"/>
                <w:left w:space="0" w:sz="0" w:val="nil"/>
                <w:bottom w:space="0" w:sz="0" w:val="nil"/>
                <w:right w:space="0" w:sz="0" w:val="nil"/>
                <w:between w:space="0" w:sz="0" w:val="nil"/>
              </w:pBdr>
              <w:rPr/>
            </w:pPr>
            <w:r w:rsidDel="00000000" w:rsidR="00000000" w:rsidRPr="00000000">
              <w:rPr>
                <w:rtl w:val="0"/>
              </w:rPr>
              <w:t xml:space="preserve">idem</w:t>
            </w:r>
          </w:p>
        </w:tc>
        <w:tc>
          <w:tcPr>
            <w:shd w:fill="auto" w:val="clear"/>
            <w:tcMar>
              <w:top w:w="0.0" w:type="dxa"/>
              <w:left w:w="100.0" w:type="dxa"/>
              <w:bottom w:w="0.0" w:type="dxa"/>
              <w:right w:w="100.0" w:type="dxa"/>
            </w:tcMar>
          </w:tcPr>
          <w:p w:rsidR="00000000" w:rsidDel="00000000" w:rsidP="00000000" w:rsidRDefault="00000000" w:rsidRPr="00000000" w14:paraId="0000002E">
            <w:pPr>
              <w:pBdr>
                <w:top w:space="0" w:sz="0" w:val="nil"/>
                <w:left w:space="0" w:sz="0" w:val="nil"/>
                <w:bottom w:space="0" w:sz="0" w:val="nil"/>
                <w:right w:space="0" w:sz="0" w:val="nil"/>
                <w:between w:space="0" w:sz="0" w:val="nil"/>
              </w:pBdr>
              <w:rPr/>
            </w:pPr>
            <w:r w:rsidDel="00000000" w:rsidR="00000000" w:rsidRPr="00000000">
              <w:rPr>
                <w:rtl w:val="0"/>
              </w:rPr>
              <w:t xml:space="preserve">Paul, Zhongmam, Jean-Baptiste</w:t>
            </w:r>
          </w:p>
        </w:tc>
        <w:tc>
          <w:tcPr>
            <w:shd w:fill="auto" w:val="clear"/>
            <w:tcMar>
              <w:top w:w="0.0" w:type="dxa"/>
              <w:left w:w="100.0" w:type="dxa"/>
              <w:bottom w:w="0.0" w:type="dxa"/>
              <w:right w:w="100.0" w:type="dxa"/>
            </w:tcMar>
          </w:tcPr>
          <w:p w:rsidR="00000000" w:rsidDel="00000000" w:rsidP="00000000" w:rsidRDefault="00000000" w:rsidRPr="00000000" w14:paraId="0000002F">
            <w:pPr>
              <w:pBdr>
                <w:top w:space="0" w:sz="0" w:val="nil"/>
                <w:left w:space="0" w:sz="0" w:val="nil"/>
                <w:bottom w:space="0" w:sz="0" w:val="nil"/>
                <w:right w:space="0" w:sz="0" w:val="nil"/>
                <w:between w:space="0" w:sz="0" w:val="nil"/>
              </w:pBdr>
              <w:rPr/>
            </w:pPr>
            <w:r w:rsidDel="00000000" w:rsidR="00000000" w:rsidRPr="00000000">
              <w:rPr>
                <w:color w:val="ff0000"/>
                <w:rtl w:val="0"/>
              </w:rPr>
              <w:t xml:space="preserve">Samedi 07/03</w:t>
            </w:r>
            <w:r w:rsidDel="00000000" w:rsidR="00000000" w:rsidRPr="00000000">
              <w:rPr>
                <w:rtl w:val="0"/>
              </w:rPr>
            </w:r>
          </w:p>
        </w:tc>
        <w:tc>
          <w:tcPr>
            <w:shd w:fill="auto" w:val="clear"/>
            <w:tcMar>
              <w:top w:w="0.0" w:type="dxa"/>
              <w:left w:w="100.0" w:type="dxa"/>
              <w:bottom w:w="0.0" w:type="dxa"/>
              <w:right w:w="100.0" w:type="dxa"/>
            </w:tcMar>
          </w:tcPr>
          <w:p w:rsidR="00000000" w:rsidDel="00000000" w:rsidP="00000000" w:rsidRDefault="00000000" w:rsidRPr="00000000" w14:paraId="00000030">
            <w:pPr>
              <w:pBdr>
                <w:top w:space="0" w:sz="0" w:val="nil"/>
                <w:left w:space="0" w:sz="0" w:val="nil"/>
                <w:bottom w:space="0" w:sz="0" w:val="nil"/>
                <w:right w:space="0" w:sz="0" w:val="nil"/>
                <w:between w:space="0" w:sz="0" w:val="nil"/>
              </w:pBdr>
              <w:jc w:val="center"/>
              <w:rPr/>
            </w:pPr>
            <w:r w:rsidDel="00000000" w:rsidR="00000000" w:rsidRPr="00000000">
              <w:rPr>
                <w:rtl w:val="0"/>
              </w:rPr>
              <w:t xml:space="preserve">Idem</w:t>
            </w:r>
          </w:p>
        </w:tc>
        <w:tc>
          <w:tcPr>
            <w:shd w:fill="auto" w:val="clear"/>
            <w:tcMar>
              <w:top w:w="0.0" w:type="dxa"/>
              <w:left w:w="100.0" w:type="dxa"/>
              <w:bottom w:w="0.0" w:type="dxa"/>
              <w:right w:w="100.0" w:type="dxa"/>
            </w:tcMar>
          </w:tcPr>
          <w:p w:rsidR="00000000" w:rsidDel="00000000" w:rsidP="00000000" w:rsidRDefault="00000000" w:rsidRPr="00000000" w14:paraId="00000031">
            <w:pPr>
              <w:pBdr>
                <w:top w:space="0" w:sz="0" w:val="nil"/>
                <w:left w:space="0" w:sz="0" w:val="nil"/>
                <w:bottom w:space="0" w:sz="0" w:val="nil"/>
                <w:right w:space="0" w:sz="0" w:val="nil"/>
                <w:between w:space="0" w:sz="0" w:val="nil"/>
              </w:pBdr>
              <w:rPr/>
            </w:pPr>
            <w:r w:rsidDel="00000000" w:rsidR="00000000" w:rsidRPr="00000000">
              <w:rPr>
                <w:rtl w:val="0"/>
              </w:rPr>
              <w:t xml:space="preserve">Louison</w:t>
            </w:r>
          </w:p>
        </w:tc>
      </w:tr>
      <w:tr>
        <w:trPr>
          <w:cantSplit w:val="0"/>
          <w:tblHeader w:val="0"/>
        </w:trPr>
        <w:tc>
          <w:tcPr>
            <w:shd w:fill="auto" w:val="clear"/>
            <w:tcMar>
              <w:top w:w="0.0" w:type="dxa"/>
              <w:left w:w="100.0" w:type="dxa"/>
              <w:bottom w:w="0.0" w:type="dxa"/>
              <w:right w:w="100.0" w:type="dxa"/>
            </w:tcMar>
          </w:tcPr>
          <w:p w:rsidR="00000000" w:rsidDel="00000000" w:rsidP="00000000" w:rsidRDefault="00000000" w:rsidRPr="00000000" w14:paraId="00000032">
            <w:pPr>
              <w:pBdr>
                <w:top w:space="0" w:sz="0" w:val="nil"/>
                <w:left w:space="0" w:sz="0" w:val="nil"/>
                <w:bottom w:space="0" w:sz="0" w:val="nil"/>
                <w:right w:space="0" w:sz="0" w:val="nil"/>
                <w:between w:space="0" w:sz="0" w:val="nil"/>
              </w:pBdr>
              <w:rPr/>
            </w:pPr>
            <w:r w:rsidDel="00000000" w:rsidR="00000000" w:rsidRPr="00000000">
              <w:rPr>
                <w:rtl w:val="0"/>
              </w:rPr>
              <w:t xml:space="preserve">CDC SCRAPING</w:t>
            </w:r>
          </w:p>
          <w:p w:rsidR="00000000" w:rsidDel="00000000" w:rsidP="00000000" w:rsidRDefault="00000000" w:rsidRPr="00000000" w14:paraId="00000033">
            <w:pPr>
              <w:pBdr>
                <w:top w:space="0" w:sz="0" w:val="nil"/>
                <w:left w:space="0" w:sz="0" w:val="nil"/>
                <w:bottom w:space="0" w:sz="0" w:val="nil"/>
                <w:right w:space="0" w:sz="0" w:val="nil"/>
                <w:between w:space="0" w:sz="0" w:val="nil"/>
              </w:pBdr>
              <w:rPr/>
            </w:pPr>
            <w:r w:rsidDel="00000000" w:rsidR="00000000" w:rsidRPr="00000000">
              <w:rPr>
                <w:rtl w:val="0"/>
              </w:rPr>
              <w:t xml:space="preserve">idem</w:t>
            </w:r>
          </w:p>
        </w:tc>
        <w:tc>
          <w:tcPr>
            <w:shd w:fill="auto" w:val="clear"/>
            <w:tcMar>
              <w:top w:w="0.0" w:type="dxa"/>
              <w:left w:w="100.0" w:type="dxa"/>
              <w:bottom w:w="0.0" w:type="dxa"/>
              <w:right w:w="100.0" w:type="dxa"/>
            </w:tcMar>
          </w:tcPr>
          <w:p w:rsidR="00000000" w:rsidDel="00000000" w:rsidP="00000000" w:rsidRDefault="00000000" w:rsidRPr="00000000" w14:paraId="00000034">
            <w:pPr>
              <w:pBdr>
                <w:top w:space="0" w:sz="0" w:val="nil"/>
                <w:left w:space="0" w:sz="0" w:val="nil"/>
                <w:bottom w:space="0" w:sz="0" w:val="nil"/>
                <w:right w:space="0" w:sz="0" w:val="nil"/>
                <w:between w:space="0" w:sz="0" w:val="nil"/>
              </w:pBdr>
              <w:rPr/>
            </w:pPr>
            <w:r w:rsidDel="00000000" w:rsidR="00000000" w:rsidRPr="00000000">
              <w:rPr>
                <w:rtl w:val="0"/>
              </w:rPr>
              <w:t xml:space="preserve">Cisco, Isidore, Louison</w:t>
            </w:r>
          </w:p>
        </w:tc>
        <w:tc>
          <w:tcPr>
            <w:shd w:fill="auto" w:val="clear"/>
            <w:tcMar>
              <w:top w:w="0.0" w:type="dxa"/>
              <w:left w:w="100.0" w:type="dxa"/>
              <w:bottom w:w="0.0" w:type="dxa"/>
              <w:right w:w="100.0" w:type="dxa"/>
            </w:tcMar>
          </w:tcPr>
          <w:p w:rsidR="00000000" w:rsidDel="00000000" w:rsidP="00000000" w:rsidRDefault="00000000" w:rsidRPr="00000000" w14:paraId="00000035">
            <w:pPr>
              <w:pBdr>
                <w:top w:space="0" w:sz="0" w:val="nil"/>
                <w:left w:space="0" w:sz="0" w:val="nil"/>
                <w:bottom w:space="0" w:sz="0" w:val="nil"/>
                <w:right w:space="0" w:sz="0" w:val="nil"/>
                <w:between w:space="0" w:sz="0" w:val="nil"/>
              </w:pBdr>
              <w:rPr/>
            </w:pPr>
            <w:r w:rsidDel="00000000" w:rsidR="00000000" w:rsidRPr="00000000">
              <w:rPr>
                <w:color w:val="ff0000"/>
                <w:rtl w:val="0"/>
              </w:rPr>
              <w:t xml:space="preserve">Samedi 07/03</w:t>
            </w:r>
            <w:r w:rsidDel="00000000" w:rsidR="00000000" w:rsidRPr="00000000">
              <w:rPr>
                <w:rtl w:val="0"/>
              </w:rPr>
            </w:r>
          </w:p>
        </w:tc>
        <w:tc>
          <w:tcPr>
            <w:shd w:fill="auto" w:val="clear"/>
            <w:tcMar>
              <w:top w:w="0.0" w:type="dxa"/>
              <w:left w:w="100.0" w:type="dxa"/>
              <w:bottom w:w="0.0" w:type="dxa"/>
              <w:right w:w="100.0" w:type="dxa"/>
            </w:tcMar>
          </w:tcPr>
          <w:p w:rsidR="00000000" w:rsidDel="00000000" w:rsidP="00000000" w:rsidRDefault="00000000" w:rsidRPr="00000000" w14:paraId="00000036">
            <w:pPr>
              <w:pBdr>
                <w:top w:space="0" w:sz="0" w:val="nil"/>
                <w:left w:space="0" w:sz="0" w:val="nil"/>
                <w:bottom w:space="0" w:sz="0" w:val="nil"/>
                <w:right w:space="0" w:sz="0" w:val="nil"/>
                <w:between w:space="0" w:sz="0" w:val="nil"/>
              </w:pBdr>
              <w:jc w:val="center"/>
              <w:rPr/>
            </w:pPr>
            <w:r w:rsidDel="00000000" w:rsidR="00000000" w:rsidRPr="00000000">
              <w:rPr>
                <w:rtl w:val="0"/>
              </w:rPr>
              <w:t xml:space="preserve">Idem</w:t>
            </w:r>
          </w:p>
        </w:tc>
        <w:tc>
          <w:tcPr>
            <w:shd w:fill="auto" w:val="clear"/>
            <w:tcMar>
              <w:top w:w="0.0" w:type="dxa"/>
              <w:left w:w="100.0" w:type="dxa"/>
              <w:bottom w:w="0.0" w:type="dxa"/>
              <w:right w:w="100.0" w:type="dxa"/>
            </w:tcMar>
          </w:tcPr>
          <w:p w:rsidR="00000000" w:rsidDel="00000000" w:rsidP="00000000" w:rsidRDefault="00000000" w:rsidRPr="00000000" w14:paraId="00000037">
            <w:pPr>
              <w:pBdr>
                <w:top w:space="0" w:sz="0" w:val="nil"/>
                <w:left w:space="0" w:sz="0" w:val="nil"/>
                <w:bottom w:space="0" w:sz="0" w:val="nil"/>
                <w:right w:space="0" w:sz="0" w:val="nil"/>
                <w:between w:space="0" w:sz="0" w:val="nil"/>
              </w:pBdr>
              <w:rPr/>
            </w:pPr>
            <w:r w:rsidDel="00000000" w:rsidR="00000000" w:rsidRPr="00000000">
              <w:rPr>
                <w:rtl w:val="0"/>
              </w:rPr>
              <w:t xml:space="preserve">Louison</w:t>
            </w:r>
          </w:p>
        </w:tc>
      </w:tr>
      <w:tr>
        <w:trPr>
          <w:cantSplit w:val="0"/>
          <w:tblHeader w:val="0"/>
        </w:trPr>
        <w:tc>
          <w:tcPr>
            <w:shd w:fill="auto" w:val="clear"/>
            <w:tcMar>
              <w:top w:w="0.0" w:type="dxa"/>
              <w:left w:w="100.0" w:type="dxa"/>
              <w:bottom w:w="0.0" w:type="dxa"/>
              <w:right w:w="100.0" w:type="dxa"/>
            </w:tcMar>
          </w:tcPr>
          <w:p w:rsidR="00000000" w:rsidDel="00000000" w:rsidP="00000000" w:rsidRDefault="00000000" w:rsidRPr="00000000" w14:paraId="00000038">
            <w:pPr>
              <w:pBdr>
                <w:top w:space="0" w:sz="0" w:val="nil"/>
                <w:left w:space="0" w:sz="0" w:val="nil"/>
                <w:bottom w:space="0" w:sz="0" w:val="nil"/>
                <w:right w:space="0" w:sz="0" w:val="nil"/>
                <w:between w:space="0" w:sz="0" w:val="nil"/>
              </w:pBdr>
              <w:rPr/>
            </w:pPr>
            <w:r w:rsidDel="00000000" w:rsidR="00000000" w:rsidRPr="00000000">
              <w:rPr>
                <w:rtl w:val="0"/>
              </w:rPr>
              <w:t xml:space="preserve">Communiqué au client le CDC finale avec les jalons + prendre RDV </w:t>
            </w:r>
          </w:p>
        </w:tc>
        <w:tc>
          <w:tcPr>
            <w:shd w:fill="auto" w:val="clear"/>
            <w:tcMar>
              <w:top w:w="0.0" w:type="dxa"/>
              <w:left w:w="100.0" w:type="dxa"/>
              <w:bottom w:w="0.0" w:type="dxa"/>
              <w:right w:w="100.0" w:type="dxa"/>
            </w:tcMar>
          </w:tcPr>
          <w:p w:rsidR="00000000" w:rsidDel="00000000" w:rsidP="00000000" w:rsidRDefault="00000000" w:rsidRPr="00000000" w14:paraId="00000039">
            <w:pPr>
              <w:pBdr>
                <w:top w:space="0" w:sz="0" w:val="nil"/>
                <w:left w:space="0" w:sz="0" w:val="nil"/>
                <w:bottom w:space="0" w:sz="0" w:val="nil"/>
                <w:right w:space="0" w:sz="0" w:val="nil"/>
                <w:between w:space="0" w:sz="0" w:val="nil"/>
              </w:pBdr>
              <w:rPr/>
            </w:pPr>
            <w:r w:rsidDel="00000000" w:rsidR="00000000" w:rsidRPr="00000000">
              <w:rPr>
                <w:rtl w:val="0"/>
              </w:rPr>
              <w:t xml:space="preserve">Louison</w:t>
            </w:r>
          </w:p>
        </w:tc>
        <w:tc>
          <w:tcPr>
            <w:shd w:fill="auto" w:val="clear"/>
            <w:tcMar>
              <w:top w:w="0.0" w:type="dxa"/>
              <w:left w:w="100.0" w:type="dxa"/>
              <w:bottom w:w="0.0" w:type="dxa"/>
              <w:right w:w="100.0" w:type="dxa"/>
            </w:tcMar>
          </w:tcPr>
          <w:p w:rsidR="00000000" w:rsidDel="00000000" w:rsidP="00000000" w:rsidRDefault="00000000" w:rsidRPr="00000000" w14:paraId="0000003A">
            <w:pPr>
              <w:pBdr>
                <w:top w:space="0" w:sz="0" w:val="nil"/>
                <w:left w:space="0" w:sz="0" w:val="nil"/>
                <w:bottom w:space="0" w:sz="0" w:val="nil"/>
                <w:right w:space="0" w:sz="0" w:val="nil"/>
                <w:between w:space="0" w:sz="0" w:val="nil"/>
              </w:pBdr>
              <w:rPr>
                <w:color w:val="ff0000"/>
              </w:rPr>
            </w:pPr>
            <w:r w:rsidDel="00000000" w:rsidR="00000000" w:rsidRPr="00000000">
              <w:rPr>
                <w:color w:val="ff0000"/>
                <w:rtl w:val="0"/>
              </w:rPr>
              <w:t xml:space="preserve">Samedi 07/03</w:t>
            </w:r>
          </w:p>
        </w:tc>
        <w:tc>
          <w:tcPr>
            <w:shd w:fill="auto" w:val="clear"/>
            <w:tcMar>
              <w:top w:w="0.0" w:type="dxa"/>
              <w:left w:w="100.0" w:type="dxa"/>
              <w:bottom w:w="0.0" w:type="dxa"/>
              <w:right w:w="100.0" w:type="dxa"/>
            </w:tcMar>
          </w:tcPr>
          <w:p w:rsidR="00000000" w:rsidDel="00000000" w:rsidP="00000000" w:rsidRDefault="00000000" w:rsidRPr="00000000" w14:paraId="0000003B">
            <w:pPr>
              <w:pBdr>
                <w:top w:space="0" w:sz="0" w:val="nil"/>
                <w:left w:space="0" w:sz="0" w:val="nil"/>
                <w:bottom w:space="0" w:sz="0" w:val="nil"/>
                <w:right w:space="0" w:sz="0" w:val="nil"/>
                <w:between w:space="0" w:sz="0" w:val="nil"/>
              </w:pBdr>
              <w:jc w:val="center"/>
              <w:rPr/>
            </w:pPr>
            <w:r w:rsidDel="00000000" w:rsidR="00000000" w:rsidRPr="00000000">
              <w:rPr>
                <w:rtl w:val="0"/>
              </w:rPr>
            </w:r>
          </w:p>
        </w:tc>
        <w:tc>
          <w:tcPr>
            <w:shd w:fill="auto" w:val="clear"/>
            <w:tcMar>
              <w:top w:w="0.0" w:type="dxa"/>
              <w:left w:w="100.0" w:type="dxa"/>
              <w:bottom w:w="0.0" w:type="dxa"/>
              <w:right w:w="100.0" w:type="dxa"/>
            </w:tcMar>
          </w:tcPr>
          <w:p w:rsidR="00000000" w:rsidDel="00000000" w:rsidP="00000000" w:rsidRDefault="00000000" w:rsidRPr="00000000" w14:paraId="0000003C">
            <w:pPr>
              <w:pBdr>
                <w:top w:space="0" w:sz="0" w:val="nil"/>
                <w:left w:space="0" w:sz="0" w:val="nil"/>
                <w:bottom w:space="0" w:sz="0" w:val="nil"/>
                <w:right w:space="0" w:sz="0" w:val="nil"/>
                <w:between w:space="0" w:sz="0" w:val="nil"/>
              </w:pBdr>
              <w:rPr/>
            </w:pPr>
            <w:r w:rsidDel="00000000" w:rsidR="00000000" w:rsidRPr="00000000">
              <w:rPr>
                <w:rtl w:val="0"/>
              </w:rPr>
            </w:r>
          </w:p>
        </w:tc>
      </w:tr>
      <w:tr>
        <w:trPr>
          <w:cantSplit w:val="0"/>
          <w:tblHeader w:val="0"/>
        </w:trPr>
        <w:tc>
          <w:tcPr>
            <w:shd w:fill="auto" w:val="clear"/>
            <w:tcMar>
              <w:top w:w="0.0" w:type="dxa"/>
              <w:left w:w="100.0" w:type="dxa"/>
              <w:bottom w:w="0.0" w:type="dxa"/>
              <w:right w:w="100.0" w:type="dxa"/>
            </w:tcMar>
          </w:tcPr>
          <w:p w:rsidR="00000000" w:rsidDel="00000000" w:rsidP="00000000" w:rsidRDefault="00000000" w:rsidRPr="00000000" w14:paraId="0000003D">
            <w:pPr>
              <w:pBdr>
                <w:top w:space="0" w:sz="0" w:val="nil"/>
                <w:left w:space="0" w:sz="0" w:val="nil"/>
                <w:bottom w:space="0" w:sz="0" w:val="nil"/>
                <w:right w:space="0" w:sz="0" w:val="nil"/>
                <w:between w:space="0" w:sz="0" w:val="nil"/>
              </w:pBdr>
              <w:rPr/>
            </w:pPr>
            <w:r w:rsidDel="00000000" w:rsidR="00000000" w:rsidRPr="00000000">
              <w:rPr>
                <w:rtl w:val="0"/>
              </w:rPr>
              <w:t xml:space="preserve">WBS DATA, </w:t>
            </w:r>
          </w:p>
          <w:p w:rsidR="00000000" w:rsidDel="00000000" w:rsidP="00000000" w:rsidRDefault="00000000" w:rsidRPr="00000000" w14:paraId="0000003E">
            <w:pPr>
              <w:pBdr>
                <w:top w:space="0" w:sz="0" w:val="nil"/>
                <w:left w:space="0" w:sz="0" w:val="nil"/>
                <w:bottom w:space="0" w:sz="0" w:val="nil"/>
                <w:right w:space="0" w:sz="0" w:val="nil"/>
                <w:between w:space="0" w:sz="0" w:val="nil"/>
              </w:pBdr>
              <w:rPr/>
            </w:pPr>
            <w:r w:rsidDel="00000000" w:rsidR="00000000" w:rsidRPr="00000000">
              <w:rPr>
                <w:rtl w:val="0"/>
              </w:rPr>
              <w:t xml:space="preserve">Lister chaque lot de travaille relatifs à votre pole, les détailler, expliquer comment vous aller les réalisés (à l’aide de quels logiciels, formations etc), Qualifier les formations : combien de personne doivent la suivre. Comment tester et valider un lot? (Critères quantifiés), estimer au mieux le temps qu’il vous faudra pour chaque lots/sous lots. Ajoutez toutes les autres informations que vous jugez utiles pour leurs réalisations. </w:t>
            </w:r>
          </w:p>
          <w:p w:rsidR="00000000" w:rsidDel="00000000" w:rsidP="00000000" w:rsidRDefault="00000000" w:rsidRPr="00000000" w14:paraId="0000003F">
            <w:pPr>
              <w:pBdr>
                <w:top w:space="0" w:sz="0" w:val="nil"/>
                <w:left w:space="0" w:sz="0" w:val="nil"/>
                <w:bottom w:space="0" w:sz="0" w:val="nil"/>
                <w:right w:space="0" w:sz="0" w:val="nil"/>
                <w:between w:space="0" w:sz="0" w:val="nil"/>
              </w:pBdr>
              <w:rPr/>
            </w:pPr>
            <w:r w:rsidDel="00000000" w:rsidR="00000000" w:rsidRPr="00000000">
              <w:rPr>
                <w:rtl w:val="0"/>
              </w:rPr>
            </w:r>
          </w:p>
        </w:tc>
        <w:tc>
          <w:tcPr>
            <w:shd w:fill="auto" w:val="clear"/>
            <w:tcMar>
              <w:top w:w="0.0" w:type="dxa"/>
              <w:left w:w="100.0" w:type="dxa"/>
              <w:bottom w:w="0.0" w:type="dxa"/>
              <w:right w:w="100.0" w:type="dxa"/>
            </w:tcMar>
          </w:tcPr>
          <w:p w:rsidR="00000000" w:rsidDel="00000000" w:rsidP="00000000" w:rsidRDefault="00000000" w:rsidRPr="00000000" w14:paraId="00000040">
            <w:pPr>
              <w:pBdr>
                <w:top w:space="0" w:sz="0" w:val="nil"/>
                <w:left w:space="0" w:sz="0" w:val="nil"/>
                <w:bottom w:space="0" w:sz="0" w:val="nil"/>
                <w:right w:space="0" w:sz="0" w:val="nil"/>
                <w:between w:space="0" w:sz="0" w:val="nil"/>
              </w:pBdr>
              <w:rPr/>
            </w:pPr>
            <w:r w:rsidDel="00000000" w:rsidR="00000000" w:rsidRPr="00000000">
              <w:rPr>
                <w:rtl w:val="0"/>
              </w:rPr>
              <w:t xml:space="preserve">Rana, Yessine</w:t>
            </w:r>
          </w:p>
        </w:tc>
        <w:tc>
          <w:tcPr>
            <w:shd w:fill="auto" w:val="clear"/>
            <w:tcMar>
              <w:top w:w="0.0" w:type="dxa"/>
              <w:left w:w="100.0" w:type="dxa"/>
              <w:bottom w:w="0.0" w:type="dxa"/>
              <w:right w:w="100.0" w:type="dxa"/>
            </w:tcMar>
          </w:tcPr>
          <w:p w:rsidR="00000000" w:rsidDel="00000000" w:rsidP="00000000" w:rsidRDefault="00000000" w:rsidRPr="00000000" w14:paraId="00000041">
            <w:pPr>
              <w:pBdr>
                <w:top w:space="0" w:sz="0" w:val="nil"/>
                <w:left w:space="0" w:sz="0" w:val="nil"/>
                <w:bottom w:space="0" w:sz="0" w:val="nil"/>
                <w:right w:space="0" w:sz="0" w:val="nil"/>
                <w:between w:space="0" w:sz="0" w:val="nil"/>
              </w:pBdr>
              <w:rPr>
                <w:color w:val="ff0000"/>
              </w:rPr>
            </w:pPr>
            <w:r w:rsidDel="00000000" w:rsidR="00000000" w:rsidRPr="00000000">
              <w:rPr>
                <w:color w:val="ffc000"/>
                <w:rtl w:val="0"/>
              </w:rPr>
              <w:t xml:space="preserve">Samedi 14/03</w:t>
            </w:r>
            <w:r w:rsidDel="00000000" w:rsidR="00000000" w:rsidRPr="00000000">
              <w:rPr>
                <w:rtl w:val="0"/>
              </w:rPr>
            </w:r>
          </w:p>
        </w:tc>
        <w:tc>
          <w:tcPr>
            <w:shd w:fill="auto" w:val="clear"/>
            <w:tcMar>
              <w:top w:w="0.0" w:type="dxa"/>
              <w:left w:w="100.0" w:type="dxa"/>
              <w:bottom w:w="0.0" w:type="dxa"/>
              <w:right w:w="100.0" w:type="dxa"/>
            </w:tcMar>
          </w:tcPr>
          <w:p w:rsidR="00000000" w:rsidDel="00000000" w:rsidP="00000000" w:rsidRDefault="00000000" w:rsidRPr="00000000" w14:paraId="00000042">
            <w:pPr>
              <w:pBdr>
                <w:top w:space="0" w:sz="0" w:val="nil"/>
                <w:left w:space="0" w:sz="0" w:val="nil"/>
                <w:bottom w:space="0" w:sz="0" w:val="nil"/>
                <w:right w:space="0" w:sz="0" w:val="nil"/>
                <w:between w:space="0" w:sz="0" w:val="nil"/>
              </w:pBdr>
              <w:jc w:val="center"/>
              <w:rPr/>
            </w:pPr>
            <w:r w:rsidDel="00000000" w:rsidR="00000000" w:rsidRPr="00000000">
              <w:rPr>
                <w:rtl w:val="0"/>
              </w:rPr>
              <w:t xml:space="preserve">fichier texte ordonnant les lots et les sous lots avec les infos demandées.</w:t>
            </w:r>
          </w:p>
          <w:p w:rsidR="00000000" w:rsidDel="00000000" w:rsidP="00000000" w:rsidRDefault="00000000" w:rsidRPr="00000000" w14:paraId="00000043">
            <w:pPr>
              <w:pBdr>
                <w:top w:space="0" w:sz="0" w:val="nil"/>
                <w:left w:space="0" w:sz="0" w:val="nil"/>
                <w:bottom w:space="0" w:sz="0" w:val="nil"/>
                <w:right w:space="0" w:sz="0" w:val="nil"/>
                <w:between w:space="0" w:sz="0" w:val="nil"/>
              </w:pBdr>
              <w:jc w:val="center"/>
              <w:rPr/>
            </w:pPr>
            <w:r w:rsidDel="00000000" w:rsidR="00000000" w:rsidRPr="00000000">
              <w:rPr>
                <w:rtl w:val="0"/>
              </w:rPr>
              <w:t xml:space="preserve">Ajouter un Dictionnaire pour les termes techniques pour le reste de l’équipe </w:t>
            </w:r>
          </w:p>
        </w:tc>
        <w:tc>
          <w:tcPr>
            <w:shd w:fill="auto" w:val="clear"/>
            <w:tcMar>
              <w:top w:w="0.0" w:type="dxa"/>
              <w:left w:w="100.0" w:type="dxa"/>
              <w:bottom w:w="0.0" w:type="dxa"/>
              <w:right w:w="100.0" w:type="dxa"/>
            </w:tcMar>
          </w:tcPr>
          <w:p w:rsidR="00000000" w:rsidDel="00000000" w:rsidP="00000000" w:rsidRDefault="00000000" w:rsidRPr="00000000" w14:paraId="00000044">
            <w:pPr>
              <w:pBdr>
                <w:top w:space="0" w:sz="0" w:val="nil"/>
                <w:left w:space="0" w:sz="0" w:val="nil"/>
                <w:bottom w:space="0" w:sz="0" w:val="nil"/>
                <w:right w:space="0" w:sz="0" w:val="nil"/>
                <w:between w:space="0" w:sz="0" w:val="nil"/>
              </w:pBdr>
              <w:rPr/>
            </w:pPr>
            <w:r w:rsidDel="00000000" w:rsidR="00000000" w:rsidRPr="00000000">
              <w:rPr>
                <w:rtl w:val="0"/>
              </w:rPr>
              <w:t xml:space="preserve">Louison</w:t>
            </w:r>
          </w:p>
        </w:tc>
      </w:tr>
      <w:tr>
        <w:trPr>
          <w:cantSplit w:val="0"/>
          <w:tblHeader w:val="0"/>
        </w:trPr>
        <w:tc>
          <w:tcPr>
            <w:shd w:fill="auto" w:val="clear"/>
            <w:tcMar>
              <w:top w:w="0.0" w:type="dxa"/>
              <w:left w:w="100.0" w:type="dxa"/>
              <w:bottom w:w="0.0" w:type="dxa"/>
              <w:right w:w="100.0" w:type="dxa"/>
            </w:tcMar>
          </w:tcPr>
          <w:p w:rsidR="00000000" w:rsidDel="00000000" w:rsidP="00000000" w:rsidRDefault="00000000" w:rsidRPr="00000000" w14:paraId="00000045">
            <w:pPr>
              <w:pBdr>
                <w:top w:space="0" w:sz="0" w:val="nil"/>
                <w:left w:space="0" w:sz="0" w:val="nil"/>
                <w:bottom w:space="0" w:sz="0" w:val="nil"/>
                <w:right w:space="0" w:sz="0" w:val="nil"/>
                <w:between w:space="0" w:sz="0" w:val="nil"/>
              </w:pBdr>
              <w:rPr/>
            </w:pPr>
            <w:r w:rsidDel="00000000" w:rsidR="00000000" w:rsidRPr="00000000">
              <w:rPr>
                <w:rtl w:val="0"/>
              </w:rPr>
              <w:t xml:space="preserve">WBS IA</w:t>
            </w:r>
          </w:p>
          <w:p w:rsidR="00000000" w:rsidDel="00000000" w:rsidP="00000000" w:rsidRDefault="00000000" w:rsidRPr="00000000" w14:paraId="00000046">
            <w:pPr>
              <w:pBdr>
                <w:top w:space="0" w:sz="0" w:val="nil"/>
                <w:left w:space="0" w:sz="0" w:val="nil"/>
                <w:bottom w:space="0" w:sz="0" w:val="nil"/>
                <w:right w:space="0" w:sz="0" w:val="nil"/>
                <w:between w:space="0" w:sz="0" w:val="nil"/>
              </w:pBdr>
              <w:rPr/>
            </w:pPr>
            <w:r w:rsidDel="00000000" w:rsidR="00000000" w:rsidRPr="00000000">
              <w:rPr>
                <w:rtl w:val="0"/>
              </w:rPr>
              <w:t xml:space="preserve">idem</w:t>
            </w:r>
          </w:p>
        </w:tc>
        <w:tc>
          <w:tcPr>
            <w:shd w:fill="auto" w:val="clear"/>
            <w:tcMar>
              <w:top w:w="0.0" w:type="dxa"/>
              <w:left w:w="100.0" w:type="dxa"/>
              <w:bottom w:w="0.0" w:type="dxa"/>
              <w:right w:w="100.0" w:type="dxa"/>
            </w:tcMar>
          </w:tcPr>
          <w:p w:rsidR="00000000" w:rsidDel="00000000" w:rsidP="00000000" w:rsidRDefault="00000000" w:rsidRPr="00000000" w14:paraId="00000047">
            <w:pPr>
              <w:pBdr>
                <w:top w:space="0" w:sz="0" w:val="nil"/>
                <w:left w:space="0" w:sz="0" w:val="nil"/>
                <w:bottom w:space="0" w:sz="0" w:val="nil"/>
                <w:right w:space="0" w:sz="0" w:val="nil"/>
                <w:between w:space="0" w:sz="0" w:val="nil"/>
              </w:pBdr>
              <w:rPr/>
            </w:pPr>
            <w:r w:rsidDel="00000000" w:rsidR="00000000" w:rsidRPr="00000000">
              <w:rPr>
                <w:rtl w:val="0"/>
              </w:rPr>
              <w:t xml:space="preserve">Paul, Zhongmam, Jean-Baptiste</w:t>
            </w:r>
          </w:p>
        </w:tc>
        <w:tc>
          <w:tcPr>
            <w:shd w:fill="auto" w:val="clear"/>
            <w:tcMar>
              <w:top w:w="0.0" w:type="dxa"/>
              <w:left w:w="100.0" w:type="dxa"/>
              <w:bottom w:w="0.0" w:type="dxa"/>
              <w:right w:w="100.0" w:type="dxa"/>
            </w:tcMar>
          </w:tcPr>
          <w:p w:rsidR="00000000" w:rsidDel="00000000" w:rsidP="00000000" w:rsidRDefault="00000000" w:rsidRPr="00000000" w14:paraId="00000048">
            <w:pPr>
              <w:pBdr>
                <w:top w:space="0" w:sz="0" w:val="nil"/>
                <w:left w:space="0" w:sz="0" w:val="nil"/>
                <w:bottom w:space="0" w:sz="0" w:val="nil"/>
                <w:right w:space="0" w:sz="0" w:val="nil"/>
                <w:between w:space="0" w:sz="0" w:val="nil"/>
              </w:pBdr>
              <w:rPr>
                <w:color w:val="ff0000"/>
              </w:rPr>
            </w:pPr>
            <w:r w:rsidDel="00000000" w:rsidR="00000000" w:rsidRPr="00000000">
              <w:rPr>
                <w:color w:val="ffc000"/>
                <w:rtl w:val="0"/>
              </w:rPr>
              <w:t xml:space="preserve">Samedi 14/03</w:t>
            </w:r>
            <w:r w:rsidDel="00000000" w:rsidR="00000000" w:rsidRPr="00000000">
              <w:rPr>
                <w:rtl w:val="0"/>
              </w:rPr>
            </w:r>
          </w:p>
        </w:tc>
        <w:tc>
          <w:tcPr>
            <w:shd w:fill="auto" w:val="clear"/>
            <w:tcMar>
              <w:top w:w="0.0" w:type="dxa"/>
              <w:left w:w="100.0" w:type="dxa"/>
              <w:bottom w:w="0.0" w:type="dxa"/>
              <w:right w:w="100.0" w:type="dxa"/>
            </w:tcMar>
          </w:tcPr>
          <w:p w:rsidR="00000000" w:rsidDel="00000000" w:rsidP="00000000" w:rsidRDefault="00000000" w:rsidRPr="00000000" w14:paraId="00000049">
            <w:pPr>
              <w:pBdr>
                <w:top w:space="0" w:sz="0" w:val="nil"/>
                <w:left w:space="0" w:sz="0" w:val="nil"/>
                <w:bottom w:space="0" w:sz="0" w:val="nil"/>
                <w:right w:space="0" w:sz="0" w:val="nil"/>
                <w:between w:space="0" w:sz="0" w:val="nil"/>
              </w:pBdr>
              <w:jc w:val="center"/>
              <w:rPr/>
            </w:pPr>
            <w:r w:rsidDel="00000000" w:rsidR="00000000" w:rsidRPr="00000000">
              <w:rPr>
                <w:rtl w:val="0"/>
              </w:rPr>
            </w:r>
          </w:p>
        </w:tc>
        <w:tc>
          <w:tcPr>
            <w:shd w:fill="auto" w:val="clear"/>
            <w:tcMar>
              <w:top w:w="0.0" w:type="dxa"/>
              <w:left w:w="100.0" w:type="dxa"/>
              <w:bottom w:w="0.0" w:type="dxa"/>
              <w:right w:w="100.0" w:type="dxa"/>
            </w:tcMar>
          </w:tcPr>
          <w:p w:rsidR="00000000" w:rsidDel="00000000" w:rsidP="00000000" w:rsidRDefault="00000000" w:rsidRPr="00000000" w14:paraId="0000004A">
            <w:pPr>
              <w:pBdr>
                <w:top w:space="0" w:sz="0" w:val="nil"/>
                <w:left w:space="0" w:sz="0" w:val="nil"/>
                <w:bottom w:space="0" w:sz="0" w:val="nil"/>
                <w:right w:space="0" w:sz="0" w:val="nil"/>
                <w:between w:space="0" w:sz="0" w:val="nil"/>
              </w:pBdr>
              <w:rPr/>
            </w:pPr>
            <w:r w:rsidDel="00000000" w:rsidR="00000000" w:rsidRPr="00000000">
              <w:rPr>
                <w:rtl w:val="0"/>
              </w:rPr>
              <w:t xml:space="preserve">Louison</w:t>
            </w:r>
          </w:p>
        </w:tc>
      </w:tr>
      <w:tr>
        <w:trPr>
          <w:cantSplit w:val="0"/>
          <w:tblHeader w:val="0"/>
        </w:trPr>
        <w:tc>
          <w:tcPr>
            <w:shd w:fill="auto" w:val="clear"/>
            <w:tcMar>
              <w:top w:w="0.0" w:type="dxa"/>
              <w:left w:w="100.0" w:type="dxa"/>
              <w:bottom w:w="0.0" w:type="dxa"/>
              <w:right w:w="100.0" w:type="dxa"/>
            </w:tcMar>
          </w:tcPr>
          <w:p w:rsidR="00000000" w:rsidDel="00000000" w:rsidP="00000000" w:rsidRDefault="00000000" w:rsidRPr="00000000" w14:paraId="0000004B">
            <w:pPr>
              <w:pBdr>
                <w:top w:space="0" w:sz="0" w:val="nil"/>
                <w:left w:space="0" w:sz="0" w:val="nil"/>
                <w:bottom w:space="0" w:sz="0" w:val="nil"/>
                <w:right w:space="0" w:sz="0" w:val="nil"/>
                <w:between w:space="0" w:sz="0" w:val="nil"/>
              </w:pBdr>
              <w:rPr/>
            </w:pPr>
            <w:r w:rsidDel="00000000" w:rsidR="00000000" w:rsidRPr="00000000">
              <w:rPr>
                <w:rtl w:val="0"/>
              </w:rPr>
              <w:t xml:space="preserve">WBS SCRAPING</w:t>
            </w:r>
          </w:p>
          <w:p w:rsidR="00000000" w:rsidDel="00000000" w:rsidP="00000000" w:rsidRDefault="00000000" w:rsidRPr="00000000" w14:paraId="0000004C">
            <w:pPr>
              <w:pBdr>
                <w:top w:space="0" w:sz="0" w:val="nil"/>
                <w:left w:space="0" w:sz="0" w:val="nil"/>
                <w:bottom w:space="0" w:sz="0" w:val="nil"/>
                <w:right w:space="0" w:sz="0" w:val="nil"/>
                <w:between w:space="0" w:sz="0" w:val="nil"/>
              </w:pBdr>
              <w:rPr/>
            </w:pPr>
            <w:r w:rsidDel="00000000" w:rsidR="00000000" w:rsidRPr="00000000">
              <w:rPr>
                <w:rtl w:val="0"/>
              </w:rPr>
              <w:t xml:space="preserve">idem</w:t>
            </w:r>
          </w:p>
        </w:tc>
        <w:tc>
          <w:tcPr>
            <w:shd w:fill="auto" w:val="clear"/>
            <w:tcMar>
              <w:top w:w="0.0" w:type="dxa"/>
              <w:left w:w="100.0" w:type="dxa"/>
              <w:bottom w:w="0.0" w:type="dxa"/>
              <w:right w:w="100.0" w:type="dxa"/>
            </w:tcMar>
          </w:tcPr>
          <w:p w:rsidR="00000000" w:rsidDel="00000000" w:rsidP="00000000" w:rsidRDefault="00000000" w:rsidRPr="00000000" w14:paraId="0000004D">
            <w:pPr>
              <w:pBdr>
                <w:top w:space="0" w:sz="0" w:val="nil"/>
                <w:left w:space="0" w:sz="0" w:val="nil"/>
                <w:bottom w:space="0" w:sz="0" w:val="nil"/>
                <w:right w:space="0" w:sz="0" w:val="nil"/>
                <w:between w:space="0" w:sz="0" w:val="nil"/>
              </w:pBdr>
              <w:rPr/>
            </w:pPr>
            <w:r w:rsidDel="00000000" w:rsidR="00000000" w:rsidRPr="00000000">
              <w:rPr>
                <w:rtl w:val="0"/>
              </w:rPr>
              <w:t xml:space="preserve">Cisco, Isidore, Louison</w:t>
            </w:r>
          </w:p>
        </w:tc>
        <w:tc>
          <w:tcPr>
            <w:shd w:fill="auto" w:val="clear"/>
            <w:tcMar>
              <w:top w:w="0.0" w:type="dxa"/>
              <w:left w:w="100.0" w:type="dxa"/>
              <w:bottom w:w="0.0" w:type="dxa"/>
              <w:right w:w="100.0" w:type="dxa"/>
            </w:tcMar>
          </w:tcPr>
          <w:p w:rsidR="00000000" w:rsidDel="00000000" w:rsidP="00000000" w:rsidRDefault="00000000" w:rsidRPr="00000000" w14:paraId="0000004E">
            <w:pPr>
              <w:pBdr>
                <w:top w:space="0" w:sz="0" w:val="nil"/>
                <w:left w:space="0" w:sz="0" w:val="nil"/>
                <w:bottom w:space="0" w:sz="0" w:val="nil"/>
                <w:right w:space="0" w:sz="0" w:val="nil"/>
                <w:between w:space="0" w:sz="0" w:val="nil"/>
              </w:pBdr>
              <w:rPr>
                <w:color w:val="ff0000"/>
              </w:rPr>
            </w:pPr>
            <w:r w:rsidDel="00000000" w:rsidR="00000000" w:rsidRPr="00000000">
              <w:rPr>
                <w:color w:val="ffc000"/>
                <w:rtl w:val="0"/>
              </w:rPr>
              <w:t xml:space="preserve">Samedi 14/03</w:t>
            </w:r>
            <w:r w:rsidDel="00000000" w:rsidR="00000000" w:rsidRPr="00000000">
              <w:rPr>
                <w:rtl w:val="0"/>
              </w:rPr>
            </w:r>
          </w:p>
        </w:tc>
        <w:tc>
          <w:tcPr>
            <w:shd w:fill="auto" w:val="clear"/>
            <w:tcMar>
              <w:top w:w="0.0" w:type="dxa"/>
              <w:left w:w="100.0" w:type="dxa"/>
              <w:bottom w:w="0.0" w:type="dxa"/>
              <w:right w:w="100.0" w:type="dxa"/>
            </w:tcMar>
          </w:tcPr>
          <w:p w:rsidR="00000000" w:rsidDel="00000000" w:rsidP="00000000" w:rsidRDefault="00000000" w:rsidRPr="00000000" w14:paraId="0000004F">
            <w:pPr>
              <w:pBdr>
                <w:top w:space="0" w:sz="0" w:val="nil"/>
                <w:left w:space="0" w:sz="0" w:val="nil"/>
                <w:bottom w:space="0" w:sz="0" w:val="nil"/>
                <w:right w:space="0" w:sz="0" w:val="nil"/>
                <w:between w:space="0" w:sz="0" w:val="nil"/>
              </w:pBdr>
              <w:jc w:val="center"/>
              <w:rPr/>
            </w:pPr>
            <w:r w:rsidDel="00000000" w:rsidR="00000000" w:rsidRPr="00000000">
              <w:rPr>
                <w:rtl w:val="0"/>
              </w:rPr>
            </w:r>
          </w:p>
        </w:tc>
        <w:tc>
          <w:tcPr>
            <w:shd w:fill="auto" w:val="clear"/>
            <w:tcMar>
              <w:top w:w="0.0" w:type="dxa"/>
              <w:left w:w="100.0" w:type="dxa"/>
              <w:bottom w:w="0.0" w:type="dxa"/>
              <w:right w:w="100.0" w:type="dxa"/>
            </w:tcMar>
          </w:tcPr>
          <w:p w:rsidR="00000000" w:rsidDel="00000000" w:rsidP="00000000" w:rsidRDefault="00000000" w:rsidRPr="00000000" w14:paraId="00000050">
            <w:pPr>
              <w:pBdr>
                <w:top w:space="0" w:sz="0" w:val="nil"/>
                <w:left w:space="0" w:sz="0" w:val="nil"/>
                <w:bottom w:space="0" w:sz="0" w:val="nil"/>
                <w:right w:space="0" w:sz="0" w:val="nil"/>
                <w:between w:space="0" w:sz="0" w:val="nil"/>
              </w:pBdr>
              <w:rPr/>
            </w:pPr>
            <w:r w:rsidDel="00000000" w:rsidR="00000000" w:rsidRPr="00000000">
              <w:rPr>
                <w:rtl w:val="0"/>
              </w:rPr>
              <w:t xml:space="preserve">Louison</w:t>
            </w:r>
          </w:p>
        </w:tc>
      </w:tr>
      <w:tr>
        <w:trPr>
          <w:cantSplit w:val="0"/>
          <w:tblHeader w:val="0"/>
        </w:trPr>
        <w:tc>
          <w:tcPr>
            <w:shd w:fill="auto" w:val="clear"/>
            <w:tcMar>
              <w:top w:w="0.0" w:type="dxa"/>
              <w:left w:w="100.0" w:type="dxa"/>
              <w:bottom w:w="0.0" w:type="dxa"/>
              <w:right w:w="100.0" w:type="dxa"/>
            </w:tcMar>
          </w:tcPr>
          <w:p w:rsidR="00000000" w:rsidDel="00000000" w:rsidP="00000000" w:rsidRDefault="00000000" w:rsidRPr="00000000" w14:paraId="00000051">
            <w:pPr>
              <w:pBdr>
                <w:top w:space="0" w:sz="0" w:val="nil"/>
                <w:left w:space="0" w:sz="0" w:val="nil"/>
                <w:bottom w:space="0" w:sz="0" w:val="nil"/>
                <w:right w:space="0" w:sz="0" w:val="nil"/>
                <w:between w:space="0" w:sz="0" w:val="nil"/>
              </w:pBdr>
              <w:rPr/>
            </w:pPr>
            <w:r w:rsidDel="00000000" w:rsidR="00000000" w:rsidRPr="00000000">
              <w:rPr>
                <w:rtl w:val="0"/>
              </w:rPr>
              <w:t xml:space="preserve">Version finale du WBS</w:t>
            </w:r>
          </w:p>
        </w:tc>
        <w:tc>
          <w:tcPr>
            <w:shd w:fill="auto" w:val="clear"/>
            <w:tcMar>
              <w:top w:w="0.0" w:type="dxa"/>
              <w:left w:w="100.0" w:type="dxa"/>
              <w:bottom w:w="0.0" w:type="dxa"/>
              <w:right w:w="100.0" w:type="dxa"/>
            </w:tcMar>
          </w:tcPr>
          <w:p w:rsidR="00000000" w:rsidDel="00000000" w:rsidP="00000000" w:rsidRDefault="00000000" w:rsidRPr="00000000" w14:paraId="00000052">
            <w:pPr>
              <w:pBdr>
                <w:top w:space="0" w:sz="0" w:val="nil"/>
                <w:left w:space="0" w:sz="0" w:val="nil"/>
                <w:bottom w:space="0" w:sz="0" w:val="nil"/>
                <w:right w:space="0" w:sz="0" w:val="nil"/>
                <w:between w:space="0" w:sz="0" w:val="nil"/>
              </w:pBdr>
              <w:rPr/>
            </w:pPr>
            <w:r w:rsidDel="00000000" w:rsidR="00000000" w:rsidRPr="00000000">
              <w:rPr>
                <w:rtl w:val="0"/>
              </w:rPr>
              <w:t xml:space="preserve">Louison</w:t>
            </w:r>
          </w:p>
        </w:tc>
        <w:tc>
          <w:tcPr>
            <w:shd w:fill="auto" w:val="clear"/>
            <w:tcMar>
              <w:top w:w="0.0" w:type="dxa"/>
              <w:left w:w="100.0" w:type="dxa"/>
              <w:bottom w:w="0.0" w:type="dxa"/>
              <w:right w:w="100.0" w:type="dxa"/>
            </w:tcMar>
          </w:tcPr>
          <w:p w:rsidR="00000000" w:rsidDel="00000000" w:rsidP="00000000" w:rsidRDefault="00000000" w:rsidRPr="00000000" w14:paraId="00000053">
            <w:pPr>
              <w:pBdr>
                <w:top w:space="0" w:sz="0" w:val="nil"/>
                <w:left w:space="0" w:sz="0" w:val="nil"/>
                <w:bottom w:space="0" w:sz="0" w:val="nil"/>
                <w:right w:space="0" w:sz="0" w:val="nil"/>
                <w:between w:space="0" w:sz="0" w:val="nil"/>
              </w:pBdr>
              <w:rPr>
                <w:color w:val="ff0000"/>
              </w:rPr>
            </w:pPr>
            <w:r w:rsidDel="00000000" w:rsidR="00000000" w:rsidRPr="00000000">
              <w:rPr>
                <w:color w:val="ffc000"/>
                <w:rtl w:val="0"/>
              </w:rPr>
              <w:t xml:space="preserve">Samedi 14/03</w:t>
            </w:r>
            <w:r w:rsidDel="00000000" w:rsidR="00000000" w:rsidRPr="00000000">
              <w:rPr>
                <w:rtl w:val="0"/>
              </w:rPr>
            </w:r>
          </w:p>
        </w:tc>
        <w:tc>
          <w:tcPr>
            <w:shd w:fill="auto" w:val="clear"/>
            <w:tcMar>
              <w:top w:w="0.0" w:type="dxa"/>
              <w:left w:w="100.0" w:type="dxa"/>
              <w:bottom w:w="0.0" w:type="dxa"/>
              <w:right w:w="100.0" w:type="dxa"/>
            </w:tcMar>
          </w:tcPr>
          <w:p w:rsidR="00000000" w:rsidDel="00000000" w:rsidP="00000000" w:rsidRDefault="00000000" w:rsidRPr="00000000" w14:paraId="00000054">
            <w:pPr>
              <w:pBdr>
                <w:top w:space="0" w:sz="0" w:val="nil"/>
                <w:left w:space="0" w:sz="0" w:val="nil"/>
                <w:bottom w:space="0" w:sz="0" w:val="nil"/>
                <w:right w:space="0" w:sz="0" w:val="nil"/>
                <w:between w:space="0" w:sz="0" w:val="nil"/>
              </w:pBdr>
              <w:jc w:val="center"/>
              <w:rPr/>
            </w:pPr>
            <w:r w:rsidDel="00000000" w:rsidR="00000000" w:rsidRPr="00000000">
              <w:rPr>
                <w:rtl w:val="0"/>
              </w:rPr>
            </w:r>
          </w:p>
        </w:tc>
        <w:tc>
          <w:tcPr>
            <w:shd w:fill="auto" w:val="clear"/>
            <w:tcMar>
              <w:top w:w="0.0" w:type="dxa"/>
              <w:left w:w="100.0" w:type="dxa"/>
              <w:bottom w:w="0.0" w:type="dxa"/>
              <w:right w:w="100.0" w:type="dxa"/>
            </w:tcMar>
          </w:tcPr>
          <w:p w:rsidR="00000000" w:rsidDel="00000000" w:rsidP="00000000" w:rsidRDefault="00000000" w:rsidRPr="00000000" w14:paraId="00000055">
            <w:pPr>
              <w:pBdr>
                <w:top w:space="0" w:sz="0" w:val="nil"/>
                <w:left w:space="0" w:sz="0" w:val="nil"/>
                <w:bottom w:space="0" w:sz="0" w:val="nil"/>
                <w:right w:space="0" w:sz="0" w:val="nil"/>
                <w:between w:space="0" w:sz="0" w:val="nil"/>
              </w:pBdr>
              <w:rPr/>
            </w:pPr>
            <w:r w:rsidDel="00000000" w:rsidR="00000000" w:rsidRPr="00000000">
              <w:rPr>
                <w:rtl w:val="0"/>
              </w:rPr>
            </w:r>
          </w:p>
        </w:tc>
      </w:tr>
      <w:tr>
        <w:trPr>
          <w:cantSplit w:val="0"/>
          <w:tblHeader w:val="0"/>
        </w:trPr>
        <w:tc>
          <w:tcPr>
            <w:shd w:fill="auto" w:val="clear"/>
            <w:tcMar>
              <w:top w:w="0.0" w:type="dxa"/>
              <w:left w:w="100.0" w:type="dxa"/>
              <w:bottom w:w="0.0" w:type="dxa"/>
              <w:right w:w="100.0" w:type="dxa"/>
            </w:tcMar>
          </w:tcPr>
          <w:p w:rsidR="00000000" w:rsidDel="00000000" w:rsidP="00000000" w:rsidRDefault="00000000" w:rsidRPr="00000000" w14:paraId="00000056">
            <w:pPr>
              <w:pBdr>
                <w:top w:space="0" w:sz="0" w:val="nil"/>
                <w:left w:space="0" w:sz="0" w:val="nil"/>
                <w:bottom w:space="0" w:sz="0" w:val="nil"/>
                <w:right w:space="0" w:sz="0" w:val="nil"/>
                <w:between w:space="0" w:sz="0" w:val="nil"/>
              </w:pBdr>
              <w:rPr/>
            </w:pPr>
            <w:r w:rsidDel="00000000" w:rsidR="00000000" w:rsidRPr="00000000">
              <w:rPr>
                <w:rtl w:val="0"/>
              </w:rPr>
              <w:t xml:space="preserve">Préparer le fichier gantt modifiable par tous</w:t>
            </w:r>
          </w:p>
        </w:tc>
        <w:tc>
          <w:tcPr>
            <w:shd w:fill="auto" w:val="clear"/>
            <w:tcMar>
              <w:top w:w="0.0" w:type="dxa"/>
              <w:left w:w="100.0" w:type="dxa"/>
              <w:bottom w:w="0.0" w:type="dxa"/>
              <w:right w:w="100.0" w:type="dxa"/>
            </w:tcMar>
          </w:tcPr>
          <w:p w:rsidR="00000000" w:rsidDel="00000000" w:rsidP="00000000" w:rsidRDefault="00000000" w:rsidRPr="00000000" w14:paraId="00000057">
            <w:pPr>
              <w:pBdr>
                <w:top w:space="0" w:sz="0" w:val="nil"/>
                <w:left w:space="0" w:sz="0" w:val="nil"/>
                <w:bottom w:space="0" w:sz="0" w:val="nil"/>
                <w:right w:space="0" w:sz="0" w:val="nil"/>
                <w:between w:space="0" w:sz="0" w:val="nil"/>
              </w:pBdr>
              <w:rPr/>
            </w:pPr>
            <w:r w:rsidDel="00000000" w:rsidR="00000000" w:rsidRPr="00000000">
              <w:rPr>
                <w:rtl w:val="0"/>
              </w:rPr>
              <w:t xml:space="preserve">Louison</w:t>
            </w:r>
          </w:p>
        </w:tc>
        <w:tc>
          <w:tcPr>
            <w:shd w:fill="auto" w:val="clear"/>
            <w:tcMar>
              <w:top w:w="0.0" w:type="dxa"/>
              <w:left w:w="100.0" w:type="dxa"/>
              <w:bottom w:w="0.0" w:type="dxa"/>
              <w:right w:w="100.0" w:type="dxa"/>
            </w:tcMar>
          </w:tcPr>
          <w:p w:rsidR="00000000" w:rsidDel="00000000" w:rsidP="00000000" w:rsidRDefault="00000000" w:rsidRPr="00000000" w14:paraId="00000058">
            <w:pPr>
              <w:pBdr>
                <w:top w:space="0" w:sz="0" w:val="nil"/>
                <w:left w:space="0" w:sz="0" w:val="nil"/>
                <w:bottom w:space="0" w:sz="0" w:val="nil"/>
                <w:right w:space="0" w:sz="0" w:val="nil"/>
                <w:between w:space="0" w:sz="0" w:val="nil"/>
              </w:pBdr>
              <w:rPr>
                <w:color w:val="ffc000"/>
              </w:rPr>
            </w:pPr>
            <w:r w:rsidDel="00000000" w:rsidR="00000000" w:rsidRPr="00000000">
              <w:rPr>
                <w:color w:val="ffc000"/>
                <w:rtl w:val="0"/>
              </w:rPr>
              <w:t xml:space="preserve">Samedi 14/03</w:t>
            </w:r>
          </w:p>
        </w:tc>
        <w:tc>
          <w:tcPr>
            <w:shd w:fill="auto" w:val="clear"/>
            <w:tcMar>
              <w:top w:w="0.0" w:type="dxa"/>
              <w:left w:w="100.0" w:type="dxa"/>
              <w:bottom w:w="0.0" w:type="dxa"/>
              <w:right w:w="100.0" w:type="dxa"/>
            </w:tcMar>
          </w:tcPr>
          <w:p w:rsidR="00000000" w:rsidDel="00000000" w:rsidP="00000000" w:rsidRDefault="00000000" w:rsidRPr="00000000" w14:paraId="00000059">
            <w:pPr>
              <w:pBdr>
                <w:top w:space="0" w:sz="0" w:val="nil"/>
                <w:left w:space="0" w:sz="0" w:val="nil"/>
                <w:bottom w:space="0" w:sz="0" w:val="nil"/>
                <w:right w:space="0" w:sz="0" w:val="nil"/>
                <w:between w:space="0" w:sz="0" w:val="nil"/>
              </w:pBdr>
              <w:jc w:val="center"/>
              <w:rPr/>
            </w:pPr>
            <w:r w:rsidDel="00000000" w:rsidR="00000000" w:rsidRPr="00000000">
              <w:rPr>
                <w:rtl w:val="0"/>
              </w:rPr>
              <w:t xml:space="preserve">Utiliser GanttProject </w:t>
            </w:r>
          </w:p>
        </w:tc>
        <w:tc>
          <w:tcPr>
            <w:shd w:fill="auto" w:val="clear"/>
            <w:tcMar>
              <w:top w:w="0.0" w:type="dxa"/>
              <w:left w:w="100.0" w:type="dxa"/>
              <w:bottom w:w="0.0" w:type="dxa"/>
              <w:right w:w="100.0" w:type="dxa"/>
            </w:tcMar>
          </w:tcPr>
          <w:p w:rsidR="00000000" w:rsidDel="00000000" w:rsidP="00000000" w:rsidRDefault="00000000" w:rsidRPr="00000000" w14:paraId="0000005A">
            <w:pPr>
              <w:pBdr>
                <w:top w:space="0" w:sz="0" w:val="nil"/>
                <w:left w:space="0" w:sz="0" w:val="nil"/>
                <w:bottom w:space="0" w:sz="0" w:val="nil"/>
                <w:right w:space="0" w:sz="0" w:val="nil"/>
                <w:between w:space="0" w:sz="0" w:val="nil"/>
              </w:pBdr>
              <w:rPr/>
            </w:pPr>
            <w:r w:rsidDel="00000000" w:rsidR="00000000" w:rsidRPr="00000000">
              <w:rPr>
                <w:rtl w:val="0"/>
              </w:rPr>
            </w:r>
          </w:p>
        </w:tc>
      </w:tr>
      <w:tr>
        <w:trPr>
          <w:cantSplit w:val="0"/>
          <w:tblHeader w:val="0"/>
        </w:trPr>
        <w:tc>
          <w:tcPr>
            <w:shd w:fill="auto" w:val="clear"/>
            <w:tcMar>
              <w:top w:w="0.0" w:type="dxa"/>
              <w:left w:w="100.0" w:type="dxa"/>
              <w:bottom w:w="0.0" w:type="dxa"/>
              <w:right w:w="100.0" w:type="dxa"/>
            </w:tcMar>
          </w:tcPr>
          <w:p w:rsidR="00000000" w:rsidDel="00000000" w:rsidP="00000000" w:rsidRDefault="00000000" w:rsidRPr="00000000" w14:paraId="0000005B">
            <w:pPr>
              <w:pBdr>
                <w:top w:space="0" w:sz="0" w:val="nil"/>
                <w:left w:space="0" w:sz="0" w:val="nil"/>
                <w:bottom w:space="0" w:sz="0" w:val="nil"/>
                <w:right w:space="0" w:sz="0" w:val="nil"/>
                <w:between w:space="0" w:sz="0" w:val="nil"/>
              </w:pBdr>
              <w:rPr/>
            </w:pPr>
            <w:r w:rsidDel="00000000" w:rsidR="00000000" w:rsidRPr="00000000">
              <w:rPr>
                <w:rtl w:val="0"/>
              </w:rPr>
              <w:t xml:space="preserve">Gantt DATA, </w:t>
            </w:r>
          </w:p>
          <w:p w:rsidR="00000000" w:rsidDel="00000000" w:rsidP="00000000" w:rsidRDefault="00000000" w:rsidRPr="00000000" w14:paraId="0000005C">
            <w:pPr>
              <w:pBdr>
                <w:top w:space="0" w:sz="0" w:val="nil"/>
                <w:left w:space="0" w:sz="0" w:val="nil"/>
                <w:bottom w:space="0" w:sz="0" w:val="nil"/>
                <w:right w:space="0" w:sz="0" w:val="nil"/>
                <w:between w:space="0" w:sz="0" w:val="nil"/>
              </w:pBdr>
              <w:rPr/>
            </w:pPr>
            <w:r w:rsidDel="00000000" w:rsidR="00000000" w:rsidRPr="00000000">
              <w:rPr>
                <w:rtl w:val="0"/>
              </w:rPr>
              <w:t xml:space="preserve">Remplir le gantt par rapport aux lots et sous lots que vous avez décrit précédemment </w:t>
            </w:r>
          </w:p>
          <w:p w:rsidR="00000000" w:rsidDel="00000000" w:rsidP="00000000" w:rsidRDefault="00000000" w:rsidRPr="00000000" w14:paraId="0000005D">
            <w:pPr>
              <w:pBdr>
                <w:top w:space="0" w:sz="0" w:val="nil"/>
                <w:left w:space="0" w:sz="0" w:val="nil"/>
                <w:bottom w:space="0" w:sz="0" w:val="nil"/>
                <w:right w:space="0" w:sz="0" w:val="nil"/>
                <w:between w:space="0" w:sz="0" w:val="nil"/>
              </w:pBdr>
              <w:rPr/>
            </w:pPr>
            <w:r w:rsidDel="00000000" w:rsidR="00000000" w:rsidRPr="00000000">
              <w:rPr>
                <w:rtl w:val="0"/>
              </w:rPr>
              <w:t xml:space="preserve">Estimer les durées des formations, dates de début et combien de personne parmi vous ?</w:t>
            </w:r>
          </w:p>
        </w:tc>
        <w:tc>
          <w:tcPr>
            <w:shd w:fill="auto" w:val="clear"/>
            <w:tcMar>
              <w:top w:w="0.0" w:type="dxa"/>
              <w:left w:w="100.0" w:type="dxa"/>
              <w:bottom w:w="0.0" w:type="dxa"/>
              <w:right w:w="100.0" w:type="dxa"/>
            </w:tcMar>
          </w:tcPr>
          <w:p w:rsidR="00000000" w:rsidDel="00000000" w:rsidP="00000000" w:rsidRDefault="00000000" w:rsidRPr="00000000" w14:paraId="0000005E">
            <w:pPr>
              <w:pBdr>
                <w:top w:space="0" w:sz="0" w:val="nil"/>
                <w:left w:space="0" w:sz="0" w:val="nil"/>
                <w:bottom w:space="0" w:sz="0" w:val="nil"/>
                <w:right w:space="0" w:sz="0" w:val="nil"/>
                <w:between w:space="0" w:sz="0" w:val="nil"/>
              </w:pBdr>
              <w:rPr/>
            </w:pPr>
            <w:r w:rsidDel="00000000" w:rsidR="00000000" w:rsidRPr="00000000">
              <w:rPr>
                <w:rtl w:val="0"/>
              </w:rPr>
              <w:t xml:space="preserve">Rana, Yessine</w:t>
            </w:r>
          </w:p>
        </w:tc>
        <w:tc>
          <w:tcPr>
            <w:shd w:fill="auto" w:val="clear"/>
            <w:tcMar>
              <w:top w:w="0.0" w:type="dxa"/>
              <w:left w:w="100.0" w:type="dxa"/>
              <w:bottom w:w="0.0" w:type="dxa"/>
              <w:right w:w="100.0" w:type="dxa"/>
            </w:tcMar>
          </w:tcPr>
          <w:p w:rsidR="00000000" w:rsidDel="00000000" w:rsidP="00000000" w:rsidRDefault="00000000" w:rsidRPr="00000000" w14:paraId="0000005F">
            <w:pPr>
              <w:pBdr>
                <w:top w:space="0" w:sz="0" w:val="nil"/>
                <w:left w:space="0" w:sz="0" w:val="nil"/>
                <w:bottom w:space="0" w:sz="0" w:val="nil"/>
                <w:right w:space="0" w:sz="0" w:val="nil"/>
                <w:between w:space="0" w:sz="0" w:val="nil"/>
              </w:pBdr>
              <w:rPr>
                <w:color w:val="ffc000"/>
              </w:rPr>
            </w:pPr>
            <w:r w:rsidDel="00000000" w:rsidR="00000000" w:rsidRPr="00000000">
              <w:rPr>
                <w:color w:val="92d050"/>
                <w:rtl w:val="0"/>
              </w:rPr>
              <w:t xml:space="preserve">Samedi 21/03</w:t>
            </w:r>
            <w:r w:rsidDel="00000000" w:rsidR="00000000" w:rsidRPr="00000000">
              <w:rPr>
                <w:rtl w:val="0"/>
              </w:rPr>
            </w:r>
          </w:p>
        </w:tc>
        <w:tc>
          <w:tcPr>
            <w:shd w:fill="auto" w:val="clear"/>
            <w:tcMar>
              <w:top w:w="0.0" w:type="dxa"/>
              <w:left w:w="100.0" w:type="dxa"/>
              <w:bottom w:w="0.0" w:type="dxa"/>
              <w:right w:w="100.0" w:type="dxa"/>
            </w:tcMar>
          </w:tcPr>
          <w:p w:rsidR="00000000" w:rsidDel="00000000" w:rsidP="00000000" w:rsidRDefault="00000000" w:rsidRPr="00000000" w14:paraId="00000060">
            <w:pPr>
              <w:pBdr>
                <w:top w:space="0" w:sz="0" w:val="nil"/>
                <w:left w:space="0" w:sz="0" w:val="nil"/>
                <w:bottom w:space="0" w:sz="0" w:val="nil"/>
                <w:right w:space="0" w:sz="0" w:val="nil"/>
                <w:between w:space="0" w:sz="0" w:val="nil"/>
              </w:pBdr>
              <w:jc w:val="center"/>
              <w:rPr/>
            </w:pPr>
            <w:r w:rsidDel="00000000" w:rsidR="00000000" w:rsidRPr="00000000">
              <w:rPr>
                <w:rtl w:val="0"/>
              </w:rPr>
              <w:t xml:space="preserve">Compléter le fichier préparé, ne pas etre trop optimiste et essayé de réduire les temps pendant lesquels aucunes taches ne vous ait assignées, etre le plus détaillé possible dans les dates</w:t>
            </w:r>
          </w:p>
        </w:tc>
        <w:tc>
          <w:tcPr>
            <w:shd w:fill="auto" w:val="clear"/>
            <w:tcMar>
              <w:top w:w="0.0" w:type="dxa"/>
              <w:left w:w="100.0" w:type="dxa"/>
              <w:bottom w:w="0.0" w:type="dxa"/>
              <w:right w:w="100.0" w:type="dxa"/>
            </w:tcMar>
          </w:tcPr>
          <w:p w:rsidR="00000000" w:rsidDel="00000000" w:rsidP="00000000" w:rsidRDefault="00000000" w:rsidRPr="00000000" w14:paraId="00000061">
            <w:pPr>
              <w:pBdr>
                <w:top w:space="0" w:sz="0" w:val="nil"/>
                <w:left w:space="0" w:sz="0" w:val="nil"/>
                <w:bottom w:space="0" w:sz="0" w:val="nil"/>
                <w:right w:space="0" w:sz="0" w:val="nil"/>
                <w:between w:space="0" w:sz="0" w:val="nil"/>
              </w:pBdr>
              <w:rPr/>
            </w:pPr>
            <w:r w:rsidDel="00000000" w:rsidR="00000000" w:rsidRPr="00000000">
              <w:rPr>
                <w:rtl w:val="0"/>
              </w:rPr>
              <w:t xml:space="preserve">Louison</w:t>
            </w:r>
          </w:p>
        </w:tc>
      </w:tr>
      <w:tr>
        <w:trPr>
          <w:cantSplit w:val="0"/>
          <w:tblHeader w:val="0"/>
        </w:trPr>
        <w:tc>
          <w:tcPr>
            <w:shd w:fill="auto" w:val="clear"/>
            <w:tcMar>
              <w:top w:w="0.0" w:type="dxa"/>
              <w:left w:w="100.0" w:type="dxa"/>
              <w:bottom w:w="0.0" w:type="dxa"/>
              <w:right w:w="100.0" w:type="dxa"/>
            </w:tcMar>
          </w:tcPr>
          <w:p w:rsidR="00000000" w:rsidDel="00000000" w:rsidP="00000000" w:rsidRDefault="00000000" w:rsidRPr="00000000" w14:paraId="00000062">
            <w:pPr>
              <w:pBdr>
                <w:top w:space="0" w:sz="0" w:val="nil"/>
                <w:left w:space="0" w:sz="0" w:val="nil"/>
                <w:bottom w:space="0" w:sz="0" w:val="nil"/>
                <w:right w:space="0" w:sz="0" w:val="nil"/>
                <w:between w:space="0" w:sz="0" w:val="nil"/>
              </w:pBdr>
              <w:rPr/>
            </w:pPr>
            <w:r w:rsidDel="00000000" w:rsidR="00000000" w:rsidRPr="00000000">
              <w:rPr>
                <w:rtl w:val="0"/>
              </w:rPr>
              <w:t xml:space="preserve">Gantt IA</w:t>
            </w:r>
          </w:p>
          <w:p w:rsidR="00000000" w:rsidDel="00000000" w:rsidP="00000000" w:rsidRDefault="00000000" w:rsidRPr="00000000" w14:paraId="00000063">
            <w:pPr>
              <w:pBdr>
                <w:top w:space="0" w:sz="0" w:val="nil"/>
                <w:left w:space="0" w:sz="0" w:val="nil"/>
                <w:bottom w:space="0" w:sz="0" w:val="nil"/>
                <w:right w:space="0" w:sz="0" w:val="nil"/>
                <w:between w:space="0" w:sz="0" w:val="nil"/>
              </w:pBdr>
              <w:rPr/>
            </w:pPr>
            <w:r w:rsidDel="00000000" w:rsidR="00000000" w:rsidRPr="00000000">
              <w:rPr>
                <w:rtl w:val="0"/>
              </w:rPr>
              <w:t xml:space="preserve">idem</w:t>
            </w:r>
          </w:p>
        </w:tc>
        <w:tc>
          <w:tcPr>
            <w:shd w:fill="auto" w:val="clear"/>
            <w:tcMar>
              <w:top w:w="0.0" w:type="dxa"/>
              <w:left w:w="100.0" w:type="dxa"/>
              <w:bottom w:w="0.0" w:type="dxa"/>
              <w:right w:w="100.0" w:type="dxa"/>
            </w:tcMar>
          </w:tcPr>
          <w:p w:rsidR="00000000" w:rsidDel="00000000" w:rsidP="00000000" w:rsidRDefault="00000000" w:rsidRPr="00000000" w14:paraId="00000064">
            <w:pPr>
              <w:pBdr>
                <w:top w:space="0" w:sz="0" w:val="nil"/>
                <w:left w:space="0" w:sz="0" w:val="nil"/>
                <w:bottom w:space="0" w:sz="0" w:val="nil"/>
                <w:right w:space="0" w:sz="0" w:val="nil"/>
                <w:between w:space="0" w:sz="0" w:val="nil"/>
              </w:pBdr>
              <w:rPr/>
            </w:pPr>
            <w:r w:rsidDel="00000000" w:rsidR="00000000" w:rsidRPr="00000000">
              <w:rPr>
                <w:rtl w:val="0"/>
              </w:rPr>
              <w:t xml:space="preserve">Paul, Zhongmam, Jean-Baptiste</w:t>
            </w:r>
          </w:p>
        </w:tc>
        <w:tc>
          <w:tcPr>
            <w:shd w:fill="auto" w:val="clear"/>
            <w:tcMar>
              <w:top w:w="0.0" w:type="dxa"/>
              <w:left w:w="100.0" w:type="dxa"/>
              <w:bottom w:w="0.0" w:type="dxa"/>
              <w:right w:w="100.0" w:type="dxa"/>
            </w:tcMar>
          </w:tcPr>
          <w:p w:rsidR="00000000" w:rsidDel="00000000" w:rsidP="00000000" w:rsidRDefault="00000000" w:rsidRPr="00000000" w14:paraId="00000065">
            <w:pPr>
              <w:pBdr>
                <w:top w:space="0" w:sz="0" w:val="nil"/>
                <w:left w:space="0" w:sz="0" w:val="nil"/>
                <w:bottom w:space="0" w:sz="0" w:val="nil"/>
                <w:right w:space="0" w:sz="0" w:val="nil"/>
                <w:between w:space="0" w:sz="0" w:val="nil"/>
              </w:pBdr>
              <w:rPr>
                <w:color w:val="ffc000"/>
              </w:rPr>
            </w:pPr>
            <w:r w:rsidDel="00000000" w:rsidR="00000000" w:rsidRPr="00000000">
              <w:rPr>
                <w:color w:val="92d050"/>
                <w:rtl w:val="0"/>
              </w:rPr>
              <w:t xml:space="preserve">Samedi 21/03</w:t>
            </w:r>
            <w:r w:rsidDel="00000000" w:rsidR="00000000" w:rsidRPr="00000000">
              <w:rPr>
                <w:rtl w:val="0"/>
              </w:rPr>
            </w:r>
          </w:p>
        </w:tc>
        <w:tc>
          <w:tcPr>
            <w:shd w:fill="auto" w:val="clear"/>
            <w:tcMar>
              <w:top w:w="0.0" w:type="dxa"/>
              <w:left w:w="100.0" w:type="dxa"/>
              <w:bottom w:w="0.0" w:type="dxa"/>
              <w:right w:w="100.0" w:type="dxa"/>
            </w:tcMar>
          </w:tcPr>
          <w:p w:rsidR="00000000" w:rsidDel="00000000" w:rsidP="00000000" w:rsidRDefault="00000000" w:rsidRPr="00000000" w14:paraId="00000066">
            <w:pPr>
              <w:pBdr>
                <w:top w:space="0" w:sz="0" w:val="nil"/>
                <w:left w:space="0" w:sz="0" w:val="nil"/>
                <w:bottom w:space="0" w:sz="0" w:val="nil"/>
                <w:right w:space="0" w:sz="0" w:val="nil"/>
                <w:between w:space="0" w:sz="0" w:val="nil"/>
              </w:pBdr>
              <w:jc w:val="center"/>
              <w:rPr/>
            </w:pPr>
            <w:r w:rsidDel="00000000" w:rsidR="00000000" w:rsidRPr="00000000">
              <w:rPr>
                <w:rtl w:val="0"/>
              </w:rPr>
              <w:t xml:space="preserve">idem</w:t>
            </w:r>
          </w:p>
        </w:tc>
        <w:tc>
          <w:tcPr>
            <w:shd w:fill="auto" w:val="clear"/>
            <w:tcMar>
              <w:top w:w="0.0" w:type="dxa"/>
              <w:left w:w="100.0" w:type="dxa"/>
              <w:bottom w:w="0.0" w:type="dxa"/>
              <w:right w:w="100.0" w:type="dxa"/>
            </w:tcMar>
          </w:tcPr>
          <w:p w:rsidR="00000000" w:rsidDel="00000000" w:rsidP="00000000" w:rsidRDefault="00000000" w:rsidRPr="00000000" w14:paraId="00000067">
            <w:pPr>
              <w:pBdr>
                <w:top w:space="0" w:sz="0" w:val="nil"/>
                <w:left w:space="0" w:sz="0" w:val="nil"/>
                <w:bottom w:space="0" w:sz="0" w:val="nil"/>
                <w:right w:space="0" w:sz="0" w:val="nil"/>
                <w:between w:space="0" w:sz="0" w:val="nil"/>
              </w:pBdr>
              <w:rPr/>
            </w:pPr>
            <w:r w:rsidDel="00000000" w:rsidR="00000000" w:rsidRPr="00000000">
              <w:rPr>
                <w:rtl w:val="0"/>
              </w:rPr>
              <w:t xml:space="preserve">Louison</w:t>
            </w:r>
          </w:p>
        </w:tc>
      </w:tr>
      <w:tr>
        <w:trPr>
          <w:cantSplit w:val="0"/>
          <w:tblHeader w:val="0"/>
        </w:trPr>
        <w:tc>
          <w:tcPr>
            <w:shd w:fill="auto" w:val="clear"/>
            <w:tcMar>
              <w:top w:w="0.0" w:type="dxa"/>
              <w:left w:w="100.0" w:type="dxa"/>
              <w:bottom w:w="0.0" w:type="dxa"/>
              <w:right w:w="100.0" w:type="dxa"/>
            </w:tcMar>
          </w:tcPr>
          <w:p w:rsidR="00000000" w:rsidDel="00000000" w:rsidP="00000000" w:rsidRDefault="00000000" w:rsidRPr="00000000" w14:paraId="00000068">
            <w:pPr>
              <w:pBdr>
                <w:top w:space="0" w:sz="0" w:val="nil"/>
                <w:left w:space="0" w:sz="0" w:val="nil"/>
                <w:bottom w:space="0" w:sz="0" w:val="nil"/>
                <w:right w:space="0" w:sz="0" w:val="nil"/>
                <w:between w:space="0" w:sz="0" w:val="nil"/>
              </w:pBdr>
              <w:rPr/>
            </w:pPr>
            <w:r w:rsidDel="00000000" w:rsidR="00000000" w:rsidRPr="00000000">
              <w:rPr>
                <w:rtl w:val="0"/>
              </w:rPr>
              <w:t xml:space="preserve">Gantt SCRAPING</w:t>
            </w:r>
          </w:p>
          <w:p w:rsidR="00000000" w:rsidDel="00000000" w:rsidP="00000000" w:rsidRDefault="00000000" w:rsidRPr="00000000" w14:paraId="00000069">
            <w:pPr>
              <w:pBdr>
                <w:top w:space="0" w:sz="0" w:val="nil"/>
                <w:left w:space="0" w:sz="0" w:val="nil"/>
                <w:bottom w:space="0" w:sz="0" w:val="nil"/>
                <w:right w:space="0" w:sz="0" w:val="nil"/>
                <w:between w:space="0" w:sz="0" w:val="nil"/>
              </w:pBdr>
              <w:rPr/>
            </w:pPr>
            <w:r w:rsidDel="00000000" w:rsidR="00000000" w:rsidRPr="00000000">
              <w:rPr>
                <w:rtl w:val="0"/>
              </w:rPr>
              <w:t xml:space="preserve">idem</w:t>
            </w:r>
          </w:p>
        </w:tc>
        <w:tc>
          <w:tcPr>
            <w:shd w:fill="auto" w:val="clear"/>
            <w:tcMar>
              <w:top w:w="0.0" w:type="dxa"/>
              <w:left w:w="100.0" w:type="dxa"/>
              <w:bottom w:w="0.0" w:type="dxa"/>
              <w:right w:w="100.0" w:type="dxa"/>
            </w:tcMar>
          </w:tcPr>
          <w:p w:rsidR="00000000" w:rsidDel="00000000" w:rsidP="00000000" w:rsidRDefault="00000000" w:rsidRPr="00000000" w14:paraId="0000006A">
            <w:pPr>
              <w:pBdr>
                <w:top w:space="0" w:sz="0" w:val="nil"/>
                <w:left w:space="0" w:sz="0" w:val="nil"/>
                <w:bottom w:space="0" w:sz="0" w:val="nil"/>
                <w:right w:space="0" w:sz="0" w:val="nil"/>
                <w:between w:space="0" w:sz="0" w:val="nil"/>
              </w:pBdr>
              <w:rPr/>
            </w:pPr>
            <w:r w:rsidDel="00000000" w:rsidR="00000000" w:rsidRPr="00000000">
              <w:rPr>
                <w:rtl w:val="0"/>
              </w:rPr>
              <w:t xml:space="preserve">Cisco, Isidore, Louison</w:t>
            </w:r>
          </w:p>
        </w:tc>
        <w:tc>
          <w:tcPr>
            <w:shd w:fill="auto" w:val="clear"/>
            <w:tcMar>
              <w:top w:w="0.0" w:type="dxa"/>
              <w:left w:w="100.0" w:type="dxa"/>
              <w:bottom w:w="0.0" w:type="dxa"/>
              <w:right w:w="100.0" w:type="dxa"/>
            </w:tcMar>
          </w:tcPr>
          <w:p w:rsidR="00000000" w:rsidDel="00000000" w:rsidP="00000000" w:rsidRDefault="00000000" w:rsidRPr="00000000" w14:paraId="0000006B">
            <w:pPr>
              <w:pBdr>
                <w:top w:space="0" w:sz="0" w:val="nil"/>
                <w:left w:space="0" w:sz="0" w:val="nil"/>
                <w:bottom w:space="0" w:sz="0" w:val="nil"/>
                <w:right w:space="0" w:sz="0" w:val="nil"/>
                <w:between w:space="0" w:sz="0" w:val="nil"/>
              </w:pBdr>
              <w:rPr>
                <w:color w:val="ffc000"/>
              </w:rPr>
            </w:pPr>
            <w:r w:rsidDel="00000000" w:rsidR="00000000" w:rsidRPr="00000000">
              <w:rPr>
                <w:color w:val="92d050"/>
                <w:rtl w:val="0"/>
              </w:rPr>
              <w:t xml:space="preserve">Samedi 21/03</w:t>
            </w:r>
            <w:r w:rsidDel="00000000" w:rsidR="00000000" w:rsidRPr="00000000">
              <w:rPr>
                <w:rtl w:val="0"/>
              </w:rPr>
            </w:r>
          </w:p>
        </w:tc>
        <w:tc>
          <w:tcPr>
            <w:shd w:fill="auto" w:val="clear"/>
            <w:tcMar>
              <w:top w:w="0.0" w:type="dxa"/>
              <w:left w:w="100.0" w:type="dxa"/>
              <w:bottom w:w="0.0" w:type="dxa"/>
              <w:right w:w="100.0" w:type="dxa"/>
            </w:tcMar>
          </w:tcPr>
          <w:p w:rsidR="00000000" w:rsidDel="00000000" w:rsidP="00000000" w:rsidRDefault="00000000" w:rsidRPr="00000000" w14:paraId="0000006C">
            <w:pPr>
              <w:pBdr>
                <w:top w:space="0" w:sz="0" w:val="nil"/>
                <w:left w:space="0" w:sz="0" w:val="nil"/>
                <w:bottom w:space="0" w:sz="0" w:val="nil"/>
                <w:right w:space="0" w:sz="0" w:val="nil"/>
                <w:between w:space="0" w:sz="0" w:val="nil"/>
              </w:pBdr>
              <w:jc w:val="center"/>
              <w:rPr/>
            </w:pPr>
            <w:r w:rsidDel="00000000" w:rsidR="00000000" w:rsidRPr="00000000">
              <w:rPr>
                <w:rtl w:val="0"/>
              </w:rPr>
              <w:t xml:space="preserve">idem</w:t>
            </w:r>
          </w:p>
        </w:tc>
        <w:tc>
          <w:tcPr>
            <w:shd w:fill="auto" w:val="clear"/>
            <w:tcMar>
              <w:top w:w="0.0" w:type="dxa"/>
              <w:left w:w="100.0" w:type="dxa"/>
              <w:bottom w:w="0.0" w:type="dxa"/>
              <w:right w:w="100.0" w:type="dxa"/>
            </w:tcMar>
          </w:tcPr>
          <w:p w:rsidR="00000000" w:rsidDel="00000000" w:rsidP="00000000" w:rsidRDefault="00000000" w:rsidRPr="00000000" w14:paraId="0000006D">
            <w:pPr>
              <w:pBdr>
                <w:top w:space="0" w:sz="0" w:val="nil"/>
                <w:left w:space="0" w:sz="0" w:val="nil"/>
                <w:bottom w:space="0" w:sz="0" w:val="nil"/>
                <w:right w:space="0" w:sz="0" w:val="nil"/>
                <w:between w:space="0" w:sz="0" w:val="nil"/>
              </w:pBdr>
              <w:rPr/>
            </w:pPr>
            <w:r w:rsidDel="00000000" w:rsidR="00000000" w:rsidRPr="00000000">
              <w:rPr>
                <w:rtl w:val="0"/>
              </w:rPr>
              <w:t xml:space="preserve">Louison</w:t>
            </w:r>
          </w:p>
        </w:tc>
      </w:tr>
      <w:tr>
        <w:trPr>
          <w:cantSplit w:val="0"/>
          <w:tblHeader w:val="0"/>
        </w:trPr>
        <w:tc>
          <w:tcPr>
            <w:shd w:fill="auto" w:val="clear"/>
            <w:tcMar>
              <w:top w:w="0.0" w:type="dxa"/>
              <w:left w:w="100.0" w:type="dxa"/>
              <w:bottom w:w="0.0" w:type="dxa"/>
              <w:right w:w="100.0" w:type="dxa"/>
            </w:tcMar>
          </w:tcPr>
          <w:p w:rsidR="00000000" w:rsidDel="00000000" w:rsidP="00000000" w:rsidRDefault="00000000" w:rsidRPr="00000000" w14:paraId="0000006E">
            <w:pPr>
              <w:pBdr>
                <w:top w:space="0" w:sz="0" w:val="nil"/>
                <w:left w:space="0" w:sz="0" w:val="nil"/>
                <w:bottom w:space="0" w:sz="0" w:val="nil"/>
                <w:right w:space="0" w:sz="0" w:val="nil"/>
                <w:between w:space="0" w:sz="0" w:val="nil"/>
              </w:pBdr>
              <w:rPr/>
            </w:pPr>
            <w:r w:rsidDel="00000000" w:rsidR="00000000" w:rsidRPr="00000000">
              <w:rPr>
                <w:rtl w:val="0"/>
              </w:rPr>
              <w:t xml:space="preserve">Diagramme de perte</w:t>
            </w:r>
          </w:p>
        </w:tc>
        <w:tc>
          <w:tcPr>
            <w:shd w:fill="auto" w:val="clear"/>
            <w:tcMar>
              <w:top w:w="0.0" w:type="dxa"/>
              <w:left w:w="100.0" w:type="dxa"/>
              <w:bottom w:w="0.0" w:type="dxa"/>
              <w:right w:w="100.0" w:type="dxa"/>
            </w:tcMar>
          </w:tcPr>
          <w:p w:rsidR="00000000" w:rsidDel="00000000" w:rsidP="00000000" w:rsidRDefault="00000000" w:rsidRPr="00000000" w14:paraId="0000006F">
            <w:pPr>
              <w:pBdr>
                <w:top w:space="0" w:sz="0" w:val="nil"/>
                <w:left w:space="0" w:sz="0" w:val="nil"/>
                <w:bottom w:space="0" w:sz="0" w:val="nil"/>
                <w:right w:space="0" w:sz="0" w:val="nil"/>
                <w:between w:space="0" w:sz="0" w:val="nil"/>
              </w:pBdr>
              <w:rPr/>
            </w:pPr>
            <w:r w:rsidDel="00000000" w:rsidR="00000000" w:rsidRPr="00000000">
              <w:rPr>
                <w:rtl w:val="0"/>
              </w:rPr>
              <w:t xml:space="preserve">Louison</w:t>
            </w:r>
          </w:p>
        </w:tc>
        <w:tc>
          <w:tcPr>
            <w:shd w:fill="auto" w:val="clear"/>
            <w:tcMar>
              <w:top w:w="0.0" w:type="dxa"/>
              <w:left w:w="100.0" w:type="dxa"/>
              <w:bottom w:w="0.0" w:type="dxa"/>
              <w:right w:w="100.0" w:type="dxa"/>
            </w:tcMar>
          </w:tcPr>
          <w:p w:rsidR="00000000" w:rsidDel="00000000" w:rsidP="00000000" w:rsidRDefault="00000000" w:rsidRPr="00000000" w14:paraId="00000070">
            <w:pPr>
              <w:pBdr>
                <w:top w:space="0" w:sz="0" w:val="nil"/>
                <w:left w:space="0" w:sz="0" w:val="nil"/>
                <w:bottom w:space="0" w:sz="0" w:val="nil"/>
                <w:right w:space="0" w:sz="0" w:val="nil"/>
                <w:between w:space="0" w:sz="0" w:val="nil"/>
              </w:pBdr>
              <w:rPr>
                <w:color w:val="92d050"/>
              </w:rPr>
            </w:pPr>
            <w:r w:rsidDel="00000000" w:rsidR="00000000" w:rsidRPr="00000000">
              <w:rPr>
                <w:color w:val="92d050"/>
                <w:rtl w:val="0"/>
              </w:rPr>
              <w:t xml:space="preserve">Samedi 21/03</w:t>
            </w:r>
          </w:p>
        </w:tc>
        <w:tc>
          <w:tcPr>
            <w:shd w:fill="auto" w:val="clear"/>
            <w:tcMar>
              <w:top w:w="0.0" w:type="dxa"/>
              <w:left w:w="100.0" w:type="dxa"/>
              <w:bottom w:w="0.0" w:type="dxa"/>
              <w:right w:w="100.0" w:type="dxa"/>
            </w:tcMar>
          </w:tcPr>
          <w:p w:rsidR="00000000" w:rsidDel="00000000" w:rsidP="00000000" w:rsidRDefault="00000000" w:rsidRPr="00000000" w14:paraId="00000071">
            <w:pPr>
              <w:pBdr>
                <w:top w:space="0" w:sz="0" w:val="nil"/>
                <w:left w:space="0" w:sz="0" w:val="nil"/>
                <w:bottom w:space="0" w:sz="0" w:val="nil"/>
                <w:right w:space="0" w:sz="0" w:val="nil"/>
                <w:between w:space="0" w:sz="0" w:val="nil"/>
              </w:pBdr>
              <w:jc w:val="center"/>
              <w:rPr/>
            </w:pPr>
            <w:r w:rsidDel="00000000" w:rsidR="00000000" w:rsidRPr="00000000">
              <w:rPr>
                <w:rtl w:val="0"/>
              </w:rPr>
              <w:t xml:space="preserve">Minimiser les temps morts</w:t>
            </w:r>
          </w:p>
        </w:tc>
        <w:tc>
          <w:tcPr>
            <w:shd w:fill="auto" w:val="clear"/>
            <w:tcMar>
              <w:top w:w="0.0" w:type="dxa"/>
              <w:left w:w="100.0" w:type="dxa"/>
              <w:bottom w:w="0.0" w:type="dxa"/>
              <w:right w:w="100.0" w:type="dxa"/>
            </w:tcMar>
          </w:tcPr>
          <w:p w:rsidR="00000000" w:rsidDel="00000000" w:rsidP="00000000" w:rsidRDefault="00000000" w:rsidRPr="00000000" w14:paraId="00000072">
            <w:pPr>
              <w:pBdr>
                <w:top w:space="0" w:sz="0" w:val="nil"/>
                <w:left w:space="0" w:sz="0" w:val="nil"/>
                <w:bottom w:space="0" w:sz="0" w:val="nil"/>
                <w:right w:space="0" w:sz="0" w:val="nil"/>
                <w:between w:space="0" w:sz="0" w:val="nil"/>
              </w:pBdr>
              <w:rPr/>
            </w:pPr>
            <w:r w:rsidDel="00000000" w:rsidR="00000000" w:rsidRPr="00000000">
              <w:rPr>
                <w:rtl w:val="0"/>
              </w:rPr>
            </w:r>
          </w:p>
        </w:tc>
      </w:tr>
      <w:tr>
        <w:trPr>
          <w:cantSplit w:val="0"/>
          <w:tblHeader w:val="0"/>
        </w:trPr>
        <w:tc>
          <w:tcPr>
            <w:shd w:fill="auto" w:val="clear"/>
            <w:tcMar>
              <w:top w:w="0.0" w:type="dxa"/>
              <w:left w:w="100.0" w:type="dxa"/>
              <w:bottom w:w="0.0" w:type="dxa"/>
              <w:right w:w="100.0" w:type="dxa"/>
            </w:tcMar>
          </w:tcPr>
          <w:p w:rsidR="00000000" w:rsidDel="00000000" w:rsidP="00000000" w:rsidRDefault="00000000" w:rsidRPr="00000000" w14:paraId="00000073">
            <w:pPr>
              <w:pBdr>
                <w:top w:space="0" w:sz="0" w:val="nil"/>
                <w:left w:space="0" w:sz="0" w:val="nil"/>
                <w:bottom w:space="0" w:sz="0" w:val="nil"/>
                <w:right w:space="0" w:sz="0" w:val="nil"/>
                <w:between w:space="0" w:sz="0" w:val="nil"/>
              </w:pBdr>
              <w:rPr/>
            </w:pPr>
            <w:r w:rsidDel="00000000" w:rsidR="00000000" w:rsidRPr="00000000">
              <w:rPr>
                <w:rtl w:val="0"/>
              </w:rPr>
              <w:t xml:space="preserve">RACI, </w:t>
            </w:r>
          </w:p>
          <w:p w:rsidR="00000000" w:rsidDel="00000000" w:rsidP="00000000" w:rsidRDefault="00000000" w:rsidRPr="00000000" w14:paraId="00000074">
            <w:pPr>
              <w:pBdr>
                <w:top w:space="0" w:sz="0" w:val="nil"/>
                <w:left w:space="0" w:sz="0" w:val="nil"/>
                <w:bottom w:space="0" w:sz="0" w:val="nil"/>
                <w:right w:space="0" w:sz="0" w:val="nil"/>
                <w:between w:space="0" w:sz="0" w:val="nil"/>
              </w:pBdr>
              <w:rPr/>
            </w:pPr>
            <w:r w:rsidDel="00000000" w:rsidR="00000000" w:rsidRPr="00000000">
              <w:rPr>
                <w:rtl w:val="0"/>
              </w:rPr>
              <w:t xml:space="preserve">Ajouter les vrais conseillers et pas des membre de l’équipe projet, un seul chef par tâche, ne pas informer vouloir informer tout le monde</w:t>
            </w:r>
          </w:p>
        </w:tc>
        <w:tc>
          <w:tcPr>
            <w:shd w:fill="auto" w:val="clear"/>
            <w:tcMar>
              <w:top w:w="0.0" w:type="dxa"/>
              <w:left w:w="100.0" w:type="dxa"/>
              <w:bottom w:w="0.0" w:type="dxa"/>
              <w:right w:w="100.0" w:type="dxa"/>
            </w:tcMar>
          </w:tcPr>
          <w:p w:rsidR="00000000" w:rsidDel="00000000" w:rsidP="00000000" w:rsidRDefault="00000000" w:rsidRPr="00000000" w14:paraId="00000075">
            <w:pPr>
              <w:pBdr>
                <w:top w:space="0" w:sz="0" w:val="nil"/>
                <w:left w:space="0" w:sz="0" w:val="nil"/>
                <w:bottom w:space="0" w:sz="0" w:val="nil"/>
                <w:right w:space="0" w:sz="0" w:val="nil"/>
                <w:between w:space="0" w:sz="0" w:val="nil"/>
              </w:pBdr>
              <w:rPr/>
            </w:pPr>
            <w:r w:rsidDel="00000000" w:rsidR="00000000" w:rsidRPr="00000000">
              <w:rPr>
                <w:rtl w:val="0"/>
              </w:rPr>
              <w:t xml:space="preserve">Cisco</w:t>
            </w:r>
          </w:p>
        </w:tc>
        <w:tc>
          <w:tcPr>
            <w:shd w:fill="auto" w:val="clear"/>
            <w:tcMar>
              <w:top w:w="0.0" w:type="dxa"/>
              <w:left w:w="100.0" w:type="dxa"/>
              <w:bottom w:w="0.0" w:type="dxa"/>
              <w:right w:w="100.0" w:type="dxa"/>
            </w:tcMar>
          </w:tcPr>
          <w:p w:rsidR="00000000" w:rsidDel="00000000" w:rsidP="00000000" w:rsidRDefault="00000000" w:rsidRPr="00000000" w14:paraId="00000076">
            <w:pPr>
              <w:pBdr>
                <w:top w:space="0" w:sz="0" w:val="nil"/>
                <w:left w:space="0" w:sz="0" w:val="nil"/>
                <w:bottom w:space="0" w:sz="0" w:val="nil"/>
                <w:right w:space="0" w:sz="0" w:val="nil"/>
                <w:between w:space="0" w:sz="0" w:val="nil"/>
              </w:pBdr>
              <w:rPr>
                <w:color w:val="ffc000"/>
              </w:rPr>
            </w:pPr>
            <w:r w:rsidDel="00000000" w:rsidR="00000000" w:rsidRPr="00000000">
              <w:rPr>
                <w:color w:val="92d050"/>
                <w:rtl w:val="0"/>
              </w:rPr>
              <w:t xml:space="preserve">Samedi 21/03</w:t>
            </w:r>
            <w:r w:rsidDel="00000000" w:rsidR="00000000" w:rsidRPr="00000000">
              <w:rPr>
                <w:rtl w:val="0"/>
              </w:rPr>
            </w:r>
          </w:p>
        </w:tc>
        <w:tc>
          <w:tcPr>
            <w:shd w:fill="auto" w:val="clear"/>
            <w:tcMar>
              <w:top w:w="0.0" w:type="dxa"/>
              <w:left w:w="100.0" w:type="dxa"/>
              <w:bottom w:w="0.0" w:type="dxa"/>
              <w:right w:w="100.0" w:type="dxa"/>
            </w:tcMar>
          </w:tcPr>
          <w:p w:rsidR="00000000" w:rsidDel="00000000" w:rsidP="00000000" w:rsidRDefault="00000000" w:rsidRPr="00000000" w14:paraId="00000077">
            <w:pPr>
              <w:pBdr>
                <w:top w:space="0" w:sz="0" w:val="nil"/>
                <w:left w:space="0" w:sz="0" w:val="nil"/>
                <w:bottom w:space="0" w:sz="0" w:val="nil"/>
                <w:right w:space="0" w:sz="0" w:val="nil"/>
                <w:between w:space="0" w:sz="0" w:val="nil"/>
              </w:pBdr>
              <w:jc w:val="center"/>
              <w:rPr/>
            </w:pPr>
            <w:r w:rsidDel="00000000" w:rsidR="00000000" w:rsidRPr="00000000">
              <w:rPr>
                <w:rtl w:val="0"/>
              </w:rPr>
              <w:t xml:space="preserve">Fichier excel, faire figurer chaque sous lots du WBS</w:t>
            </w:r>
          </w:p>
        </w:tc>
        <w:tc>
          <w:tcPr>
            <w:shd w:fill="auto" w:val="clear"/>
            <w:tcMar>
              <w:top w:w="0.0" w:type="dxa"/>
              <w:left w:w="100.0" w:type="dxa"/>
              <w:bottom w:w="0.0" w:type="dxa"/>
              <w:right w:w="100.0" w:type="dxa"/>
            </w:tcMar>
          </w:tcPr>
          <w:p w:rsidR="00000000" w:rsidDel="00000000" w:rsidP="00000000" w:rsidRDefault="00000000" w:rsidRPr="00000000" w14:paraId="00000078">
            <w:pPr>
              <w:pBdr>
                <w:top w:space="0" w:sz="0" w:val="nil"/>
                <w:left w:space="0" w:sz="0" w:val="nil"/>
                <w:bottom w:space="0" w:sz="0" w:val="nil"/>
                <w:right w:space="0" w:sz="0" w:val="nil"/>
                <w:between w:space="0" w:sz="0" w:val="nil"/>
              </w:pBdr>
              <w:rPr/>
            </w:pPr>
            <w:r w:rsidDel="00000000" w:rsidR="00000000" w:rsidRPr="00000000">
              <w:rPr>
                <w:rtl w:val="0"/>
              </w:rPr>
              <w:t xml:space="preserve">Louison</w:t>
            </w:r>
          </w:p>
        </w:tc>
      </w:tr>
      <w:tr>
        <w:trPr>
          <w:cantSplit w:val="0"/>
          <w:tblHeader w:val="0"/>
        </w:trPr>
        <w:tc>
          <w:tcPr>
            <w:shd w:fill="auto" w:val="clear"/>
            <w:tcMar>
              <w:top w:w="0.0" w:type="dxa"/>
              <w:left w:w="100.0" w:type="dxa"/>
              <w:bottom w:w="0.0" w:type="dxa"/>
              <w:right w:w="100.0" w:type="dxa"/>
            </w:tcMar>
          </w:tcPr>
          <w:p w:rsidR="00000000" w:rsidDel="00000000" w:rsidP="00000000" w:rsidRDefault="00000000" w:rsidRPr="00000000" w14:paraId="00000079">
            <w:pPr>
              <w:pBdr>
                <w:top w:space="0" w:sz="0" w:val="nil"/>
                <w:left w:space="0" w:sz="0" w:val="nil"/>
                <w:bottom w:space="0" w:sz="0" w:val="nil"/>
                <w:right w:space="0" w:sz="0" w:val="nil"/>
                <w:between w:space="0" w:sz="0" w:val="nil"/>
              </w:pBdr>
              <w:rPr/>
            </w:pPr>
            <w:r w:rsidDel="00000000" w:rsidR="00000000" w:rsidRPr="00000000">
              <w:rPr>
                <w:rtl w:val="0"/>
              </w:rPr>
              <w:t xml:space="preserve">Gestion des risques</w:t>
            </w:r>
          </w:p>
          <w:p w:rsidR="00000000" w:rsidDel="00000000" w:rsidP="00000000" w:rsidRDefault="00000000" w:rsidRPr="00000000" w14:paraId="0000007A">
            <w:pPr>
              <w:pBdr>
                <w:top w:space="0" w:sz="0" w:val="nil"/>
                <w:left w:space="0" w:sz="0" w:val="nil"/>
                <w:bottom w:space="0" w:sz="0" w:val="nil"/>
                <w:right w:space="0" w:sz="0" w:val="nil"/>
                <w:between w:space="0" w:sz="0" w:val="nil"/>
              </w:pBdr>
              <w:rPr/>
            </w:pPr>
            <w:r w:rsidDel="00000000" w:rsidR="00000000" w:rsidRPr="00000000">
              <w:rPr>
                <w:rtl w:val="0"/>
              </w:rPr>
              <w:t xml:space="preserve">Ajouter les risques humains</w:t>
            </w:r>
          </w:p>
        </w:tc>
        <w:tc>
          <w:tcPr>
            <w:shd w:fill="auto" w:val="clear"/>
            <w:tcMar>
              <w:top w:w="0.0" w:type="dxa"/>
              <w:left w:w="100.0" w:type="dxa"/>
              <w:bottom w:w="0.0" w:type="dxa"/>
              <w:right w:w="100.0" w:type="dxa"/>
            </w:tcMar>
          </w:tcPr>
          <w:p w:rsidR="00000000" w:rsidDel="00000000" w:rsidP="00000000" w:rsidRDefault="00000000" w:rsidRPr="00000000" w14:paraId="0000007B">
            <w:pPr>
              <w:pBdr>
                <w:top w:space="0" w:sz="0" w:val="nil"/>
                <w:left w:space="0" w:sz="0" w:val="nil"/>
                <w:bottom w:space="0" w:sz="0" w:val="nil"/>
                <w:right w:space="0" w:sz="0" w:val="nil"/>
                <w:between w:space="0" w:sz="0" w:val="nil"/>
              </w:pBdr>
              <w:rPr/>
            </w:pPr>
            <w:r w:rsidDel="00000000" w:rsidR="00000000" w:rsidRPr="00000000">
              <w:rPr>
                <w:rtl w:val="0"/>
              </w:rPr>
              <w:t xml:space="preserve">Zhongman</w:t>
            </w:r>
          </w:p>
        </w:tc>
        <w:tc>
          <w:tcPr>
            <w:shd w:fill="auto" w:val="clear"/>
            <w:tcMar>
              <w:top w:w="0.0" w:type="dxa"/>
              <w:left w:w="100.0" w:type="dxa"/>
              <w:bottom w:w="0.0" w:type="dxa"/>
              <w:right w:w="100.0" w:type="dxa"/>
            </w:tcMar>
          </w:tcPr>
          <w:p w:rsidR="00000000" w:rsidDel="00000000" w:rsidP="00000000" w:rsidRDefault="00000000" w:rsidRPr="00000000" w14:paraId="0000007C">
            <w:pPr>
              <w:pBdr>
                <w:top w:space="0" w:sz="0" w:val="nil"/>
                <w:left w:space="0" w:sz="0" w:val="nil"/>
                <w:bottom w:space="0" w:sz="0" w:val="nil"/>
                <w:right w:space="0" w:sz="0" w:val="nil"/>
                <w:between w:space="0" w:sz="0" w:val="nil"/>
              </w:pBdr>
              <w:rPr>
                <w:color w:val="92d050"/>
              </w:rPr>
            </w:pPr>
            <w:r w:rsidDel="00000000" w:rsidR="00000000" w:rsidRPr="00000000">
              <w:rPr>
                <w:color w:val="92d050"/>
                <w:rtl w:val="0"/>
              </w:rPr>
              <w:t xml:space="preserve">Samedi 21/03</w:t>
            </w:r>
          </w:p>
        </w:tc>
        <w:tc>
          <w:tcPr>
            <w:shd w:fill="auto" w:val="clear"/>
            <w:tcMar>
              <w:top w:w="0.0" w:type="dxa"/>
              <w:left w:w="100.0" w:type="dxa"/>
              <w:bottom w:w="0.0" w:type="dxa"/>
              <w:right w:w="100.0" w:type="dxa"/>
            </w:tcMar>
          </w:tcPr>
          <w:p w:rsidR="00000000" w:rsidDel="00000000" w:rsidP="00000000" w:rsidRDefault="00000000" w:rsidRPr="00000000" w14:paraId="0000007D">
            <w:pPr>
              <w:pBdr>
                <w:top w:space="0" w:sz="0" w:val="nil"/>
                <w:left w:space="0" w:sz="0" w:val="nil"/>
                <w:bottom w:space="0" w:sz="0" w:val="nil"/>
                <w:right w:space="0" w:sz="0" w:val="nil"/>
                <w:between w:space="0" w:sz="0" w:val="nil"/>
              </w:pBdr>
              <w:jc w:val="center"/>
              <w:rPr/>
            </w:pPr>
            <w:r w:rsidDel="00000000" w:rsidR="00000000" w:rsidRPr="00000000">
              <w:rPr>
                <w:rtl w:val="0"/>
              </w:rPr>
              <w:t xml:space="preserve">Modifier le fichier déjà existant</w:t>
            </w:r>
          </w:p>
        </w:tc>
        <w:tc>
          <w:tcPr>
            <w:shd w:fill="auto" w:val="clear"/>
            <w:tcMar>
              <w:top w:w="0.0" w:type="dxa"/>
              <w:left w:w="100.0" w:type="dxa"/>
              <w:bottom w:w="0.0" w:type="dxa"/>
              <w:right w:w="100.0" w:type="dxa"/>
            </w:tcMar>
          </w:tcPr>
          <w:p w:rsidR="00000000" w:rsidDel="00000000" w:rsidP="00000000" w:rsidRDefault="00000000" w:rsidRPr="00000000" w14:paraId="0000007E">
            <w:pPr>
              <w:pBdr>
                <w:top w:space="0" w:sz="0" w:val="nil"/>
                <w:left w:space="0" w:sz="0" w:val="nil"/>
                <w:bottom w:space="0" w:sz="0" w:val="nil"/>
                <w:right w:space="0" w:sz="0" w:val="nil"/>
                <w:between w:space="0" w:sz="0" w:val="nil"/>
              </w:pBdr>
              <w:rPr/>
            </w:pPr>
            <w:r w:rsidDel="00000000" w:rsidR="00000000" w:rsidRPr="00000000">
              <w:rPr>
                <w:rtl w:val="0"/>
              </w:rPr>
              <w:t xml:space="preserve">Louison</w:t>
            </w:r>
          </w:p>
        </w:tc>
      </w:tr>
      <w:tr>
        <w:trPr>
          <w:cantSplit w:val="0"/>
          <w:tblHeader w:val="0"/>
        </w:trPr>
        <w:tc>
          <w:tcPr>
            <w:shd w:fill="auto" w:val="clear"/>
            <w:tcMar>
              <w:top w:w="0.0" w:type="dxa"/>
              <w:left w:w="100.0" w:type="dxa"/>
              <w:bottom w:w="0.0" w:type="dxa"/>
              <w:right w:w="100.0" w:type="dxa"/>
            </w:tcMar>
          </w:tcPr>
          <w:p w:rsidR="00000000" w:rsidDel="00000000" w:rsidP="00000000" w:rsidRDefault="00000000" w:rsidRPr="00000000" w14:paraId="0000007F">
            <w:pPr>
              <w:pBdr>
                <w:top w:space="0" w:sz="0" w:val="nil"/>
                <w:left w:space="0" w:sz="0" w:val="nil"/>
                <w:bottom w:space="0" w:sz="0" w:val="nil"/>
                <w:right w:space="0" w:sz="0" w:val="nil"/>
                <w:between w:space="0" w:sz="0" w:val="nil"/>
              </w:pBdr>
              <w:rPr/>
            </w:pPr>
            <w:r w:rsidDel="00000000" w:rsidR="00000000" w:rsidRPr="00000000">
              <w:rPr>
                <w:rtl w:val="0"/>
              </w:rPr>
              <w:t xml:space="preserve">Suivi Horaire</w:t>
            </w:r>
          </w:p>
          <w:p w:rsidR="00000000" w:rsidDel="00000000" w:rsidP="00000000" w:rsidRDefault="00000000" w:rsidRPr="00000000" w14:paraId="00000080">
            <w:pPr>
              <w:pBdr>
                <w:top w:space="0" w:sz="0" w:val="nil"/>
                <w:left w:space="0" w:sz="0" w:val="nil"/>
                <w:bottom w:space="0" w:sz="0" w:val="nil"/>
                <w:right w:space="0" w:sz="0" w:val="nil"/>
                <w:between w:space="0" w:sz="0" w:val="nil"/>
              </w:pBdr>
              <w:rPr/>
            </w:pPr>
            <w:r w:rsidDel="00000000" w:rsidR="00000000" w:rsidRPr="00000000">
              <w:rPr>
                <w:rtl w:val="0"/>
              </w:rPr>
              <w:t xml:space="preserve">Préparer un fichier à compléter par chacun</w:t>
            </w:r>
          </w:p>
        </w:tc>
        <w:tc>
          <w:tcPr>
            <w:shd w:fill="auto" w:val="clear"/>
            <w:tcMar>
              <w:top w:w="0.0" w:type="dxa"/>
              <w:left w:w="100.0" w:type="dxa"/>
              <w:bottom w:w="0.0" w:type="dxa"/>
              <w:right w:w="100.0" w:type="dxa"/>
            </w:tcMar>
          </w:tcPr>
          <w:p w:rsidR="00000000" w:rsidDel="00000000" w:rsidP="00000000" w:rsidRDefault="00000000" w:rsidRPr="00000000" w14:paraId="00000081">
            <w:pPr>
              <w:pBdr>
                <w:top w:space="0" w:sz="0" w:val="nil"/>
                <w:left w:space="0" w:sz="0" w:val="nil"/>
                <w:bottom w:space="0" w:sz="0" w:val="nil"/>
                <w:right w:space="0" w:sz="0" w:val="nil"/>
                <w:between w:space="0" w:sz="0" w:val="nil"/>
              </w:pBdr>
              <w:rPr/>
            </w:pPr>
            <w:r w:rsidDel="00000000" w:rsidR="00000000" w:rsidRPr="00000000">
              <w:rPr>
                <w:rtl w:val="0"/>
              </w:rPr>
              <w:t xml:space="preserve">Paul</w:t>
            </w:r>
          </w:p>
        </w:tc>
        <w:tc>
          <w:tcPr>
            <w:shd w:fill="auto" w:val="clear"/>
            <w:tcMar>
              <w:top w:w="0.0" w:type="dxa"/>
              <w:left w:w="100.0" w:type="dxa"/>
              <w:bottom w:w="0.0" w:type="dxa"/>
              <w:right w:w="100.0" w:type="dxa"/>
            </w:tcMar>
          </w:tcPr>
          <w:p w:rsidR="00000000" w:rsidDel="00000000" w:rsidP="00000000" w:rsidRDefault="00000000" w:rsidRPr="00000000" w14:paraId="00000082">
            <w:pPr>
              <w:pBdr>
                <w:top w:space="0" w:sz="0" w:val="nil"/>
                <w:left w:space="0" w:sz="0" w:val="nil"/>
                <w:bottom w:space="0" w:sz="0" w:val="nil"/>
                <w:right w:space="0" w:sz="0" w:val="nil"/>
                <w:between w:space="0" w:sz="0" w:val="nil"/>
              </w:pBdr>
              <w:rPr>
                <w:color w:val="92d050"/>
              </w:rPr>
            </w:pPr>
            <w:r w:rsidDel="00000000" w:rsidR="00000000" w:rsidRPr="00000000">
              <w:rPr>
                <w:color w:val="92d050"/>
                <w:rtl w:val="0"/>
              </w:rPr>
              <w:t xml:space="preserve">Samedi 21/03</w:t>
            </w:r>
          </w:p>
        </w:tc>
        <w:tc>
          <w:tcPr>
            <w:shd w:fill="auto" w:val="clear"/>
            <w:tcMar>
              <w:top w:w="0.0" w:type="dxa"/>
              <w:left w:w="100.0" w:type="dxa"/>
              <w:bottom w:w="0.0" w:type="dxa"/>
              <w:right w:w="100.0" w:type="dxa"/>
            </w:tcMar>
          </w:tcPr>
          <w:p w:rsidR="00000000" w:rsidDel="00000000" w:rsidP="00000000" w:rsidRDefault="00000000" w:rsidRPr="00000000" w14:paraId="00000083">
            <w:pPr>
              <w:pBdr>
                <w:top w:space="0" w:sz="0" w:val="nil"/>
                <w:left w:space="0" w:sz="0" w:val="nil"/>
                <w:bottom w:space="0" w:sz="0" w:val="nil"/>
                <w:right w:space="0" w:sz="0" w:val="nil"/>
                <w:between w:space="0" w:sz="0" w:val="nil"/>
              </w:pBdr>
              <w:jc w:val="center"/>
              <w:rPr/>
            </w:pPr>
            <w:r w:rsidDel="00000000" w:rsidR="00000000" w:rsidRPr="00000000">
              <w:rPr>
                <w:rtl w:val="0"/>
              </w:rPr>
              <w:t xml:space="preserve">Améliorer l’excel « comptabilité des heures »</w:t>
            </w:r>
          </w:p>
        </w:tc>
        <w:tc>
          <w:tcPr>
            <w:shd w:fill="auto" w:val="clear"/>
            <w:tcMar>
              <w:top w:w="0.0" w:type="dxa"/>
              <w:left w:w="100.0" w:type="dxa"/>
              <w:bottom w:w="0.0" w:type="dxa"/>
              <w:right w:w="100.0" w:type="dxa"/>
            </w:tcMar>
          </w:tcPr>
          <w:p w:rsidR="00000000" w:rsidDel="00000000" w:rsidP="00000000" w:rsidRDefault="00000000" w:rsidRPr="00000000" w14:paraId="00000084">
            <w:pPr>
              <w:pBdr>
                <w:top w:space="0" w:sz="0" w:val="nil"/>
                <w:left w:space="0" w:sz="0" w:val="nil"/>
                <w:bottom w:space="0" w:sz="0" w:val="nil"/>
                <w:right w:space="0" w:sz="0" w:val="nil"/>
                <w:between w:space="0" w:sz="0" w:val="nil"/>
              </w:pBdr>
              <w:rPr/>
            </w:pPr>
            <w:r w:rsidDel="00000000" w:rsidR="00000000" w:rsidRPr="00000000">
              <w:rPr>
                <w:rtl w:val="0"/>
              </w:rPr>
              <w:t xml:space="preserve">Louison</w:t>
            </w:r>
          </w:p>
        </w:tc>
      </w:tr>
      <w:tr>
        <w:trPr>
          <w:cantSplit w:val="0"/>
          <w:tblHeader w:val="0"/>
        </w:trPr>
        <w:tc>
          <w:tcPr>
            <w:shd w:fill="auto" w:val="clear"/>
            <w:tcMar>
              <w:top w:w="0.0" w:type="dxa"/>
              <w:left w:w="100.0" w:type="dxa"/>
              <w:bottom w:w="0.0" w:type="dxa"/>
              <w:right w:w="100.0" w:type="dxa"/>
            </w:tcMar>
          </w:tcPr>
          <w:p w:rsidR="00000000" w:rsidDel="00000000" w:rsidP="00000000" w:rsidRDefault="00000000" w:rsidRPr="00000000" w14:paraId="00000085">
            <w:pPr>
              <w:pBdr>
                <w:top w:space="0" w:sz="0" w:val="nil"/>
                <w:left w:space="0" w:sz="0" w:val="nil"/>
                <w:bottom w:space="0" w:sz="0" w:val="nil"/>
                <w:right w:space="0" w:sz="0" w:val="nil"/>
                <w:between w:space="0" w:sz="0" w:val="nil"/>
              </w:pBdr>
              <w:rPr/>
            </w:pPr>
            <w:r w:rsidDel="00000000" w:rsidR="00000000" w:rsidRPr="00000000">
              <w:rPr>
                <w:rtl w:val="0"/>
              </w:rPr>
              <w:t xml:space="preserve">Restructurer le drive</w:t>
            </w:r>
          </w:p>
        </w:tc>
        <w:tc>
          <w:tcPr>
            <w:shd w:fill="auto" w:val="clear"/>
            <w:tcMar>
              <w:top w:w="0.0" w:type="dxa"/>
              <w:left w:w="100.0" w:type="dxa"/>
              <w:bottom w:w="0.0" w:type="dxa"/>
              <w:right w:w="100.0" w:type="dxa"/>
            </w:tcMar>
          </w:tcPr>
          <w:p w:rsidR="00000000" w:rsidDel="00000000" w:rsidP="00000000" w:rsidRDefault="00000000" w:rsidRPr="00000000" w14:paraId="00000086">
            <w:pPr>
              <w:pBdr>
                <w:top w:space="0" w:sz="0" w:val="nil"/>
                <w:left w:space="0" w:sz="0" w:val="nil"/>
                <w:bottom w:space="0" w:sz="0" w:val="nil"/>
                <w:right w:space="0" w:sz="0" w:val="nil"/>
                <w:between w:space="0" w:sz="0" w:val="nil"/>
              </w:pBdr>
              <w:rPr/>
            </w:pPr>
            <w:r w:rsidDel="00000000" w:rsidR="00000000" w:rsidRPr="00000000">
              <w:rPr>
                <w:rtl w:val="0"/>
              </w:rPr>
              <w:t xml:space="preserve">Louison</w:t>
            </w:r>
          </w:p>
        </w:tc>
        <w:tc>
          <w:tcPr>
            <w:shd w:fill="auto" w:val="clear"/>
            <w:tcMar>
              <w:top w:w="0.0" w:type="dxa"/>
              <w:left w:w="100.0" w:type="dxa"/>
              <w:bottom w:w="0.0" w:type="dxa"/>
              <w:right w:w="100.0" w:type="dxa"/>
            </w:tcMar>
          </w:tcPr>
          <w:p w:rsidR="00000000" w:rsidDel="00000000" w:rsidP="00000000" w:rsidRDefault="00000000" w:rsidRPr="00000000" w14:paraId="00000087">
            <w:pPr>
              <w:pBdr>
                <w:top w:space="0" w:sz="0" w:val="nil"/>
                <w:left w:space="0" w:sz="0" w:val="nil"/>
                <w:bottom w:space="0" w:sz="0" w:val="nil"/>
                <w:right w:space="0" w:sz="0" w:val="nil"/>
                <w:between w:space="0" w:sz="0" w:val="nil"/>
              </w:pBdr>
              <w:rPr>
                <w:color w:val="92d050"/>
              </w:rPr>
            </w:pPr>
            <w:r w:rsidDel="00000000" w:rsidR="00000000" w:rsidRPr="00000000">
              <w:rPr>
                <w:color w:val="92d050"/>
                <w:rtl w:val="0"/>
              </w:rPr>
              <w:t xml:space="preserve">Samedi 21/03</w:t>
            </w:r>
          </w:p>
        </w:tc>
        <w:tc>
          <w:tcPr>
            <w:shd w:fill="auto" w:val="clear"/>
            <w:tcMar>
              <w:top w:w="0.0" w:type="dxa"/>
              <w:left w:w="100.0" w:type="dxa"/>
              <w:bottom w:w="0.0" w:type="dxa"/>
              <w:right w:w="100.0" w:type="dxa"/>
            </w:tcMar>
          </w:tcPr>
          <w:p w:rsidR="00000000" w:rsidDel="00000000" w:rsidP="00000000" w:rsidRDefault="00000000" w:rsidRPr="00000000" w14:paraId="00000088">
            <w:pPr>
              <w:pBdr>
                <w:top w:space="0" w:sz="0" w:val="nil"/>
                <w:left w:space="0" w:sz="0" w:val="nil"/>
                <w:bottom w:space="0" w:sz="0" w:val="nil"/>
                <w:right w:space="0" w:sz="0" w:val="nil"/>
                <w:between w:space="0" w:sz="0" w:val="nil"/>
              </w:pBdr>
              <w:jc w:val="center"/>
              <w:rPr/>
            </w:pPr>
            <w:r w:rsidDel="00000000" w:rsidR="00000000" w:rsidRPr="00000000">
              <w:rPr>
                <w:rtl w:val="0"/>
              </w:rPr>
            </w:r>
          </w:p>
        </w:tc>
        <w:tc>
          <w:tcPr>
            <w:shd w:fill="auto" w:val="clear"/>
            <w:tcMar>
              <w:top w:w="0.0" w:type="dxa"/>
              <w:left w:w="100.0" w:type="dxa"/>
              <w:bottom w:w="0.0" w:type="dxa"/>
              <w:right w:w="100.0" w:type="dxa"/>
            </w:tcMar>
          </w:tcPr>
          <w:p w:rsidR="00000000" w:rsidDel="00000000" w:rsidP="00000000" w:rsidRDefault="00000000" w:rsidRPr="00000000" w14:paraId="00000089">
            <w:pPr>
              <w:pBdr>
                <w:top w:space="0" w:sz="0" w:val="nil"/>
                <w:left w:space="0" w:sz="0" w:val="nil"/>
                <w:bottom w:space="0" w:sz="0" w:val="nil"/>
                <w:right w:space="0" w:sz="0" w:val="nil"/>
                <w:between w:space="0" w:sz="0" w:val="nil"/>
              </w:pBdr>
              <w:rPr/>
            </w:pPr>
            <w:r w:rsidDel="00000000" w:rsidR="00000000" w:rsidRPr="00000000">
              <w:rPr>
                <w:rtl w:val="0"/>
              </w:rPr>
            </w:r>
          </w:p>
        </w:tc>
      </w:tr>
      <w:tr>
        <w:trPr>
          <w:cantSplit w:val="0"/>
          <w:tblHeader w:val="0"/>
        </w:trPr>
        <w:tc>
          <w:tcPr>
            <w:shd w:fill="auto" w:val="clear"/>
            <w:tcMar>
              <w:top w:w="0.0" w:type="dxa"/>
              <w:left w:w="100.0" w:type="dxa"/>
              <w:bottom w:w="0.0" w:type="dxa"/>
              <w:right w:w="100.0" w:type="dxa"/>
            </w:tcMar>
          </w:tcPr>
          <w:p w:rsidR="00000000" w:rsidDel="00000000" w:rsidP="00000000" w:rsidRDefault="00000000" w:rsidRPr="00000000" w14:paraId="0000008A">
            <w:pPr>
              <w:pBdr>
                <w:top w:space="0" w:sz="0" w:val="nil"/>
                <w:left w:space="0" w:sz="0" w:val="nil"/>
                <w:bottom w:space="0" w:sz="0" w:val="nil"/>
                <w:right w:space="0" w:sz="0" w:val="nil"/>
                <w:between w:space="0" w:sz="0" w:val="nil"/>
              </w:pBdr>
              <w:rPr/>
            </w:pPr>
            <w:r w:rsidDel="00000000" w:rsidR="00000000" w:rsidRPr="00000000">
              <w:rPr>
                <w:rtl w:val="0"/>
              </w:rPr>
              <w:t xml:space="preserve">To do list sous forme d’Excel avec affichage de la progression actuelle d’une tache</w:t>
            </w:r>
          </w:p>
        </w:tc>
        <w:tc>
          <w:tcPr>
            <w:shd w:fill="auto" w:val="clear"/>
            <w:tcMar>
              <w:top w:w="0.0" w:type="dxa"/>
              <w:left w:w="100.0" w:type="dxa"/>
              <w:bottom w:w="0.0" w:type="dxa"/>
              <w:right w:w="100.0" w:type="dxa"/>
            </w:tcMar>
          </w:tcPr>
          <w:p w:rsidR="00000000" w:rsidDel="00000000" w:rsidP="00000000" w:rsidRDefault="00000000" w:rsidRPr="00000000" w14:paraId="0000008B">
            <w:pPr>
              <w:pBdr>
                <w:top w:space="0" w:sz="0" w:val="nil"/>
                <w:left w:space="0" w:sz="0" w:val="nil"/>
                <w:bottom w:space="0" w:sz="0" w:val="nil"/>
                <w:right w:space="0" w:sz="0" w:val="nil"/>
                <w:between w:space="0" w:sz="0" w:val="nil"/>
              </w:pBdr>
              <w:rPr/>
            </w:pPr>
            <w:r w:rsidDel="00000000" w:rsidR="00000000" w:rsidRPr="00000000">
              <w:rPr>
                <w:rtl w:val="0"/>
              </w:rPr>
              <w:t xml:space="preserve">Louison</w:t>
            </w:r>
          </w:p>
        </w:tc>
        <w:tc>
          <w:tcPr>
            <w:shd w:fill="auto" w:val="clear"/>
            <w:tcMar>
              <w:top w:w="0.0" w:type="dxa"/>
              <w:left w:w="100.0" w:type="dxa"/>
              <w:bottom w:w="0.0" w:type="dxa"/>
              <w:right w:w="100.0" w:type="dxa"/>
            </w:tcMar>
          </w:tcPr>
          <w:p w:rsidR="00000000" w:rsidDel="00000000" w:rsidP="00000000" w:rsidRDefault="00000000" w:rsidRPr="00000000" w14:paraId="0000008C">
            <w:pPr>
              <w:pBdr>
                <w:top w:space="0" w:sz="0" w:val="nil"/>
                <w:left w:space="0" w:sz="0" w:val="nil"/>
                <w:bottom w:space="0" w:sz="0" w:val="nil"/>
                <w:right w:space="0" w:sz="0" w:val="nil"/>
                <w:between w:space="0" w:sz="0" w:val="nil"/>
              </w:pBdr>
              <w:rPr>
                <w:color w:val="92d050"/>
              </w:rPr>
            </w:pPr>
            <w:r w:rsidDel="00000000" w:rsidR="00000000" w:rsidRPr="00000000">
              <w:rPr>
                <w:color w:val="92d050"/>
                <w:rtl w:val="0"/>
              </w:rPr>
              <w:t xml:space="preserve">Samedi 21/03</w:t>
            </w:r>
          </w:p>
        </w:tc>
        <w:tc>
          <w:tcPr>
            <w:shd w:fill="auto" w:val="clear"/>
            <w:tcMar>
              <w:top w:w="0.0" w:type="dxa"/>
              <w:left w:w="100.0" w:type="dxa"/>
              <w:bottom w:w="0.0" w:type="dxa"/>
              <w:right w:w="100.0" w:type="dxa"/>
            </w:tcMar>
          </w:tcPr>
          <w:p w:rsidR="00000000" w:rsidDel="00000000" w:rsidP="00000000" w:rsidRDefault="00000000" w:rsidRPr="00000000" w14:paraId="0000008D">
            <w:pPr>
              <w:pBdr>
                <w:top w:space="0" w:sz="0" w:val="nil"/>
                <w:left w:space="0" w:sz="0" w:val="nil"/>
                <w:bottom w:space="0" w:sz="0" w:val="nil"/>
                <w:right w:space="0" w:sz="0" w:val="nil"/>
                <w:between w:space="0" w:sz="0" w:val="nil"/>
              </w:pBdr>
              <w:jc w:val="center"/>
              <w:rPr/>
            </w:pPr>
            <w:r w:rsidDel="00000000" w:rsidR="00000000" w:rsidRPr="00000000">
              <w:rPr>
                <w:rtl w:val="0"/>
              </w:rPr>
            </w:r>
          </w:p>
        </w:tc>
        <w:tc>
          <w:tcPr>
            <w:shd w:fill="auto" w:val="clear"/>
            <w:tcMar>
              <w:top w:w="0.0" w:type="dxa"/>
              <w:left w:w="100.0" w:type="dxa"/>
              <w:bottom w:w="0.0" w:type="dxa"/>
              <w:right w:w="100.0" w:type="dxa"/>
            </w:tcMar>
          </w:tcPr>
          <w:p w:rsidR="00000000" w:rsidDel="00000000" w:rsidP="00000000" w:rsidRDefault="00000000" w:rsidRPr="00000000" w14:paraId="0000008E">
            <w:pPr>
              <w:pBdr>
                <w:top w:space="0" w:sz="0" w:val="nil"/>
                <w:left w:space="0" w:sz="0" w:val="nil"/>
                <w:bottom w:space="0" w:sz="0" w:val="nil"/>
                <w:right w:space="0" w:sz="0" w:val="nil"/>
                <w:between w:space="0" w:sz="0" w:val="nil"/>
              </w:pBdr>
              <w:rPr/>
            </w:pPr>
            <w:r w:rsidDel="00000000" w:rsidR="00000000" w:rsidRPr="00000000">
              <w:rPr>
                <w:rtl w:val="0"/>
              </w:rPr>
            </w:r>
          </w:p>
        </w:tc>
      </w:tr>
      <w:tr>
        <w:trPr>
          <w:cantSplit w:val="0"/>
          <w:tblHeader w:val="0"/>
        </w:trPr>
        <w:tc>
          <w:tcPr>
            <w:shd w:fill="auto" w:val="clear"/>
            <w:tcMar>
              <w:top w:w="0.0" w:type="dxa"/>
              <w:left w:w="100.0" w:type="dxa"/>
              <w:bottom w:w="0.0" w:type="dxa"/>
              <w:right w:w="100.0" w:type="dxa"/>
            </w:tcMar>
          </w:tcPr>
          <w:p w:rsidR="00000000" w:rsidDel="00000000" w:rsidP="00000000" w:rsidRDefault="00000000" w:rsidRPr="00000000" w14:paraId="0000008F">
            <w:pPr>
              <w:pBdr>
                <w:top w:space="0" w:sz="0" w:val="nil"/>
                <w:left w:space="0" w:sz="0" w:val="nil"/>
                <w:bottom w:space="0" w:sz="0" w:val="nil"/>
                <w:right w:space="0" w:sz="0" w:val="nil"/>
                <w:between w:space="0" w:sz="0" w:val="nil"/>
              </w:pBdr>
              <w:rPr/>
            </w:pPr>
            <w:r w:rsidDel="00000000" w:rsidR="00000000" w:rsidRPr="00000000">
              <w:rPr>
                <w:rtl w:val="0"/>
              </w:rPr>
              <w:t xml:space="preserve">Budget</w:t>
            </w:r>
          </w:p>
          <w:p w:rsidR="00000000" w:rsidDel="00000000" w:rsidP="00000000" w:rsidRDefault="00000000" w:rsidRPr="00000000" w14:paraId="00000090">
            <w:pPr>
              <w:pBdr>
                <w:top w:space="0" w:sz="0" w:val="nil"/>
                <w:left w:space="0" w:sz="0" w:val="nil"/>
                <w:bottom w:space="0" w:sz="0" w:val="nil"/>
                <w:right w:space="0" w:sz="0" w:val="nil"/>
                <w:between w:space="0" w:sz="0" w:val="nil"/>
              </w:pBdr>
              <w:rPr/>
            </w:pPr>
            <w:r w:rsidDel="00000000" w:rsidR="00000000" w:rsidRPr="00000000">
              <w:rPr>
                <w:rtl w:val="0"/>
              </w:rPr>
              <w:t xml:space="preserve">Chiffrer chaque formations ou lots de travail coutant de l’argent, justifier leur intégration dans le budget et le prix estimé, estimer et prendre en compte les heures total. </w:t>
            </w:r>
          </w:p>
          <w:p w:rsidR="00000000" w:rsidDel="00000000" w:rsidP="00000000" w:rsidRDefault="00000000" w:rsidRPr="00000000" w14:paraId="00000091">
            <w:pPr>
              <w:pBdr>
                <w:top w:space="0" w:sz="0" w:val="nil"/>
                <w:left w:space="0" w:sz="0" w:val="nil"/>
                <w:bottom w:space="0" w:sz="0" w:val="nil"/>
                <w:right w:space="0" w:sz="0" w:val="nil"/>
                <w:between w:space="0" w:sz="0" w:val="nil"/>
              </w:pBdr>
              <w:rPr/>
            </w:pPr>
            <w:r w:rsidDel="00000000" w:rsidR="00000000" w:rsidRPr="00000000">
              <w:rPr>
                <w:rtl w:val="0"/>
              </w:rPr>
              <w:t xml:space="preserve">Comment optimiser ? quels moyens à notre disposition ?</w:t>
            </w:r>
          </w:p>
        </w:tc>
        <w:tc>
          <w:tcPr>
            <w:shd w:fill="auto" w:val="clear"/>
            <w:tcMar>
              <w:top w:w="0.0" w:type="dxa"/>
              <w:left w:w="100.0" w:type="dxa"/>
              <w:bottom w:w="0.0" w:type="dxa"/>
              <w:right w:w="100.0" w:type="dxa"/>
            </w:tcMar>
          </w:tcPr>
          <w:p w:rsidR="00000000" w:rsidDel="00000000" w:rsidP="00000000" w:rsidRDefault="00000000" w:rsidRPr="00000000" w14:paraId="00000092">
            <w:pPr>
              <w:pBdr>
                <w:top w:space="0" w:sz="0" w:val="nil"/>
                <w:left w:space="0" w:sz="0" w:val="nil"/>
                <w:bottom w:space="0" w:sz="0" w:val="nil"/>
                <w:right w:space="0" w:sz="0" w:val="nil"/>
                <w:between w:space="0" w:sz="0" w:val="nil"/>
              </w:pBdr>
              <w:rPr/>
            </w:pPr>
            <w:r w:rsidDel="00000000" w:rsidR="00000000" w:rsidRPr="00000000">
              <w:rPr>
                <w:rtl w:val="0"/>
              </w:rPr>
              <w:t xml:space="preserve">Isidore</w:t>
            </w:r>
          </w:p>
        </w:tc>
        <w:tc>
          <w:tcPr>
            <w:shd w:fill="auto" w:val="clear"/>
            <w:tcMar>
              <w:top w:w="0.0" w:type="dxa"/>
              <w:left w:w="100.0" w:type="dxa"/>
              <w:bottom w:w="0.0" w:type="dxa"/>
              <w:right w:w="100.0" w:type="dxa"/>
            </w:tcMar>
          </w:tcPr>
          <w:p w:rsidR="00000000" w:rsidDel="00000000" w:rsidP="00000000" w:rsidRDefault="00000000" w:rsidRPr="00000000" w14:paraId="00000093">
            <w:pPr>
              <w:pBdr>
                <w:top w:space="0" w:sz="0" w:val="nil"/>
                <w:left w:space="0" w:sz="0" w:val="nil"/>
                <w:bottom w:space="0" w:sz="0" w:val="nil"/>
                <w:right w:space="0" w:sz="0" w:val="nil"/>
                <w:between w:space="0" w:sz="0" w:val="nil"/>
              </w:pBdr>
              <w:rPr>
                <w:color w:val="92d050"/>
              </w:rPr>
            </w:pPr>
            <w:r w:rsidDel="00000000" w:rsidR="00000000" w:rsidRPr="00000000">
              <w:rPr>
                <w:color w:val="92d050"/>
                <w:rtl w:val="0"/>
              </w:rPr>
              <w:t xml:space="preserve">Samedi 21/03</w:t>
            </w:r>
          </w:p>
        </w:tc>
        <w:tc>
          <w:tcPr>
            <w:shd w:fill="auto" w:val="clear"/>
            <w:tcMar>
              <w:top w:w="0.0" w:type="dxa"/>
              <w:left w:w="100.0" w:type="dxa"/>
              <w:bottom w:w="0.0" w:type="dxa"/>
              <w:right w:w="100.0" w:type="dxa"/>
            </w:tcMar>
          </w:tcPr>
          <w:p w:rsidR="00000000" w:rsidDel="00000000" w:rsidP="00000000" w:rsidRDefault="00000000" w:rsidRPr="00000000" w14:paraId="00000094">
            <w:pPr>
              <w:pBdr>
                <w:top w:space="0" w:sz="0" w:val="nil"/>
                <w:left w:space="0" w:sz="0" w:val="nil"/>
                <w:bottom w:space="0" w:sz="0" w:val="nil"/>
                <w:right w:space="0" w:sz="0" w:val="nil"/>
                <w:between w:space="0" w:sz="0" w:val="nil"/>
              </w:pBdr>
              <w:jc w:val="center"/>
              <w:rPr/>
            </w:pPr>
            <w:r w:rsidDel="00000000" w:rsidR="00000000" w:rsidRPr="00000000">
              <w:rPr>
                <w:rtl w:val="0"/>
              </w:rPr>
              <w:t xml:space="preserve">Libre</w:t>
            </w:r>
          </w:p>
          <w:p w:rsidR="00000000" w:rsidDel="00000000" w:rsidP="00000000" w:rsidRDefault="00000000" w:rsidRPr="00000000" w14:paraId="00000095">
            <w:pPr>
              <w:pBdr>
                <w:top w:space="0" w:sz="0" w:val="nil"/>
                <w:left w:space="0" w:sz="0" w:val="nil"/>
                <w:bottom w:space="0" w:sz="0" w:val="nil"/>
                <w:right w:space="0" w:sz="0" w:val="nil"/>
                <w:between w:space="0" w:sz="0" w:val="nil"/>
              </w:pBdr>
              <w:jc w:val="center"/>
              <w:rPr/>
            </w:pPr>
            <w:r w:rsidDel="00000000" w:rsidR="00000000" w:rsidRPr="00000000">
              <w:rPr>
                <w:rtl w:val="0"/>
              </w:rPr>
              <w:t xml:space="preserve">Tableau excel, world…</w:t>
            </w:r>
          </w:p>
          <w:p w:rsidR="00000000" w:rsidDel="00000000" w:rsidP="00000000" w:rsidRDefault="00000000" w:rsidRPr="00000000" w14:paraId="00000096">
            <w:pPr>
              <w:pBdr>
                <w:top w:space="0" w:sz="0" w:val="nil"/>
                <w:left w:space="0" w:sz="0" w:val="nil"/>
                <w:bottom w:space="0" w:sz="0" w:val="nil"/>
                <w:right w:space="0" w:sz="0" w:val="nil"/>
                <w:between w:space="0" w:sz="0" w:val="nil"/>
              </w:pBdr>
              <w:jc w:val="center"/>
              <w:rPr/>
            </w:pPr>
            <w:r w:rsidDel="00000000" w:rsidR="00000000" w:rsidRPr="00000000">
              <w:rPr>
                <w:rtl w:val="0"/>
              </w:rPr>
              <w:t xml:space="preserve">Ajouter quelques diagrammes, par exemple les pourcentages du budget de chaque formations </w:t>
            </w:r>
          </w:p>
        </w:tc>
        <w:tc>
          <w:tcPr>
            <w:shd w:fill="auto" w:val="clear"/>
            <w:tcMar>
              <w:top w:w="0.0" w:type="dxa"/>
              <w:left w:w="100.0" w:type="dxa"/>
              <w:bottom w:w="0.0" w:type="dxa"/>
              <w:right w:w="100.0" w:type="dxa"/>
            </w:tcMar>
          </w:tcPr>
          <w:p w:rsidR="00000000" w:rsidDel="00000000" w:rsidP="00000000" w:rsidRDefault="00000000" w:rsidRPr="00000000" w14:paraId="00000097">
            <w:pPr>
              <w:pBdr>
                <w:top w:space="0" w:sz="0" w:val="nil"/>
                <w:left w:space="0" w:sz="0" w:val="nil"/>
                <w:bottom w:space="0" w:sz="0" w:val="nil"/>
                <w:right w:space="0" w:sz="0" w:val="nil"/>
                <w:between w:space="0" w:sz="0" w:val="nil"/>
              </w:pBdr>
              <w:rPr/>
            </w:pPr>
            <w:r w:rsidDel="00000000" w:rsidR="00000000" w:rsidRPr="00000000">
              <w:rPr>
                <w:rtl w:val="0"/>
              </w:rPr>
              <w:t xml:space="preserve">Louison</w:t>
            </w:r>
          </w:p>
        </w:tc>
      </w:tr>
      <w:tr>
        <w:trPr>
          <w:cantSplit w:val="0"/>
          <w:tblHeader w:val="0"/>
        </w:trPr>
        <w:tc>
          <w:tcPr>
            <w:shd w:fill="auto" w:val="clear"/>
            <w:tcMar>
              <w:top w:w="0.0" w:type="dxa"/>
              <w:left w:w="100.0" w:type="dxa"/>
              <w:bottom w:w="0.0" w:type="dxa"/>
              <w:right w:w="100.0" w:type="dxa"/>
            </w:tcMar>
          </w:tcPr>
          <w:p w:rsidR="00000000" w:rsidDel="00000000" w:rsidP="00000000" w:rsidRDefault="00000000" w:rsidRPr="00000000" w14:paraId="00000098">
            <w:pPr>
              <w:pBdr>
                <w:top w:space="0" w:sz="0" w:val="nil"/>
                <w:left w:space="0" w:sz="0" w:val="nil"/>
                <w:bottom w:space="0" w:sz="0" w:val="nil"/>
                <w:right w:space="0" w:sz="0" w:val="nil"/>
                <w:between w:space="0" w:sz="0" w:val="nil"/>
              </w:pBdr>
              <w:rPr/>
            </w:pPr>
            <w:r w:rsidDel="00000000" w:rsidR="00000000" w:rsidRPr="00000000">
              <w:rPr>
                <w:rtl w:val="0"/>
              </w:rPr>
              <w:t xml:space="preserve">Matrice des compétences.</w:t>
            </w:r>
          </w:p>
          <w:p w:rsidR="00000000" w:rsidDel="00000000" w:rsidP="00000000" w:rsidRDefault="00000000" w:rsidRPr="00000000" w14:paraId="00000099">
            <w:pPr>
              <w:pBdr>
                <w:top w:space="0" w:sz="0" w:val="nil"/>
                <w:left w:space="0" w:sz="0" w:val="nil"/>
                <w:bottom w:space="0" w:sz="0" w:val="nil"/>
                <w:right w:space="0" w:sz="0" w:val="nil"/>
                <w:between w:space="0" w:sz="0" w:val="nil"/>
              </w:pBdr>
              <w:rPr/>
            </w:pPr>
            <w:r w:rsidDel="00000000" w:rsidR="00000000" w:rsidRPr="00000000">
              <w:rPr>
                <w:rtl w:val="0"/>
              </w:rPr>
              <w:t xml:space="preserve">Elle ne doit pas etre celle de nos compétences actuels mais celles des compétences que l’on va acquérir et comment, qui suit quelle formation ? etc</w:t>
            </w:r>
          </w:p>
        </w:tc>
        <w:tc>
          <w:tcPr>
            <w:shd w:fill="auto" w:val="clear"/>
            <w:tcMar>
              <w:top w:w="0.0" w:type="dxa"/>
              <w:left w:w="100.0" w:type="dxa"/>
              <w:bottom w:w="0.0" w:type="dxa"/>
              <w:right w:w="100.0" w:type="dxa"/>
            </w:tcMar>
          </w:tcPr>
          <w:p w:rsidR="00000000" w:rsidDel="00000000" w:rsidP="00000000" w:rsidRDefault="00000000" w:rsidRPr="00000000" w14:paraId="0000009A">
            <w:pPr>
              <w:pBdr>
                <w:top w:space="0" w:sz="0" w:val="nil"/>
                <w:left w:space="0" w:sz="0" w:val="nil"/>
                <w:bottom w:space="0" w:sz="0" w:val="nil"/>
                <w:right w:space="0" w:sz="0" w:val="nil"/>
                <w:between w:space="0" w:sz="0" w:val="nil"/>
              </w:pBdr>
              <w:rPr/>
            </w:pPr>
            <w:r w:rsidDel="00000000" w:rsidR="00000000" w:rsidRPr="00000000">
              <w:rPr>
                <w:rtl w:val="0"/>
              </w:rPr>
              <w:t xml:space="preserve">Rana</w:t>
            </w:r>
          </w:p>
        </w:tc>
        <w:tc>
          <w:tcPr>
            <w:shd w:fill="auto" w:val="clear"/>
            <w:tcMar>
              <w:top w:w="0.0" w:type="dxa"/>
              <w:left w:w="100.0" w:type="dxa"/>
              <w:bottom w:w="0.0" w:type="dxa"/>
              <w:right w:w="100.0" w:type="dxa"/>
            </w:tcMar>
          </w:tcPr>
          <w:p w:rsidR="00000000" w:rsidDel="00000000" w:rsidP="00000000" w:rsidRDefault="00000000" w:rsidRPr="00000000" w14:paraId="0000009B">
            <w:pPr>
              <w:pBdr>
                <w:top w:space="0" w:sz="0" w:val="nil"/>
                <w:left w:space="0" w:sz="0" w:val="nil"/>
                <w:bottom w:space="0" w:sz="0" w:val="nil"/>
                <w:right w:space="0" w:sz="0" w:val="nil"/>
                <w:between w:space="0" w:sz="0" w:val="nil"/>
              </w:pBdr>
              <w:rPr>
                <w:color w:val="92d050"/>
              </w:rPr>
            </w:pPr>
            <w:r w:rsidDel="00000000" w:rsidR="00000000" w:rsidRPr="00000000">
              <w:rPr>
                <w:color w:val="92d050"/>
                <w:rtl w:val="0"/>
              </w:rPr>
              <w:t xml:space="preserve">Samedi 21/03</w:t>
            </w:r>
          </w:p>
        </w:tc>
        <w:tc>
          <w:tcPr>
            <w:shd w:fill="auto" w:val="clear"/>
            <w:tcMar>
              <w:top w:w="0.0" w:type="dxa"/>
              <w:left w:w="100.0" w:type="dxa"/>
              <w:bottom w:w="0.0" w:type="dxa"/>
              <w:right w:w="100.0" w:type="dxa"/>
            </w:tcMar>
          </w:tcPr>
          <w:p w:rsidR="00000000" w:rsidDel="00000000" w:rsidP="00000000" w:rsidRDefault="00000000" w:rsidRPr="00000000" w14:paraId="0000009C">
            <w:pPr>
              <w:pBdr>
                <w:top w:space="0" w:sz="0" w:val="nil"/>
                <w:left w:space="0" w:sz="0" w:val="nil"/>
                <w:bottom w:space="0" w:sz="0" w:val="nil"/>
                <w:right w:space="0" w:sz="0" w:val="nil"/>
                <w:between w:space="0" w:sz="0" w:val="nil"/>
              </w:pBdr>
              <w:jc w:val="center"/>
              <w:rPr/>
            </w:pPr>
            <w:r w:rsidDel="00000000" w:rsidR="00000000" w:rsidRPr="00000000">
              <w:rPr>
                <w:rtl w:val="0"/>
              </w:rPr>
              <w:t xml:space="preserve">Tableau pdf</w:t>
            </w:r>
          </w:p>
        </w:tc>
        <w:tc>
          <w:tcPr>
            <w:shd w:fill="auto" w:val="clear"/>
            <w:tcMar>
              <w:top w:w="0.0" w:type="dxa"/>
              <w:left w:w="100.0" w:type="dxa"/>
              <w:bottom w:w="0.0" w:type="dxa"/>
              <w:right w:w="100.0" w:type="dxa"/>
            </w:tcMar>
          </w:tcPr>
          <w:p w:rsidR="00000000" w:rsidDel="00000000" w:rsidP="00000000" w:rsidRDefault="00000000" w:rsidRPr="00000000" w14:paraId="0000009D">
            <w:pPr>
              <w:pBdr>
                <w:top w:space="0" w:sz="0" w:val="nil"/>
                <w:left w:space="0" w:sz="0" w:val="nil"/>
                <w:bottom w:space="0" w:sz="0" w:val="nil"/>
                <w:right w:space="0" w:sz="0" w:val="nil"/>
                <w:between w:space="0" w:sz="0" w:val="nil"/>
              </w:pBdr>
              <w:rPr/>
            </w:pPr>
            <w:r w:rsidDel="00000000" w:rsidR="00000000" w:rsidRPr="00000000">
              <w:rPr>
                <w:rtl w:val="0"/>
              </w:rPr>
              <w:t xml:space="preserve">Louison</w:t>
            </w:r>
          </w:p>
        </w:tc>
      </w:tr>
    </w:tbl>
    <w:p w:rsidR="00000000" w:rsidDel="00000000" w:rsidP="00000000" w:rsidRDefault="00000000" w:rsidRPr="00000000" w14:paraId="0000009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ind w:left="360" w:firstLine="0"/>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ind w:left="360" w:firstLine="0"/>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ind w:left="360" w:firstLine="0"/>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ind w:left="360" w:firstLine="0"/>
        <w:rPr/>
      </w:pPr>
      <w:r w:rsidDel="00000000" w:rsidR="00000000" w:rsidRPr="00000000">
        <w:rPr>
          <w:rtl w:val="0"/>
        </w:rPr>
        <w:tab/>
        <w:tab/>
      </w:r>
    </w:p>
    <w:tbl>
      <w:tblPr>
        <w:tblStyle w:val="Table2"/>
        <w:tblpPr w:leftFromText="141" w:rightFromText="141" w:topFromText="0" w:bottomFromText="0" w:vertAnchor="text" w:horzAnchor="text" w:tblpX="0" w:tblpY="49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344"/>
        <w:gridCol w:w="1872"/>
        <w:gridCol w:w="2312"/>
        <w:gridCol w:w="1432"/>
        <w:tblGridChange w:id="0">
          <w:tblGrid>
            <w:gridCol w:w="2400"/>
            <w:gridCol w:w="1344"/>
            <w:gridCol w:w="1872"/>
            <w:gridCol w:w="2312"/>
            <w:gridCol w:w="1432"/>
          </w:tblGrid>
        </w:tblGridChange>
      </w:tblGrid>
      <w:tr>
        <w:trPr>
          <w:cantSplit w:val="0"/>
          <w:tblHeader w:val="0"/>
        </w:trPr>
        <w:tc>
          <w:tcPr>
            <w:shd w:fill="auto" w:val="clear"/>
            <w:tcMar>
              <w:top w:w="0.0" w:type="dxa"/>
              <w:left w:w="100.0" w:type="dxa"/>
              <w:bottom w:w="0.0" w:type="dxa"/>
              <w:right w:w="100.0" w:type="dxa"/>
            </w:tcMar>
          </w:tcPr>
          <w:p w:rsidR="00000000" w:rsidDel="00000000" w:rsidP="00000000" w:rsidRDefault="00000000" w:rsidRPr="00000000" w14:paraId="000000A3">
            <w:pPr>
              <w:pBdr>
                <w:top w:space="0" w:sz="0" w:val="nil"/>
                <w:left w:space="0" w:sz="0" w:val="nil"/>
                <w:bottom w:space="0" w:sz="0" w:val="nil"/>
                <w:right w:space="0" w:sz="0" w:val="nil"/>
                <w:between w:space="0" w:sz="0" w:val="nil"/>
              </w:pBdr>
              <w:jc w:val="center"/>
              <w:rPr>
                <w:b w:val="1"/>
                <w:bCs w:val="1"/>
                <w:color w:val="134f5c"/>
              </w:rPr>
            </w:pPr>
            <w:r w:rsidDel="00000000" w:rsidR="00000000" w:rsidRPr="00000000">
              <w:rPr>
                <w:b w:val="1"/>
                <w:bCs w:val="1"/>
                <w:color w:val="134f5c"/>
                <w:rtl w:val="0"/>
              </w:rPr>
              <w:t xml:space="preserve">Description</w:t>
            </w:r>
          </w:p>
        </w:tc>
        <w:tc>
          <w:tcPr>
            <w:shd w:fill="auto" w:val="clear"/>
            <w:tcMar>
              <w:top w:w="0.0" w:type="dxa"/>
              <w:left w:w="100.0" w:type="dxa"/>
              <w:bottom w:w="0.0" w:type="dxa"/>
              <w:right w:w="100.0" w:type="dxa"/>
            </w:tcMar>
          </w:tcPr>
          <w:p w:rsidR="00000000" w:rsidDel="00000000" w:rsidP="00000000" w:rsidRDefault="00000000" w:rsidRPr="00000000" w14:paraId="000000A4">
            <w:pPr>
              <w:pBdr>
                <w:top w:space="0" w:sz="0" w:val="nil"/>
                <w:left w:space="0" w:sz="0" w:val="nil"/>
                <w:bottom w:space="0" w:sz="0" w:val="nil"/>
                <w:right w:space="0" w:sz="0" w:val="nil"/>
                <w:between w:space="0" w:sz="0" w:val="nil"/>
              </w:pBdr>
              <w:jc w:val="center"/>
              <w:rPr>
                <w:b w:val="1"/>
                <w:bCs w:val="1"/>
                <w:color w:val="285bac"/>
              </w:rPr>
            </w:pPr>
            <w:r w:rsidDel="00000000" w:rsidR="00000000" w:rsidRPr="00000000">
              <w:rPr>
                <w:b w:val="1"/>
                <w:bCs w:val="1"/>
                <w:color w:val="285bac"/>
                <w:rtl w:val="0"/>
              </w:rPr>
              <w:t xml:space="preserve">Responsable</w:t>
            </w:r>
          </w:p>
        </w:tc>
        <w:tc>
          <w:tcPr>
            <w:shd w:fill="auto" w:val="clear"/>
            <w:tcMar>
              <w:top w:w="0.0" w:type="dxa"/>
              <w:left w:w="100.0" w:type="dxa"/>
              <w:bottom w:w="0.0" w:type="dxa"/>
              <w:right w:w="100.0" w:type="dxa"/>
            </w:tcMar>
          </w:tcPr>
          <w:p w:rsidR="00000000" w:rsidDel="00000000" w:rsidP="00000000" w:rsidRDefault="00000000" w:rsidRPr="00000000" w14:paraId="000000A5">
            <w:pPr>
              <w:pBdr>
                <w:top w:space="0" w:sz="0" w:val="nil"/>
                <w:left w:space="0" w:sz="0" w:val="nil"/>
                <w:bottom w:space="0" w:sz="0" w:val="nil"/>
                <w:right w:space="0" w:sz="0" w:val="nil"/>
                <w:between w:space="0" w:sz="0" w:val="nil"/>
              </w:pBdr>
              <w:jc w:val="center"/>
              <w:rPr>
                <w:b w:val="1"/>
                <w:bCs w:val="1"/>
                <w:color w:val="741b47"/>
              </w:rPr>
            </w:pPr>
            <w:r w:rsidDel="00000000" w:rsidR="00000000" w:rsidRPr="00000000">
              <w:rPr>
                <w:b w:val="1"/>
                <w:bCs w:val="1"/>
                <w:color w:val="741b47"/>
                <w:rtl w:val="0"/>
              </w:rPr>
              <w:t xml:space="preserve">Délai</w:t>
            </w:r>
          </w:p>
        </w:tc>
        <w:tc>
          <w:tcPr>
            <w:shd w:fill="auto" w:val="clear"/>
            <w:tcMar>
              <w:top w:w="0.0" w:type="dxa"/>
              <w:left w:w="100.0" w:type="dxa"/>
              <w:bottom w:w="0.0" w:type="dxa"/>
              <w:right w:w="100.0" w:type="dxa"/>
            </w:tcMar>
          </w:tcPr>
          <w:p w:rsidR="00000000" w:rsidDel="00000000" w:rsidP="00000000" w:rsidRDefault="00000000" w:rsidRPr="00000000" w14:paraId="000000A6">
            <w:pPr>
              <w:pBdr>
                <w:top w:space="0" w:sz="0" w:val="nil"/>
                <w:left w:space="0" w:sz="0" w:val="nil"/>
                <w:bottom w:space="0" w:sz="0" w:val="nil"/>
                <w:right w:space="0" w:sz="0" w:val="nil"/>
                <w:between w:space="0" w:sz="0" w:val="nil"/>
              </w:pBdr>
              <w:jc w:val="center"/>
              <w:rPr>
                <w:b w:val="1"/>
                <w:bCs w:val="1"/>
                <w:color w:val="980000"/>
              </w:rPr>
            </w:pPr>
            <w:r w:rsidDel="00000000" w:rsidR="00000000" w:rsidRPr="00000000">
              <w:rPr>
                <w:b w:val="1"/>
                <w:bCs w:val="1"/>
                <w:color w:val="980000"/>
                <w:rtl w:val="0"/>
              </w:rPr>
              <w:t xml:space="preserve">Livrable</w:t>
            </w:r>
          </w:p>
        </w:tc>
        <w:tc>
          <w:tcPr>
            <w:shd w:fill="auto" w:val="clear"/>
            <w:tcMar>
              <w:top w:w="0.0" w:type="dxa"/>
              <w:left w:w="100.0" w:type="dxa"/>
              <w:bottom w:w="0.0" w:type="dxa"/>
              <w:right w:w="100.0" w:type="dxa"/>
            </w:tcMar>
          </w:tcPr>
          <w:p w:rsidR="00000000" w:rsidDel="00000000" w:rsidP="00000000" w:rsidRDefault="00000000" w:rsidRPr="00000000" w14:paraId="000000A7">
            <w:pPr>
              <w:pBdr>
                <w:top w:space="0" w:sz="0" w:val="nil"/>
                <w:left w:space="0" w:sz="0" w:val="nil"/>
                <w:bottom w:space="0" w:sz="0" w:val="nil"/>
                <w:right w:space="0" w:sz="0" w:val="nil"/>
                <w:between w:space="0" w:sz="0" w:val="nil"/>
              </w:pBdr>
              <w:jc w:val="center"/>
              <w:rPr>
                <w:b w:val="1"/>
                <w:bCs w:val="1"/>
                <w:color w:val="134f5c"/>
              </w:rPr>
            </w:pPr>
            <w:r w:rsidDel="00000000" w:rsidR="00000000" w:rsidRPr="00000000">
              <w:rPr>
                <w:b w:val="1"/>
                <w:bCs w:val="1"/>
                <w:color w:val="134f5c"/>
                <w:rtl w:val="0"/>
              </w:rPr>
              <w:t xml:space="preserve">Validé par</w:t>
            </w:r>
          </w:p>
        </w:tc>
      </w:tr>
      <w:tr>
        <w:trPr>
          <w:cantSplit w:val="0"/>
          <w:tblHeader w:val="0"/>
        </w:trPr>
        <w:tc>
          <w:tcPr>
            <w:shd w:fill="auto" w:val="clear"/>
            <w:tcMar>
              <w:top w:w="0.0" w:type="dxa"/>
              <w:left w:w="100.0" w:type="dxa"/>
              <w:bottom w:w="0.0" w:type="dxa"/>
              <w:right w:w="100.0" w:type="dxa"/>
            </w:tcMar>
          </w:tcPr>
          <w:p w:rsidR="00000000" w:rsidDel="00000000" w:rsidP="00000000" w:rsidRDefault="00000000" w:rsidRPr="00000000" w14:paraId="000000A8">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Recherches DATA</w:t>
            </w:r>
          </w:p>
          <w:p w:rsidR="00000000" w:rsidDel="00000000" w:rsidP="00000000" w:rsidRDefault="00000000" w:rsidRPr="00000000" w14:paraId="000000A9">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Trouver tout ce qui peut vous aidez, formations disponibles, logiciels, articles, scrypts ou modéles d’IA que vous pouvez réutiliser </w:t>
            </w:r>
          </w:p>
        </w:tc>
        <w:tc>
          <w:tcPr>
            <w:shd w:fill="auto" w:val="clear"/>
            <w:tcMar>
              <w:top w:w="0.0" w:type="dxa"/>
              <w:left w:w="100.0" w:type="dxa"/>
              <w:bottom w:w="0.0" w:type="dxa"/>
              <w:right w:w="100.0" w:type="dxa"/>
            </w:tcMar>
          </w:tcPr>
          <w:p w:rsidR="00000000" w:rsidDel="00000000" w:rsidP="00000000" w:rsidRDefault="00000000" w:rsidRPr="00000000" w14:paraId="000000AA">
            <w:pPr>
              <w:pBdr>
                <w:top w:space="0" w:sz="0" w:val="nil"/>
                <w:left w:space="0" w:sz="0" w:val="nil"/>
                <w:bottom w:space="0" w:sz="0" w:val="nil"/>
                <w:right w:space="0" w:sz="0" w:val="nil"/>
                <w:between w:space="0" w:sz="0" w:val="nil"/>
              </w:pBdr>
              <w:rPr/>
            </w:pPr>
            <w:r w:rsidDel="00000000" w:rsidR="00000000" w:rsidRPr="00000000">
              <w:rPr>
                <w:rtl w:val="0"/>
              </w:rPr>
              <w:t xml:space="preserve">Rana, Yessine</w:t>
            </w:r>
          </w:p>
        </w:tc>
        <w:tc>
          <w:tcPr>
            <w:shd w:fill="auto" w:val="clear"/>
            <w:tcMar>
              <w:top w:w="0.0" w:type="dxa"/>
              <w:left w:w="100.0" w:type="dxa"/>
              <w:bottom w:w="0.0" w:type="dxa"/>
              <w:right w:w="100.0" w:type="dxa"/>
            </w:tcMar>
          </w:tcPr>
          <w:p w:rsidR="00000000" w:rsidDel="00000000" w:rsidP="00000000" w:rsidRDefault="00000000" w:rsidRPr="00000000" w14:paraId="000000AB">
            <w:pPr>
              <w:pBdr>
                <w:top w:space="0" w:sz="0" w:val="nil"/>
                <w:left w:space="0" w:sz="0" w:val="nil"/>
                <w:bottom w:space="0" w:sz="0" w:val="nil"/>
                <w:right w:space="0" w:sz="0" w:val="nil"/>
                <w:between w:space="0" w:sz="0" w:val="nil"/>
              </w:pBdr>
              <w:jc w:val="center"/>
              <w:rPr>
                <w:color w:val="000000"/>
              </w:rPr>
            </w:pPr>
            <w:r w:rsidDel="00000000" w:rsidR="00000000" w:rsidRPr="00000000">
              <w:rPr>
                <w:color w:val="ffc000"/>
                <w:rtl w:val="0"/>
              </w:rPr>
              <w:t xml:space="preserve">Samedi 14/03</w:t>
            </w:r>
            <w:r w:rsidDel="00000000" w:rsidR="00000000" w:rsidRPr="00000000">
              <w:rPr>
                <w:rtl w:val="0"/>
              </w:rPr>
            </w:r>
          </w:p>
        </w:tc>
        <w:tc>
          <w:tcPr>
            <w:shd w:fill="auto" w:val="clear"/>
            <w:tcMar>
              <w:top w:w="0.0" w:type="dxa"/>
              <w:left w:w="100.0" w:type="dxa"/>
              <w:bottom w:w="0.0" w:type="dxa"/>
              <w:right w:w="100.0" w:type="dxa"/>
            </w:tcMar>
          </w:tcPr>
          <w:p w:rsidR="00000000" w:rsidDel="00000000" w:rsidP="00000000" w:rsidRDefault="00000000" w:rsidRPr="00000000" w14:paraId="000000AC">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Déposées ce que vous trouvez dans le fichier « Ressources » du Drive en créant un fichier pour votre pôle. Faite aussi un micro CR dans quels domaines vous avez trouvez des infos et dans lesquels il en manque</w:t>
            </w:r>
          </w:p>
        </w:tc>
        <w:tc>
          <w:tcPr>
            <w:shd w:fill="auto" w:val="clear"/>
            <w:tcMar>
              <w:top w:w="0.0" w:type="dxa"/>
              <w:left w:w="100.0" w:type="dxa"/>
              <w:bottom w:w="0.0" w:type="dxa"/>
              <w:right w:w="100.0" w:type="dxa"/>
            </w:tcMar>
          </w:tcPr>
          <w:p w:rsidR="00000000" w:rsidDel="00000000" w:rsidP="00000000" w:rsidRDefault="00000000" w:rsidRPr="00000000" w14:paraId="000000AD">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Louison</w:t>
            </w:r>
          </w:p>
        </w:tc>
      </w:tr>
      <w:tr>
        <w:trPr>
          <w:cantSplit w:val="0"/>
          <w:tblHeader w:val="0"/>
        </w:trPr>
        <w:tc>
          <w:tcPr>
            <w:shd w:fill="auto" w:val="clear"/>
            <w:tcMar>
              <w:top w:w="0.0" w:type="dxa"/>
              <w:left w:w="100.0" w:type="dxa"/>
              <w:bottom w:w="0.0" w:type="dxa"/>
              <w:right w:w="100.0" w:type="dxa"/>
            </w:tcMar>
          </w:tcPr>
          <w:p w:rsidR="00000000" w:rsidDel="00000000" w:rsidP="00000000" w:rsidRDefault="00000000" w:rsidRPr="00000000" w14:paraId="000000AE">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Recherches IA </w:t>
            </w:r>
          </w:p>
          <w:p w:rsidR="00000000" w:rsidDel="00000000" w:rsidP="00000000" w:rsidRDefault="00000000" w:rsidRPr="00000000" w14:paraId="000000AF">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idem</w:t>
            </w:r>
          </w:p>
        </w:tc>
        <w:tc>
          <w:tcPr>
            <w:shd w:fill="auto" w:val="clear"/>
            <w:tcMar>
              <w:top w:w="0.0" w:type="dxa"/>
              <w:left w:w="100.0" w:type="dxa"/>
              <w:bottom w:w="0.0" w:type="dxa"/>
              <w:right w:w="100.0" w:type="dxa"/>
            </w:tcMar>
          </w:tcPr>
          <w:p w:rsidR="00000000" w:rsidDel="00000000" w:rsidP="00000000" w:rsidRDefault="00000000" w:rsidRPr="00000000" w14:paraId="000000B0">
            <w:pPr>
              <w:pBdr>
                <w:top w:space="0" w:sz="0" w:val="nil"/>
                <w:left w:space="0" w:sz="0" w:val="nil"/>
                <w:bottom w:space="0" w:sz="0" w:val="nil"/>
                <w:right w:space="0" w:sz="0" w:val="nil"/>
                <w:between w:space="0" w:sz="0" w:val="nil"/>
              </w:pBdr>
              <w:rPr/>
            </w:pPr>
            <w:r w:rsidDel="00000000" w:rsidR="00000000" w:rsidRPr="00000000">
              <w:rPr>
                <w:rtl w:val="0"/>
              </w:rPr>
              <w:t xml:space="preserve">Paul, ZhongmamJean-Baptiste</w:t>
            </w:r>
          </w:p>
        </w:tc>
        <w:tc>
          <w:tcPr>
            <w:shd w:fill="auto" w:val="clear"/>
            <w:tcMar>
              <w:top w:w="0.0" w:type="dxa"/>
              <w:left w:w="100.0" w:type="dxa"/>
              <w:bottom w:w="0.0" w:type="dxa"/>
              <w:right w:w="100.0" w:type="dxa"/>
            </w:tcMar>
          </w:tcPr>
          <w:p w:rsidR="00000000" w:rsidDel="00000000" w:rsidP="00000000" w:rsidRDefault="00000000" w:rsidRPr="00000000" w14:paraId="000000B1">
            <w:pPr>
              <w:pBdr>
                <w:top w:space="0" w:sz="0" w:val="nil"/>
                <w:left w:space="0" w:sz="0" w:val="nil"/>
                <w:bottom w:space="0" w:sz="0" w:val="nil"/>
                <w:right w:space="0" w:sz="0" w:val="nil"/>
                <w:between w:space="0" w:sz="0" w:val="nil"/>
              </w:pBdr>
              <w:jc w:val="center"/>
              <w:rPr>
                <w:color w:val="ffc000"/>
              </w:rPr>
            </w:pPr>
            <w:r w:rsidDel="00000000" w:rsidR="00000000" w:rsidRPr="00000000">
              <w:rPr>
                <w:color w:val="ffc000"/>
                <w:rtl w:val="0"/>
              </w:rPr>
              <w:t xml:space="preserve">Samedi 14/03</w:t>
            </w:r>
          </w:p>
        </w:tc>
        <w:tc>
          <w:tcPr>
            <w:shd w:fill="auto" w:val="clear"/>
            <w:tcMar>
              <w:top w:w="0.0" w:type="dxa"/>
              <w:left w:w="100.0" w:type="dxa"/>
              <w:bottom w:w="0.0" w:type="dxa"/>
              <w:right w:w="100.0" w:type="dxa"/>
            </w:tcMar>
          </w:tcPr>
          <w:p w:rsidR="00000000" w:rsidDel="00000000" w:rsidP="00000000" w:rsidRDefault="00000000" w:rsidRPr="00000000" w14:paraId="000000B2">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idem</w:t>
            </w:r>
          </w:p>
        </w:tc>
        <w:tc>
          <w:tcPr>
            <w:shd w:fill="auto" w:val="clear"/>
            <w:tcMar>
              <w:top w:w="0.0" w:type="dxa"/>
              <w:left w:w="100.0" w:type="dxa"/>
              <w:bottom w:w="0.0" w:type="dxa"/>
              <w:right w:w="100.0" w:type="dxa"/>
            </w:tcMar>
          </w:tcPr>
          <w:p w:rsidR="00000000" w:rsidDel="00000000" w:rsidP="00000000" w:rsidRDefault="00000000" w:rsidRPr="00000000" w14:paraId="000000B3">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Louison</w:t>
            </w:r>
          </w:p>
        </w:tc>
      </w:tr>
      <w:tr>
        <w:trPr>
          <w:cantSplit w:val="0"/>
          <w:tblHeader w:val="0"/>
        </w:trPr>
        <w:tc>
          <w:tcPr>
            <w:shd w:fill="auto" w:val="clear"/>
            <w:tcMar>
              <w:top w:w="0.0" w:type="dxa"/>
              <w:left w:w="100.0" w:type="dxa"/>
              <w:bottom w:w="0.0" w:type="dxa"/>
              <w:right w:w="100.0" w:type="dxa"/>
            </w:tcMar>
          </w:tcPr>
          <w:p w:rsidR="00000000" w:rsidDel="00000000" w:rsidP="00000000" w:rsidRDefault="00000000" w:rsidRPr="00000000" w14:paraId="000000B4">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Recherches scrapping </w:t>
            </w:r>
          </w:p>
          <w:p w:rsidR="00000000" w:rsidDel="00000000" w:rsidP="00000000" w:rsidRDefault="00000000" w:rsidRPr="00000000" w14:paraId="000000B5">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idem</w:t>
            </w:r>
          </w:p>
        </w:tc>
        <w:tc>
          <w:tcPr>
            <w:shd w:fill="auto" w:val="clear"/>
            <w:tcMar>
              <w:top w:w="0.0" w:type="dxa"/>
              <w:left w:w="100.0" w:type="dxa"/>
              <w:bottom w:w="0.0" w:type="dxa"/>
              <w:right w:w="100.0" w:type="dxa"/>
            </w:tcMar>
          </w:tcPr>
          <w:p w:rsidR="00000000" w:rsidDel="00000000" w:rsidP="00000000" w:rsidRDefault="00000000" w:rsidRPr="00000000" w14:paraId="000000B6">
            <w:pPr>
              <w:pBdr>
                <w:top w:space="0" w:sz="0" w:val="nil"/>
                <w:left w:space="0" w:sz="0" w:val="nil"/>
                <w:bottom w:space="0" w:sz="0" w:val="nil"/>
                <w:right w:space="0" w:sz="0" w:val="nil"/>
                <w:between w:space="0" w:sz="0" w:val="nil"/>
              </w:pBdr>
              <w:rPr/>
            </w:pPr>
            <w:r w:rsidDel="00000000" w:rsidR="00000000" w:rsidRPr="00000000">
              <w:rPr>
                <w:rtl w:val="0"/>
              </w:rPr>
              <w:t xml:space="preserve">Cisco, Isidore, Louison</w:t>
            </w:r>
          </w:p>
        </w:tc>
        <w:tc>
          <w:tcPr>
            <w:shd w:fill="auto" w:val="clear"/>
            <w:tcMar>
              <w:top w:w="0.0" w:type="dxa"/>
              <w:left w:w="100.0" w:type="dxa"/>
              <w:bottom w:w="0.0" w:type="dxa"/>
              <w:right w:w="100.0" w:type="dxa"/>
            </w:tcMar>
          </w:tcPr>
          <w:p w:rsidR="00000000" w:rsidDel="00000000" w:rsidP="00000000" w:rsidRDefault="00000000" w:rsidRPr="00000000" w14:paraId="000000B7">
            <w:pPr>
              <w:pBdr>
                <w:top w:space="0" w:sz="0" w:val="nil"/>
                <w:left w:space="0" w:sz="0" w:val="nil"/>
                <w:bottom w:space="0" w:sz="0" w:val="nil"/>
                <w:right w:space="0" w:sz="0" w:val="nil"/>
                <w:between w:space="0" w:sz="0" w:val="nil"/>
              </w:pBdr>
              <w:jc w:val="center"/>
              <w:rPr>
                <w:color w:val="ffc000"/>
              </w:rPr>
            </w:pPr>
            <w:r w:rsidDel="00000000" w:rsidR="00000000" w:rsidRPr="00000000">
              <w:rPr>
                <w:color w:val="ffc000"/>
                <w:rtl w:val="0"/>
              </w:rPr>
              <w:t xml:space="preserve">Samedi 14/03</w:t>
            </w:r>
          </w:p>
        </w:tc>
        <w:tc>
          <w:tcPr>
            <w:shd w:fill="auto" w:val="clear"/>
            <w:tcMar>
              <w:top w:w="0.0" w:type="dxa"/>
              <w:left w:w="100.0" w:type="dxa"/>
              <w:bottom w:w="0.0" w:type="dxa"/>
              <w:right w:w="100.0" w:type="dxa"/>
            </w:tcMar>
          </w:tcPr>
          <w:p w:rsidR="00000000" w:rsidDel="00000000" w:rsidP="00000000" w:rsidRDefault="00000000" w:rsidRPr="00000000" w14:paraId="000000B8">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idem</w:t>
            </w:r>
          </w:p>
        </w:tc>
        <w:tc>
          <w:tcPr>
            <w:shd w:fill="auto" w:val="clear"/>
            <w:tcMar>
              <w:top w:w="0.0" w:type="dxa"/>
              <w:left w:w="100.0" w:type="dxa"/>
              <w:bottom w:w="0.0" w:type="dxa"/>
              <w:right w:w="100.0" w:type="dxa"/>
            </w:tcMar>
          </w:tcPr>
          <w:p w:rsidR="00000000" w:rsidDel="00000000" w:rsidP="00000000" w:rsidRDefault="00000000" w:rsidRPr="00000000" w14:paraId="000000B9">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Louison</w:t>
            </w:r>
          </w:p>
        </w:tc>
      </w:tr>
    </w:tbl>
    <w:p w:rsidR="00000000" w:rsidDel="00000000" w:rsidP="00000000" w:rsidRDefault="00000000" w:rsidRPr="00000000" w14:paraId="000000BA">
      <w:pPr>
        <w:pBdr>
          <w:top w:space="0" w:sz="0" w:val="nil"/>
          <w:left w:space="0" w:sz="0" w:val="nil"/>
          <w:bottom w:space="0" w:sz="0" w:val="nil"/>
          <w:right w:space="0" w:sz="0" w:val="nil"/>
          <w:between w:space="0" w:sz="0" w:val="nil"/>
        </w:pBdr>
        <w:ind w:left="360" w:firstLine="0"/>
        <w:jc w:val="center"/>
        <w:rPr>
          <w:sz w:val="36"/>
          <w:szCs w:val="36"/>
        </w:rPr>
      </w:pPr>
      <w:r w:rsidDel="00000000" w:rsidR="00000000" w:rsidRPr="00000000">
        <w:rPr>
          <w:sz w:val="36"/>
          <w:szCs w:val="36"/>
          <w:highlight w:val="yellow"/>
          <w:rtl w:val="0"/>
        </w:rPr>
        <w:t xml:space="preserve">TECHNIQUE</w:t>
      </w: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ind w:left="360" w:firstLine="0"/>
        <w:jc w:val="center"/>
        <w:rPr>
          <w:sz w:val="36"/>
          <w:szCs w:val="36"/>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ind w:left="360" w:firstLine="0"/>
        <w:jc w:val="center"/>
        <w:rPr/>
      </w:pPr>
      <w:r w:rsidDel="00000000" w:rsidR="00000000" w:rsidRPr="00000000">
        <w:rPr>
          <w:rtl w:val="0"/>
        </w:rPr>
      </w:r>
    </w:p>
    <w:sectPr>
      <w:headerReference r:id="rId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rPr>
        <w:b w:val="1"/>
        <w:bCs w:val="1"/>
        <w:highlight w:val="yellow"/>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before="480" w:lineRule="auto"/>
    </w:pPr>
    <w:rPr>
      <w:b w:val="1"/>
      <w:bCs w:val="1"/>
      <w:sz w:val="48"/>
      <w:szCs w:val="48"/>
    </w:rPr>
  </w:style>
  <w:style w:type="paragraph" w:styleId="Heading2">
    <w:name w:val="heading 2"/>
    <w:basedOn w:val="Normal"/>
    <w:next w:val="Normal"/>
    <w:pPr>
      <w:spacing w:after="80" w:before="360" w:lineRule="auto"/>
    </w:pPr>
    <w:rPr>
      <w:b w:val="1"/>
      <w:bCs w:val="1"/>
      <w:sz w:val="36"/>
      <w:szCs w:val="36"/>
    </w:rPr>
  </w:style>
  <w:style w:type="paragraph" w:styleId="Heading3">
    <w:name w:val="heading 3"/>
    <w:basedOn w:val="Normal"/>
    <w:next w:val="Normal"/>
    <w:pPr>
      <w:spacing w:after="80" w:before="280" w:lineRule="auto"/>
    </w:pPr>
    <w:rPr>
      <w:b w:val="1"/>
      <w:bCs w:val="1"/>
      <w:sz w:val="28"/>
      <w:szCs w:val="28"/>
    </w:rPr>
  </w:style>
  <w:style w:type="paragraph" w:styleId="Heading4">
    <w:name w:val="heading 4"/>
    <w:basedOn w:val="Normal"/>
    <w:next w:val="Normal"/>
    <w:pPr>
      <w:spacing w:after="40" w:before="240" w:lineRule="auto"/>
    </w:pPr>
    <w:rPr>
      <w:b w:val="1"/>
      <w:bCs w:val="1"/>
      <w:sz w:val="24"/>
      <w:szCs w:val="24"/>
    </w:rPr>
  </w:style>
  <w:style w:type="paragraph" w:styleId="Heading5">
    <w:name w:val="heading 5"/>
    <w:basedOn w:val="Normal"/>
    <w:next w:val="Normal"/>
    <w:pPr>
      <w:spacing w:after="40" w:before="220" w:lineRule="auto"/>
    </w:pPr>
    <w:rPr>
      <w:b w:val="1"/>
      <w:bCs w:val="1"/>
    </w:rPr>
  </w:style>
  <w:style w:type="paragraph" w:styleId="Heading6">
    <w:name w:val="heading 6"/>
    <w:basedOn w:val="Normal"/>
    <w:next w:val="Normal"/>
    <w:pPr>
      <w:spacing w:after="40" w:before="200" w:lineRule="auto"/>
    </w:pPr>
    <w:rPr>
      <w:b w:val="1"/>
      <w:bCs w:val="1"/>
      <w:sz w:val="20"/>
      <w:szCs w:val="20"/>
    </w:rPr>
  </w:style>
  <w:style w:type="paragraph" w:styleId="Title">
    <w:name w:val="Title"/>
    <w:basedOn w:val="Normal"/>
    <w:next w:val="Normal"/>
    <w:pPr>
      <w:spacing w:after="120" w:before="480" w:lineRule="auto"/>
    </w:pPr>
    <w:rPr>
      <w:b w:val="1"/>
      <w:bCs w:val="1"/>
      <w:sz w:val="72"/>
      <w:szCs w:val="72"/>
    </w:rPr>
  </w:style>
  <w:style w:type="character" w:styleId="Policepardfaut" w:default="1">
    <w:name w:val="Default Paragraph Font"/>
    <w:uiPriority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paragraph" w:styleId="En-tte">
    <w:name w:val="header"/>
    <w:basedOn w:val="Normal"/>
    <w:link w:val="En-tteCar"/>
    <w:uiPriority w:val="99"/>
    <w:unhideWhenUsed w:val="1"/>
    <w:rsid w:val="00207A0D"/>
    <w:pPr>
      <w:tabs>
        <w:tab w:val="center" w:pos="4536"/>
        <w:tab w:val="right" w:pos="9072"/>
      </w:tabs>
    </w:pPr>
  </w:style>
  <w:style w:type="character" w:styleId="En-tteCar" w:customStyle="1">
    <w:name w:val="En-tête Car"/>
    <w:basedOn w:val="Policepardfaut"/>
    <w:link w:val="En-tte"/>
    <w:uiPriority w:val="99"/>
    <w:rsid w:val="00207A0D"/>
  </w:style>
  <w:style w:type="paragraph" w:styleId="Pieddepage">
    <w:name w:val="footer"/>
    <w:basedOn w:val="Normal"/>
    <w:link w:val="PieddepageCar"/>
    <w:uiPriority w:val="99"/>
    <w:unhideWhenUsed w:val="1"/>
    <w:rsid w:val="00207A0D"/>
    <w:pPr>
      <w:tabs>
        <w:tab w:val="center" w:pos="4536"/>
        <w:tab w:val="right" w:pos="9072"/>
      </w:tabs>
    </w:pPr>
  </w:style>
  <w:style w:type="character" w:styleId="PieddepageCar" w:customStyle="1">
    <w:name w:val="Pied de page Car"/>
    <w:basedOn w:val="Policepardfaut"/>
    <w:link w:val="Pieddepage"/>
    <w:uiPriority w:val="99"/>
    <w:rsid w:val="00207A0D"/>
  </w:style>
  <w:style w:type="paragraph" w:styleId="Paragraphedeliste">
    <w:name w:val="List Paragraph"/>
    <w:basedOn w:val="Normal"/>
    <w:uiPriority w:val="34"/>
    <w:qFormat w:val="1"/>
    <w:rsid w:val="00207A0D"/>
    <w:pPr>
      <w:ind w:left="720"/>
      <w:contextualSpacing w:val="1"/>
    </w:pPr>
  </w:style>
  <w:style w:type="paragraph" w:styleId="Subtitle">
    <w:name w:val="Subtitle"/>
    <w:basedOn w:val="Normal"/>
    <w:next w:val="Normal"/>
    <w:pP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fuPm/cNOqpMAgd623+ZMbWwp9Q==">CgMxLjA4AHIhMVhZV2VLQV9SWmFOYUR2am5fd2JPaGhOb2dJdmhteGxt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2026-03-03T20:00:00Z</dcterms:created>
</cp:coreProperties>
</file>