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962D" w14:textId="77777777" w:rsidR="001958DF" w:rsidRDefault="001958DF">
      <w:pPr>
        <w:spacing w:before="500"/>
      </w:pPr>
    </w:p>
    <w:p w14:paraId="78F110B7" w14:textId="77777777" w:rsidR="001958DF" w:rsidRPr="00E24CF3" w:rsidRDefault="00000000">
      <w:pPr>
        <w:spacing w:after="80"/>
        <w:jc w:val="center"/>
        <w:rPr>
          <w:lang w:val="en-US"/>
        </w:rPr>
      </w:pPr>
      <w:r w:rsidRPr="00E24CF3">
        <w:rPr>
          <w:b/>
          <w:bCs/>
          <w:color w:val="888888"/>
          <w:sz w:val="26"/>
          <w:szCs w:val="26"/>
          <w:lang w:val="en-US"/>
        </w:rPr>
        <w:t>PROJET CENTRALE LILLE — PÔLE DATA</w:t>
      </w:r>
    </w:p>
    <w:p w14:paraId="543C369E" w14:textId="01C92C04" w:rsidR="001958DF" w:rsidRPr="00E24CF3" w:rsidRDefault="00000000">
      <w:pPr>
        <w:pBdr>
          <w:top w:val="single" w:sz="14" w:space="0" w:color="2E5FA3"/>
          <w:bottom w:val="single" w:sz="14" w:space="0" w:color="2E5FA3"/>
        </w:pBdr>
        <w:shd w:val="clear" w:color="auto" w:fill="1F3864"/>
        <w:jc w:val="center"/>
        <w:rPr>
          <w:lang w:val="en-US"/>
        </w:rPr>
      </w:pPr>
      <w:r w:rsidRPr="00E24CF3">
        <w:rPr>
          <w:sz w:val="8"/>
          <w:szCs w:val="8"/>
          <w:lang w:val="en-US"/>
        </w:rPr>
        <w:br/>
        <w:t xml:space="preserve"> </w:t>
      </w:r>
      <w:r w:rsidRPr="00E24CF3">
        <w:rPr>
          <w:b/>
          <w:bCs/>
          <w:color w:val="FFFFFF"/>
          <w:sz w:val="72"/>
          <w:szCs w:val="72"/>
          <w:lang w:val="en-US"/>
        </w:rPr>
        <w:br/>
        <w:t>WBS DATA</w:t>
      </w:r>
      <w:r w:rsidRPr="00E24CF3">
        <w:rPr>
          <w:color w:val="BDD7EE"/>
          <w:sz w:val="26"/>
          <w:szCs w:val="26"/>
          <w:lang w:val="en-US"/>
        </w:rPr>
        <w:br/>
        <w:t xml:space="preserve">Work Breakdown Structure — </w:t>
      </w:r>
      <w:proofErr w:type="spellStart"/>
      <w:r w:rsidRPr="00E24CF3">
        <w:rPr>
          <w:color w:val="BDD7EE"/>
          <w:sz w:val="26"/>
          <w:szCs w:val="26"/>
          <w:lang w:val="en-US"/>
        </w:rPr>
        <w:t>Pôle</w:t>
      </w:r>
      <w:proofErr w:type="spellEnd"/>
      <w:r w:rsidRPr="00E24CF3">
        <w:rPr>
          <w:color w:val="BDD7EE"/>
          <w:sz w:val="26"/>
          <w:szCs w:val="26"/>
          <w:lang w:val="en-US"/>
        </w:rPr>
        <w:t xml:space="preserve"> Data</w:t>
      </w:r>
      <w:r w:rsidRPr="00E24CF3">
        <w:rPr>
          <w:color w:val="AAAAAA"/>
          <w:sz w:val="20"/>
          <w:szCs w:val="20"/>
          <w:lang w:val="en-US"/>
        </w:rPr>
        <w:br/>
      </w:r>
      <w:r w:rsidRPr="00E24CF3">
        <w:rPr>
          <w:sz w:val="8"/>
          <w:szCs w:val="8"/>
          <w:lang w:val="en-US"/>
        </w:rPr>
        <w:br/>
        <w:t xml:space="preserve"> </w:t>
      </w:r>
    </w:p>
    <w:p w14:paraId="547DC2DD" w14:textId="77777777" w:rsidR="001958DF" w:rsidRPr="00E24CF3" w:rsidRDefault="001958DF">
      <w:pPr>
        <w:spacing w:before="100"/>
        <w:rPr>
          <w:lang w:val="en-US"/>
        </w:rPr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06"/>
      </w:tblGrid>
      <w:tr w:rsidR="001958DF" w14:paraId="36CD79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97186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Responsables</w:t>
            </w:r>
          </w:p>
        </w:tc>
        <w:tc>
          <w:tcPr>
            <w:tcW w:w="7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50855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Rana, </w:t>
            </w:r>
            <w:proofErr w:type="spellStart"/>
            <w:r>
              <w:rPr>
                <w:color w:val="000000"/>
                <w:sz w:val="19"/>
                <w:szCs w:val="19"/>
              </w:rPr>
              <w:t>Yessine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(Pôle Data)</w:t>
            </w:r>
          </w:p>
        </w:tc>
      </w:tr>
    </w:tbl>
    <w:p w14:paraId="172B6605" w14:textId="77777777" w:rsidR="001958DF" w:rsidRDefault="001958DF">
      <w:pPr>
        <w:spacing w:before="500"/>
      </w:pPr>
    </w:p>
    <w:p w14:paraId="76F580D7" w14:textId="77777777" w:rsidR="001958DF" w:rsidRDefault="00000000">
      <w:pPr>
        <w:pStyle w:val="Titre1"/>
        <w:pBdr>
          <w:bottom w:val="single" w:sz="10" w:space="4" w:color="2E5FA3"/>
        </w:pBdr>
      </w:pPr>
      <w:r>
        <w:t>1. Périmètre corrigé du pôle Data</w:t>
      </w:r>
    </w:p>
    <w:p w14:paraId="5559F46A" w14:textId="77777777" w:rsidR="001958DF" w:rsidRDefault="001958DF">
      <w:pPr>
        <w:spacing w:before="60"/>
      </w:pPr>
    </w:p>
    <w:p w14:paraId="770278D8" w14:textId="77777777" w:rsidR="001958DF" w:rsidRDefault="00000000">
      <w:pPr>
        <w:spacing w:before="50" w:after="50"/>
      </w:pPr>
      <w:r>
        <w:rPr>
          <w:b/>
          <w:bCs/>
          <w:color w:val="1E6B3C"/>
        </w:rPr>
        <w:t xml:space="preserve">Ce que nous FAISONS : </w:t>
      </w:r>
      <w:r>
        <w:t>Recevoir, intégrer, analyser (EDA), modéliser, visualiser (</w:t>
      </w:r>
      <w:proofErr w:type="spellStart"/>
      <w:r>
        <w:t>dashboard</w:t>
      </w:r>
      <w:proofErr w:type="spellEnd"/>
      <w:r>
        <w:t xml:space="preserve"> Power BI), automatiser (pipeline), surveiller (monitoring), tester et documenter.</w:t>
      </w:r>
    </w:p>
    <w:p w14:paraId="032C2A14" w14:textId="77777777" w:rsidR="001958DF" w:rsidRDefault="001958DF">
      <w:pPr>
        <w:spacing w:before="60"/>
      </w:pPr>
    </w:p>
    <w:p w14:paraId="5056F783" w14:textId="77777777" w:rsidR="001958DF" w:rsidRDefault="00000000">
      <w:pPr>
        <w:spacing w:before="60" w:after="60"/>
      </w:pPr>
      <w:r>
        <w:rPr>
          <w:b/>
          <w:bCs/>
        </w:rPr>
        <w:t>Correspondance avec la matrice RACI :</w:t>
      </w:r>
    </w:p>
    <w:p w14:paraId="336249EA" w14:textId="77777777" w:rsidR="001958D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L1 Réception → T5.1 RACI (Rana C + </w:t>
      </w:r>
      <w:proofErr w:type="spellStart"/>
      <w:r>
        <w:t>Yessine</w:t>
      </w:r>
      <w:proofErr w:type="spellEnd"/>
      <w:r>
        <w:t xml:space="preserve"> C)</w:t>
      </w:r>
    </w:p>
    <w:p w14:paraId="5CBA6102" w14:textId="77777777" w:rsidR="001958DF" w:rsidRDefault="00000000">
      <w:pPr>
        <w:pStyle w:val="Paragraphedeliste"/>
        <w:numPr>
          <w:ilvl w:val="0"/>
          <w:numId w:val="2"/>
        </w:numPr>
        <w:spacing w:before="40" w:after="40"/>
      </w:pPr>
      <w:r>
        <w:t>L2 WBS &amp; Structuration → Livrable semaine S1, supervisé par Louison</w:t>
      </w:r>
    </w:p>
    <w:p w14:paraId="7528831C" w14:textId="77777777" w:rsidR="001958DF" w:rsidRDefault="00000000">
      <w:pPr>
        <w:pStyle w:val="Paragraphedeliste"/>
        <w:numPr>
          <w:ilvl w:val="0"/>
          <w:numId w:val="2"/>
        </w:numPr>
        <w:spacing w:before="40" w:after="40"/>
      </w:pPr>
      <w:r>
        <w:t>L3 Analyse EDA → préparation interne alimentant L4 et L5</w:t>
      </w:r>
    </w:p>
    <w:p w14:paraId="2E3AACE7" w14:textId="77777777" w:rsidR="001958DF" w:rsidRPr="00E24CF3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E24CF3">
        <w:rPr>
          <w:lang w:val="en-US"/>
        </w:rPr>
        <w:t>L4 Dashboard Power BI → T5.2 RACI (Rana R + Yessine R)</w:t>
      </w:r>
    </w:p>
    <w:p w14:paraId="1C07EAC5" w14:textId="77777777" w:rsidR="001958D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L5 Pipeline &amp; Monitoring → T5.3 </w:t>
      </w:r>
      <w:proofErr w:type="spellStart"/>
      <w:r>
        <w:t>Yessine</w:t>
      </w:r>
      <w:proofErr w:type="spellEnd"/>
      <w:r>
        <w:t xml:space="preserve"> R + T5.4 Rana R</w:t>
      </w:r>
    </w:p>
    <w:p w14:paraId="76C63AAA" w14:textId="77777777" w:rsidR="001958D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L6 Tests &amp; Clôture → T5.5 Rana R + </w:t>
      </w:r>
      <w:proofErr w:type="spellStart"/>
      <w:r>
        <w:t>Yessine</w:t>
      </w:r>
      <w:proofErr w:type="spellEnd"/>
      <w:r>
        <w:t xml:space="preserve"> R | T5.6 Informés</w:t>
      </w:r>
    </w:p>
    <w:p w14:paraId="2DC58751" w14:textId="77777777" w:rsidR="001958DF" w:rsidRDefault="001958DF">
      <w:pPr>
        <w:spacing w:before="300"/>
      </w:pPr>
    </w:p>
    <w:p w14:paraId="0DE4F623" w14:textId="77777777" w:rsidR="001958DF" w:rsidRDefault="00000000">
      <w:pPr>
        <w:pStyle w:val="Titre1"/>
        <w:pBdr>
          <w:bottom w:val="single" w:sz="10" w:space="4" w:color="2E5FA3"/>
        </w:pBdr>
      </w:pPr>
      <w:r>
        <w:t>2. Structure générale — Récapitulatif</w:t>
      </w:r>
    </w:p>
    <w:p w14:paraId="5868DF34" w14:textId="77777777" w:rsidR="001958DF" w:rsidRDefault="00000000">
      <w:pPr>
        <w:pStyle w:val="Titre1"/>
        <w:pBdr>
          <w:bottom w:val="single" w:sz="10" w:space="4" w:color="2E5FA3"/>
        </w:pBdr>
      </w:pPr>
      <w:r>
        <w:t>3. Description détaillée des lots</w:t>
      </w:r>
    </w:p>
    <w:p w14:paraId="4A47BF7B" w14:textId="77777777" w:rsidR="001958DF" w:rsidRDefault="00000000">
      <w:pPr>
        <w:pStyle w:val="Titre2"/>
      </w:pPr>
      <w:r>
        <w:t>L1 — Réception &amp; Intégration des Données</w:t>
      </w:r>
    </w:p>
    <w:p w14:paraId="3D89B99C" w14:textId="77777777" w:rsidR="001958DF" w:rsidRDefault="00000000">
      <w:pPr>
        <w:spacing w:before="60" w:after="60"/>
      </w:pPr>
      <w:r>
        <w:rPr>
          <w:i/>
          <w:iCs/>
          <w:color w:val="444444"/>
        </w:rPr>
        <w:t xml:space="preserve">Réception des données transmises par le pôle </w:t>
      </w:r>
      <w:proofErr w:type="spellStart"/>
      <w:r>
        <w:rPr>
          <w:i/>
          <w:iCs/>
          <w:color w:val="444444"/>
        </w:rPr>
        <w:t>Scrapping</w:t>
      </w:r>
      <w:proofErr w:type="spellEnd"/>
      <w:r>
        <w:rPr>
          <w:i/>
          <w:iCs/>
          <w:color w:val="444444"/>
        </w:rPr>
        <w:t xml:space="preserve">, vérification de leur format et intégration dans l'environnement Data. Le pôle Data ne collecte pas et ne nettoie pas les données brutes — c'est le rôle du pôle </w:t>
      </w:r>
      <w:proofErr w:type="spellStart"/>
      <w:r>
        <w:rPr>
          <w:i/>
          <w:iCs/>
          <w:color w:val="444444"/>
        </w:rPr>
        <w:t>Scrapping</w:t>
      </w:r>
      <w:proofErr w:type="spellEnd"/>
      <w:r>
        <w:rPr>
          <w:i/>
          <w:iCs/>
          <w:color w:val="444444"/>
        </w:rPr>
        <w:t xml:space="preserve"> (T4.3 RACI).</w:t>
      </w:r>
    </w:p>
    <w:p w14:paraId="67A26D09" w14:textId="77777777" w:rsidR="001958DF" w:rsidRDefault="001958DF">
      <w:pPr>
        <w:spacing w:before="40"/>
      </w:pPr>
    </w:p>
    <w:p w14:paraId="5D3DEA87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 xml:space="preserve">Lien RACI : T5.1 RACI — Rana C + </w:t>
      </w:r>
      <w:proofErr w:type="spellStart"/>
      <w:r>
        <w:rPr>
          <w:b/>
          <w:bCs/>
          <w:color w:val="2E5FA3"/>
          <w:sz w:val="19"/>
          <w:szCs w:val="19"/>
        </w:rPr>
        <w:t>Yessine</w:t>
      </w:r>
      <w:proofErr w:type="spellEnd"/>
      <w:r>
        <w:rPr>
          <w:b/>
          <w:bCs/>
          <w:color w:val="2E5FA3"/>
          <w:sz w:val="19"/>
          <w:szCs w:val="19"/>
        </w:rPr>
        <w:t xml:space="preserve"> C (Consultés pour définir nos besoins)</w:t>
      </w:r>
    </w:p>
    <w:p w14:paraId="2B5B2B57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664"/>
        <w:gridCol w:w="865"/>
        <w:gridCol w:w="777"/>
        <w:gridCol w:w="2226"/>
        <w:gridCol w:w="1776"/>
      </w:tblGrid>
      <w:tr w:rsidR="001958DF" w14:paraId="33303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A6A77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4A79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CC55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C96F1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775B1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ACE7C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7AD138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5E75D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SL1.1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9BED1" w14:textId="77777777" w:rsidR="001958DF" w:rsidRDefault="00000000">
            <w:r>
              <w:rPr>
                <w:color w:val="000000"/>
                <w:sz w:val="19"/>
                <w:szCs w:val="19"/>
              </w:rPr>
              <w:t>Réception et vérification du format des données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A1E36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5BFA1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55E4D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Python (pandas), </w:t>
            </w:r>
            <w:proofErr w:type="spellStart"/>
            <w:r>
              <w:rPr>
                <w:color w:val="000000"/>
                <w:sz w:val="19"/>
                <w:szCs w:val="19"/>
              </w:rPr>
              <w:t>Jupyter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F8F81" w14:textId="77777777" w:rsidR="001958DF" w:rsidRDefault="00000000">
            <w:r>
              <w:rPr>
                <w:color w:val="000000"/>
                <w:sz w:val="19"/>
                <w:szCs w:val="19"/>
              </w:rPr>
              <w:t>Données reçues dans le bon format, schéma validé, aucune erreur de chargement</w:t>
            </w:r>
          </w:p>
        </w:tc>
      </w:tr>
      <w:tr w:rsidR="001958DF" w14:paraId="44726B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DC0E0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SL1.2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D3C26" w14:textId="77777777" w:rsidR="001958DF" w:rsidRDefault="00000000">
            <w:r>
              <w:rPr>
                <w:color w:val="000000"/>
                <w:sz w:val="19"/>
                <w:szCs w:val="19"/>
              </w:rPr>
              <w:t>Intégration dans l'environnement Data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9516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59159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5D97F" w14:textId="77777777" w:rsidR="001958DF" w:rsidRDefault="00000000">
            <w:r>
              <w:rPr>
                <w:color w:val="000000"/>
                <w:sz w:val="19"/>
                <w:szCs w:val="19"/>
              </w:rPr>
              <w:t>Python, Git, base de données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5D8FE" w14:textId="77777777" w:rsidR="001958DF" w:rsidRDefault="00000000">
            <w:r>
              <w:rPr>
                <w:color w:val="000000"/>
                <w:sz w:val="19"/>
                <w:szCs w:val="19"/>
              </w:rPr>
              <w:t>Données accessibles pour l'analyse, pipeline entrant fonctionnel</w:t>
            </w:r>
          </w:p>
        </w:tc>
      </w:tr>
      <w:tr w:rsidR="001958DF" w14:paraId="783F8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07364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SL1.3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7C46E" w14:textId="77777777" w:rsidR="001958DF" w:rsidRDefault="00000000">
            <w:r>
              <w:rPr>
                <w:color w:val="000000"/>
                <w:sz w:val="19"/>
                <w:szCs w:val="19"/>
              </w:rPr>
              <w:t>Dictionnaire des données reçues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8899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05136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879BA" w14:textId="77777777" w:rsidR="001958DF" w:rsidRDefault="00000000">
            <w:r>
              <w:rPr>
                <w:color w:val="000000"/>
                <w:sz w:val="19"/>
                <w:szCs w:val="19"/>
              </w:rPr>
              <w:t>Word, Excel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2D12D" w14:textId="77777777" w:rsidR="001958DF" w:rsidRDefault="00000000">
            <w:r>
              <w:rPr>
                <w:color w:val="000000"/>
                <w:sz w:val="19"/>
                <w:szCs w:val="19"/>
              </w:rPr>
              <w:t>Toutes les variables documentées, validé par l'équipe</w:t>
            </w:r>
          </w:p>
        </w:tc>
      </w:tr>
    </w:tbl>
    <w:p w14:paraId="384CCF74" w14:textId="77777777" w:rsidR="001958DF" w:rsidRDefault="001958DF">
      <w:pPr>
        <w:spacing w:before="220"/>
      </w:pPr>
    </w:p>
    <w:p w14:paraId="75BF73C6" w14:textId="77777777" w:rsidR="001958DF" w:rsidRDefault="00000000">
      <w:pPr>
        <w:pStyle w:val="Titre2"/>
      </w:pPr>
      <w:r>
        <w:t>L2 — WBS &amp; Structuration du Pôle Data</w:t>
      </w:r>
    </w:p>
    <w:p w14:paraId="4CC95C94" w14:textId="77777777" w:rsidR="001958DF" w:rsidRDefault="00000000">
      <w:pPr>
        <w:spacing w:before="60" w:after="60"/>
      </w:pPr>
      <w:r>
        <w:rPr>
          <w:i/>
          <w:iCs/>
          <w:color w:val="444444"/>
        </w:rPr>
        <w:t>Définition de l'arborescence WBS, rédaction du fichier structuré des lots/sous-lots et du dictionnaire des termes techniques pour le reste de l'équipe.</w:t>
      </w:r>
    </w:p>
    <w:p w14:paraId="63F17819" w14:textId="77777777" w:rsidR="001958DF" w:rsidRDefault="001958DF">
      <w:pPr>
        <w:spacing w:before="40"/>
      </w:pPr>
    </w:p>
    <w:p w14:paraId="41994B39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>Lien RACI : Livrable semaine S1 — supervisé par Louison</w:t>
      </w:r>
    </w:p>
    <w:p w14:paraId="30E79204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664"/>
        <w:gridCol w:w="865"/>
        <w:gridCol w:w="777"/>
        <w:gridCol w:w="2226"/>
        <w:gridCol w:w="1776"/>
      </w:tblGrid>
      <w:tr w:rsidR="001958DF" w14:paraId="6E14B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961CB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98762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B7DE4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4BA7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80582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81CC7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11A90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8B2C8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SL2.1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F68DE" w14:textId="77777777" w:rsidR="001958DF" w:rsidRDefault="00000000">
            <w:r>
              <w:rPr>
                <w:color w:val="000000"/>
                <w:sz w:val="19"/>
                <w:szCs w:val="19"/>
              </w:rPr>
              <w:t>Définition de l'arborescence WBS Data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C7B2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7B03C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0CCF6" w14:textId="77777777" w:rsidR="001958DF" w:rsidRDefault="00000000">
            <w:r>
              <w:rPr>
                <w:color w:val="000000"/>
                <w:sz w:val="19"/>
                <w:szCs w:val="19"/>
              </w:rPr>
              <w:t>Miro, Excel, Word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3A0B5" w14:textId="77777777" w:rsidR="001958DF" w:rsidRDefault="00000000">
            <w:r>
              <w:rPr>
                <w:color w:val="000000"/>
                <w:sz w:val="19"/>
                <w:szCs w:val="19"/>
              </w:rPr>
              <w:t>Arborescence validée par l'équipe</w:t>
            </w:r>
          </w:p>
        </w:tc>
      </w:tr>
      <w:tr w:rsidR="001958DF" w14:paraId="43C17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BCF2E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SL2.2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7E548" w14:textId="77777777" w:rsidR="001958DF" w:rsidRDefault="00000000">
            <w:r>
              <w:rPr>
                <w:color w:val="000000"/>
                <w:sz w:val="19"/>
                <w:szCs w:val="19"/>
              </w:rPr>
              <w:t>Rédaction du fichier texte WBS structuré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3CD0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E5A04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033AD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Word, </w:t>
            </w:r>
            <w:proofErr w:type="spellStart"/>
            <w:r>
              <w:rPr>
                <w:color w:val="000000"/>
                <w:sz w:val="19"/>
                <w:szCs w:val="19"/>
              </w:rPr>
              <w:t>Markdown</w:t>
            </w:r>
            <w:proofErr w:type="spellEnd"/>
            <w:r>
              <w:rPr>
                <w:color w:val="000000"/>
                <w:sz w:val="19"/>
                <w:szCs w:val="19"/>
              </w:rPr>
              <w:t>, Git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B672A" w14:textId="77777777" w:rsidR="001958DF" w:rsidRDefault="00000000">
            <w:r>
              <w:rPr>
                <w:color w:val="000000"/>
                <w:sz w:val="19"/>
                <w:szCs w:val="19"/>
              </w:rPr>
              <w:t>Tous les lots/sous-lots présents avec infos requises</w:t>
            </w:r>
          </w:p>
        </w:tc>
      </w:tr>
      <w:tr w:rsidR="001958DF" w14:paraId="18441F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6FEC1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SL2.3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82EE0" w14:textId="77777777" w:rsidR="001958DF" w:rsidRDefault="00000000">
            <w:r>
              <w:rPr>
                <w:color w:val="000000"/>
                <w:sz w:val="19"/>
                <w:szCs w:val="19"/>
              </w:rPr>
              <w:t>Dictionnaire des termes techniques pour l'équipe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AE51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4B460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88D62" w14:textId="77777777" w:rsidR="001958DF" w:rsidRDefault="00000000">
            <w:r>
              <w:rPr>
                <w:color w:val="000000"/>
                <w:sz w:val="19"/>
                <w:szCs w:val="19"/>
              </w:rPr>
              <w:t>Word, SharePoint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4BF85" w14:textId="77777777" w:rsidR="001958DF" w:rsidRDefault="00000000">
            <w:r>
              <w:rPr>
                <w:color w:val="000000"/>
                <w:sz w:val="19"/>
                <w:szCs w:val="19"/>
              </w:rPr>
              <w:t>≥ 20 termes définis, compris par 2 membres non-Data</w:t>
            </w:r>
          </w:p>
        </w:tc>
      </w:tr>
    </w:tbl>
    <w:p w14:paraId="088382DD" w14:textId="77777777" w:rsidR="001958DF" w:rsidRDefault="001958DF">
      <w:pPr>
        <w:spacing w:before="220"/>
      </w:pPr>
    </w:p>
    <w:p w14:paraId="384017E6" w14:textId="77777777" w:rsidR="001958DF" w:rsidRDefault="00000000">
      <w:pPr>
        <w:pStyle w:val="Titre2"/>
      </w:pPr>
      <w:r>
        <w:t>L3 — Analyse &amp; Exploration des Données (EDA)</w:t>
      </w:r>
    </w:p>
    <w:p w14:paraId="0DE1B490" w14:textId="77777777" w:rsidR="001958DF" w:rsidRDefault="00000000">
      <w:pPr>
        <w:spacing w:before="60" w:after="60"/>
      </w:pPr>
      <w:r>
        <w:rPr>
          <w:i/>
          <w:iCs/>
          <w:color w:val="444444"/>
        </w:rPr>
        <w:t>Analyse exploratoire des données reçues : compréhension de leur structure, identification des patterns, des variables clés et modélisation statistique/prédictive. Réalisée sur les données déjà intégrées.</w:t>
      </w:r>
    </w:p>
    <w:p w14:paraId="26D8C245" w14:textId="77777777" w:rsidR="001958DF" w:rsidRDefault="001958DF">
      <w:pPr>
        <w:spacing w:before="40"/>
      </w:pPr>
    </w:p>
    <w:p w14:paraId="64A18F41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>Lien RACI : Préparation interne → alimente L4 (T5.2) et L5 (T5.4)</w:t>
      </w:r>
    </w:p>
    <w:p w14:paraId="2501A7AD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664"/>
        <w:gridCol w:w="865"/>
        <w:gridCol w:w="777"/>
        <w:gridCol w:w="2226"/>
        <w:gridCol w:w="1776"/>
      </w:tblGrid>
      <w:tr w:rsidR="001958DF" w14:paraId="04ABC4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A6360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33750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DBEF2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31D4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83FE9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889C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0A8541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ECC88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SL3.1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950B9" w14:textId="77777777" w:rsidR="001958DF" w:rsidRDefault="00000000">
            <w:r>
              <w:rPr>
                <w:color w:val="000000"/>
                <w:sz w:val="19"/>
                <w:szCs w:val="19"/>
              </w:rPr>
              <w:t>Analyse exploratoire (EDA)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AC8C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693DA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E630" w14:textId="77777777" w:rsidR="001958DF" w:rsidRPr="00E24CF3" w:rsidRDefault="00000000">
            <w:pPr>
              <w:rPr>
                <w:lang w:val="en-US"/>
              </w:rPr>
            </w:pPr>
            <w:r w:rsidRPr="00E24CF3">
              <w:rPr>
                <w:color w:val="000000"/>
                <w:sz w:val="19"/>
                <w:szCs w:val="19"/>
                <w:lang w:val="en-US"/>
              </w:rPr>
              <w:t xml:space="preserve">Python (matplotlib, seaborn, </w:t>
            </w: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ydata</w:t>
            </w:r>
            <w:proofErr w:type="spellEnd"/>
            <w:r w:rsidRPr="00E24CF3">
              <w:rPr>
                <w:color w:val="000000"/>
                <w:sz w:val="19"/>
                <w:szCs w:val="19"/>
                <w:lang w:val="en-US"/>
              </w:rPr>
              <w:t xml:space="preserve">-profiling), </w:t>
            </w: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Jupyter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5B107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Rapport EDA complet avec visualisations, </w:t>
            </w:r>
            <w:r>
              <w:rPr>
                <w:color w:val="000000"/>
                <w:sz w:val="19"/>
                <w:szCs w:val="19"/>
              </w:rPr>
              <w:lastRenderedPageBreak/>
              <w:t>revue pair réalisée</w:t>
            </w:r>
          </w:p>
        </w:tc>
      </w:tr>
      <w:tr w:rsidR="001958DF" w14:paraId="4284E9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D6FF6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SL3.2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D0244" w14:textId="77777777" w:rsidR="001958DF" w:rsidRDefault="00000000">
            <w:r>
              <w:rPr>
                <w:color w:val="000000"/>
                <w:sz w:val="19"/>
                <w:szCs w:val="19"/>
              </w:rPr>
              <w:t>Identification des KPIs et variables clés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CB2A2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DD913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DA137" w14:textId="77777777" w:rsidR="001958DF" w:rsidRDefault="00000000">
            <w:r>
              <w:rPr>
                <w:color w:val="000000"/>
                <w:sz w:val="19"/>
                <w:szCs w:val="19"/>
              </w:rPr>
              <w:t>Python, pandas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EA9CD" w14:textId="77777777" w:rsidR="001958DF" w:rsidRDefault="00000000">
            <w:r>
              <w:rPr>
                <w:color w:val="000000"/>
                <w:sz w:val="19"/>
                <w:szCs w:val="19"/>
              </w:rPr>
              <w:t>Liste des KPIs validée par Louison, matrice de corrélation produite</w:t>
            </w:r>
          </w:p>
        </w:tc>
      </w:tr>
      <w:tr w:rsidR="001958DF" w14:paraId="1555E8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84126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SL3.3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7EC7A" w14:textId="77777777" w:rsidR="001958DF" w:rsidRDefault="00000000">
            <w:r>
              <w:rPr>
                <w:color w:val="000000"/>
                <w:sz w:val="19"/>
                <w:szCs w:val="19"/>
              </w:rPr>
              <w:t>Modélisation statistique et prédictive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7DB77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B2EDC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18477" w14:textId="77777777" w:rsidR="001958DF" w:rsidRPr="00E24CF3" w:rsidRDefault="00000000">
            <w:pPr>
              <w:rPr>
                <w:lang w:val="en-US"/>
              </w:rPr>
            </w:pPr>
            <w:r w:rsidRPr="00E24CF3">
              <w:rPr>
                <w:color w:val="000000"/>
                <w:sz w:val="19"/>
                <w:szCs w:val="19"/>
                <w:lang w:val="en-US"/>
              </w:rPr>
              <w:t>Python (</w:t>
            </w: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sklearn</w:t>
            </w:r>
            <w:proofErr w:type="spellEnd"/>
            <w:r w:rsidRPr="00E24CF3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XGBoost</w:t>
            </w:r>
            <w:proofErr w:type="spellEnd"/>
            <w:r w:rsidRPr="00E24CF3">
              <w:rPr>
                <w:color w:val="000000"/>
                <w:sz w:val="19"/>
                <w:szCs w:val="19"/>
                <w:lang w:val="en-US"/>
              </w:rPr>
              <w:t xml:space="preserve">, SHAP, </w:t>
            </w: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MLflow</w:t>
            </w:r>
            <w:proofErr w:type="spellEnd"/>
            <w:r w:rsidRPr="00E24CF3">
              <w:rPr>
                <w:color w:val="000000"/>
                <w:sz w:val="19"/>
                <w:szCs w:val="19"/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39B34" w14:textId="77777777" w:rsidR="001958DF" w:rsidRDefault="00000000">
            <w:r>
              <w:rPr>
                <w:color w:val="000000"/>
                <w:sz w:val="19"/>
                <w:szCs w:val="19"/>
              </w:rPr>
              <w:t>Modèle évalué avec métriques, rapport SHAP produit, résultats documentés</w:t>
            </w:r>
          </w:p>
        </w:tc>
      </w:tr>
    </w:tbl>
    <w:p w14:paraId="1BD0717D" w14:textId="77777777" w:rsidR="001958DF" w:rsidRDefault="001958DF">
      <w:pPr>
        <w:spacing w:before="220"/>
      </w:pPr>
    </w:p>
    <w:p w14:paraId="269E95AA" w14:textId="77777777" w:rsidR="001958DF" w:rsidRDefault="00000000">
      <w:pPr>
        <w:pStyle w:val="Titre2"/>
      </w:pPr>
      <w:r>
        <w:t>L4 — Dashboard Power BI — Visualisation</w:t>
      </w:r>
    </w:p>
    <w:p w14:paraId="2CE058A6" w14:textId="77777777" w:rsidR="001958DF" w:rsidRDefault="00000000">
      <w:pPr>
        <w:spacing w:before="60" w:after="60"/>
      </w:pPr>
      <w:r>
        <w:rPr>
          <w:i/>
          <w:iCs/>
          <w:color w:val="444444"/>
        </w:rPr>
        <w:t xml:space="preserve">Conception et développement du Dashboard Power BI. Livrable principal du pôle Data, directement lié à T5.2 de la matrice RACI (Rana </w:t>
      </w:r>
      <w:proofErr w:type="spellStart"/>
      <w:r>
        <w:rPr>
          <w:i/>
          <w:iCs/>
          <w:color w:val="444444"/>
        </w:rPr>
        <w:t>Responsible</w:t>
      </w:r>
      <w:proofErr w:type="spellEnd"/>
      <w:r>
        <w:rPr>
          <w:i/>
          <w:iCs/>
          <w:color w:val="444444"/>
        </w:rPr>
        <w:t xml:space="preserve"> + </w:t>
      </w:r>
      <w:proofErr w:type="spellStart"/>
      <w:r>
        <w:rPr>
          <w:i/>
          <w:iCs/>
          <w:color w:val="444444"/>
        </w:rPr>
        <w:t>Yessine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Responsible</w:t>
      </w:r>
      <w:proofErr w:type="spellEnd"/>
      <w:r>
        <w:rPr>
          <w:i/>
          <w:iCs/>
          <w:color w:val="444444"/>
        </w:rPr>
        <w:t>).</w:t>
      </w:r>
    </w:p>
    <w:p w14:paraId="35B5B37E" w14:textId="77777777" w:rsidR="001958DF" w:rsidRDefault="001958DF">
      <w:pPr>
        <w:spacing w:before="40"/>
      </w:pPr>
    </w:p>
    <w:p w14:paraId="16B3C4CA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 xml:space="preserve">Lien RACI : T5.2 RACI — Rana R + </w:t>
      </w:r>
      <w:proofErr w:type="spellStart"/>
      <w:r>
        <w:rPr>
          <w:b/>
          <w:bCs/>
          <w:color w:val="2E5FA3"/>
          <w:sz w:val="19"/>
          <w:szCs w:val="19"/>
        </w:rPr>
        <w:t>Yessine</w:t>
      </w:r>
      <w:proofErr w:type="spellEnd"/>
      <w:r>
        <w:rPr>
          <w:b/>
          <w:bCs/>
          <w:color w:val="2E5FA3"/>
          <w:sz w:val="19"/>
          <w:szCs w:val="19"/>
        </w:rPr>
        <w:t xml:space="preserve"> R (</w:t>
      </w:r>
      <w:proofErr w:type="spellStart"/>
      <w:r>
        <w:rPr>
          <w:b/>
          <w:bCs/>
          <w:color w:val="2E5FA3"/>
          <w:sz w:val="19"/>
          <w:szCs w:val="19"/>
        </w:rPr>
        <w:t>Responsible</w:t>
      </w:r>
      <w:proofErr w:type="spellEnd"/>
      <w:r>
        <w:rPr>
          <w:b/>
          <w:bCs/>
          <w:color w:val="2E5FA3"/>
          <w:sz w:val="19"/>
          <w:szCs w:val="19"/>
        </w:rPr>
        <w:t xml:space="preserve"> — cœur du pôle Data)</w:t>
      </w:r>
    </w:p>
    <w:p w14:paraId="09912EF6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2636"/>
        <w:gridCol w:w="855"/>
        <w:gridCol w:w="769"/>
        <w:gridCol w:w="2203"/>
        <w:gridCol w:w="1855"/>
      </w:tblGrid>
      <w:tr w:rsidR="001958DF" w14:paraId="4F67A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341FA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6C68C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C194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00A4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B5E0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42E0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3D608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6BD1F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SL4.1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2396A" w14:textId="77777777" w:rsidR="001958DF" w:rsidRDefault="00000000">
            <w:r>
              <w:rPr>
                <w:color w:val="000000"/>
                <w:sz w:val="19"/>
                <w:szCs w:val="19"/>
              </w:rPr>
              <w:t>Conception de la structure du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1413E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0C809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6B2F2" w14:textId="77777777" w:rsidR="001958DF" w:rsidRDefault="00000000">
            <w:r>
              <w:rPr>
                <w:color w:val="000000"/>
                <w:sz w:val="19"/>
                <w:szCs w:val="19"/>
              </w:rPr>
              <w:t>Power BI Desktop, Miro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BD82A" w14:textId="77777777" w:rsidR="001958DF" w:rsidRDefault="00000000">
            <w:r>
              <w:rPr>
                <w:color w:val="000000"/>
                <w:sz w:val="19"/>
                <w:szCs w:val="19"/>
              </w:rPr>
              <w:t>Maquette validée par Louison, ≥ 5 KPIs identifiés</w:t>
            </w:r>
          </w:p>
        </w:tc>
      </w:tr>
      <w:tr w:rsidR="001958DF" w14:paraId="2FD873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97677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SL4.2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286C6" w14:textId="77777777" w:rsidR="001958DF" w:rsidRDefault="00000000">
            <w:r>
              <w:rPr>
                <w:color w:val="000000"/>
                <w:sz w:val="19"/>
                <w:szCs w:val="19"/>
              </w:rPr>
              <w:t>Développement des rapports et visualisations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94813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DB57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17BA8" w14:textId="77777777" w:rsidR="001958DF" w:rsidRPr="00E24CF3" w:rsidRDefault="00000000">
            <w:pPr>
              <w:rPr>
                <w:lang w:val="en-US"/>
              </w:rPr>
            </w:pPr>
            <w:r w:rsidRPr="00E24CF3">
              <w:rPr>
                <w:color w:val="000000"/>
                <w:sz w:val="19"/>
                <w:szCs w:val="19"/>
                <w:lang w:val="en-US"/>
              </w:rPr>
              <w:t>Power BI Desktop, DAX, Power Query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1E12E" w14:textId="77777777" w:rsidR="001958DF" w:rsidRDefault="00000000">
            <w:r>
              <w:rPr>
                <w:color w:val="000000"/>
                <w:sz w:val="19"/>
                <w:szCs w:val="19"/>
              </w:rPr>
              <w:t>Dashboard fonctionnel, données mises à jour automatiquement</w:t>
            </w:r>
          </w:p>
        </w:tc>
      </w:tr>
      <w:tr w:rsidR="001958DF" w14:paraId="0357D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0F0A4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SL4.3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C800C" w14:textId="77777777" w:rsidR="001958DF" w:rsidRDefault="00000000">
            <w:r>
              <w:rPr>
                <w:color w:val="000000"/>
                <w:sz w:val="19"/>
                <w:szCs w:val="19"/>
              </w:rPr>
              <w:t>Validation et livraison du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9163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6FFB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E1735" w14:textId="77777777" w:rsidR="001958DF" w:rsidRDefault="00000000">
            <w:r>
              <w:rPr>
                <w:color w:val="000000"/>
                <w:sz w:val="19"/>
                <w:szCs w:val="19"/>
              </w:rPr>
              <w:t>Power BI Desktop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D1767" w14:textId="77777777" w:rsidR="001958DF" w:rsidRDefault="00000000">
            <w:r>
              <w:rPr>
                <w:color w:val="000000"/>
                <w:sz w:val="19"/>
                <w:szCs w:val="19"/>
              </w:rPr>
              <w:t>Validé par Louison, compris par un non-Data en &lt; 15 min</w:t>
            </w:r>
          </w:p>
        </w:tc>
      </w:tr>
    </w:tbl>
    <w:p w14:paraId="5B161B4C" w14:textId="77777777" w:rsidR="001958DF" w:rsidRDefault="001958DF">
      <w:pPr>
        <w:spacing w:before="220"/>
      </w:pPr>
    </w:p>
    <w:p w14:paraId="7A221211" w14:textId="77777777" w:rsidR="001958DF" w:rsidRDefault="00000000">
      <w:pPr>
        <w:pStyle w:val="Titre2"/>
      </w:pPr>
      <w:r>
        <w:t>L5 — Pipeline Automatisé &amp; Interface de Monitoring</w:t>
      </w:r>
    </w:p>
    <w:p w14:paraId="081BFFC1" w14:textId="77777777" w:rsidR="001958DF" w:rsidRDefault="00000000">
      <w:pPr>
        <w:spacing w:before="60" w:after="60"/>
      </w:pPr>
      <w:r>
        <w:rPr>
          <w:i/>
          <w:iCs/>
          <w:color w:val="444444"/>
        </w:rPr>
        <w:t xml:space="preserve">Automatisation de la chaîne réception → analyse → </w:t>
      </w:r>
      <w:proofErr w:type="spellStart"/>
      <w:r>
        <w:rPr>
          <w:i/>
          <w:iCs/>
          <w:color w:val="444444"/>
        </w:rPr>
        <w:t>dashboard</w:t>
      </w:r>
      <w:proofErr w:type="spellEnd"/>
      <w:r>
        <w:rPr>
          <w:i/>
          <w:iCs/>
          <w:color w:val="444444"/>
        </w:rPr>
        <w:t xml:space="preserve"> (T5.4 — Rana R) et interface de surveillance en temps réel de l'état du système (T5.3 — </w:t>
      </w:r>
      <w:proofErr w:type="spellStart"/>
      <w:r>
        <w:rPr>
          <w:i/>
          <w:iCs/>
          <w:color w:val="444444"/>
        </w:rPr>
        <w:t>Yessine</w:t>
      </w:r>
      <w:proofErr w:type="spellEnd"/>
      <w:r>
        <w:rPr>
          <w:i/>
          <w:iCs/>
          <w:color w:val="444444"/>
        </w:rPr>
        <w:t xml:space="preserve"> R).</w:t>
      </w:r>
    </w:p>
    <w:p w14:paraId="352F400B" w14:textId="77777777" w:rsidR="001958DF" w:rsidRDefault="001958DF">
      <w:pPr>
        <w:spacing w:before="40"/>
      </w:pPr>
    </w:p>
    <w:p w14:paraId="70B8B0EC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 xml:space="preserve">Lien RACI : T5.3 RACI </w:t>
      </w:r>
      <w:proofErr w:type="spellStart"/>
      <w:r>
        <w:rPr>
          <w:b/>
          <w:bCs/>
          <w:color w:val="2E5FA3"/>
          <w:sz w:val="19"/>
          <w:szCs w:val="19"/>
        </w:rPr>
        <w:t>Yessine</w:t>
      </w:r>
      <w:proofErr w:type="spellEnd"/>
      <w:r>
        <w:rPr>
          <w:b/>
          <w:bCs/>
          <w:color w:val="2E5FA3"/>
          <w:sz w:val="19"/>
          <w:szCs w:val="19"/>
        </w:rPr>
        <w:t xml:space="preserve"> R (Monitoring) + T5.4 RACI Rana R (Pipeline)</w:t>
      </w:r>
    </w:p>
    <w:p w14:paraId="78684026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2636"/>
        <w:gridCol w:w="855"/>
        <w:gridCol w:w="769"/>
        <w:gridCol w:w="2203"/>
        <w:gridCol w:w="1855"/>
      </w:tblGrid>
      <w:tr w:rsidR="001958DF" w14:paraId="295AF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1D9BB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AB25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9E5B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F6DFC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2CB8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F7652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4391A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73961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SL5.1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103EC" w14:textId="77777777" w:rsidR="001958DF" w:rsidRDefault="00000000">
            <w:r>
              <w:rPr>
                <w:color w:val="000000"/>
                <w:sz w:val="19"/>
                <w:szCs w:val="19"/>
              </w:rPr>
              <w:t>Automatisation du pipeline Data (T5.4)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04BBB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5F3FE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E0D73" w14:textId="77777777" w:rsidR="001958DF" w:rsidRDefault="00000000">
            <w:r>
              <w:rPr>
                <w:color w:val="000000"/>
                <w:sz w:val="19"/>
                <w:szCs w:val="19"/>
              </w:rPr>
              <w:t>Python, scripts automatisés, Git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6B4C4" w14:textId="77777777" w:rsidR="001958DF" w:rsidRDefault="00000000">
            <w:r>
              <w:rPr>
                <w:color w:val="000000"/>
                <w:sz w:val="19"/>
                <w:szCs w:val="19"/>
              </w:rPr>
              <w:t>Pipeline tourne sans intervention, alertes en cas d'erreur — Rana R</w:t>
            </w:r>
          </w:p>
        </w:tc>
      </w:tr>
      <w:tr w:rsidR="001958DF" w14:paraId="513CF6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4B8A6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SL5.2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C9EBA" w14:textId="77777777" w:rsidR="001958DF" w:rsidRDefault="00000000">
            <w:r>
              <w:rPr>
                <w:color w:val="000000"/>
                <w:sz w:val="19"/>
                <w:szCs w:val="19"/>
              </w:rPr>
              <w:t>Interface de Monitoring en temps réel (T5.3)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25163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91AB5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26020" w14:textId="77777777" w:rsidR="001958DF" w:rsidRDefault="00000000"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>, Python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EABAE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Interface affiche l'état du système </w:t>
            </w:r>
            <w:r>
              <w:rPr>
                <w:color w:val="000000"/>
                <w:sz w:val="19"/>
                <w:szCs w:val="19"/>
              </w:rPr>
              <w:lastRenderedPageBreak/>
              <w:t xml:space="preserve">en temps réel — </w:t>
            </w:r>
            <w:proofErr w:type="spellStart"/>
            <w:r>
              <w:rPr>
                <w:color w:val="000000"/>
                <w:sz w:val="19"/>
                <w:szCs w:val="19"/>
              </w:rPr>
              <w:t>Yessine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</w:t>
            </w:r>
          </w:p>
        </w:tc>
      </w:tr>
      <w:tr w:rsidR="001958DF" w14:paraId="422996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066B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SL5.3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E003A" w14:textId="77777777" w:rsidR="001958DF" w:rsidRPr="00E24CF3" w:rsidRDefault="00000000">
            <w:pPr>
              <w:rPr>
                <w:lang w:val="en-US"/>
              </w:rPr>
            </w:pPr>
            <w:proofErr w:type="spellStart"/>
            <w:r w:rsidRPr="00E24CF3">
              <w:rPr>
                <w:color w:val="000000"/>
                <w:sz w:val="19"/>
                <w:szCs w:val="19"/>
                <w:lang w:val="en-US"/>
              </w:rPr>
              <w:t>Connexion</w:t>
            </w:r>
            <w:proofErr w:type="spellEnd"/>
            <w:r w:rsidRPr="00E24CF3">
              <w:rPr>
                <w:color w:val="000000"/>
                <w:sz w:val="19"/>
                <w:szCs w:val="19"/>
                <w:lang w:val="en-US"/>
              </w:rPr>
              <w:t xml:space="preserve"> Pipeline ↔ Dashboard Power BI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B843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D09D4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ED28C" w14:textId="77777777" w:rsidR="001958DF" w:rsidRDefault="00000000">
            <w:r>
              <w:rPr>
                <w:color w:val="000000"/>
                <w:sz w:val="19"/>
                <w:szCs w:val="19"/>
              </w:rPr>
              <w:t>Python, Power BI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0181A" w14:textId="77777777" w:rsidR="001958DF" w:rsidRDefault="00000000">
            <w:r>
              <w:rPr>
                <w:color w:val="000000"/>
                <w:sz w:val="19"/>
                <w:szCs w:val="19"/>
              </w:rPr>
              <w:t>Dashboard se met à jour automatiquement quand le pipeline tourne</w:t>
            </w:r>
          </w:p>
        </w:tc>
      </w:tr>
    </w:tbl>
    <w:p w14:paraId="506F6830" w14:textId="77777777" w:rsidR="001958DF" w:rsidRDefault="001958DF">
      <w:pPr>
        <w:spacing w:before="220"/>
      </w:pPr>
    </w:p>
    <w:p w14:paraId="5CFCDAFE" w14:textId="77777777" w:rsidR="001958DF" w:rsidRDefault="00000000">
      <w:pPr>
        <w:pStyle w:val="Titre2"/>
      </w:pPr>
      <w:r>
        <w:t>L6 — Documentation, Tests Finaux &amp; Clôture</w:t>
      </w:r>
    </w:p>
    <w:p w14:paraId="6B6A2F24" w14:textId="77777777" w:rsidR="001958DF" w:rsidRDefault="00000000">
      <w:pPr>
        <w:spacing w:before="60" w:after="60"/>
      </w:pPr>
      <w:r>
        <w:rPr>
          <w:i/>
          <w:iCs/>
          <w:color w:val="444444"/>
        </w:rPr>
        <w:t xml:space="preserve">Documentation technique complète, tests finaux de bout en bout (T5.5 — Rana R + </w:t>
      </w:r>
      <w:proofErr w:type="spellStart"/>
      <w:r>
        <w:rPr>
          <w:i/>
          <w:iCs/>
          <w:color w:val="444444"/>
        </w:rPr>
        <w:t>Yessine</w:t>
      </w:r>
      <w:proofErr w:type="spellEnd"/>
      <w:r>
        <w:rPr>
          <w:i/>
          <w:iCs/>
          <w:color w:val="444444"/>
        </w:rPr>
        <w:t xml:space="preserve"> R) et clôture du projet (T5.6).</w:t>
      </w:r>
    </w:p>
    <w:p w14:paraId="639F755B" w14:textId="77777777" w:rsidR="001958DF" w:rsidRDefault="001958DF">
      <w:pPr>
        <w:spacing w:before="40"/>
      </w:pPr>
    </w:p>
    <w:p w14:paraId="776618DE" w14:textId="77777777" w:rsidR="001958DF" w:rsidRDefault="00000000">
      <w:pPr>
        <w:pBdr>
          <w:left w:val="single" w:sz="10" w:space="8" w:color="2E5FA3"/>
        </w:pBdr>
        <w:spacing w:before="40" w:after="60"/>
        <w:ind w:left="180"/>
      </w:pPr>
      <w:r>
        <w:rPr>
          <w:b/>
          <w:bCs/>
          <w:color w:val="2E5FA3"/>
          <w:sz w:val="19"/>
          <w:szCs w:val="19"/>
        </w:rPr>
        <w:t xml:space="preserve">Lien RACI : T5.5 RACI Rana R + </w:t>
      </w:r>
      <w:proofErr w:type="spellStart"/>
      <w:r>
        <w:rPr>
          <w:b/>
          <w:bCs/>
          <w:color w:val="2E5FA3"/>
          <w:sz w:val="19"/>
          <w:szCs w:val="19"/>
        </w:rPr>
        <w:t>Yessine</w:t>
      </w:r>
      <w:proofErr w:type="spellEnd"/>
      <w:r>
        <w:rPr>
          <w:b/>
          <w:bCs/>
          <w:color w:val="2E5FA3"/>
          <w:sz w:val="19"/>
          <w:szCs w:val="19"/>
        </w:rPr>
        <w:t xml:space="preserve"> R | T5.6 RACI — Informés</w:t>
      </w:r>
    </w:p>
    <w:p w14:paraId="22D503AC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2664"/>
        <w:gridCol w:w="865"/>
        <w:gridCol w:w="777"/>
        <w:gridCol w:w="2226"/>
        <w:gridCol w:w="1776"/>
      </w:tblGrid>
      <w:tr w:rsidR="001958DF" w14:paraId="6B2C2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FA9D3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F69D5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Sous-lot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D218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7A1A9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Eff.</w:t>
            </w:r>
          </w:p>
        </w:tc>
        <w:tc>
          <w:tcPr>
            <w:tcW w:w="20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19A0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Outils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FAD68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de validation</w:t>
            </w:r>
          </w:p>
        </w:tc>
      </w:tr>
      <w:tr w:rsidR="001958DF" w14:paraId="33DA9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4C2FA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SL6.1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8B5FB" w14:textId="77777777" w:rsidR="001958DF" w:rsidRDefault="00000000">
            <w:r>
              <w:rPr>
                <w:color w:val="000000"/>
                <w:sz w:val="19"/>
                <w:szCs w:val="19"/>
              </w:rPr>
              <w:t>Documentation technique du code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A2AC4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746B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1C0F0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Git, </w:t>
            </w:r>
            <w:proofErr w:type="spellStart"/>
            <w:r>
              <w:rPr>
                <w:color w:val="000000"/>
                <w:sz w:val="19"/>
                <w:szCs w:val="19"/>
              </w:rPr>
              <w:t>docstrings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Python, Sphinx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39B54" w14:textId="77777777" w:rsidR="001958DF" w:rsidRDefault="00000000">
            <w:r>
              <w:rPr>
                <w:color w:val="000000"/>
                <w:sz w:val="19"/>
                <w:szCs w:val="19"/>
              </w:rPr>
              <w:t>100% des fonctions documentées, README complet</w:t>
            </w:r>
          </w:p>
        </w:tc>
      </w:tr>
      <w:tr w:rsidR="001958DF" w14:paraId="501B1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AF5AD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SL6.2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FE432" w14:textId="77777777" w:rsidR="001958DF" w:rsidRDefault="00000000">
            <w:r>
              <w:rPr>
                <w:color w:val="000000"/>
                <w:sz w:val="19"/>
                <w:szCs w:val="19"/>
              </w:rPr>
              <w:t>Tests finaux bout en bout (T5.5)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23B5E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C3986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7A23F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Python, Power BI,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81930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Données → pipeline →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OK, rapport de tests produit — Rana R + </w:t>
            </w:r>
            <w:proofErr w:type="spellStart"/>
            <w:r>
              <w:rPr>
                <w:color w:val="000000"/>
                <w:sz w:val="19"/>
                <w:szCs w:val="19"/>
              </w:rPr>
              <w:t>Yessine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</w:t>
            </w:r>
          </w:p>
        </w:tc>
      </w:tr>
      <w:tr w:rsidR="001958DF" w14:paraId="72CE90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101C0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SL6.3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0402" w14:textId="77777777" w:rsidR="001958DF" w:rsidRDefault="00000000">
            <w:r>
              <w:rPr>
                <w:color w:val="000000"/>
                <w:sz w:val="19"/>
                <w:szCs w:val="19"/>
              </w:rPr>
              <w:t>Guide utilisateur et clôture (T5.6)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F91B9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2j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64D9C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pers.</w:t>
            </w:r>
          </w:p>
        </w:tc>
        <w:tc>
          <w:tcPr>
            <w:tcW w:w="2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C26A0" w14:textId="77777777" w:rsidR="001958DF" w:rsidRDefault="00000000">
            <w:r>
              <w:rPr>
                <w:color w:val="000000"/>
                <w:sz w:val="19"/>
                <w:szCs w:val="19"/>
              </w:rPr>
              <w:t>Word, PowerPoint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29082" w14:textId="77777777" w:rsidR="001958DF" w:rsidRDefault="00000000">
            <w:r>
              <w:rPr>
                <w:color w:val="000000"/>
                <w:sz w:val="19"/>
                <w:szCs w:val="19"/>
              </w:rPr>
              <w:t>Guide compris par non-Data, livrables déposés sur le Drive</w:t>
            </w:r>
          </w:p>
        </w:tc>
      </w:tr>
    </w:tbl>
    <w:p w14:paraId="798BB248" w14:textId="77777777" w:rsidR="001958DF" w:rsidRDefault="001958DF">
      <w:pPr>
        <w:spacing w:before="220"/>
      </w:pPr>
    </w:p>
    <w:p w14:paraId="7F435E2D" w14:textId="77777777" w:rsidR="001958DF" w:rsidRDefault="00000000">
      <w:pPr>
        <w:pStyle w:val="Titre1"/>
        <w:pBdr>
          <w:bottom w:val="single" w:sz="10" w:space="4" w:color="2E5FA3"/>
        </w:pBdr>
      </w:pPr>
      <w:r>
        <w:t>4. Formations nécessaires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800"/>
        <w:gridCol w:w="800"/>
        <w:gridCol w:w="3606"/>
      </w:tblGrid>
      <w:tr w:rsidR="001958DF" w14:paraId="2AC91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0E573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Formation</w:t>
            </w:r>
          </w:p>
        </w:tc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F456B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6EF23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Pers.</w:t>
            </w:r>
          </w:p>
        </w:tc>
        <w:tc>
          <w:tcPr>
            <w:tcW w:w="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106AD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36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A0970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Objectif et lien avec les lots</w:t>
            </w:r>
          </w:p>
        </w:tc>
      </w:tr>
      <w:tr w:rsidR="001958DF" w14:paraId="6B6E4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C2ED9" w14:textId="77777777" w:rsidR="001958DF" w:rsidRPr="00E24CF3" w:rsidRDefault="00000000">
            <w:pPr>
              <w:rPr>
                <w:lang w:val="en-US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⭐</w:t>
            </w:r>
            <w:r w:rsidRPr="00E24CF3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Microsoft Learn – PL-300 / Power BI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E2B14" w14:textId="77777777" w:rsidR="001958DF" w:rsidRPr="00E24CF3" w:rsidRDefault="00000000">
            <w:pPr>
              <w:rPr>
                <w:lang w:val="en-US"/>
              </w:rPr>
            </w:pPr>
            <w:r w:rsidRPr="00E24CF3">
              <w:rPr>
                <w:color w:val="000000"/>
                <w:sz w:val="19"/>
                <w:szCs w:val="19"/>
                <w:lang w:val="en-US"/>
              </w:rPr>
              <w:t>Power BI, DAX, Power Query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755A2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D30F8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16-24h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C8385" w14:textId="77777777" w:rsidR="001958DF" w:rsidRDefault="00000000">
            <w:r>
              <w:rPr>
                <w:color w:val="000000"/>
                <w:sz w:val="19"/>
                <w:szCs w:val="19"/>
              </w:rPr>
              <w:t>PRIORITAIRE — Couvre directement L4 (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T5.2) et L5 (pipeline T5.4). Gratuit.</w:t>
            </w:r>
          </w:p>
        </w:tc>
      </w:tr>
      <w:tr w:rsidR="001958DF" w14:paraId="2ADAC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A0FCA" w14:textId="77777777" w:rsidR="001958DF" w:rsidRDefault="00000000">
            <w:r>
              <w:rPr>
                <w:color w:val="000000"/>
                <w:sz w:val="19"/>
                <w:szCs w:val="19"/>
              </w:rPr>
              <w:t>DataCamp – Python Data Science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C6185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pandas, </w:t>
            </w:r>
            <w:proofErr w:type="spellStart"/>
            <w:r>
              <w:rPr>
                <w:color w:val="000000"/>
                <w:sz w:val="19"/>
                <w:szCs w:val="19"/>
              </w:rPr>
              <w:t>sklearn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seaborn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5FA72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5AAB4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20h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27336" w14:textId="77777777" w:rsidR="001958DF" w:rsidRDefault="00000000">
            <w:r>
              <w:rPr>
                <w:color w:val="000000"/>
                <w:sz w:val="19"/>
                <w:szCs w:val="19"/>
              </w:rPr>
              <w:t>EDA (L3), modélisation (L3.3), pipeline (L5.1)</w:t>
            </w:r>
          </w:p>
        </w:tc>
      </w:tr>
      <w:tr w:rsidR="001958DF" w14:paraId="647D5F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D7CD7" w14:textId="77777777" w:rsidR="001958DF" w:rsidRDefault="00000000">
            <w:proofErr w:type="spellStart"/>
            <w:r>
              <w:rPr>
                <w:color w:val="000000"/>
                <w:sz w:val="19"/>
                <w:szCs w:val="19"/>
              </w:rPr>
              <w:t>OpenClassrooms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– Librairies Python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B01B2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pandas, </w:t>
            </w:r>
            <w:proofErr w:type="spellStart"/>
            <w:r>
              <w:rPr>
                <w:color w:val="000000"/>
                <w:sz w:val="19"/>
                <w:szCs w:val="19"/>
              </w:rPr>
              <w:t>NumPy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Matplotlib</w:t>
            </w:r>
            <w:proofErr w:type="spellEnd"/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CEF58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6C92E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10h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0A4C1" w14:textId="77777777" w:rsidR="001958DF" w:rsidRDefault="00000000">
            <w:r>
              <w:rPr>
                <w:color w:val="000000"/>
                <w:sz w:val="19"/>
                <w:szCs w:val="19"/>
              </w:rPr>
              <w:t>Remise à niveau rapide pour L3 et L5. Gratuit.</w:t>
            </w:r>
          </w:p>
        </w:tc>
      </w:tr>
      <w:tr w:rsidR="001958DF" w14:paraId="326E1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42E85" w14:textId="77777777" w:rsidR="001958DF" w:rsidRDefault="00000000">
            <w:r>
              <w:rPr>
                <w:color w:val="000000"/>
                <w:sz w:val="19"/>
                <w:szCs w:val="19"/>
              </w:rPr>
              <w:t>Git &amp; GitHub collaboratif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97204" w14:textId="77777777" w:rsidR="001958DF" w:rsidRDefault="00000000">
            <w:r>
              <w:rPr>
                <w:color w:val="000000"/>
                <w:sz w:val="19"/>
                <w:szCs w:val="19"/>
              </w:rPr>
              <w:t>Git, GitHub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7EB28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51FF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4h</w:t>
            </w:r>
          </w:p>
        </w:tc>
        <w:tc>
          <w:tcPr>
            <w:tcW w:w="3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93188" w14:textId="77777777" w:rsidR="001958DF" w:rsidRDefault="00000000">
            <w:r>
              <w:rPr>
                <w:color w:val="000000"/>
                <w:sz w:val="19"/>
                <w:szCs w:val="19"/>
              </w:rPr>
              <w:t>Versionnage pour tous les lots. Gratuit.</w:t>
            </w:r>
          </w:p>
        </w:tc>
      </w:tr>
    </w:tbl>
    <w:p w14:paraId="452A88EF" w14:textId="77777777" w:rsidR="001958DF" w:rsidRDefault="001958DF">
      <w:pPr>
        <w:spacing w:before="300"/>
      </w:pPr>
    </w:p>
    <w:p w14:paraId="0BD414EA" w14:textId="77777777" w:rsidR="001958DF" w:rsidRDefault="00000000">
      <w:pPr>
        <w:pStyle w:val="Titre1"/>
        <w:pBdr>
          <w:bottom w:val="single" w:sz="10" w:space="4" w:color="2E5FA3"/>
        </w:pBdr>
      </w:pPr>
      <w:r>
        <w:lastRenderedPageBreak/>
        <w:t>5. Planning synthétique — Cohérent avec la RACI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2459"/>
        <w:gridCol w:w="799"/>
        <w:gridCol w:w="799"/>
        <w:gridCol w:w="790"/>
        <w:gridCol w:w="2082"/>
        <w:gridCol w:w="1092"/>
        <w:gridCol w:w="594"/>
      </w:tblGrid>
      <w:tr w:rsidR="001958DF" w14:paraId="443D7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3118C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51F12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Lot</w:t>
            </w:r>
          </w:p>
        </w:tc>
        <w:tc>
          <w:tcPr>
            <w:tcW w:w="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5CF00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32E8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Début</w:t>
            </w:r>
          </w:p>
        </w:tc>
        <w:tc>
          <w:tcPr>
            <w:tcW w:w="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DEBA7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21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65F6D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Dépendances</w:t>
            </w:r>
          </w:p>
        </w:tc>
        <w:tc>
          <w:tcPr>
            <w:tcW w:w="1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7B8CF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RACI</w:t>
            </w:r>
          </w:p>
        </w:tc>
        <w:tc>
          <w:tcPr>
            <w:tcW w:w="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9995E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</w:t>
            </w:r>
          </w:p>
        </w:tc>
      </w:tr>
      <w:tr w:rsidR="001958DF" w14:paraId="17130D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1D907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F8E81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Réception &amp; Intégration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A9DB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7j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24251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6CB0F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8C9AD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Pôle </w:t>
            </w:r>
            <w:proofErr w:type="spellStart"/>
            <w:r>
              <w:rPr>
                <w:color w:val="000000"/>
                <w:sz w:val="19"/>
                <w:szCs w:val="19"/>
              </w:rPr>
              <w:t>Scrapping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nous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DD9C7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T5.1 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8585F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  <w:tr w:rsidR="001958DF" w14:paraId="5C2664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5060C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5E2F5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WBS &amp; Structuration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0C0BA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6j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E4C61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4F08B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CCD07" w14:textId="77777777" w:rsidR="001958DF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258C9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Livrable S1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50FA8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  <w:tr w:rsidR="001958DF" w14:paraId="765F0E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816AC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A933C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Analyse &amp; EDA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F3AF6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5EB3A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DCD37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672D9" w14:textId="77777777" w:rsidR="001958DF" w:rsidRDefault="00000000">
            <w:r>
              <w:rPr>
                <w:color w:val="000000"/>
                <w:sz w:val="19"/>
                <w:szCs w:val="19"/>
              </w:rPr>
              <w:t>L1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0E4B1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Interne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21653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  <w:tr w:rsidR="001958DF" w14:paraId="7DE426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170A8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BAFAE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Dashboard Power BI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F6719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30F75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4F27D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S6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79055" w14:textId="77777777" w:rsidR="001958DF" w:rsidRDefault="00000000">
            <w:r>
              <w:rPr>
                <w:color w:val="000000"/>
                <w:sz w:val="19"/>
                <w:szCs w:val="19"/>
              </w:rPr>
              <w:t>L3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8EE6F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T5.2 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00532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  <w:tr w:rsidR="001958DF" w14:paraId="4109FE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5C214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359FF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Pipeline &amp; Monitoring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07895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9j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ECA2A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E8587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S7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3E79" w14:textId="77777777" w:rsidR="001958DF" w:rsidRDefault="00000000">
            <w:r>
              <w:rPr>
                <w:color w:val="000000"/>
                <w:sz w:val="19"/>
                <w:szCs w:val="19"/>
              </w:rPr>
              <w:t>L3, L4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A64CD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T5.3+T5.4 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9D2D4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  <w:tr w:rsidR="001958DF" w14:paraId="6E4A4C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FE61D" w14:textId="77777777" w:rsidR="001958DF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BC671" w14:textId="77777777" w:rsidR="001958DF" w:rsidRDefault="00000000">
            <w:r>
              <w:rPr>
                <w:b/>
                <w:bCs/>
                <w:color w:val="000000"/>
                <w:sz w:val="19"/>
                <w:szCs w:val="19"/>
              </w:rPr>
              <w:t>Tests &amp; Clôture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8CA12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8j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CF965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85DE6" w14:textId="77777777" w:rsidR="001958DF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S8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721F7" w14:textId="77777777" w:rsidR="001958DF" w:rsidRDefault="00000000">
            <w:r>
              <w:rPr>
                <w:color w:val="000000"/>
                <w:sz w:val="19"/>
                <w:szCs w:val="19"/>
              </w:rPr>
              <w:t>L4, L5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EB94D" w14:textId="77777777" w:rsidR="001958DF" w:rsidRDefault="00000000">
            <w:pPr>
              <w:jc w:val="center"/>
            </w:pPr>
            <w:r>
              <w:rPr>
                <w:color w:val="2E5FA3"/>
                <w:sz w:val="19"/>
                <w:szCs w:val="19"/>
              </w:rPr>
              <w:t>T5.5 R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79E21" w14:textId="77777777" w:rsidR="001958DF" w:rsidRDefault="00000000">
            <w:pPr>
              <w:jc w:val="center"/>
            </w:pPr>
            <w:r>
              <w:rPr>
                <w:b/>
                <w:bCs/>
                <w:color w:val="1E6B3C"/>
                <w:sz w:val="19"/>
                <w:szCs w:val="19"/>
              </w:rPr>
              <w:t>v2</w:t>
            </w:r>
          </w:p>
        </w:tc>
      </w:tr>
    </w:tbl>
    <w:p w14:paraId="33547680" w14:textId="77777777" w:rsidR="001958DF" w:rsidRDefault="001958DF">
      <w:pPr>
        <w:spacing w:before="300"/>
      </w:pPr>
    </w:p>
    <w:p w14:paraId="4A52D601" w14:textId="77777777" w:rsidR="001958DF" w:rsidRDefault="00000000">
      <w:pPr>
        <w:pStyle w:val="Titre1"/>
        <w:pBdr>
          <w:bottom w:val="single" w:sz="10" w:space="4" w:color="2E5FA3"/>
        </w:pBdr>
      </w:pPr>
      <w:r>
        <w:t>6. Dictionnaire des termes techniques</w:t>
      </w:r>
    </w:p>
    <w:p w14:paraId="66E8C578" w14:textId="77777777" w:rsidR="001958DF" w:rsidRDefault="00000000">
      <w:pPr>
        <w:spacing w:before="60" w:after="60"/>
      </w:pPr>
      <w:r>
        <w:t>Destiné aux membres de l'équipe n'appartenant pas au pôle Data.</w:t>
      </w:r>
    </w:p>
    <w:p w14:paraId="0AEC7605" w14:textId="77777777" w:rsidR="001958DF" w:rsidRDefault="001958DF">
      <w:pPr>
        <w:spacing w:before="6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06"/>
      </w:tblGrid>
      <w:tr w:rsidR="001958DF" w14:paraId="0C501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86719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7706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7F649" w14:textId="77777777" w:rsidR="001958D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</w:tr>
      <w:tr w:rsidR="001958DF" w14:paraId="7CAA59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99511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EDA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8AA4F" w14:textId="77777777" w:rsidR="001958DF" w:rsidRDefault="00000000">
            <w:proofErr w:type="spellStart"/>
            <w:r>
              <w:rPr>
                <w:color w:val="000000"/>
                <w:sz w:val="19"/>
                <w:szCs w:val="19"/>
              </w:rPr>
              <w:t>Exploratory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000000"/>
                <w:sz w:val="19"/>
                <w:szCs w:val="19"/>
              </w:rPr>
              <w:t>Analysis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Analyse exploratoire des données reçues pour comprendre leur structure et distributions.</w:t>
            </w:r>
          </w:p>
        </w:tc>
      </w:tr>
      <w:tr w:rsidR="001958DF" w14:paraId="7A97C3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31542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Pipeline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3621C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Chaîne automatisée : réception données → analyse → mise à jour </w:t>
            </w:r>
            <w:proofErr w:type="spellStart"/>
            <w:r>
              <w:rPr>
                <w:color w:val="000000"/>
                <w:sz w:val="19"/>
                <w:szCs w:val="19"/>
              </w:rPr>
              <w:t>dashboard</w:t>
            </w:r>
            <w:proofErr w:type="spellEnd"/>
            <w:r>
              <w:rPr>
                <w:color w:val="000000"/>
                <w:sz w:val="19"/>
                <w:szCs w:val="19"/>
              </w:rPr>
              <w:t>. Tourne sans intervention manuelle.</w:t>
            </w:r>
          </w:p>
        </w:tc>
      </w:tr>
      <w:tr w:rsidR="001958DF" w14:paraId="2DCF86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37F50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Dashboard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7E66B" w14:textId="77777777" w:rsidR="001958DF" w:rsidRDefault="00000000">
            <w:r>
              <w:rPr>
                <w:color w:val="000000"/>
                <w:sz w:val="19"/>
                <w:szCs w:val="19"/>
              </w:rPr>
              <w:t>Tableau de bord interactif (Power BI) affichant les KPIs et résultats de l'analyse.</w:t>
            </w:r>
          </w:p>
        </w:tc>
      </w:tr>
      <w:tr w:rsidR="001958DF" w14:paraId="6BD889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CC2AD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KPI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52065" w14:textId="77777777" w:rsidR="001958DF" w:rsidRDefault="00000000">
            <w:r>
              <w:rPr>
                <w:color w:val="000000"/>
                <w:sz w:val="19"/>
                <w:szCs w:val="19"/>
              </w:rPr>
              <w:t>Key Performance Indicator — Indicateur clé choisi pour mesurer une performance dans les données.</w:t>
            </w:r>
          </w:p>
        </w:tc>
      </w:tr>
      <w:tr w:rsidR="001958DF" w14:paraId="43801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A002F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DAX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5F7CC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000000"/>
                <w:sz w:val="19"/>
                <w:szCs w:val="19"/>
              </w:rPr>
              <w:t>Analysis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Expressions — Langage de formules Power BI pour créer des calculs et mesures.</w:t>
            </w:r>
          </w:p>
        </w:tc>
      </w:tr>
      <w:tr w:rsidR="001958DF" w14:paraId="619EA8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F26EC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Power Query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4E129" w14:textId="77777777" w:rsidR="001958DF" w:rsidRDefault="00000000">
            <w:r>
              <w:rPr>
                <w:color w:val="000000"/>
                <w:sz w:val="19"/>
                <w:szCs w:val="19"/>
              </w:rPr>
              <w:t>Outil Power BI pour transformer et préparer les données avant visualisation.</w:t>
            </w:r>
          </w:p>
        </w:tc>
      </w:tr>
      <w:tr w:rsidR="001958DF" w14:paraId="111323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36D6F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Monitoring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9ECED" w14:textId="77777777" w:rsidR="001958DF" w:rsidRDefault="00000000">
            <w:r>
              <w:rPr>
                <w:color w:val="000000"/>
                <w:sz w:val="19"/>
                <w:szCs w:val="19"/>
              </w:rPr>
              <w:t>Surveillance en temps réel de l'état du pipeline : données qui arrivent bien, erreurs, volume traité.</w:t>
            </w:r>
          </w:p>
        </w:tc>
      </w:tr>
      <w:tr w:rsidR="001958DF" w14:paraId="582FB6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10D91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SHAP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23889" w14:textId="77777777" w:rsidR="001958DF" w:rsidRDefault="00000000">
            <w:r>
              <w:rPr>
                <w:color w:val="000000"/>
                <w:sz w:val="19"/>
                <w:szCs w:val="19"/>
              </w:rPr>
              <w:t>Méthode pour expliquer les prédictions d'un modèle IA : quelle variable a le plus d'impact.</w:t>
            </w:r>
          </w:p>
        </w:tc>
      </w:tr>
      <w:tr w:rsidR="001958DF" w14:paraId="29AA2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60C21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Modèle prédictif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C2667" w14:textId="77777777" w:rsidR="001958DF" w:rsidRDefault="00000000">
            <w:r>
              <w:rPr>
                <w:color w:val="000000"/>
                <w:sz w:val="19"/>
                <w:szCs w:val="19"/>
              </w:rPr>
              <w:t>Algorithme entraîné sur les données pour prédire une valeur future ou classer une observation.</w:t>
            </w:r>
          </w:p>
        </w:tc>
      </w:tr>
      <w:tr w:rsidR="001958DF" w14:paraId="035722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97A67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Pôle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Scrapping</w:t>
            </w:r>
            <w:proofErr w:type="spellEnd"/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9AEE3" w14:textId="77777777" w:rsidR="001958DF" w:rsidRDefault="00000000">
            <w:r>
              <w:rPr>
                <w:color w:val="000000"/>
                <w:sz w:val="19"/>
                <w:szCs w:val="19"/>
              </w:rPr>
              <w:t>Autre pôle du projet chargé de collecter et nettoyer les données brutes. Nous recevons leurs données.</w:t>
            </w:r>
          </w:p>
        </w:tc>
      </w:tr>
      <w:tr w:rsidR="001958DF" w14:paraId="52DC58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06CEB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RACI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F52E7" w14:textId="77777777" w:rsidR="001958DF" w:rsidRDefault="00000000">
            <w:r>
              <w:rPr>
                <w:color w:val="000000"/>
                <w:sz w:val="19"/>
                <w:szCs w:val="19"/>
              </w:rPr>
              <w:t xml:space="preserve">Matrice : </w:t>
            </w:r>
            <w:proofErr w:type="spellStart"/>
            <w:r>
              <w:rPr>
                <w:color w:val="000000"/>
                <w:sz w:val="19"/>
                <w:szCs w:val="19"/>
              </w:rPr>
              <w:t>Responsible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(fait), </w:t>
            </w:r>
            <w:proofErr w:type="spellStart"/>
            <w:r>
              <w:rPr>
                <w:color w:val="000000"/>
                <w:sz w:val="19"/>
                <w:szCs w:val="19"/>
              </w:rPr>
              <w:t>Accountable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(responsable), </w:t>
            </w:r>
            <w:proofErr w:type="spellStart"/>
            <w:r>
              <w:rPr>
                <w:color w:val="000000"/>
                <w:sz w:val="19"/>
                <w:szCs w:val="19"/>
              </w:rPr>
              <w:t>Consulted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(consulté), </w:t>
            </w:r>
            <w:proofErr w:type="spellStart"/>
            <w:r>
              <w:rPr>
                <w:color w:val="000000"/>
                <w:sz w:val="19"/>
                <w:szCs w:val="19"/>
              </w:rPr>
              <w:t>Informed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(informé).</w:t>
            </w:r>
          </w:p>
        </w:tc>
      </w:tr>
      <w:tr w:rsidR="001958DF" w14:paraId="169FD5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A7A1C" w14:textId="77777777" w:rsidR="001958DF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B7CCE" w14:textId="77777777" w:rsidR="001958DF" w:rsidRDefault="00000000">
            <w:r>
              <w:rPr>
                <w:color w:val="000000"/>
                <w:sz w:val="19"/>
                <w:szCs w:val="19"/>
              </w:rPr>
              <w:t>Bibliothèque Python pour créer des interfaces web de monitoring et de partage de résultats.</w:t>
            </w:r>
          </w:p>
        </w:tc>
      </w:tr>
      <w:tr w:rsidR="001958DF" w14:paraId="38E908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2954C" w14:textId="77777777" w:rsidR="001958DF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ydata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-profiling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62D00" w14:textId="77777777" w:rsidR="001958DF" w:rsidRDefault="00000000">
            <w:r>
              <w:rPr>
                <w:color w:val="000000"/>
                <w:sz w:val="19"/>
                <w:szCs w:val="19"/>
              </w:rPr>
              <w:t>Bibliothèque Python générant un rapport EDA complet automatiquement en une ligne de code.</w:t>
            </w:r>
          </w:p>
        </w:tc>
      </w:tr>
      <w:tr w:rsidR="001958DF" w14:paraId="636C70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39C54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Git / GitHub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12606" w14:textId="77777777" w:rsidR="001958DF" w:rsidRDefault="00000000">
            <w:r>
              <w:rPr>
                <w:color w:val="000000"/>
                <w:sz w:val="19"/>
                <w:szCs w:val="19"/>
              </w:rPr>
              <w:t>Versionnage du code, collaboration, branches, historique des modifications.</w:t>
            </w:r>
          </w:p>
        </w:tc>
      </w:tr>
      <w:tr w:rsidR="001958DF" w14:paraId="392198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35B38" w14:textId="77777777" w:rsidR="001958DF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sklearn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F4B89" w14:textId="77777777" w:rsidR="001958DF" w:rsidRDefault="00000000">
            <w:r>
              <w:rPr>
                <w:color w:val="000000"/>
                <w:sz w:val="19"/>
                <w:szCs w:val="19"/>
              </w:rPr>
              <w:t>Bibliothèques Python pour créer des modèles de Machine Learning prédictifs.</w:t>
            </w:r>
          </w:p>
        </w:tc>
      </w:tr>
      <w:tr w:rsidR="001958DF" w14:paraId="08FDB8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7C02E" w14:textId="77777777" w:rsidR="001958DF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MLflow</w:t>
            </w:r>
            <w:proofErr w:type="spellEnd"/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4910F" w14:textId="77777777" w:rsidR="001958DF" w:rsidRDefault="00000000">
            <w:r>
              <w:rPr>
                <w:color w:val="000000"/>
                <w:sz w:val="19"/>
                <w:szCs w:val="19"/>
              </w:rPr>
              <w:t>Outil de suivi des expériences ML : paramètres, métriques, versionnage des modèles.</w:t>
            </w:r>
          </w:p>
        </w:tc>
      </w:tr>
      <w:tr w:rsidR="001958DF" w14:paraId="61FA26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D2D94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Cross-validation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A3E6F" w14:textId="77777777" w:rsidR="001958DF" w:rsidRDefault="00000000">
            <w:r>
              <w:rPr>
                <w:color w:val="000000"/>
                <w:sz w:val="19"/>
                <w:szCs w:val="19"/>
              </w:rPr>
              <w:t>Évaluation d'un modèle sur plusieurs découpages des données pour des métriques robustes.</w:t>
            </w:r>
          </w:p>
        </w:tc>
      </w:tr>
      <w:tr w:rsidR="001958DF" w14:paraId="0248B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53794" w14:textId="77777777" w:rsidR="001958DF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219E8" w14:textId="77777777" w:rsidR="001958DF" w:rsidRDefault="00000000">
            <w:r>
              <w:rPr>
                <w:color w:val="000000"/>
                <w:sz w:val="19"/>
                <w:szCs w:val="19"/>
              </w:rPr>
              <w:t>Variable d'entrée utilisée par un modèle IA pour faire ses prédictions.</w:t>
            </w:r>
          </w:p>
        </w:tc>
      </w:tr>
      <w:tr w:rsidR="001958DF" w14:paraId="186A87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4AB92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Baseline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6CFB1" w14:textId="77777777" w:rsidR="001958DF" w:rsidRDefault="00000000">
            <w:r>
              <w:rPr>
                <w:color w:val="000000"/>
                <w:sz w:val="19"/>
                <w:szCs w:val="19"/>
              </w:rPr>
              <w:t>Version de référence validée des données, point de comparaison pour les évolutions.</w:t>
            </w:r>
          </w:p>
        </w:tc>
      </w:tr>
      <w:tr w:rsidR="001958DF" w14:paraId="73977A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9F2B3" w14:textId="77777777" w:rsidR="001958DF" w:rsidRDefault="00000000">
            <w:r>
              <w:rPr>
                <w:b/>
                <w:bCs/>
                <w:color w:val="1F3864"/>
                <w:sz w:val="19"/>
                <w:szCs w:val="19"/>
              </w:rPr>
              <w:t>WBS</w:t>
            </w:r>
          </w:p>
        </w:tc>
        <w:tc>
          <w:tcPr>
            <w:tcW w:w="77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0A5DA" w14:textId="77777777" w:rsidR="001958DF" w:rsidRDefault="00000000">
            <w:r>
              <w:rPr>
                <w:color w:val="000000"/>
                <w:sz w:val="19"/>
                <w:szCs w:val="19"/>
              </w:rPr>
              <w:t>Work Breakdown Structure — Décomposition structurée des travaux en lots et sous-lots.</w:t>
            </w:r>
          </w:p>
        </w:tc>
      </w:tr>
    </w:tbl>
    <w:p w14:paraId="1541A150" w14:textId="77777777" w:rsidR="001958DF" w:rsidRDefault="001958DF">
      <w:pPr>
        <w:spacing w:before="300"/>
      </w:pPr>
    </w:p>
    <w:p w14:paraId="027157B6" w14:textId="77777777" w:rsidR="001958DF" w:rsidRDefault="001958DF">
      <w:pPr>
        <w:spacing w:before="200"/>
      </w:pPr>
    </w:p>
    <w:p w14:paraId="513E9305" w14:textId="77777777" w:rsidR="001958DF" w:rsidRDefault="00000000">
      <w:pPr>
        <w:pBdr>
          <w:top w:val="single" w:sz="4" w:space="8" w:color="2E5FA3"/>
        </w:pBdr>
        <w:spacing w:before="200"/>
        <w:jc w:val="center"/>
      </w:pPr>
      <w:r>
        <w:rPr>
          <w:i/>
          <w:iCs/>
          <w:color w:val="888888"/>
          <w:sz w:val="17"/>
          <w:szCs w:val="17"/>
        </w:rPr>
        <w:t xml:space="preserve">WBS DATA v2 — Rana &amp; </w:t>
      </w:r>
      <w:proofErr w:type="spellStart"/>
      <w:r>
        <w:rPr>
          <w:i/>
          <w:iCs/>
          <w:color w:val="888888"/>
          <w:sz w:val="17"/>
          <w:szCs w:val="17"/>
        </w:rPr>
        <w:t>Yessine</w:t>
      </w:r>
      <w:proofErr w:type="spellEnd"/>
      <w:r>
        <w:rPr>
          <w:i/>
          <w:iCs/>
          <w:color w:val="888888"/>
          <w:sz w:val="17"/>
          <w:szCs w:val="17"/>
        </w:rPr>
        <w:t xml:space="preserve"> — Pôle Data — Centrale Lille — Mars 2026 — Louison</w:t>
      </w:r>
    </w:p>
    <w:sectPr w:rsidR="001958DF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1D39" w14:textId="77777777" w:rsidR="00C651B3" w:rsidRDefault="00C651B3">
      <w:r>
        <w:separator/>
      </w:r>
    </w:p>
  </w:endnote>
  <w:endnote w:type="continuationSeparator" w:id="0">
    <w:p w14:paraId="46FAB2C7" w14:textId="77777777" w:rsidR="00C651B3" w:rsidRDefault="00C6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AE3A" w14:textId="77777777" w:rsidR="001958DF" w:rsidRDefault="00000000">
    <w:pPr>
      <w:pBdr>
        <w:top w:val="single" w:sz="6" w:space="4" w:color="2E5FA3"/>
      </w:pBdr>
      <w:jc w:val="right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E24CF3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  <w:r>
      <w:rPr>
        <w:color w:val="777777"/>
        <w:sz w:val="17"/>
        <w:szCs w:val="17"/>
      </w:rPr>
      <w:t xml:space="preserve"> /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NUMPAGES</w:instrText>
    </w:r>
    <w:r>
      <w:rPr>
        <w:color w:val="777777"/>
        <w:sz w:val="17"/>
        <w:szCs w:val="17"/>
      </w:rPr>
      <w:fldChar w:fldCharType="separate"/>
    </w:r>
    <w:r w:rsidR="00E24CF3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57D9" w14:textId="77777777" w:rsidR="00C651B3" w:rsidRDefault="00C651B3">
      <w:r>
        <w:separator/>
      </w:r>
    </w:p>
  </w:footnote>
  <w:footnote w:type="continuationSeparator" w:id="0">
    <w:p w14:paraId="7B4D1CDC" w14:textId="77777777" w:rsidR="00C651B3" w:rsidRDefault="00C65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CBFB" w14:textId="77777777" w:rsidR="001958DF" w:rsidRDefault="00000000">
    <w:pPr>
      <w:pBdr>
        <w:bottom w:val="single" w:sz="6" w:space="4" w:color="2E5FA3"/>
      </w:pBdr>
    </w:pPr>
    <w:r>
      <w:rPr>
        <w:b/>
        <w:bCs/>
        <w:color w:val="1F3864"/>
        <w:sz w:val="17"/>
        <w:szCs w:val="17"/>
      </w:rPr>
      <w:t>Pôle DATA — WBS DATA v2 (corrigé) — Cohérent RACI</w:t>
    </w:r>
    <w:r>
      <w:rPr>
        <w:color w:val="777777"/>
        <w:sz w:val="17"/>
        <w:szCs w:val="17"/>
      </w:rPr>
      <w:t xml:space="preserve">   |   Rana &amp; </w:t>
    </w:r>
    <w:proofErr w:type="spellStart"/>
    <w:r>
      <w:rPr>
        <w:color w:val="777777"/>
        <w:sz w:val="17"/>
        <w:szCs w:val="17"/>
      </w:rPr>
      <w:t>Yessine</w:t>
    </w:r>
    <w:proofErr w:type="spellEnd"/>
    <w:r>
      <w:rPr>
        <w:color w:val="777777"/>
        <w:sz w:val="17"/>
        <w:szCs w:val="17"/>
      </w:rPr>
      <w:t xml:space="preserve">   |   Louison   |  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65656"/>
    <w:multiLevelType w:val="hybridMultilevel"/>
    <w:tmpl w:val="CD0260DC"/>
    <w:lvl w:ilvl="0" w:tplc="6CBE1438">
      <w:start w:val="1"/>
      <w:numFmt w:val="bullet"/>
      <w:lvlText w:val="•"/>
      <w:lvlJc w:val="left"/>
      <w:pPr>
        <w:ind w:left="720" w:hanging="360"/>
      </w:pPr>
    </w:lvl>
    <w:lvl w:ilvl="1" w:tplc="0298D904">
      <w:numFmt w:val="decimal"/>
      <w:lvlText w:val=""/>
      <w:lvlJc w:val="left"/>
    </w:lvl>
    <w:lvl w:ilvl="2" w:tplc="FEA6CEF6">
      <w:numFmt w:val="decimal"/>
      <w:lvlText w:val=""/>
      <w:lvlJc w:val="left"/>
    </w:lvl>
    <w:lvl w:ilvl="3" w:tplc="41F00BC6">
      <w:numFmt w:val="decimal"/>
      <w:lvlText w:val=""/>
      <w:lvlJc w:val="left"/>
    </w:lvl>
    <w:lvl w:ilvl="4" w:tplc="2B5A66C2">
      <w:numFmt w:val="decimal"/>
      <w:lvlText w:val=""/>
      <w:lvlJc w:val="left"/>
    </w:lvl>
    <w:lvl w:ilvl="5" w:tplc="7CC403C2">
      <w:numFmt w:val="decimal"/>
      <w:lvlText w:val=""/>
      <w:lvlJc w:val="left"/>
    </w:lvl>
    <w:lvl w:ilvl="6" w:tplc="7172BF88">
      <w:numFmt w:val="decimal"/>
      <w:lvlText w:val=""/>
      <w:lvlJc w:val="left"/>
    </w:lvl>
    <w:lvl w:ilvl="7" w:tplc="561E1CA2">
      <w:numFmt w:val="decimal"/>
      <w:lvlText w:val=""/>
      <w:lvlJc w:val="left"/>
    </w:lvl>
    <w:lvl w:ilvl="8" w:tplc="BE72A216">
      <w:numFmt w:val="decimal"/>
      <w:lvlText w:val=""/>
      <w:lvlJc w:val="left"/>
    </w:lvl>
  </w:abstractNum>
  <w:abstractNum w:abstractNumId="1" w15:restartNumberingAfterBreak="0">
    <w:nsid w:val="7DE86FCE"/>
    <w:multiLevelType w:val="hybridMultilevel"/>
    <w:tmpl w:val="F5FA02CA"/>
    <w:lvl w:ilvl="0" w:tplc="6F94E286">
      <w:start w:val="1"/>
      <w:numFmt w:val="bullet"/>
      <w:lvlText w:val="●"/>
      <w:lvlJc w:val="left"/>
      <w:pPr>
        <w:ind w:left="720" w:hanging="360"/>
      </w:pPr>
    </w:lvl>
    <w:lvl w:ilvl="1" w:tplc="CE9CCFBE">
      <w:start w:val="1"/>
      <w:numFmt w:val="bullet"/>
      <w:lvlText w:val="○"/>
      <w:lvlJc w:val="left"/>
      <w:pPr>
        <w:ind w:left="1440" w:hanging="360"/>
      </w:pPr>
    </w:lvl>
    <w:lvl w:ilvl="2" w:tplc="29621F2E">
      <w:start w:val="1"/>
      <w:numFmt w:val="bullet"/>
      <w:lvlText w:val="■"/>
      <w:lvlJc w:val="left"/>
      <w:pPr>
        <w:ind w:left="2160" w:hanging="360"/>
      </w:pPr>
    </w:lvl>
    <w:lvl w:ilvl="3" w:tplc="86CA89A8">
      <w:start w:val="1"/>
      <w:numFmt w:val="bullet"/>
      <w:lvlText w:val="●"/>
      <w:lvlJc w:val="left"/>
      <w:pPr>
        <w:ind w:left="2880" w:hanging="360"/>
      </w:pPr>
    </w:lvl>
    <w:lvl w:ilvl="4" w:tplc="733A1B32">
      <w:start w:val="1"/>
      <w:numFmt w:val="bullet"/>
      <w:lvlText w:val="○"/>
      <w:lvlJc w:val="left"/>
      <w:pPr>
        <w:ind w:left="3600" w:hanging="360"/>
      </w:pPr>
    </w:lvl>
    <w:lvl w:ilvl="5" w:tplc="D1621336">
      <w:start w:val="1"/>
      <w:numFmt w:val="bullet"/>
      <w:lvlText w:val="■"/>
      <w:lvlJc w:val="left"/>
      <w:pPr>
        <w:ind w:left="4320" w:hanging="360"/>
      </w:pPr>
    </w:lvl>
    <w:lvl w:ilvl="6" w:tplc="72D24BFA">
      <w:start w:val="1"/>
      <w:numFmt w:val="bullet"/>
      <w:lvlText w:val="●"/>
      <w:lvlJc w:val="left"/>
      <w:pPr>
        <w:ind w:left="5040" w:hanging="360"/>
      </w:pPr>
    </w:lvl>
    <w:lvl w:ilvl="7" w:tplc="436CEDFE">
      <w:start w:val="1"/>
      <w:numFmt w:val="bullet"/>
      <w:lvlText w:val="●"/>
      <w:lvlJc w:val="left"/>
      <w:pPr>
        <w:ind w:left="5760" w:hanging="360"/>
      </w:pPr>
    </w:lvl>
    <w:lvl w:ilvl="8" w:tplc="E390C4D2">
      <w:start w:val="1"/>
      <w:numFmt w:val="bullet"/>
      <w:lvlText w:val="●"/>
      <w:lvlJc w:val="left"/>
      <w:pPr>
        <w:ind w:left="6480" w:hanging="360"/>
      </w:pPr>
    </w:lvl>
  </w:abstractNum>
  <w:num w:numId="1" w16cid:durableId="1112238751">
    <w:abstractNumId w:val="1"/>
    <w:lvlOverride w:ilvl="0">
      <w:startOverride w:val="1"/>
    </w:lvlOverride>
  </w:num>
  <w:num w:numId="2" w16cid:durableId="1698580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8DF"/>
    <w:rsid w:val="001958DF"/>
    <w:rsid w:val="00262770"/>
    <w:rsid w:val="00C651B3"/>
    <w:rsid w:val="00E2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1C5F"/>
  <w15:docId w15:val="{AD8F5F8B-C167-4A2D-8271-7DB9C72D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8"/>
      <w:szCs w:val="38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1183</Words>
  <Characters>7419</Characters>
  <Application>Microsoft Office Word</Application>
  <DocSecurity>0</DocSecurity>
  <Lines>436</Lines>
  <Paragraphs>245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RANA AMRI</cp:lastModifiedBy>
  <cp:revision>2</cp:revision>
  <dcterms:created xsi:type="dcterms:W3CDTF">2026-03-18T17:09:00Z</dcterms:created>
  <dcterms:modified xsi:type="dcterms:W3CDTF">2026-03-18T17:17:00Z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2ab14c12-c1c3-4036-948d-0607b5f9bed9</vt:lpwstr>
  </property>
</Properties>
</file>